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65B3">
        <w:trPr>
          <w:jc w:val="center"/>
        </w:trPr>
        <w:tc>
          <w:tcPr>
            <w:tcW w:w="154" w:type="dxa"/>
            <w:noWrap/>
          </w:tcPr>
          <w:p w:rsidR="00BB65B3" w:rsidRDefault="00FB713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B65B3" w:rsidRDefault="006E51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BB65B3" w:rsidRDefault="00FB713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65B3" w:rsidRPr="006E51B5" w:rsidRDefault="006E51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B65B3" w:rsidRDefault="00FB713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65B3" w:rsidRDefault="006E51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65B3" w:rsidRDefault="00FB713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65B3" w:rsidRDefault="00BB65B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65B3" w:rsidRDefault="00FB713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65B3" w:rsidRPr="006E51B5" w:rsidRDefault="006E51B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5895</w:t>
            </w:r>
          </w:p>
        </w:tc>
      </w:tr>
    </w:tbl>
    <w:p w:rsidR="00BB65B3" w:rsidRDefault="0023327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FB71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65B3" w:rsidRDefault="00FB71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FB713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FB713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65B3" w:rsidRDefault="00BB65B3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65B3" w:rsidRDefault="00FB71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65B3" w:rsidRDefault="00FB71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65B3" w:rsidRDefault="00FB713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65B3" w:rsidRDefault="00FB713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65B3" w:rsidRDefault="00BB65B3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65B3" w:rsidRDefault="00FB713C">
      <w:pPr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BB65B3" w:rsidRDefault="00FB713C">
      <w:pPr>
        <w:rPr>
          <w:szCs w:val="28"/>
        </w:rPr>
      </w:pPr>
      <w:r>
        <w:rPr>
          <w:szCs w:val="28"/>
        </w:rPr>
        <w:t xml:space="preserve">силу некоторых муниципальных </w:t>
      </w:r>
    </w:p>
    <w:p w:rsidR="00BB65B3" w:rsidRDefault="00FB713C">
      <w:pPr>
        <w:rPr>
          <w:szCs w:val="28"/>
        </w:rPr>
      </w:pPr>
      <w:r>
        <w:rPr>
          <w:szCs w:val="28"/>
        </w:rPr>
        <w:t>правовых актов</w:t>
      </w:r>
    </w:p>
    <w:p w:rsidR="00BB65B3" w:rsidRDefault="00BB65B3">
      <w:pPr>
        <w:rPr>
          <w:szCs w:val="28"/>
        </w:rPr>
      </w:pPr>
    </w:p>
    <w:p w:rsidR="00BB65B3" w:rsidRDefault="00BB65B3">
      <w:pPr>
        <w:rPr>
          <w:szCs w:val="28"/>
        </w:rPr>
      </w:pPr>
    </w:p>
    <w:p w:rsidR="00BB65B3" w:rsidRDefault="00FB713C">
      <w:pPr>
        <w:ind w:right="-1"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города»,</w:t>
      </w:r>
      <w:r>
        <w:rPr>
          <w:color w:val="000000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Cs w:val="28"/>
        </w:rPr>
        <w:t>: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>Признать утратившими силу постановления Администрации города: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15.05.2012 № 3316 «Об утверждении положения по организации             и проведению работ по благоустройству дворовых территорий многоквар-тирных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02.07.2012 № 4914 «О внесении изменений в постановление Администрации города от 15.05.2012 № 3316 «Об утверждении положения по организации и проведению работ по благоустройству дворовых территорий многоквартирных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 28.03.2013 № 2029 «О внесении изменений в постановление Администрации города от 15.05.2012 № 3316 «Об утверждении положения по орга-низации и проведению работ по благоустройству дворовых территорий                      многоквартирных домов»;  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26.06.2014 № 4304 «О внесении изменений в постановление Администрации города от 15.05.2012 № 3316 «Об утверждении положения по орга-низации и проведению работ по благоустройству дворовых территорий                    многоквартирных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20.01.2015 № 199 «О внесении изменений в постановление Администрации города от 15.05.2012 № 3316 «Об утверждении положения по органи-зации и проведению работ по благоустройству дворовых территорий                      многоквартирных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01.04.2015 № 2225 «О внесении изменений в постановление Администрации города от 15.05.2012 № 3316 «Об утверждении положения по организации и проведению работ по благоустройству дворовых территорий                        многоквартирных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28.04.2016 № 3238 «О внесении изменений в постановление Администрации города от 15.05.2012 № 3316 «Об утверждении положения по организации и проведению работ по благоустройству дворовых территорий                       многоквартирных домов»;</w:t>
      </w:r>
    </w:p>
    <w:p w:rsidR="00BB65B3" w:rsidRDefault="00FB713C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14.12.2016 № 9131 «О внесении изменений в постановление Администрации города от 15.05.2012 № 3316 «Об утверждении положения по организации и проведению работ по благоустройству дворовых территорий многоквартирных домов».</w:t>
      </w:r>
    </w:p>
    <w:p w:rsidR="00BB65B3" w:rsidRDefault="00FB713C">
      <w:pPr>
        <w:pStyle w:val="a4"/>
        <w:ind w:right="-1" w:firstLine="567"/>
      </w:pPr>
      <w: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BB65B3" w:rsidRDefault="00FB713C">
      <w:pPr>
        <w:ind w:right="-1"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главы Администрации города Кривцова Н.Н.</w:t>
      </w:r>
    </w:p>
    <w:p w:rsidR="00BB65B3" w:rsidRDefault="00BB65B3">
      <w:pPr>
        <w:ind w:right="-1" w:firstLine="567"/>
        <w:jc w:val="both"/>
        <w:rPr>
          <w:szCs w:val="28"/>
        </w:rPr>
      </w:pPr>
    </w:p>
    <w:p w:rsidR="00BB65B3" w:rsidRDefault="00BB65B3">
      <w:pPr>
        <w:ind w:right="-1" w:firstLine="567"/>
        <w:jc w:val="both"/>
        <w:rPr>
          <w:szCs w:val="28"/>
        </w:rPr>
      </w:pPr>
    </w:p>
    <w:p w:rsidR="00BB65B3" w:rsidRDefault="00BB65B3">
      <w:pPr>
        <w:ind w:right="-1" w:firstLine="567"/>
        <w:jc w:val="both"/>
        <w:rPr>
          <w:szCs w:val="28"/>
        </w:rPr>
      </w:pPr>
    </w:p>
    <w:p w:rsidR="00BB65B3" w:rsidRDefault="00FB713C">
      <w:pPr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В.Н. Шувалов</w:t>
      </w:r>
    </w:p>
    <w:p w:rsidR="00BB65B3" w:rsidRDefault="00BB65B3">
      <w:pPr>
        <w:rPr>
          <w:szCs w:val="28"/>
        </w:rPr>
      </w:pPr>
    </w:p>
    <w:sectPr w:rsidR="00BB6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3"/>
    <w:rsid w:val="0023327C"/>
    <w:rsid w:val="006E51B5"/>
    <w:rsid w:val="00BB65B3"/>
    <w:rsid w:val="00C7752C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D01B03-60AD-4E01-9AD3-2C7D820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2017-07-10T12:28:00Z</cp:lastPrinted>
  <dcterms:created xsi:type="dcterms:W3CDTF">2017-07-13T11:28:00Z</dcterms:created>
  <dcterms:modified xsi:type="dcterms:W3CDTF">2017-07-13T11:28:00Z</dcterms:modified>
</cp:coreProperties>
</file>