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F549E" w:rsidTr="002E4325">
        <w:trPr>
          <w:jc w:val="center"/>
        </w:trPr>
        <w:tc>
          <w:tcPr>
            <w:tcW w:w="154" w:type="dxa"/>
            <w:noWrap/>
          </w:tcPr>
          <w:p w:rsidR="008F549E" w:rsidRPr="005541F0" w:rsidRDefault="008F549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F549E" w:rsidRPr="00934365" w:rsidRDefault="0093436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" w:type="dxa"/>
            <w:noWrap/>
          </w:tcPr>
          <w:p w:rsidR="008F549E" w:rsidRPr="005541F0" w:rsidRDefault="008F549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F549E" w:rsidRPr="005541F0" w:rsidRDefault="0093436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8F549E" w:rsidRPr="005541F0" w:rsidRDefault="008F54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F549E" w:rsidRPr="00934365" w:rsidRDefault="0093436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F549E" w:rsidRPr="005541F0" w:rsidRDefault="008F54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F549E" w:rsidRPr="005541F0" w:rsidRDefault="008F549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F549E" w:rsidRPr="005541F0" w:rsidRDefault="008F549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F549E" w:rsidRPr="005541F0" w:rsidRDefault="0093436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5379</w:t>
            </w:r>
          </w:p>
        </w:tc>
      </w:tr>
    </w:tbl>
    <w:p w:rsidR="008F549E" w:rsidRPr="00403ECC" w:rsidRDefault="008F549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49E" w:rsidRPr="005541F0" w:rsidRDefault="008F5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F549E" w:rsidRPr="005541F0" w:rsidRDefault="008F5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F549E" w:rsidRPr="005541F0" w:rsidRDefault="008F5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F549E" w:rsidRPr="005541F0" w:rsidRDefault="008F5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F549E" w:rsidRPr="00C46D9A" w:rsidRDefault="008F5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F549E" w:rsidRPr="005541F0" w:rsidRDefault="008F549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F549E" w:rsidRPr="005541F0" w:rsidRDefault="008F5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F549E" w:rsidRPr="005541F0" w:rsidRDefault="008F5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F549E" w:rsidRPr="005541F0" w:rsidRDefault="008F549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F549E" w:rsidRPr="005541F0" w:rsidRDefault="008F549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F549E" w:rsidRPr="008A10FC" w:rsidRDefault="008F549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F549E" w:rsidRPr="005541F0" w:rsidRDefault="008F5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F549E" w:rsidRPr="005541F0" w:rsidRDefault="008F5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F549E" w:rsidRPr="005541F0" w:rsidRDefault="008F5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F549E" w:rsidRPr="005541F0" w:rsidRDefault="008F5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F549E" w:rsidRPr="00C46D9A" w:rsidRDefault="008F5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F549E" w:rsidRPr="005541F0" w:rsidRDefault="008F549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F549E" w:rsidRPr="005541F0" w:rsidRDefault="008F5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F549E" w:rsidRPr="005541F0" w:rsidRDefault="008F5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F549E" w:rsidRPr="005541F0" w:rsidRDefault="008F549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F549E" w:rsidRPr="005541F0" w:rsidRDefault="008F549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F549E" w:rsidRPr="008A10FC" w:rsidRDefault="008F549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F549E" w:rsidRDefault="008F549E" w:rsidP="008F549E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О проведении смотра-конкурса </w:t>
      </w:r>
    </w:p>
    <w:p w:rsidR="008F549E" w:rsidRDefault="008F549E" w:rsidP="008F549E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на лучшую учебно-материальную </w:t>
      </w:r>
    </w:p>
    <w:p w:rsidR="008F549E" w:rsidRDefault="008F549E" w:rsidP="008F549E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базу для подготовки населения </w:t>
      </w:r>
    </w:p>
    <w:p w:rsidR="008F549E" w:rsidRDefault="008F549E" w:rsidP="008F549E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города Сургута в области гражданской </w:t>
      </w:r>
    </w:p>
    <w:p w:rsidR="008F549E" w:rsidRPr="008F549E" w:rsidRDefault="008F549E" w:rsidP="008F549E">
      <w:pPr>
        <w:ind w:right="-284"/>
        <w:jc w:val="both"/>
        <w:rPr>
          <w:rFonts w:eastAsia="Times New Roman"/>
          <w:spacing w:val="-6"/>
          <w:szCs w:val="20"/>
          <w:lang w:eastAsia="ru-RU"/>
        </w:rPr>
      </w:pPr>
      <w:r w:rsidRPr="008F549E">
        <w:rPr>
          <w:rFonts w:eastAsia="Times New Roman"/>
          <w:spacing w:val="-6"/>
          <w:szCs w:val="20"/>
          <w:lang w:eastAsia="ru-RU"/>
        </w:rPr>
        <w:t>обороны, защиты населения и территори</w:t>
      </w:r>
      <w:r>
        <w:rPr>
          <w:rFonts w:eastAsia="Times New Roman"/>
          <w:spacing w:val="-6"/>
          <w:szCs w:val="20"/>
          <w:lang w:eastAsia="ru-RU"/>
        </w:rPr>
        <w:t>й</w:t>
      </w:r>
      <w:r w:rsidRPr="008F549E">
        <w:rPr>
          <w:rFonts w:eastAsia="Times New Roman"/>
          <w:spacing w:val="-6"/>
          <w:szCs w:val="20"/>
          <w:lang w:eastAsia="ru-RU"/>
        </w:rPr>
        <w:t xml:space="preserve"> </w:t>
      </w:r>
    </w:p>
    <w:p w:rsidR="008F549E" w:rsidRPr="00AD061D" w:rsidRDefault="008F549E" w:rsidP="008F549E">
      <w:pPr>
        <w:ind w:right="-284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чрезвычайных ситуаций</w:t>
      </w:r>
    </w:p>
    <w:p w:rsidR="008F549E" w:rsidRDefault="008F549E" w:rsidP="008F549E">
      <w:pPr>
        <w:ind w:right="-284"/>
        <w:jc w:val="both"/>
        <w:rPr>
          <w:rFonts w:eastAsia="Times New Roman"/>
          <w:szCs w:val="20"/>
          <w:lang w:eastAsia="ru-RU"/>
        </w:rPr>
      </w:pPr>
    </w:p>
    <w:p w:rsidR="008F549E" w:rsidRDefault="008F549E" w:rsidP="008F549E">
      <w:pPr>
        <w:ind w:right="-284"/>
        <w:jc w:val="both"/>
        <w:rPr>
          <w:rFonts w:eastAsia="Times New Roman"/>
          <w:szCs w:val="20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AD061D">
        <w:rPr>
          <w:rFonts w:eastAsia="Times New Roman"/>
          <w:szCs w:val="28"/>
          <w:lang w:eastAsia="ru-RU"/>
        </w:rPr>
        <w:t xml:space="preserve">В соответствии с </w:t>
      </w:r>
      <w:r>
        <w:rPr>
          <w:rFonts w:eastAsia="Times New Roman"/>
          <w:szCs w:val="28"/>
          <w:lang w:eastAsia="ru-RU"/>
        </w:rPr>
        <w:t>о</w:t>
      </w:r>
      <w:r w:rsidRPr="00AD061D">
        <w:rPr>
          <w:rFonts w:eastAsia="Times New Roman"/>
          <w:szCs w:val="28"/>
          <w:lang w:eastAsia="ru-RU"/>
        </w:rPr>
        <w:t>рганизационно-методическими указаниями</w:t>
      </w:r>
      <w:r>
        <w:rPr>
          <w:rFonts w:eastAsia="Times New Roman"/>
          <w:szCs w:val="28"/>
          <w:lang w:eastAsia="ru-RU"/>
        </w:rPr>
        <w:t xml:space="preserve"> по </w:t>
      </w:r>
      <w:r w:rsidRPr="00AD061D">
        <w:rPr>
          <w:rFonts w:eastAsia="Times New Roman"/>
          <w:szCs w:val="28"/>
          <w:lang w:eastAsia="ru-RU"/>
        </w:rPr>
        <w:t>подготовке населения Ханты</w:t>
      </w:r>
      <w:r>
        <w:rPr>
          <w:rFonts w:eastAsia="Times New Roman"/>
          <w:szCs w:val="28"/>
          <w:lang w:eastAsia="ru-RU"/>
        </w:rPr>
        <w:t xml:space="preserve">-Мансийского автономного округа – </w:t>
      </w:r>
      <w:r w:rsidRPr="00AD061D">
        <w:rPr>
          <w:rFonts w:eastAsia="Times New Roman"/>
          <w:szCs w:val="28"/>
          <w:lang w:eastAsia="ru-RU"/>
        </w:rPr>
        <w:t>Югры</w:t>
      </w:r>
      <w:r>
        <w:rPr>
          <w:rFonts w:eastAsia="Times New Roman"/>
          <w:szCs w:val="28"/>
          <w:lang w:eastAsia="ru-RU"/>
        </w:rPr>
        <w:t xml:space="preserve"> </w:t>
      </w:r>
      <w:r w:rsidRPr="00AD061D">
        <w:rPr>
          <w:rFonts w:eastAsia="Times New Roman"/>
          <w:szCs w:val="28"/>
          <w:lang w:eastAsia="ru-RU"/>
        </w:rPr>
        <w:t>в области гражданской обороны, защиты от чрезвычайных ситуаций</w:t>
      </w:r>
      <w:r>
        <w:rPr>
          <w:rFonts w:eastAsia="Times New Roman"/>
          <w:szCs w:val="28"/>
          <w:lang w:eastAsia="ru-RU"/>
        </w:rPr>
        <w:t xml:space="preserve"> </w:t>
      </w:r>
      <w:r w:rsidRPr="00AD061D">
        <w:rPr>
          <w:rFonts w:eastAsia="Times New Roman"/>
          <w:szCs w:val="28"/>
          <w:lang w:eastAsia="ru-RU"/>
        </w:rPr>
        <w:t>и безопасности людей на водных объекта</w:t>
      </w:r>
      <w:r>
        <w:rPr>
          <w:rFonts w:eastAsia="Times New Roman"/>
          <w:szCs w:val="28"/>
          <w:lang w:eastAsia="ru-RU"/>
        </w:rPr>
        <w:t>х на 2016 – 2017 годы», утвержде</w:t>
      </w:r>
      <w:r w:rsidRPr="00AD061D">
        <w:rPr>
          <w:rFonts w:eastAsia="Times New Roman"/>
          <w:szCs w:val="28"/>
          <w:lang w:eastAsia="ru-RU"/>
        </w:rPr>
        <w:t>нными</w:t>
      </w:r>
      <w:r>
        <w:rPr>
          <w:rFonts w:eastAsia="Times New Roman"/>
          <w:szCs w:val="28"/>
          <w:lang w:eastAsia="ru-RU"/>
        </w:rPr>
        <w:t xml:space="preserve"> 29.12.2015</w:t>
      </w:r>
      <w:r w:rsidRPr="00AD061D">
        <w:rPr>
          <w:rFonts w:eastAsia="Times New Roman"/>
          <w:szCs w:val="28"/>
          <w:lang w:eastAsia="ru-RU"/>
        </w:rPr>
        <w:t xml:space="preserve"> з</w:t>
      </w:r>
      <w:r>
        <w:rPr>
          <w:rFonts w:eastAsia="Times New Roman"/>
          <w:szCs w:val="28"/>
          <w:lang w:eastAsia="ru-RU"/>
        </w:rPr>
        <w:t>аместителем Губернатора Ханты-</w:t>
      </w:r>
      <w:r w:rsidRPr="00AD061D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 xml:space="preserve">ансийского автономного округа – </w:t>
      </w:r>
      <w:r w:rsidRPr="00AD061D">
        <w:rPr>
          <w:rFonts w:eastAsia="Times New Roman"/>
          <w:szCs w:val="28"/>
          <w:lang w:eastAsia="ru-RU"/>
        </w:rPr>
        <w:t xml:space="preserve">Югры </w:t>
      </w:r>
      <w:r>
        <w:rPr>
          <w:rFonts w:eastAsia="Times New Roman"/>
          <w:szCs w:val="28"/>
          <w:lang w:eastAsia="ru-RU"/>
        </w:rPr>
        <w:t xml:space="preserve">                                   </w:t>
      </w:r>
      <w:r w:rsidRPr="00AD061D">
        <w:rPr>
          <w:rFonts w:eastAsia="Times New Roman"/>
          <w:szCs w:val="28"/>
          <w:lang w:eastAsia="ru-RU"/>
        </w:rPr>
        <w:t>Шаповалом</w:t>
      </w:r>
      <w:r w:rsidRPr="008F549E">
        <w:rPr>
          <w:rFonts w:eastAsia="Times New Roman"/>
          <w:szCs w:val="28"/>
          <w:lang w:eastAsia="ru-RU"/>
        </w:rPr>
        <w:t xml:space="preserve"> </w:t>
      </w:r>
      <w:r w:rsidRPr="00AD061D">
        <w:rPr>
          <w:rFonts w:eastAsia="Times New Roman"/>
          <w:szCs w:val="28"/>
          <w:lang w:eastAsia="ru-RU"/>
        </w:rPr>
        <w:t>Д.В.</w:t>
      </w:r>
      <w:r>
        <w:rPr>
          <w:rFonts w:eastAsia="Times New Roman"/>
          <w:szCs w:val="28"/>
          <w:lang w:eastAsia="ru-RU"/>
        </w:rPr>
        <w:t>, распоряжением Администрации города от 30.12.2005 № 3686 «Об утверждении Регламента Администрации города»,</w:t>
      </w:r>
      <w:r w:rsidRPr="00AD061D">
        <w:rPr>
          <w:rFonts w:eastAsia="Times New Roman"/>
          <w:szCs w:val="28"/>
          <w:lang w:eastAsia="ru-RU"/>
        </w:rPr>
        <w:t xml:space="preserve"> в целях дальнейшего </w:t>
      </w:r>
      <w:r>
        <w:rPr>
          <w:rFonts w:eastAsia="Times New Roman"/>
          <w:szCs w:val="28"/>
          <w:lang w:eastAsia="ru-RU"/>
        </w:rPr>
        <w:t xml:space="preserve">              </w:t>
      </w:r>
      <w:r w:rsidRPr="00AD061D">
        <w:rPr>
          <w:rFonts w:eastAsia="Times New Roman"/>
          <w:szCs w:val="28"/>
          <w:lang w:eastAsia="ru-RU"/>
        </w:rPr>
        <w:t>совершенствования учебно-материальной базы для подготовки населения города Сургута в области гражданской обороны</w:t>
      </w:r>
      <w:r>
        <w:rPr>
          <w:rFonts w:eastAsia="Times New Roman"/>
          <w:szCs w:val="28"/>
          <w:lang w:eastAsia="ru-RU"/>
        </w:rPr>
        <w:t xml:space="preserve"> </w:t>
      </w:r>
      <w:r w:rsidRPr="00AD061D">
        <w:rPr>
          <w:rFonts w:eastAsia="Times New Roman"/>
          <w:szCs w:val="28"/>
          <w:lang w:eastAsia="ru-RU"/>
        </w:rPr>
        <w:t xml:space="preserve">и защиты от чрезвычайных ситуаций: 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 </w:t>
      </w:r>
      <w:r w:rsidRPr="008F549E">
        <w:rPr>
          <w:rFonts w:eastAsia="Times New Roman"/>
          <w:bCs/>
          <w:szCs w:val="28"/>
          <w:lang w:eastAsia="ru-RU"/>
        </w:rPr>
        <w:t xml:space="preserve">Провести смотр-конкурс на лучшую учебно-материальную базу                для подготовки населения города Сургута в области гражданской обороны, </w:t>
      </w:r>
      <w:r>
        <w:rPr>
          <w:rFonts w:eastAsia="Times New Roman"/>
          <w:bCs/>
          <w:szCs w:val="28"/>
          <w:lang w:eastAsia="ru-RU"/>
        </w:rPr>
        <w:t xml:space="preserve">                     </w:t>
      </w:r>
      <w:r w:rsidRPr="008F549E">
        <w:rPr>
          <w:rFonts w:eastAsia="Times New Roman"/>
          <w:bCs/>
          <w:szCs w:val="28"/>
          <w:lang w:eastAsia="ru-RU"/>
        </w:rPr>
        <w:t>защиты населения и территорий от чрезвычайных ситуаций в период                            с 2</w:t>
      </w:r>
      <w:r>
        <w:rPr>
          <w:rFonts w:eastAsia="Times New Roman"/>
          <w:bCs/>
          <w:szCs w:val="28"/>
          <w:lang w:eastAsia="ru-RU"/>
        </w:rPr>
        <w:t>6</w:t>
      </w:r>
      <w:r w:rsidRPr="008F549E">
        <w:rPr>
          <w:rFonts w:eastAsia="Times New Roman"/>
          <w:bCs/>
          <w:szCs w:val="28"/>
          <w:lang w:eastAsia="ru-RU"/>
        </w:rPr>
        <w:t>.06.2017 по 07.08.2017.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2. </w:t>
      </w:r>
      <w:r w:rsidRPr="008F549E">
        <w:rPr>
          <w:rFonts w:eastAsia="Times New Roman"/>
          <w:bCs/>
          <w:szCs w:val="28"/>
          <w:lang w:eastAsia="ru-RU"/>
        </w:rPr>
        <w:t>Утвердить: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2.1. </w:t>
      </w:r>
      <w:r w:rsidRPr="008F549E">
        <w:rPr>
          <w:rFonts w:eastAsia="Times New Roman"/>
          <w:bCs/>
          <w:szCs w:val="28"/>
          <w:lang w:eastAsia="ru-RU"/>
        </w:rPr>
        <w:t>Положение о проведении смотра-конкурса на лучшую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учебно-материальную базу для подготовки населения города Сургута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в области гражданской обороны, защиты населения и территори</w:t>
      </w:r>
      <w:r>
        <w:rPr>
          <w:rFonts w:eastAsia="Times New Roman"/>
          <w:bCs/>
          <w:szCs w:val="28"/>
          <w:lang w:eastAsia="ru-RU"/>
        </w:rPr>
        <w:t xml:space="preserve">й </w:t>
      </w:r>
      <w:r w:rsidRPr="008F549E">
        <w:rPr>
          <w:rFonts w:eastAsia="Times New Roman"/>
          <w:bCs/>
          <w:szCs w:val="28"/>
          <w:lang w:eastAsia="ru-RU"/>
        </w:rPr>
        <w:t>от чрезвычайных ситуаций согласно приложению 1.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2.1. </w:t>
      </w:r>
      <w:r w:rsidRPr="008F549E">
        <w:rPr>
          <w:rFonts w:eastAsia="Times New Roman"/>
          <w:bCs/>
          <w:szCs w:val="28"/>
          <w:lang w:eastAsia="ru-RU"/>
        </w:rPr>
        <w:t>Состав комиссии по проведению смотра-конкурса на лучшую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учебно-материальную базу для подготовки населения города Сургута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 xml:space="preserve">в области </w:t>
      </w:r>
      <w:r>
        <w:rPr>
          <w:rFonts w:eastAsia="Times New Roman"/>
          <w:bCs/>
          <w:szCs w:val="28"/>
          <w:lang w:eastAsia="ru-RU"/>
        </w:rPr>
        <w:t xml:space="preserve">                    </w:t>
      </w:r>
      <w:r w:rsidRPr="008F549E">
        <w:rPr>
          <w:rFonts w:eastAsia="Times New Roman"/>
          <w:bCs/>
          <w:szCs w:val="28"/>
          <w:lang w:eastAsia="ru-RU"/>
        </w:rPr>
        <w:t>гражданской обороны, защиты населения и территорий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 xml:space="preserve">от чрезвычайных </w:t>
      </w:r>
      <w:r>
        <w:rPr>
          <w:rFonts w:eastAsia="Times New Roman"/>
          <w:bCs/>
          <w:szCs w:val="28"/>
          <w:lang w:eastAsia="ru-RU"/>
        </w:rPr>
        <w:t xml:space="preserve">                  </w:t>
      </w:r>
      <w:r w:rsidRPr="008F549E">
        <w:rPr>
          <w:rFonts w:eastAsia="Times New Roman"/>
          <w:bCs/>
          <w:szCs w:val="28"/>
          <w:lang w:eastAsia="ru-RU"/>
        </w:rPr>
        <w:t>ситуаций согласно приложению 2.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2.2. </w:t>
      </w:r>
      <w:r w:rsidRPr="008F549E">
        <w:rPr>
          <w:rFonts w:eastAsia="Times New Roman"/>
          <w:bCs/>
          <w:szCs w:val="28"/>
          <w:lang w:eastAsia="ru-RU"/>
        </w:rPr>
        <w:t xml:space="preserve">Департаменту образования до 31.07.2017 провести смотр-конкурс </w:t>
      </w:r>
      <w:r>
        <w:rPr>
          <w:rFonts w:eastAsia="Times New Roman"/>
          <w:bCs/>
          <w:szCs w:val="28"/>
          <w:lang w:eastAsia="ru-RU"/>
        </w:rPr>
        <w:t xml:space="preserve">                     </w:t>
      </w:r>
      <w:r w:rsidRPr="008F549E">
        <w:rPr>
          <w:rFonts w:eastAsia="Times New Roman"/>
          <w:bCs/>
          <w:szCs w:val="28"/>
          <w:lang w:eastAsia="ru-RU"/>
        </w:rPr>
        <w:t>на лучшую учебно-материальную базу для подготовки населения города Сургута в области гражданской обороны, защиты населения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и территори</w:t>
      </w:r>
      <w:r>
        <w:rPr>
          <w:rFonts w:eastAsia="Times New Roman"/>
          <w:bCs/>
          <w:szCs w:val="28"/>
          <w:lang w:eastAsia="ru-RU"/>
        </w:rPr>
        <w:t>й</w:t>
      </w:r>
      <w:r w:rsidRPr="008F549E">
        <w:rPr>
          <w:rFonts w:eastAsia="Times New Roman"/>
          <w:bCs/>
          <w:szCs w:val="28"/>
          <w:lang w:eastAsia="ru-RU"/>
        </w:rPr>
        <w:t xml:space="preserve"> от чрезвы</w:t>
      </w:r>
      <w:r>
        <w:rPr>
          <w:rFonts w:eastAsia="Times New Roman"/>
          <w:bCs/>
          <w:szCs w:val="28"/>
          <w:lang w:eastAsia="ru-RU"/>
        </w:rPr>
        <w:t xml:space="preserve">-               </w:t>
      </w:r>
      <w:r w:rsidRPr="008F549E">
        <w:rPr>
          <w:rFonts w:eastAsia="Times New Roman"/>
          <w:bCs/>
          <w:szCs w:val="28"/>
          <w:lang w:eastAsia="ru-RU"/>
        </w:rPr>
        <w:t xml:space="preserve">чайных ситуаций среди всех общеобразовательных учреждений города Сургута, подведомственных департаменту, и до 07.08.2017 направить в управление </w:t>
      </w:r>
      <w:r>
        <w:rPr>
          <w:rFonts w:eastAsia="Times New Roman"/>
          <w:bCs/>
          <w:szCs w:val="28"/>
          <w:lang w:eastAsia="ru-RU"/>
        </w:rPr>
        <w:t xml:space="preserve">                      </w:t>
      </w:r>
      <w:r w:rsidRPr="008F549E">
        <w:rPr>
          <w:rFonts w:eastAsia="Times New Roman"/>
          <w:bCs/>
          <w:szCs w:val="28"/>
          <w:lang w:eastAsia="ru-RU"/>
        </w:rPr>
        <w:t xml:space="preserve">по делам гражданской обороны и чрезвычайным ситуациям оценочные листы </w:t>
      </w:r>
      <w:r>
        <w:rPr>
          <w:rFonts w:eastAsia="Times New Roman"/>
          <w:bCs/>
          <w:szCs w:val="28"/>
          <w:lang w:eastAsia="ru-RU"/>
        </w:rPr>
        <w:t xml:space="preserve">                 </w:t>
      </w:r>
      <w:r w:rsidRPr="008F549E">
        <w:rPr>
          <w:rFonts w:eastAsia="Times New Roman"/>
          <w:bCs/>
          <w:szCs w:val="28"/>
          <w:lang w:eastAsia="ru-RU"/>
        </w:rPr>
        <w:t>и фотоматериалы.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4. </w:t>
      </w:r>
      <w:r w:rsidRPr="008F549E">
        <w:rPr>
          <w:rFonts w:eastAsia="Times New Roman"/>
          <w:bCs/>
          <w:szCs w:val="28"/>
          <w:lang w:eastAsia="ru-RU"/>
        </w:rPr>
        <w:t>Муниципальному каз</w:t>
      </w:r>
      <w:r>
        <w:rPr>
          <w:rFonts w:eastAsia="Times New Roman"/>
          <w:bCs/>
          <w:szCs w:val="28"/>
          <w:lang w:eastAsia="ru-RU"/>
        </w:rPr>
        <w:t>е</w:t>
      </w:r>
      <w:r w:rsidRPr="008F549E">
        <w:rPr>
          <w:rFonts w:eastAsia="Times New Roman"/>
          <w:bCs/>
          <w:szCs w:val="28"/>
          <w:lang w:eastAsia="ru-RU"/>
        </w:rPr>
        <w:t xml:space="preserve">нному учреждению «Наш город» провести смотр-конкурс на лучшую учебно-материальную базу для подготовки населения </w:t>
      </w:r>
      <w:r>
        <w:rPr>
          <w:rFonts w:eastAsia="Times New Roman"/>
          <w:bCs/>
          <w:szCs w:val="28"/>
          <w:lang w:eastAsia="ru-RU"/>
        </w:rPr>
        <w:t xml:space="preserve">                            </w:t>
      </w:r>
      <w:r w:rsidRPr="008F549E">
        <w:rPr>
          <w:rFonts w:eastAsia="Times New Roman"/>
          <w:bCs/>
          <w:szCs w:val="28"/>
          <w:lang w:eastAsia="ru-RU"/>
        </w:rPr>
        <w:t>и территори</w:t>
      </w:r>
      <w:r>
        <w:rPr>
          <w:rFonts w:eastAsia="Times New Roman"/>
          <w:bCs/>
          <w:szCs w:val="28"/>
          <w:lang w:eastAsia="ru-RU"/>
        </w:rPr>
        <w:t>й</w:t>
      </w:r>
      <w:r w:rsidRPr="008F549E">
        <w:rPr>
          <w:rFonts w:eastAsia="Times New Roman"/>
          <w:bCs/>
          <w:szCs w:val="28"/>
          <w:lang w:eastAsia="ru-RU"/>
        </w:rPr>
        <w:t xml:space="preserve"> от чрезвычайных ситуаций среди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 xml:space="preserve">учебно-консультационных </w:t>
      </w:r>
      <w:r>
        <w:rPr>
          <w:rFonts w:eastAsia="Times New Roman"/>
          <w:bCs/>
          <w:szCs w:val="28"/>
          <w:lang w:eastAsia="ru-RU"/>
        </w:rPr>
        <w:t xml:space="preserve">                     </w:t>
      </w:r>
      <w:r w:rsidRPr="008F549E">
        <w:rPr>
          <w:rFonts w:eastAsia="Times New Roman"/>
          <w:bCs/>
          <w:szCs w:val="28"/>
          <w:lang w:eastAsia="ru-RU"/>
        </w:rPr>
        <w:t>пунктов по гражданской обороне.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5. </w:t>
      </w:r>
      <w:r w:rsidRPr="008F549E">
        <w:rPr>
          <w:rFonts w:eastAsia="Times New Roman"/>
          <w:bCs/>
          <w:szCs w:val="28"/>
          <w:lang w:eastAsia="ru-RU"/>
        </w:rPr>
        <w:t>Рекомендовать организациям</w:t>
      </w:r>
      <w:r>
        <w:rPr>
          <w:rFonts w:eastAsia="Times New Roman"/>
          <w:bCs/>
          <w:szCs w:val="28"/>
          <w:lang w:eastAsia="ru-RU"/>
        </w:rPr>
        <w:t>, расположенным на территории</w:t>
      </w:r>
      <w:r w:rsidRPr="008F549E">
        <w:rPr>
          <w:rFonts w:eastAsia="Times New Roman"/>
          <w:bCs/>
          <w:szCs w:val="28"/>
          <w:lang w:eastAsia="ru-RU"/>
        </w:rPr>
        <w:t xml:space="preserve"> города</w:t>
      </w:r>
      <w:r>
        <w:rPr>
          <w:rFonts w:eastAsia="Times New Roman"/>
          <w:bCs/>
          <w:szCs w:val="28"/>
          <w:lang w:eastAsia="ru-RU"/>
        </w:rPr>
        <w:t xml:space="preserve">            </w:t>
      </w:r>
      <w:r w:rsidRPr="008F549E">
        <w:rPr>
          <w:rFonts w:eastAsia="Times New Roman"/>
          <w:bCs/>
          <w:szCs w:val="28"/>
          <w:lang w:eastAsia="ru-RU"/>
        </w:rPr>
        <w:t xml:space="preserve"> принять участие в проведении смотра-конкурса на лучшую учебно-матери</w:t>
      </w:r>
      <w:r>
        <w:rPr>
          <w:rFonts w:eastAsia="Times New Roman"/>
          <w:bCs/>
          <w:szCs w:val="28"/>
          <w:lang w:eastAsia="ru-RU"/>
        </w:rPr>
        <w:t xml:space="preserve">-             </w:t>
      </w:r>
      <w:r w:rsidRPr="008F549E">
        <w:rPr>
          <w:rFonts w:eastAsia="Times New Roman"/>
          <w:bCs/>
          <w:szCs w:val="28"/>
          <w:lang w:eastAsia="ru-RU"/>
        </w:rPr>
        <w:t>альную базу для подготовки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населения города Сургута в области гражданской обороны, защиты населения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и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территори</w:t>
      </w:r>
      <w:r>
        <w:rPr>
          <w:rFonts w:eastAsia="Times New Roman"/>
          <w:bCs/>
          <w:szCs w:val="28"/>
          <w:lang w:eastAsia="ru-RU"/>
        </w:rPr>
        <w:t>й</w:t>
      </w:r>
      <w:r w:rsidRPr="008F549E">
        <w:rPr>
          <w:rFonts w:eastAsia="Times New Roman"/>
          <w:bCs/>
          <w:szCs w:val="28"/>
          <w:lang w:eastAsia="ru-RU"/>
        </w:rPr>
        <w:t xml:space="preserve"> от чрезвычайных ситуаций.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6. </w:t>
      </w:r>
      <w:r w:rsidRPr="008F549E">
        <w:rPr>
          <w:rFonts w:eastAsia="Times New Roman"/>
          <w:bCs/>
          <w:szCs w:val="28"/>
          <w:lang w:eastAsia="ru-RU"/>
        </w:rPr>
        <w:t>Управлению по делам гражданской обороны и чрезвычайным ситуациям:</w:t>
      </w:r>
    </w:p>
    <w:p w:rsidR="008F549E" w:rsidRPr="008F549E" w:rsidRDefault="008F549E" w:rsidP="008F549E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6.1. </w:t>
      </w:r>
      <w:r w:rsidRPr="008F549E">
        <w:rPr>
          <w:rFonts w:eastAsia="Times New Roman"/>
          <w:bCs/>
          <w:szCs w:val="28"/>
          <w:lang w:eastAsia="ru-RU"/>
        </w:rPr>
        <w:t>Обеспечить организационно-методическое руководство по проведению смотра-конкурса на лучшую учебно-материальную базу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для подготовки насе</w:t>
      </w:r>
      <w:r>
        <w:rPr>
          <w:rFonts w:eastAsia="Times New Roman"/>
          <w:bCs/>
          <w:szCs w:val="28"/>
          <w:lang w:eastAsia="ru-RU"/>
        </w:rPr>
        <w:t xml:space="preserve">-             </w:t>
      </w:r>
      <w:r w:rsidRPr="008F549E">
        <w:rPr>
          <w:rFonts w:eastAsia="Times New Roman"/>
          <w:bCs/>
          <w:spacing w:val="-4"/>
          <w:szCs w:val="28"/>
          <w:lang w:eastAsia="ru-RU"/>
        </w:rPr>
        <w:t>ления города Сургута в области гражданской обороны, защиты населения и терри-</w:t>
      </w:r>
      <w:r w:rsidRPr="008F549E">
        <w:rPr>
          <w:rFonts w:eastAsia="Times New Roman"/>
          <w:bCs/>
          <w:szCs w:val="28"/>
          <w:lang w:eastAsia="ru-RU"/>
        </w:rPr>
        <w:t>торий от чрезвычайных ситуаций.</w:t>
      </w:r>
    </w:p>
    <w:p w:rsidR="008F549E" w:rsidRPr="008F549E" w:rsidRDefault="008F549E" w:rsidP="008F549E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6.2. </w:t>
      </w:r>
      <w:r w:rsidRPr="008F549E">
        <w:rPr>
          <w:rFonts w:eastAsia="Times New Roman"/>
          <w:bCs/>
          <w:szCs w:val="28"/>
          <w:lang w:eastAsia="ru-RU"/>
        </w:rPr>
        <w:t>Направить отчет о результатах проведения смотра-конкурса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на лучшую учебно-материальную базу для подготовки населения города Сургута в области гражданской обороны, защиты населения и территорий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 xml:space="preserve">от чрезвычайных </w:t>
      </w:r>
      <w:r>
        <w:rPr>
          <w:rFonts w:eastAsia="Times New Roman"/>
          <w:bCs/>
          <w:szCs w:val="28"/>
          <w:lang w:eastAsia="ru-RU"/>
        </w:rPr>
        <w:t xml:space="preserve">                        </w:t>
      </w:r>
      <w:r w:rsidRPr="008F549E">
        <w:rPr>
          <w:rFonts w:eastAsia="Times New Roman"/>
          <w:bCs/>
          <w:szCs w:val="28"/>
          <w:lang w:eastAsia="ru-RU"/>
        </w:rPr>
        <w:t>ситуаций в Главное управление Министерства Российской Федерации по делам гражданской обороны, чрезвычайным ситуациям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 xml:space="preserve">и ликвидации последствий </w:t>
      </w:r>
      <w:r>
        <w:rPr>
          <w:rFonts w:eastAsia="Times New Roman"/>
          <w:bCs/>
          <w:szCs w:val="28"/>
          <w:lang w:eastAsia="ru-RU"/>
        </w:rPr>
        <w:t xml:space="preserve">   </w:t>
      </w:r>
      <w:r w:rsidRPr="008F549E">
        <w:rPr>
          <w:rFonts w:eastAsia="Times New Roman"/>
          <w:bCs/>
          <w:szCs w:val="28"/>
          <w:lang w:eastAsia="ru-RU"/>
        </w:rPr>
        <w:t xml:space="preserve">стихийных бедствий по Ханты-Мансийскому автономному округу – Югре </w:t>
      </w:r>
      <w:r>
        <w:rPr>
          <w:rFonts w:eastAsia="Times New Roman"/>
          <w:bCs/>
          <w:szCs w:val="28"/>
          <w:lang w:eastAsia="ru-RU"/>
        </w:rPr>
        <w:t xml:space="preserve">                    </w:t>
      </w:r>
      <w:r w:rsidRPr="008F549E">
        <w:rPr>
          <w:rFonts w:eastAsia="Times New Roman"/>
          <w:bCs/>
          <w:szCs w:val="28"/>
          <w:lang w:eastAsia="ru-RU"/>
        </w:rPr>
        <w:t>до 10.08.2017.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7. </w:t>
      </w:r>
      <w:r w:rsidRPr="008F549E">
        <w:rPr>
          <w:rFonts w:eastAsia="Times New Roman"/>
          <w:bCs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/>
          <w:bCs/>
          <w:szCs w:val="28"/>
          <w:lang w:eastAsia="ru-RU"/>
        </w:rPr>
        <w:t xml:space="preserve">                         </w:t>
      </w:r>
      <w:r w:rsidRPr="008F549E">
        <w:rPr>
          <w:rFonts w:eastAsia="Times New Roman"/>
          <w:bCs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/>
          <w:bCs/>
          <w:szCs w:val="28"/>
          <w:lang w:eastAsia="ru-RU"/>
        </w:rPr>
        <w:t xml:space="preserve">                   </w:t>
      </w:r>
      <w:r w:rsidRPr="008F549E">
        <w:rPr>
          <w:rFonts w:eastAsia="Times New Roman"/>
          <w:bCs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8F549E">
        <w:rPr>
          <w:rFonts w:eastAsia="Times New Roman"/>
          <w:spacing w:val="-4"/>
          <w:szCs w:val="28"/>
          <w:lang w:eastAsia="ru-RU"/>
        </w:rPr>
        <w:t>8. Контроль за выполнением постановления возложить на заместителя главы</w:t>
      </w:r>
      <w:r w:rsidRPr="008F549E">
        <w:rPr>
          <w:rFonts w:eastAsia="Times New Roman"/>
          <w:szCs w:val="28"/>
          <w:lang w:eastAsia="ru-RU"/>
        </w:rPr>
        <w:t xml:space="preserve"> Администрации города Жердева А.А.</w:t>
      </w:r>
    </w:p>
    <w:p w:rsidR="008F549E" w:rsidRDefault="008F549E" w:rsidP="008F549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eastAsia="Times New Roman"/>
          <w:szCs w:val="28"/>
          <w:lang w:eastAsia="ru-RU"/>
        </w:rPr>
      </w:pPr>
    </w:p>
    <w:p w:rsidR="008F549E" w:rsidRPr="00C41209" w:rsidRDefault="008F549E" w:rsidP="008F549E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города                                                                                             В.Н. Шувалов                                                                 </w:t>
      </w: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autoSpaceDE w:val="0"/>
        <w:autoSpaceDN w:val="0"/>
        <w:adjustRightInd w:val="0"/>
        <w:ind w:right="-284"/>
        <w:rPr>
          <w:rFonts w:eastAsia="Times New Roman"/>
          <w:szCs w:val="28"/>
          <w:lang w:eastAsia="ru-RU"/>
        </w:rPr>
        <w:sectPr w:rsidR="008F549E" w:rsidSect="008F549E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8F549E" w:rsidRPr="00DF7DDE" w:rsidRDefault="008F549E" w:rsidP="008F549E">
      <w:pPr>
        <w:ind w:firstLine="5812"/>
        <w:jc w:val="both"/>
        <w:rPr>
          <w:szCs w:val="28"/>
        </w:rPr>
      </w:pPr>
      <w:r w:rsidRPr="00DF7DDE">
        <w:rPr>
          <w:szCs w:val="28"/>
        </w:rPr>
        <w:t>Приложение 1</w:t>
      </w:r>
    </w:p>
    <w:p w:rsidR="008F549E" w:rsidRPr="00DF7DDE" w:rsidRDefault="008F549E" w:rsidP="008F549E">
      <w:pPr>
        <w:ind w:firstLine="5812"/>
        <w:jc w:val="both"/>
        <w:rPr>
          <w:szCs w:val="28"/>
        </w:rPr>
      </w:pPr>
      <w:r w:rsidRPr="00DF7DDE">
        <w:rPr>
          <w:szCs w:val="28"/>
        </w:rPr>
        <w:t xml:space="preserve">к постановлению </w:t>
      </w:r>
    </w:p>
    <w:p w:rsidR="008F549E" w:rsidRPr="00DF7DDE" w:rsidRDefault="008F549E" w:rsidP="008F549E">
      <w:pPr>
        <w:ind w:firstLine="5812"/>
        <w:jc w:val="both"/>
        <w:rPr>
          <w:szCs w:val="28"/>
        </w:rPr>
      </w:pPr>
      <w:r w:rsidRPr="00DF7DDE">
        <w:rPr>
          <w:szCs w:val="28"/>
        </w:rPr>
        <w:t>Администрации города</w:t>
      </w:r>
    </w:p>
    <w:p w:rsidR="008F549E" w:rsidRPr="008F549E" w:rsidRDefault="008F549E" w:rsidP="008F549E">
      <w:pPr>
        <w:ind w:firstLine="5812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8F549E" w:rsidRPr="00DF7DDE" w:rsidRDefault="008F549E" w:rsidP="008F549E">
      <w:pPr>
        <w:ind w:firstLine="4962"/>
        <w:jc w:val="both"/>
        <w:rPr>
          <w:szCs w:val="28"/>
        </w:rPr>
      </w:pPr>
    </w:p>
    <w:p w:rsidR="008F549E" w:rsidRPr="00DF7DDE" w:rsidRDefault="008F549E" w:rsidP="008F549E">
      <w:pPr>
        <w:autoSpaceDE w:val="0"/>
        <w:autoSpaceDN w:val="0"/>
        <w:adjustRightInd w:val="0"/>
        <w:jc w:val="both"/>
        <w:rPr>
          <w:szCs w:val="28"/>
        </w:rPr>
      </w:pPr>
    </w:p>
    <w:p w:rsidR="008F549E" w:rsidRPr="00DE6CB2" w:rsidRDefault="008F549E" w:rsidP="008F549E">
      <w:pPr>
        <w:autoSpaceDE w:val="0"/>
        <w:autoSpaceDN w:val="0"/>
        <w:adjustRightInd w:val="0"/>
        <w:jc w:val="center"/>
        <w:rPr>
          <w:szCs w:val="28"/>
        </w:rPr>
      </w:pPr>
      <w:r w:rsidRPr="00DE6CB2">
        <w:rPr>
          <w:rFonts w:eastAsia="Times New Roman"/>
          <w:szCs w:val="28"/>
          <w:lang w:eastAsia="ru-RU"/>
        </w:rPr>
        <w:t>Положение</w:t>
      </w:r>
    </w:p>
    <w:p w:rsidR="008F549E" w:rsidRDefault="008F549E" w:rsidP="008F549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right="4"/>
        <w:jc w:val="center"/>
        <w:rPr>
          <w:rFonts w:eastAsia="Times New Roman"/>
          <w:szCs w:val="28"/>
          <w:lang w:eastAsia="ru-RU"/>
        </w:rPr>
      </w:pPr>
      <w:r w:rsidRPr="00DE6CB2">
        <w:rPr>
          <w:rFonts w:eastAsia="Times New Roman"/>
          <w:szCs w:val="28"/>
          <w:lang w:eastAsia="ru-RU"/>
        </w:rPr>
        <w:t xml:space="preserve">о проведении смотра-конкурса на лучшую учебно-материальную базу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DE6CB2">
        <w:rPr>
          <w:rFonts w:eastAsia="Times New Roman"/>
          <w:szCs w:val="28"/>
          <w:lang w:eastAsia="ru-RU"/>
        </w:rPr>
        <w:t xml:space="preserve">для подготовки населения города Сургута в области гражданской обороны, </w:t>
      </w:r>
    </w:p>
    <w:p w:rsidR="008F549E" w:rsidRPr="00DE6CB2" w:rsidRDefault="008F549E" w:rsidP="008F549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right="4"/>
        <w:jc w:val="center"/>
        <w:rPr>
          <w:rFonts w:eastAsia="Times New Roman"/>
          <w:szCs w:val="28"/>
          <w:lang w:eastAsia="ru-RU"/>
        </w:rPr>
      </w:pPr>
      <w:r w:rsidRPr="00DE6CB2">
        <w:rPr>
          <w:rFonts w:eastAsia="Times New Roman"/>
          <w:szCs w:val="28"/>
          <w:lang w:eastAsia="ru-RU"/>
        </w:rPr>
        <w:t>защиты населения и терр</w:t>
      </w:r>
      <w:r>
        <w:rPr>
          <w:rFonts w:eastAsia="Times New Roman"/>
          <w:szCs w:val="28"/>
          <w:lang w:eastAsia="ru-RU"/>
        </w:rPr>
        <w:t>иторий от чрезвычайных ситуаций</w:t>
      </w:r>
    </w:p>
    <w:p w:rsidR="008F549E" w:rsidRDefault="008F549E" w:rsidP="008F549E">
      <w:pPr>
        <w:widowControl w:val="0"/>
        <w:shd w:val="clear" w:color="auto" w:fill="FFFFFF"/>
        <w:autoSpaceDE w:val="0"/>
        <w:autoSpaceDN w:val="0"/>
        <w:adjustRightInd w:val="0"/>
        <w:ind w:right="4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(далее – положение)</w:t>
      </w:r>
    </w:p>
    <w:p w:rsidR="008F549E" w:rsidRPr="00DE6CB2" w:rsidRDefault="008F549E" w:rsidP="008F549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DE6CB2">
        <w:rPr>
          <w:rFonts w:eastAsia="Times New Roman"/>
          <w:szCs w:val="28"/>
          <w:lang w:eastAsia="ru-RU"/>
        </w:rPr>
        <w:t>Раздел I. Общие положения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8F549E">
        <w:rPr>
          <w:rFonts w:eastAsia="Times New Roman"/>
          <w:szCs w:val="28"/>
          <w:lang w:eastAsia="ru-RU"/>
        </w:rPr>
        <w:t xml:space="preserve">Настоящее положение разработано в соответствии с «Рекомендациями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8F549E">
        <w:rPr>
          <w:rFonts w:eastAsia="Times New Roman"/>
          <w:szCs w:val="28"/>
          <w:lang w:eastAsia="ru-RU"/>
        </w:rPr>
        <w:t xml:space="preserve">по </w:t>
      </w:r>
      <w:r w:rsidRPr="008F549E">
        <w:rPr>
          <w:rFonts w:eastAsia="Times New Roman"/>
          <w:spacing w:val="-2"/>
          <w:szCs w:val="28"/>
          <w:lang w:eastAsia="ru-RU"/>
        </w:rPr>
        <w:t>составу и содержанию учебно-материальной базы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Pr="008F549E">
        <w:rPr>
          <w:rFonts w:eastAsia="Times New Roman"/>
          <w:spacing w:val="-2"/>
          <w:szCs w:val="28"/>
          <w:lang w:eastAsia="ru-RU"/>
        </w:rPr>
        <w:t xml:space="preserve">субъекта Российской </w:t>
      </w:r>
      <w:r>
        <w:rPr>
          <w:rFonts w:eastAsia="Times New Roman"/>
          <w:spacing w:val="-2"/>
          <w:szCs w:val="28"/>
          <w:lang w:eastAsia="ru-RU"/>
        </w:rPr>
        <w:t xml:space="preserve">                      </w:t>
      </w:r>
      <w:r w:rsidRPr="008F549E">
        <w:rPr>
          <w:rFonts w:eastAsia="Times New Roman"/>
          <w:spacing w:val="-2"/>
          <w:szCs w:val="28"/>
          <w:lang w:eastAsia="ru-RU"/>
        </w:rPr>
        <w:t xml:space="preserve">Федерации </w:t>
      </w:r>
      <w:r w:rsidRPr="008F549E">
        <w:rPr>
          <w:rFonts w:eastAsia="Times New Roman"/>
          <w:szCs w:val="28"/>
          <w:lang w:eastAsia="ru-RU"/>
        </w:rPr>
        <w:t xml:space="preserve">для подготовки населения в области гражданской обороны и защиты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8F549E">
        <w:rPr>
          <w:rFonts w:eastAsia="Times New Roman"/>
          <w:szCs w:val="28"/>
          <w:lang w:eastAsia="ru-RU"/>
        </w:rPr>
        <w:t xml:space="preserve">от </w:t>
      </w:r>
      <w:r w:rsidRPr="008F549E">
        <w:rPr>
          <w:rFonts w:eastAsia="Times New Roman"/>
          <w:spacing w:val="-1"/>
          <w:szCs w:val="28"/>
          <w:lang w:eastAsia="ru-RU"/>
        </w:rPr>
        <w:t xml:space="preserve">чрезвычайных ситуаций», утвержденными 25.12.2014 </w:t>
      </w:r>
      <w:r>
        <w:rPr>
          <w:rFonts w:eastAsia="Times New Roman"/>
          <w:spacing w:val="-1"/>
          <w:szCs w:val="28"/>
          <w:lang w:eastAsia="ru-RU"/>
        </w:rPr>
        <w:t xml:space="preserve">№ 2-4-87-51-14                          </w:t>
      </w:r>
      <w:r w:rsidRPr="008F549E">
        <w:rPr>
          <w:rFonts w:eastAsia="Times New Roman"/>
          <w:spacing w:val="-1"/>
          <w:szCs w:val="28"/>
          <w:lang w:eastAsia="ru-RU"/>
        </w:rPr>
        <w:t>Министерством Российской Федерации по делам гражданской обороны, чрезвычайным ситуациям, ликвидации последствий стихийных бедствий.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8F549E">
        <w:rPr>
          <w:rFonts w:eastAsia="Times New Roman"/>
          <w:szCs w:val="28"/>
          <w:lang w:eastAsia="ru-RU"/>
        </w:rPr>
        <w:t xml:space="preserve">Положение определяет цели, задачи, порядок организации, проведения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8F549E">
        <w:rPr>
          <w:rFonts w:eastAsia="Times New Roman"/>
          <w:szCs w:val="28"/>
          <w:lang w:eastAsia="ru-RU"/>
        </w:rPr>
        <w:t>и подведения итогов смотра-конкурса на лучшую</w:t>
      </w:r>
      <w:r>
        <w:rPr>
          <w:rFonts w:eastAsia="Times New Roman"/>
          <w:szCs w:val="28"/>
          <w:lang w:eastAsia="ru-RU"/>
        </w:rPr>
        <w:t xml:space="preserve"> </w:t>
      </w:r>
      <w:r w:rsidRPr="008F549E">
        <w:rPr>
          <w:rFonts w:eastAsia="Times New Roman"/>
          <w:szCs w:val="28"/>
          <w:lang w:eastAsia="ru-RU"/>
        </w:rPr>
        <w:t xml:space="preserve">учебно-материальную базу </w:t>
      </w:r>
      <w:r w:rsidR="008E1A76">
        <w:rPr>
          <w:rFonts w:eastAsia="Times New Roman"/>
          <w:szCs w:val="28"/>
          <w:lang w:eastAsia="ru-RU"/>
        </w:rPr>
        <w:t xml:space="preserve">                 </w:t>
      </w:r>
      <w:r w:rsidRPr="008F549E">
        <w:rPr>
          <w:rFonts w:eastAsia="Times New Roman"/>
          <w:szCs w:val="28"/>
          <w:lang w:eastAsia="ru-RU"/>
        </w:rPr>
        <w:t xml:space="preserve">для подготовки населения города Сургута в области гражданской обороны </w:t>
      </w:r>
      <w:r w:rsidR="008E1A76">
        <w:rPr>
          <w:rFonts w:eastAsia="Times New Roman"/>
          <w:szCs w:val="28"/>
          <w:lang w:eastAsia="ru-RU"/>
        </w:rPr>
        <w:t xml:space="preserve">            </w:t>
      </w:r>
      <w:r w:rsidRPr="008F549E">
        <w:rPr>
          <w:rFonts w:eastAsia="Times New Roman"/>
          <w:szCs w:val="28"/>
          <w:lang w:eastAsia="ru-RU"/>
        </w:rPr>
        <w:t>(далее – ГО), защиты населения</w:t>
      </w:r>
      <w:r>
        <w:rPr>
          <w:rFonts w:eastAsia="Times New Roman"/>
          <w:szCs w:val="28"/>
          <w:lang w:eastAsia="ru-RU"/>
        </w:rPr>
        <w:t xml:space="preserve"> </w:t>
      </w:r>
      <w:r w:rsidRPr="008F549E">
        <w:rPr>
          <w:rFonts w:eastAsia="Times New Roman"/>
          <w:szCs w:val="28"/>
          <w:lang w:eastAsia="ru-RU"/>
        </w:rPr>
        <w:t xml:space="preserve">и территорий от чрезвычайных ситуаций </w:t>
      </w:r>
      <w:r w:rsidR="008E1A76">
        <w:rPr>
          <w:rFonts w:eastAsia="Times New Roman"/>
          <w:szCs w:val="28"/>
          <w:lang w:eastAsia="ru-RU"/>
        </w:rPr>
        <w:t xml:space="preserve">                             </w:t>
      </w:r>
      <w:r w:rsidRPr="008F549E">
        <w:rPr>
          <w:rFonts w:eastAsia="Times New Roman"/>
          <w:szCs w:val="28"/>
          <w:lang w:eastAsia="ru-RU"/>
        </w:rPr>
        <w:t>(далее – ЧС).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8F549E">
        <w:rPr>
          <w:rFonts w:eastAsia="Times New Roman"/>
          <w:szCs w:val="28"/>
          <w:lang w:eastAsia="ru-RU"/>
        </w:rPr>
        <w:t xml:space="preserve">Участники смотра-конкурса на лучшую учебно-материальную базу </w:t>
      </w:r>
      <w:r>
        <w:rPr>
          <w:rFonts w:eastAsia="Times New Roman"/>
          <w:szCs w:val="28"/>
          <w:lang w:eastAsia="ru-RU"/>
        </w:rPr>
        <w:t xml:space="preserve">                   </w:t>
      </w:r>
      <w:r w:rsidRPr="008F549E">
        <w:rPr>
          <w:rFonts w:eastAsia="Times New Roman"/>
          <w:szCs w:val="28"/>
          <w:lang w:eastAsia="ru-RU"/>
        </w:rPr>
        <w:t xml:space="preserve">для подготовки населения города Сургута в области гражданской обороны, </w:t>
      </w:r>
      <w:r>
        <w:rPr>
          <w:rFonts w:eastAsia="Times New Roman"/>
          <w:szCs w:val="28"/>
          <w:lang w:eastAsia="ru-RU"/>
        </w:rPr>
        <w:t xml:space="preserve">              </w:t>
      </w:r>
      <w:r w:rsidRPr="008F549E">
        <w:rPr>
          <w:rFonts w:eastAsia="Times New Roman"/>
          <w:szCs w:val="28"/>
          <w:lang w:eastAsia="ru-RU"/>
        </w:rPr>
        <w:t xml:space="preserve">защиты населения и территорий от чрезвычайных ситуаций (далее – конкурс): общеобразовательные организации, осуществляющие обучение учащихся                    по программе «Основы безопасности жизнедеятельности», организации города, осуществляющие подготовку работников организаций в области ГО и защиты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8F549E">
        <w:rPr>
          <w:rFonts w:eastAsia="Times New Roman"/>
          <w:szCs w:val="28"/>
          <w:lang w:eastAsia="ru-RU"/>
        </w:rPr>
        <w:t xml:space="preserve">от ЧС, учебно-консультационные пункты по ГО, организующие подготовку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8F549E">
        <w:rPr>
          <w:rFonts w:eastAsia="Times New Roman"/>
          <w:szCs w:val="28"/>
          <w:lang w:eastAsia="ru-RU"/>
        </w:rPr>
        <w:t>неработающего населения в области ГО и защиты от ЧС, курсы гражданской обороны муниципального образования (учреждения дополнительного образо</w:t>
      </w:r>
      <w:r>
        <w:rPr>
          <w:rFonts w:eastAsia="Times New Roman"/>
          <w:szCs w:val="28"/>
          <w:lang w:eastAsia="ru-RU"/>
        </w:rPr>
        <w:t xml:space="preserve">- </w:t>
      </w:r>
      <w:r w:rsidRPr="008F549E">
        <w:rPr>
          <w:rFonts w:eastAsia="Times New Roman"/>
          <w:szCs w:val="28"/>
          <w:lang w:eastAsia="ru-RU"/>
        </w:rPr>
        <w:t>вания).</w:t>
      </w:r>
    </w:p>
    <w:p w:rsidR="008F549E" w:rsidRDefault="008F549E" w:rsidP="008F549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8F549E" w:rsidRPr="00405D0A" w:rsidRDefault="008F549E" w:rsidP="008F549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DE6CB2">
        <w:rPr>
          <w:rFonts w:eastAsia="Times New Roman"/>
          <w:szCs w:val="28"/>
          <w:lang w:eastAsia="ru-RU"/>
        </w:rPr>
        <w:t>Раздел II. Ц</w:t>
      </w:r>
      <w:r>
        <w:rPr>
          <w:rFonts w:eastAsia="Times New Roman"/>
          <w:szCs w:val="28"/>
          <w:lang w:eastAsia="ru-RU"/>
        </w:rPr>
        <w:t>ели и задачи конкурса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8F549E">
        <w:rPr>
          <w:rFonts w:eastAsia="Times New Roman"/>
          <w:szCs w:val="28"/>
          <w:lang w:eastAsia="ru-RU"/>
        </w:rPr>
        <w:t xml:space="preserve">Конкурс проводится в целях обеспечения высокой эффективности подготовки, переподготовки и повышения квалификации руководящего состава </w:t>
      </w:r>
      <w:r>
        <w:rPr>
          <w:rFonts w:eastAsia="Times New Roman"/>
          <w:szCs w:val="28"/>
          <w:lang w:eastAsia="ru-RU"/>
        </w:rPr>
        <w:t xml:space="preserve">                              </w:t>
      </w:r>
      <w:r w:rsidRPr="008F549E">
        <w:rPr>
          <w:rFonts w:eastAsia="Times New Roman"/>
          <w:szCs w:val="28"/>
          <w:lang w:eastAsia="ru-RU"/>
        </w:rPr>
        <w:t>и специалистов ГО и единой государственной системы предупреждения                      и ликвидации чрезвычайных ситуаций, а также учащихся общеобразовательных организаций.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8F549E">
        <w:rPr>
          <w:rFonts w:eastAsia="Times New Roman"/>
          <w:szCs w:val="28"/>
          <w:lang w:eastAsia="ru-RU"/>
        </w:rPr>
        <w:t>Основными задачами проведения конкурса являются:</w:t>
      </w:r>
    </w:p>
    <w:p w:rsidR="008F549E" w:rsidRPr="00720E09" w:rsidRDefault="008F549E" w:rsidP="00A14B98">
      <w:pPr>
        <w:pStyle w:val="ab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п</w:t>
      </w:r>
      <w:r w:rsidRPr="00720E09">
        <w:rPr>
          <w:spacing w:val="-1"/>
          <w:sz w:val="28"/>
          <w:szCs w:val="28"/>
        </w:rPr>
        <w:t xml:space="preserve">овышение качества подготовки населения в области ГО и защиты </w:t>
      </w:r>
      <w:r>
        <w:rPr>
          <w:spacing w:val="-1"/>
          <w:sz w:val="28"/>
          <w:szCs w:val="28"/>
        </w:rPr>
        <w:t>от ЧС;</w:t>
      </w:r>
    </w:p>
    <w:p w:rsidR="008F549E" w:rsidRDefault="008F549E" w:rsidP="00A14B98">
      <w:pPr>
        <w:pStyle w:val="ab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о</w:t>
      </w:r>
      <w:r w:rsidRPr="00720E09">
        <w:rPr>
          <w:spacing w:val="-1"/>
          <w:sz w:val="28"/>
          <w:szCs w:val="28"/>
        </w:rPr>
        <w:t>бобщение и распространение передового опыта по созданию</w:t>
      </w:r>
      <w:r>
        <w:rPr>
          <w:spacing w:val="-1"/>
          <w:sz w:val="28"/>
          <w:szCs w:val="28"/>
        </w:rPr>
        <w:t xml:space="preserve"> </w:t>
      </w:r>
      <w:r w:rsidRPr="00720E09">
        <w:rPr>
          <w:spacing w:val="-1"/>
          <w:sz w:val="28"/>
          <w:szCs w:val="28"/>
        </w:rPr>
        <w:t xml:space="preserve">и развитию </w:t>
      </w:r>
      <w:r w:rsidRPr="00720E09">
        <w:rPr>
          <w:sz w:val="28"/>
          <w:szCs w:val="28"/>
        </w:rPr>
        <w:t>учебно-материальной базы в целях подготовки населения</w:t>
      </w:r>
      <w:r>
        <w:rPr>
          <w:sz w:val="28"/>
          <w:szCs w:val="28"/>
        </w:rPr>
        <w:t xml:space="preserve"> </w:t>
      </w:r>
      <w:r w:rsidRPr="00720E09">
        <w:rPr>
          <w:sz w:val="28"/>
          <w:szCs w:val="28"/>
        </w:rPr>
        <w:t>в области ГО и защиты от ЧС.</w:t>
      </w:r>
    </w:p>
    <w:p w:rsidR="008F549E" w:rsidRPr="00990BC9" w:rsidRDefault="008F549E" w:rsidP="008F549E">
      <w:pPr>
        <w:widowControl w:val="0"/>
        <w:shd w:val="clear" w:color="auto" w:fill="FFFFFF"/>
        <w:tabs>
          <w:tab w:val="left" w:pos="9059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  <w:r w:rsidRPr="00DE6CB2">
        <w:rPr>
          <w:rFonts w:eastAsia="Times New Roman"/>
          <w:spacing w:val="-1"/>
          <w:szCs w:val="28"/>
          <w:lang w:eastAsia="ru-RU"/>
        </w:rPr>
        <w:t>Ра</w:t>
      </w:r>
      <w:r>
        <w:rPr>
          <w:rFonts w:eastAsia="Times New Roman"/>
          <w:spacing w:val="-1"/>
          <w:szCs w:val="28"/>
          <w:lang w:eastAsia="ru-RU"/>
        </w:rPr>
        <w:t>здел III. Организация проведения конкурса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  <w:r w:rsidRPr="008F549E">
        <w:rPr>
          <w:rFonts w:eastAsia="Times New Roman"/>
          <w:bCs/>
          <w:spacing w:val="-4"/>
          <w:szCs w:val="28"/>
          <w:lang w:eastAsia="ru-RU"/>
        </w:rPr>
        <w:t>1. Департамент образования проводит смотр-конкурс</w:t>
      </w:r>
      <w:r w:rsidRPr="008F549E">
        <w:rPr>
          <w:rFonts w:eastAsia="Times New Roman"/>
          <w:bCs/>
          <w:szCs w:val="28"/>
          <w:lang w:eastAsia="ru-RU"/>
        </w:rPr>
        <w:t xml:space="preserve"> на лучшую учебно-</w:t>
      </w:r>
      <w:r>
        <w:rPr>
          <w:rFonts w:eastAsia="Times New Roman"/>
          <w:bCs/>
          <w:szCs w:val="28"/>
          <w:lang w:eastAsia="ru-RU"/>
        </w:rPr>
        <w:t xml:space="preserve">                 </w:t>
      </w:r>
      <w:r w:rsidRPr="008F549E">
        <w:rPr>
          <w:rFonts w:eastAsia="Times New Roman"/>
          <w:bCs/>
          <w:szCs w:val="28"/>
          <w:lang w:eastAsia="ru-RU"/>
        </w:rPr>
        <w:t>материальную базу для подготовки населения города Сургута в области гражданской обороны, защиты населения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 xml:space="preserve">и территорий от чрезвычайных ситуаций среди </w:t>
      </w:r>
      <w:r w:rsidRPr="008F549E">
        <w:rPr>
          <w:rFonts w:eastAsia="Times New Roman"/>
          <w:szCs w:val="28"/>
          <w:lang w:eastAsia="ru-RU"/>
        </w:rPr>
        <w:t>общеобразовательных организаций, осуществляющих обучение учащихся по программе «Основы безопасности жизнедеятельности», подведомственных департаменту.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2. </w:t>
      </w:r>
      <w:r w:rsidRPr="008F549E">
        <w:rPr>
          <w:rFonts w:eastAsia="Times New Roman"/>
          <w:bCs/>
          <w:szCs w:val="28"/>
          <w:lang w:eastAsia="ru-RU"/>
        </w:rPr>
        <w:t>Муниципальное каз</w:t>
      </w:r>
      <w:r>
        <w:rPr>
          <w:rFonts w:eastAsia="Times New Roman"/>
          <w:bCs/>
          <w:szCs w:val="28"/>
          <w:lang w:eastAsia="ru-RU"/>
        </w:rPr>
        <w:t>е</w:t>
      </w:r>
      <w:r w:rsidRPr="008F549E">
        <w:rPr>
          <w:rFonts w:eastAsia="Times New Roman"/>
          <w:bCs/>
          <w:szCs w:val="28"/>
          <w:lang w:eastAsia="ru-RU"/>
        </w:rPr>
        <w:t>нное учреждение «Наш город» проводит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смотр-</w:t>
      </w:r>
      <w:r>
        <w:rPr>
          <w:rFonts w:eastAsia="Times New Roman"/>
          <w:bCs/>
          <w:szCs w:val="28"/>
          <w:lang w:eastAsia="ru-RU"/>
        </w:rPr>
        <w:t xml:space="preserve">              </w:t>
      </w:r>
      <w:r w:rsidRPr="008F549E">
        <w:rPr>
          <w:rFonts w:eastAsia="Times New Roman"/>
          <w:bCs/>
          <w:szCs w:val="28"/>
          <w:lang w:eastAsia="ru-RU"/>
        </w:rPr>
        <w:t xml:space="preserve">конкурс на лучшую учебно-материальную базу для подготовки населения </w:t>
      </w:r>
      <w:r>
        <w:rPr>
          <w:rFonts w:eastAsia="Times New Roman"/>
          <w:bCs/>
          <w:szCs w:val="28"/>
          <w:lang w:eastAsia="ru-RU"/>
        </w:rPr>
        <w:t xml:space="preserve">                        </w:t>
      </w:r>
      <w:r w:rsidRPr="008F549E">
        <w:rPr>
          <w:rFonts w:eastAsia="Times New Roman"/>
          <w:bCs/>
          <w:szCs w:val="28"/>
          <w:lang w:eastAsia="ru-RU"/>
        </w:rPr>
        <w:t>и территорий от чрезвычайных ситуаций среди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 xml:space="preserve">учебно-консультационных </w:t>
      </w:r>
      <w:r>
        <w:rPr>
          <w:rFonts w:eastAsia="Times New Roman"/>
          <w:bCs/>
          <w:szCs w:val="28"/>
          <w:lang w:eastAsia="ru-RU"/>
        </w:rPr>
        <w:t xml:space="preserve">                 </w:t>
      </w:r>
      <w:r w:rsidRPr="008F549E">
        <w:rPr>
          <w:rFonts w:eastAsia="Times New Roman"/>
          <w:bCs/>
          <w:szCs w:val="28"/>
          <w:lang w:eastAsia="ru-RU"/>
        </w:rPr>
        <w:t>пунктов по гражданской обороне.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8F549E">
        <w:rPr>
          <w:rFonts w:eastAsia="Times New Roman"/>
          <w:szCs w:val="28"/>
          <w:lang w:eastAsia="ru-RU"/>
        </w:rPr>
        <w:t>Организации города, осуществляющие подготовку работников органи</w:t>
      </w:r>
      <w:r>
        <w:rPr>
          <w:rFonts w:eastAsia="Times New Roman"/>
          <w:szCs w:val="28"/>
          <w:lang w:eastAsia="ru-RU"/>
        </w:rPr>
        <w:t xml:space="preserve">- </w:t>
      </w:r>
      <w:r w:rsidRPr="008F549E">
        <w:rPr>
          <w:rFonts w:eastAsia="Times New Roman"/>
          <w:szCs w:val="28"/>
          <w:lang w:eastAsia="ru-RU"/>
        </w:rPr>
        <w:t xml:space="preserve">заций в области ГО и защиты от ЧС, курсы гражданской обороны муниципального образования (учреждения дополнительного образования) </w:t>
      </w:r>
      <w:r w:rsidRPr="008F549E">
        <w:rPr>
          <w:rFonts w:eastAsia="Times New Roman"/>
          <w:spacing w:val="-1"/>
          <w:szCs w:val="28"/>
          <w:lang w:eastAsia="ru-RU"/>
        </w:rPr>
        <w:t xml:space="preserve">подают заявку </w:t>
      </w:r>
      <w:r>
        <w:rPr>
          <w:rFonts w:eastAsia="Times New Roman"/>
          <w:spacing w:val="-1"/>
          <w:szCs w:val="28"/>
          <w:lang w:eastAsia="ru-RU"/>
        </w:rPr>
        <w:t xml:space="preserve">                </w:t>
      </w:r>
      <w:r w:rsidRPr="008F549E">
        <w:rPr>
          <w:rFonts w:eastAsia="Times New Roman"/>
          <w:spacing w:val="-1"/>
          <w:szCs w:val="28"/>
          <w:lang w:eastAsia="ru-RU"/>
        </w:rPr>
        <w:t xml:space="preserve">об участии в произвольной форме в управление по делам гражданской обороны и чрезвычайным ситуациям до </w:t>
      </w:r>
      <w:r w:rsidRPr="00A14B98">
        <w:rPr>
          <w:rFonts w:eastAsia="Times New Roman"/>
          <w:spacing w:val="-1"/>
          <w:szCs w:val="28"/>
          <w:lang w:eastAsia="ru-RU"/>
        </w:rPr>
        <w:t>2</w:t>
      </w:r>
      <w:r w:rsidR="00A14B98" w:rsidRPr="00A14B98">
        <w:rPr>
          <w:rFonts w:eastAsia="Times New Roman"/>
          <w:spacing w:val="-1"/>
          <w:szCs w:val="28"/>
          <w:lang w:eastAsia="ru-RU"/>
        </w:rPr>
        <w:t>6</w:t>
      </w:r>
      <w:r w:rsidRPr="00A14B98">
        <w:rPr>
          <w:rFonts w:eastAsia="Times New Roman"/>
          <w:spacing w:val="-1"/>
          <w:szCs w:val="28"/>
          <w:lang w:eastAsia="ru-RU"/>
        </w:rPr>
        <w:t>.06.2017.</w:t>
      </w:r>
    </w:p>
    <w:p w:rsidR="008F549E" w:rsidRPr="00D94E22" w:rsidRDefault="008F549E" w:rsidP="008F549E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4. </w:t>
      </w:r>
      <w:r w:rsidRPr="00161FF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Этапы конкурса:</w:t>
      </w:r>
    </w:p>
    <w:p w:rsidR="008F549E" w:rsidRPr="00D94E22" w:rsidRDefault="008F549E" w:rsidP="008F549E">
      <w:pPr>
        <w:pStyle w:val="ab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D94E22">
        <w:rPr>
          <w:spacing w:val="-1"/>
          <w:sz w:val="28"/>
          <w:szCs w:val="28"/>
        </w:rPr>
        <w:t xml:space="preserve">I отборочный этап (объектовый уровень) проводится с 20.06.2017 </w:t>
      </w:r>
      <w:r>
        <w:rPr>
          <w:spacing w:val="-1"/>
          <w:sz w:val="28"/>
          <w:szCs w:val="28"/>
        </w:rPr>
        <w:t xml:space="preserve">                            по 31.07.2017;</w:t>
      </w:r>
    </w:p>
    <w:p w:rsidR="008F549E" w:rsidRPr="00D94E22" w:rsidRDefault="00A14B98" w:rsidP="00A14B98">
      <w:pPr>
        <w:pStyle w:val="ab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F549E" w:rsidRPr="00D94E22">
        <w:rPr>
          <w:spacing w:val="-1"/>
          <w:sz w:val="28"/>
          <w:szCs w:val="28"/>
        </w:rPr>
        <w:t>II этап (муниципальный уровень) проводится с 31.07.2017</w:t>
      </w:r>
      <w:r>
        <w:rPr>
          <w:spacing w:val="-1"/>
          <w:sz w:val="28"/>
          <w:szCs w:val="28"/>
        </w:rPr>
        <w:t xml:space="preserve"> </w:t>
      </w:r>
      <w:r w:rsidR="008F549E" w:rsidRPr="00D94E22">
        <w:rPr>
          <w:spacing w:val="-1"/>
          <w:sz w:val="28"/>
          <w:szCs w:val="28"/>
        </w:rPr>
        <w:t>по 07.08.2017.</w:t>
      </w:r>
    </w:p>
    <w:p w:rsidR="008F549E" w:rsidRPr="00566062" w:rsidRDefault="008F549E" w:rsidP="008F549E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5. Первый этап проводится участниками конкурса.</w:t>
      </w:r>
    </w:p>
    <w:p w:rsidR="008F549E" w:rsidRPr="00B600B3" w:rsidRDefault="008F549E" w:rsidP="008F549E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Второй этап организуется и проводится управлением по делам гражданской обороны и чрезвычайным ситуациям.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1"/>
          <w:szCs w:val="28"/>
          <w:lang w:eastAsia="ru-RU"/>
        </w:rPr>
        <w:t xml:space="preserve">6. </w:t>
      </w:r>
      <w:r w:rsidRPr="008F549E">
        <w:rPr>
          <w:rFonts w:eastAsia="Times New Roman"/>
          <w:spacing w:val="-1"/>
          <w:szCs w:val="28"/>
          <w:lang w:eastAsia="ru-RU"/>
        </w:rPr>
        <w:t xml:space="preserve">По результатам проведения конкурса определяются три лучшие </w:t>
      </w:r>
      <w:r>
        <w:rPr>
          <w:rFonts w:eastAsia="Times New Roman"/>
          <w:spacing w:val="-1"/>
          <w:szCs w:val="28"/>
          <w:lang w:eastAsia="ru-RU"/>
        </w:rPr>
        <w:t xml:space="preserve">                              </w:t>
      </w:r>
      <w:r w:rsidRPr="008F549E">
        <w:rPr>
          <w:rFonts w:eastAsia="Times New Roman"/>
          <w:spacing w:val="-1"/>
          <w:szCs w:val="28"/>
          <w:lang w:eastAsia="ru-RU"/>
        </w:rPr>
        <w:t>организации, учебно-консультационные пункты по ГО, общеобразовательные учреждения, курсы гражданской обороны муниципального образования (учреждения дополнительного образования), занявшие 1, 2, 3 места.</w:t>
      </w:r>
    </w:p>
    <w:p w:rsidR="008F549E" w:rsidRPr="00DE6CB2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  <w:r w:rsidRPr="00DE6CB2">
        <w:rPr>
          <w:rFonts w:eastAsia="Times New Roman"/>
          <w:spacing w:val="-1"/>
          <w:szCs w:val="28"/>
          <w:lang w:eastAsia="ru-RU"/>
        </w:rPr>
        <w:t>Раздел IV. Комиссия п</w:t>
      </w:r>
      <w:r>
        <w:rPr>
          <w:rFonts w:eastAsia="Times New Roman"/>
          <w:spacing w:val="-1"/>
          <w:szCs w:val="28"/>
          <w:lang w:eastAsia="ru-RU"/>
        </w:rPr>
        <w:t>о проведению конкурса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1"/>
          <w:szCs w:val="28"/>
          <w:lang w:eastAsia="ru-RU"/>
        </w:rPr>
        <w:t xml:space="preserve">1. </w:t>
      </w:r>
      <w:r w:rsidRPr="008F549E">
        <w:rPr>
          <w:rFonts w:eastAsia="Times New Roman"/>
          <w:spacing w:val="-1"/>
          <w:szCs w:val="28"/>
          <w:lang w:eastAsia="ru-RU"/>
        </w:rPr>
        <w:t xml:space="preserve">Для проведения конкурса создается комиссия </w:t>
      </w:r>
      <w:r w:rsidRPr="008F549E">
        <w:rPr>
          <w:rFonts w:eastAsia="Times New Roman"/>
          <w:bCs/>
          <w:szCs w:val="28"/>
          <w:lang w:eastAsia="ru-RU"/>
        </w:rPr>
        <w:t>по проведению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bCs/>
          <w:szCs w:val="28"/>
          <w:lang w:eastAsia="ru-RU"/>
        </w:rPr>
        <w:t>смотра-</w:t>
      </w:r>
      <w:r>
        <w:rPr>
          <w:rFonts w:eastAsia="Times New Roman"/>
          <w:bCs/>
          <w:szCs w:val="28"/>
          <w:lang w:eastAsia="ru-RU"/>
        </w:rPr>
        <w:t xml:space="preserve">               </w:t>
      </w:r>
      <w:r w:rsidRPr="008F549E">
        <w:rPr>
          <w:rFonts w:eastAsia="Times New Roman"/>
          <w:bCs/>
          <w:szCs w:val="28"/>
          <w:lang w:eastAsia="ru-RU"/>
        </w:rPr>
        <w:t>конкурса на лучшую учебно-материальную базу для подготовки населения</w:t>
      </w:r>
      <w:r>
        <w:rPr>
          <w:rFonts w:eastAsia="Times New Roman"/>
          <w:bCs/>
          <w:szCs w:val="28"/>
          <w:lang w:eastAsia="ru-RU"/>
        </w:rPr>
        <w:t xml:space="preserve">                  </w:t>
      </w:r>
      <w:r w:rsidRPr="008F549E">
        <w:rPr>
          <w:rFonts w:eastAsia="Times New Roman"/>
          <w:bCs/>
          <w:szCs w:val="28"/>
          <w:lang w:eastAsia="ru-RU"/>
        </w:rPr>
        <w:t xml:space="preserve"> города Сургута в области гражданской обороны, защиты населения                             и территорий от чрезвычайных ситуаций (далее – комиссия).</w:t>
      </w:r>
      <w:r w:rsidRPr="008F549E">
        <w:rPr>
          <w:rFonts w:eastAsia="Times New Roman"/>
          <w:spacing w:val="-1"/>
          <w:szCs w:val="28"/>
          <w:lang w:eastAsia="ru-RU"/>
        </w:rPr>
        <w:t xml:space="preserve"> Сос</w:t>
      </w:r>
      <w:r>
        <w:rPr>
          <w:rFonts w:eastAsia="Times New Roman"/>
          <w:spacing w:val="-1"/>
          <w:szCs w:val="28"/>
          <w:lang w:eastAsia="ru-RU"/>
        </w:rPr>
        <w:t>тав комиссии утверждается поста</w:t>
      </w:r>
      <w:r w:rsidRPr="008F549E">
        <w:rPr>
          <w:rFonts w:eastAsia="Times New Roman"/>
          <w:spacing w:val="-1"/>
          <w:szCs w:val="28"/>
          <w:lang w:eastAsia="ru-RU"/>
        </w:rPr>
        <w:t>новлением Администрации города.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1"/>
          <w:szCs w:val="28"/>
          <w:lang w:eastAsia="ru-RU"/>
        </w:rPr>
        <w:t xml:space="preserve">2. </w:t>
      </w:r>
      <w:r w:rsidRPr="008F549E">
        <w:rPr>
          <w:rFonts w:eastAsia="Times New Roman"/>
          <w:spacing w:val="-1"/>
          <w:szCs w:val="28"/>
          <w:lang w:eastAsia="ru-RU"/>
        </w:rPr>
        <w:t xml:space="preserve">Комиссия изучает и рассматривает представленные оценочные листы </w:t>
      </w:r>
      <w:r>
        <w:rPr>
          <w:rFonts w:eastAsia="Times New Roman"/>
          <w:spacing w:val="-1"/>
          <w:szCs w:val="28"/>
          <w:lang w:eastAsia="ru-RU"/>
        </w:rPr>
        <w:t xml:space="preserve">                       </w:t>
      </w:r>
      <w:r w:rsidRPr="008F549E">
        <w:rPr>
          <w:rFonts w:eastAsia="Times New Roman"/>
          <w:spacing w:val="-1"/>
          <w:szCs w:val="28"/>
          <w:lang w:eastAsia="ru-RU"/>
        </w:rPr>
        <w:t>и фотоматериалы участников конкурса.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1"/>
          <w:szCs w:val="28"/>
          <w:lang w:eastAsia="ru-RU"/>
        </w:rPr>
        <w:t xml:space="preserve">3. </w:t>
      </w:r>
      <w:r w:rsidRPr="008F549E">
        <w:rPr>
          <w:rFonts w:eastAsia="Times New Roman"/>
          <w:spacing w:val="-1"/>
          <w:szCs w:val="28"/>
          <w:lang w:eastAsia="ru-RU"/>
        </w:rPr>
        <w:t xml:space="preserve">Решение комиссии по определению лучших участников конкурса принимается путем открытого голосования большинством голосов присутствующих </w:t>
      </w:r>
      <w:r>
        <w:rPr>
          <w:rFonts w:eastAsia="Times New Roman"/>
          <w:spacing w:val="-1"/>
          <w:szCs w:val="28"/>
          <w:lang w:eastAsia="ru-RU"/>
        </w:rPr>
        <w:t xml:space="preserve">              </w:t>
      </w:r>
      <w:r w:rsidRPr="008F549E">
        <w:rPr>
          <w:rFonts w:eastAsia="Times New Roman"/>
          <w:spacing w:val="-1"/>
          <w:szCs w:val="28"/>
          <w:lang w:eastAsia="ru-RU"/>
        </w:rPr>
        <w:t>на заседании членов комиссии и оформляется протоколом,</w:t>
      </w:r>
      <w:r>
        <w:rPr>
          <w:rFonts w:eastAsia="Times New Roman"/>
          <w:spacing w:val="-1"/>
          <w:szCs w:val="28"/>
          <w:lang w:eastAsia="ru-RU"/>
        </w:rPr>
        <w:t xml:space="preserve"> который подписы-                вается председа</w:t>
      </w:r>
      <w:r w:rsidRPr="008F549E">
        <w:rPr>
          <w:rFonts w:eastAsia="Times New Roman"/>
          <w:spacing w:val="-1"/>
          <w:szCs w:val="28"/>
          <w:lang w:eastAsia="ru-RU"/>
        </w:rPr>
        <w:t>тельствующим на заседании комиссии</w:t>
      </w:r>
      <w:r>
        <w:rPr>
          <w:rFonts w:eastAsia="Times New Roman"/>
          <w:spacing w:val="-1"/>
          <w:szCs w:val="28"/>
          <w:lang w:eastAsia="ru-RU"/>
        </w:rPr>
        <w:t xml:space="preserve"> и секретаре</w:t>
      </w:r>
      <w:r w:rsidRPr="008F549E">
        <w:rPr>
          <w:rFonts w:eastAsia="Times New Roman"/>
          <w:spacing w:val="-1"/>
          <w:szCs w:val="28"/>
          <w:lang w:eastAsia="ru-RU"/>
        </w:rPr>
        <w:t>м комиссии.</w:t>
      </w:r>
    </w:p>
    <w:p w:rsidR="008F549E" w:rsidRPr="00DE6CB2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  <w:r>
        <w:rPr>
          <w:rFonts w:eastAsia="Times New Roman"/>
          <w:spacing w:val="-1"/>
          <w:szCs w:val="28"/>
          <w:lang w:eastAsia="ru-RU"/>
        </w:rPr>
        <w:t>В случае равенства голосов голос председателя комиссии</w:t>
      </w:r>
      <w:r w:rsidRPr="00DE6CB2">
        <w:rPr>
          <w:rFonts w:eastAsia="Times New Roman"/>
          <w:spacing w:val="-1"/>
          <w:szCs w:val="28"/>
          <w:lang w:eastAsia="ru-RU"/>
        </w:rPr>
        <w:t xml:space="preserve"> является </w:t>
      </w:r>
      <w:r>
        <w:rPr>
          <w:rFonts w:eastAsia="Times New Roman"/>
          <w:spacing w:val="-1"/>
          <w:szCs w:val="28"/>
          <w:lang w:eastAsia="ru-RU"/>
        </w:rPr>
        <w:t xml:space="preserve">                                 </w:t>
      </w:r>
      <w:r w:rsidRPr="00DE6CB2">
        <w:rPr>
          <w:rFonts w:eastAsia="Times New Roman"/>
          <w:spacing w:val="-1"/>
          <w:szCs w:val="28"/>
          <w:lang w:eastAsia="ru-RU"/>
        </w:rPr>
        <w:t>решающим.</w:t>
      </w:r>
    </w:p>
    <w:p w:rsidR="008F549E" w:rsidRPr="00DE6CB2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  <w:r w:rsidRPr="00DE6CB2">
        <w:rPr>
          <w:rFonts w:eastAsia="Times New Roman"/>
          <w:spacing w:val="-1"/>
          <w:szCs w:val="28"/>
          <w:lang w:eastAsia="ru-RU"/>
        </w:rPr>
        <w:t>Заседание комиссии с</w:t>
      </w:r>
      <w:r>
        <w:rPr>
          <w:rFonts w:eastAsia="Times New Roman"/>
          <w:spacing w:val="-1"/>
          <w:szCs w:val="28"/>
          <w:lang w:eastAsia="ru-RU"/>
        </w:rPr>
        <w:t>читается правомочным, если на не</w:t>
      </w:r>
      <w:r w:rsidRPr="00DE6CB2">
        <w:rPr>
          <w:rFonts w:eastAsia="Times New Roman"/>
          <w:spacing w:val="-1"/>
          <w:szCs w:val="28"/>
          <w:lang w:eastAsia="ru-RU"/>
        </w:rPr>
        <w:t xml:space="preserve">м присутствует </w:t>
      </w:r>
      <w:r>
        <w:rPr>
          <w:rFonts w:eastAsia="Times New Roman"/>
          <w:spacing w:val="-1"/>
          <w:szCs w:val="28"/>
          <w:lang w:eastAsia="ru-RU"/>
        </w:rPr>
        <w:t xml:space="preserve">                  </w:t>
      </w:r>
      <w:r w:rsidRPr="00DE6CB2">
        <w:rPr>
          <w:rFonts w:eastAsia="Times New Roman"/>
          <w:spacing w:val="-1"/>
          <w:szCs w:val="28"/>
          <w:lang w:eastAsia="ru-RU"/>
        </w:rPr>
        <w:t>не менее половины членов комиссии.</w:t>
      </w:r>
    </w:p>
    <w:p w:rsidR="008F549E" w:rsidRDefault="008F549E" w:rsidP="008F549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</w:p>
    <w:p w:rsidR="00A14B98" w:rsidRPr="00DE6CB2" w:rsidRDefault="00A14B98" w:rsidP="008F549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  <w:r w:rsidRPr="00DE6CB2">
        <w:rPr>
          <w:rFonts w:eastAsia="Times New Roman"/>
          <w:spacing w:val="-1"/>
          <w:szCs w:val="28"/>
          <w:lang w:eastAsia="ru-RU"/>
        </w:rPr>
        <w:t>Раздел V. Порядо</w:t>
      </w:r>
      <w:r>
        <w:rPr>
          <w:rFonts w:eastAsia="Times New Roman"/>
          <w:spacing w:val="-1"/>
          <w:szCs w:val="28"/>
          <w:lang w:eastAsia="ru-RU"/>
        </w:rPr>
        <w:t>к проведения конкурса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  <w:r>
        <w:rPr>
          <w:rFonts w:eastAsia="Times New Roman"/>
          <w:spacing w:val="-1"/>
          <w:szCs w:val="28"/>
          <w:lang w:eastAsia="ru-RU"/>
        </w:rPr>
        <w:t xml:space="preserve">1. </w:t>
      </w:r>
      <w:r w:rsidRPr="008F549E">
        <w:rPr>
          <w:rFonts w:eastAsia="Times New Roman"/>
          <w:spacing w:val="-1"/>
          <w:szCs w:val="28"/>
          <w:lang w:eastAsia="ru-RU"/>
        </w:rPr>
        <w:t xml:space="preserve">На </w:t>
      </w:r>
      <w:r w:rsidRPr="008F549E">
        <w:rPr>
          <w:rFonts w:eastAsia="Times New Roman"/>
          <w:spacing w:val="-1"/>
          <w:szCs w:val="28"/>
          <w:lang w:val="en-US" w:eastAsia="ru-RU"/>
        </w:rPr>
        <w:t>I</w:t>
      </w:r>
      <w:r w:rsidRPr="008F549E">
        <w:rPr>
          <w:rFonts w:eastAsia="Times New Roman"/>
          <w:spacing w:val="-1"/>
          <w:szCs w:val="28"/>
          <w:lang w:eastAsia="ru-RU"/>
        </w:rPr>
        <w:t xml:space="preserve"> отборочном этапе (объектовый уровень) конкурса                             у</w:t>
      </w:r>
      <w:r w:rsidRPr="008F549E">
        <w:rPr>
          <w:szCs w:val="28"/>
        </w:rPr>
        <w:t>чебно-материальная база оценивается пут</w:t>
      </w:r>
      <w:r>
        <w:rPr>
          <w:szCs w:val="28"/>
        </w:rPr>
        <w:t>е</w:t>
      </w:r>
      <w:r w:rsidRPr="008F549E">
        <w:rPr>
          <w:szCs w:val="28"/>
        </w:rPr>
        <w:t xml:space="preserve">м осмотра для выявления </w:t>
      </w:r>
      <w:r>
        <w:rPr>
          <w:szCs w:val="28"/>
        </w:rPr>
        <w:t xml:space="preserve">                             </w:t>
      </w:r>
      <w:r w:rsidRPr="008F549E">
        <w:rPr>
          <w:szCs w:val="28"/>
        </w:rPr>
        <w:t xml:space="preserve">наличия рекомендуемого перечня учебно-методической литературы, учебного имущества и оборудования. Результаты осмотра заносятся в соответствующий оценочный лист, указанный в разделе </w:t>
      </w:r>
      <w:r w:rsidRPr="008F549E">
        <w:rPr>
          <w:szCs w:val="28"/>
          <w:lang w:val="en-US"/>
        </w:rPr>
        <w:t>VI</w:t>
      </w:r>
      <w:r w:rsidRPr="008F549E">
        <w:rPr>
          <w:szCs w:val="28"/>
        </w:rPr>
        <w:t xml:space="preserve"> настоящего положения.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  <w:r>
        <w:rPr>
          <w:szCs w:val="28"/>
        </w:rPr>
        <w:t xml:space="preserve">2. </w:t>
      </w:r>
      <w:r w:rsidRPr="008F549E">
        <w:rPr>
          <w:szCs w:val="28"/>
        </w:rPr>
        <w:t>Оценочный лист заполняется по каждому участнику</w:t>
      </w:r>
      <w:r>
        <w:rPr>
          <w:szCs w:val="28"/>
        </w:rPr>
        <w:t xml:space="preserve"> </w:t>
      </w:r>
      <w:r w:rsidRPr="008F549E">
        <w:rPr>
          <w:szCs w:val="28"/>
        </w:rPr>
        <w:t>конкурса. К оценочному листу прилагаются фотоматериалы, подтверждающие наличие элементов учебно-материальной базы.</w:t>
      </w:r>
    </w:p>
    <w:p w:rsid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  <w:r>
        <w:rPr>
          <w:rFonts w:eastAsia="Times New Roman"/>
          <w:spacing w:val="-1"/>
          <w:szCs w:val="28"/>
          <w:lang w:eastAsia="ru-RU"/>
        </w:rPr>
        <w:t xml:space="preserve">3. </w:t>
      </w:r>
      <w:r w:rsidRPr="008F549E">
        <w:rPr>
          <w:rFonts w:eastAsia="Times New Roman"/>
          <w:spacing w:val="-1"/>
          <w:szCs w:val="28"/>
          <w:lang w:eastAsia="ru-RU"/>
        </w:rPr>
        <w:t>Оценочный лист и фотоматериалы представляются в управление                   по делам гражданской о</w:t>
      </w:r>
      <w:r>
        <w:rPr>
          <w:rFonts w:eastAsia="Times New Roman"/>
          <w:spacing w:val="-1"/>
          <w:szCs w:val="28"/>
          <w:lang w:eastAsia="ru-RU"/>
        </w:rPr>
        <w:t>бороны и чрезвычайным ситуациям.</w:t>
      </w:r>
    </w:p>
    <w:p w:rsidR="008F549E" w:rsidRPr="00724380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  <w:r>
        <w:rPr>
          <w:rFonts w:eastAsia="Times New Roman"/>
          <w:spacing w:val="-1"/>
          <w:szCs w:val="28"/>
          <w:lang w:eastAsia="ru-RU"/>
        </w:rPr>
        <w:t xml:space="preserve">4. На </w:t>
      </w:r>
      <w:r>
        <w:rPr>
          <w:rFonts w:eastAsia="Times New Roman"/>
          <w:spacing w:val="-1"/>
          <w:szCs w:val="28"/>
          <w:lang w:val="en-US" w:eastAsia="ru-RU"/>
        </w:rPr>
        <w:t>II</w:t>
      </w:r>
      <w:r>
        <w:rPr>
          <w:rFonts w:eastAsia="Times New Roman"/>
          <w:spacing w:val="-1"/>
          <w:szCs w:val="28"/>
          <w:lang w:eastAsia="ru-RU"/>
        </w:rPr>
        <w:t xml:space="preserve"> этапе (муниципальный уровень) к</w:t>
      </w:r>
      <w:r w:rsidRPr="003855F7">
        <w:rPr>
          <w:rFonts w:eastAsia="Times New Roman"/>
          <w:spacing w:val="-1"/>
          <w:szCs w:val="28"/>
          <w:lang w:eastAsia="ru-RU"/>
        </w:rPr>
        <w:t xml:space="preserve">омиссия </w:t>
      </w:r>
      <w:r>
        <w:rPr>
          <w:rFonts w:eastAsia="Times New Roman"/>
          <w:spacing w:val="-1"/>
          <w:szCs w:val="28"/>
          <w:lang w:eastAsia="ru-RU"/>
        </w:rPr>
        <w:t xml:space="preserve">на основании представленных оценочных листов и фотоматериалов </w:t>
      </w:r>
      <w:r w:rsidRPr="003855F7">
        <w:rPr>
          <w:rFonts w:eastAsia="Times New Roman"/>
          <w:spacing w:val="-1"/>
          <w:szCs w:val="28"/>
          <w:lang w:eastAsia="ru-RU"/>
        </w:rPr>
        <w:t xml:space="preserve">оценивает деятельность </w:t>
      </w:r>
      <w:r>
        <w:rPr>
          <w:rFonts w:eastAsia="Times New Roman"/>
          <w:spacing w:val="-1"/>
          <w:szCs w:val="28"/>
          <w:lang w:eastAsia="ru-RU"/>
        </w:rPr>
        <w:t xml:space="preserve">участников конкурса </w:t>
      </w:r>
      <w:r w:rsidRPr="003855F7">
        <w:rPr>
          <w:rFonts w:eastAsia="Times New Roman"/>
          <w:spacing w:val="-1"/>
          <w:szCs w:val="28"/>
          <w:lang w:eastAsia="ru-RU"/>
        </w:rPr>
        <w:t xml:space="preserve">по созданию учебно-материальной </w:t>
      </w:r>
      <w:r>
        <w:rPr>
          <w:rFonts w:eastAsia="Times New Roman"/>
          <w:spacing w:val="-1"/>
          <w:szCs w:val="28"/>
          <w:lang w:eastAsia="ru-RU"/>
        </w:rPr>
        <w:t>базы.</w:t>
      </w:r>
    </w:p>
    <w:p w:rsidR="008F549E" w:rsidRPr="00DE6CB2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spacing w:val="-1"/>
          <w:szCs w:val="28"/>
          <w:lang w:eastAsia="ru-RU"/>
        </w:rPr>
      </w:pPr>
      <w:r w:rsidRPr="00DE6CB2">
        <w:rPr>
          <w:rFonts w:eastAsia="Times New Roman"/>
          <w:spacing w:val="-1"/>
          <w:szCs w:val="28"/>
          <w:lang w:eastAsia="ru-RU"/>
        </w:rPr>
        <w:t>Раздел V</w:t>
      </w:r>
      <w:r>
        <w:rPr>
          <w:rFonts w:eastAsia="Times New Roman"/>
          <w:spacing w:val="-1"/>
          <w:szCs w:val="28"/>
          <w:lang w:val="en-US" w:eastAsia="ru-RU"/>
        </w:rPr>
        <w:t>I</w:t>
      </w:r>
      <w:r>
        <w:rPr>
          <w:rFonts w:eastAsia="Times New Roman"/>
          <w:spacing w:val="-1"/>
          <w:szCs w:val="28"/>
          <w:lang w:eastAsia="ru-RU"/>
        </w:rPr>
        <w:t>. Оценочные показатели конкурса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8F549E">
        <w:rPr>
          <w:rFonts w:eastAsia="Times New Roman"/>
          <w:szCs w:val="28"/>
          <w:lang w:eastAsia="ru-RU"/>
        </w:rPr>
        <w:t xml:space="preserve">Оценочный лист смотра-конкурса на лучшую </w:t>
      </w:r>
      <w:r w:rsidRPr="008F549E">
        <w:rPr>
          <w:rFonts w:eastAsia="Times New Roman"/>
          <w:bCs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обороны, </w:t>
      </w:r>
      <w:r>
        <w:rPr>
          <w:rFonts w:eastAsia="Times New Roman"/>
          <w:bCs/>
          <w:szCs w:val="28"/>
          <w:lang w:eastAsia="ru-RU"/>
        </w:rPr>
        <w:t xml:space="preserve">                  </w:t>
      </w:r>
      <w:r w:rsidRPr="008F549E">
        <w:rPr>
          <w:rFonts w:eastAsia="Times New Roman"/>
          <w:bCs/>
          <w:szCs w:val="28"/>
          <w:lang w:eastAsia="ru-RU"/>
        </w:rPr>
        <w:t>защиты населения и территорий от чрезвычайных ситуаций общеобразова</w:t>
      </w:r>
      <w:r>
        <w:rPr>
          <w:rFonts w:eastAsia="Times New Roman"/>
          <w:bCs/>
          <w:szCs w:val="28"/>
          <w:lang w:eastAsia="ru-RU"/>
        </w:rPr>
        <w:t xml:space="preserve">-                  </w:t>
      </w:r>
      <w:r w:rsidRPr="008F549E">
        <w:rPr>
          <w:rFonts w:eastAsia="Times New Roman"/>
          <w:bCs/>
          <w:szCs w:val="28"/>
          <w:lang w:eastAsia="ru-RU"/>
        </w:rPr>
        <w:t xml:space="preserve">тельной организации, </w:t>
      </w:r>
      <w:r w:rsidRPr="008F549E">
        <w:rPr>
          <w:rFonts w:eastAsia="Times New Roman"/>
          <w:szCs w:val="28"/>
          <w:lang w:eastAsia="ru-RU"/>
        </w:rPr>
        <w:t>осуществляющие обучение учащихся</w:t>
      </w:r>
      <w:r>
        <w:rPr>
          <w:rFonts w:eastAsia="Times New Roman"/>
          <w:szCs w:val="28"/>
          <w:lang w:eastAsia="ru-RU"/>
        </w:rPr>
        <w:t xml:space="preserve"> </w:t>
      </w:r>
      <w:r w:rsidRPr="008F549E">
        <w:rPr>
          <w:rFonts w:eastAsia="Times New Roman"/>
          <w:szCs w:val="28"/>
          <w:lang w:eastAsia="ru-RU"/>
        </w:rPr>
        <w:t xml:space="preserve">по программе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8F549E">
        <w:rPr>
          <w:rFonts w:eastAsia="Times New Roman"/>
          <w:szCs w:val="28"/>
          <w:lang w:eastAsia="ru-RU"/>
        </w:rPr>
        <w:t>«Основы безопасности жизнедеятельности»: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/>
          <w:sz w:val="10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01"/>
      </w:tblGrid>
      <w:tr w:rsidR="008F549E" w:rsidRPr="00FF0000" w:rsidTr="00664D42">
        <w:tc>
          <w:tcPr>
            <w:tcW w:w="6487" w:type="dxa"/>
          </w:tcPr>
          <w:p w:rsidR="008F549E" w:rsidRPr="00FF0000" w:rsidRDefault="008F549E" w:rsidP="008F549E">
            <w:pPr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Баллы**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Примечание</w:t>
            </w:r>
          </w:p>
        </w:tc>
      </w:tr>
      <w:tr w:rsidR="008F549E" w:rsidRPr="00FF0000" w:rsidTr="0087403D">
        <w:tc>
          <w:tcPr>
            <w:tcW w:w="9747" w:type="dxa"/>
            <w:gridSpan w:val="3"/>
          </w:tcPr>
          <w:p w:rsidR="008F549E" w:rsidRPr="008F549E" w:rsidRDefault="008F549E" w:rsidP="00A14B98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 xml:space="preserve">1. </w:t>
            </w:r>
            <w:r w:rsidRPr="00FF0000">
              <w:rPr>
                <w:rFonts w:eastAsia="Times New Roman"/>
                <w:szCs w:val="28"/>
              </w:rPr>
              <w:t>Вербальные средства обучения</w:t>
            </w:r>
          </w:p>
        </w:tc>
      </w:tr>
      <w:tr w:rsidR="008F549E" w:rsidRPr="00FF0000" w:rsidTr="006B40BE">
        <w:tc>
          <w:tcPr>
            <w:tcW w:w="9747" w:type="dxa"/>
            <w:gridSpan w:val="3"/>
          </w:tcPr>
          <w:p w:rsidR="008F549E" w:rsidRPr="008F549E" w:rsidRDefault="008F549E" w:rsidP="008F549E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>1.1. Нормативные правовые документы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 xml:space="preserve">Конституция Российской Федерации 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A14B98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8"/>
                <w:szCs w:val="28"/>
              </w:rPr>
              <w:t xml:space="preserve">от 28.03.1998 № 53-ФЗ </w:t>
            </w:r>
          </w:p>
          <w:p w:rsidR="008F549E" w:rsidRPr="00FF0000" w:rsidRDefault="008F549E" w:rsidP="00A14B98">
            <w:pPr>
              <w:rPr>
                <w:rFonts w:eastAsia="Times New Roman"/>
                <w:spacing w:val="-7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«О воинской обязанности</w:t>
            </w:r>
            <w:r w:rsidR="00A14B98">
              <w:rPr>
                <w:rFonts w:eastAsia="Times New Roman"/>
                <w:spacing w:val="-8"/>
                <w:szCs w:val="28"/>
              </w:rPr>
              <w:t xml:space="preserve"> </w:t>
            </w:r>
            <w:r w:rsidRPr="00FF0000">
              <w:rPr>
                <w:rFonts w:eastAsia="Times New Roman"/>
                <w:spacing w:val="-8"/>
                <w:szCs w:val="28"/>
              </w:rPr>
              <w:t>и военной службе</w:t>
            </w:r>
            <w:r w:rsidRPr="00FF0000">
              <w:rPr>
                <w:rFonts w:eastAsia="Times New Roman"/>
                <w:szCs w:val="28"/>
              </w:rPr>
              <w:t>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A14B98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 xml:space="preserve">Закон Российской Федерации </w:t>
            </w:r>
            <w:r w:rsidR="00A14B98">
              <w:rPr>
                <w:rFonts w:eastAsia="Times New Roman"/>
                <w:spacing w:val="-8"/>
                <w:szCs w:val="28"/>
              </w:rPr>
              <w:t xml:space="preserve">от 27.05.1998 № 76-ФЗ </w:t>
            </w:r>
          </w:p>
          <w:p w:rsidR="008F549E" w:rsidRPr="00FF0000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«О статусе военнослужащих»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A14B98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FF0000">
              <w:rPr>
                <w:rFonts w:eastAsia="Times New Roman"/>
                <w:spacing w:val="-7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7"/>
                <w:szCs w:val="28"/>
              </w:rPr>
              <w:t xml:space="preserve">от 12.02.1998 № 28-ФЗ </w:t>
            </w:r>
          </w:p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pacing w:val="-7"/>
                <w:szCs w:val="28"/>
              </w:rPr>
              <w:t>«О гражданской обороне»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A14B98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7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7"/>
                <w:szCs w:val="28"/>
              </w:rPr>
              <w:t xml:space="preserve">от 21.12.1994 № 68-ФЗ </w:t>
            </w:r>
            <w:r w:rsidRPr="00FF0000">
              <w:rPr>
                <w:rFonts w:eastAsia="Times New Roman"/>
                <w:spacing w:val="-7"/>
                <w:szCs w:val="28"/>
              </w:rPr>
              <w:t>«О защите населения</w:t>
            </w:r>
            <w:r w:rsidR="00A14B98">
              <w:rPr>
                <w:rFonts w:eastAsia="Times New Roman"/>
                <w:spacing w:val="-7"/>
                <w:szCs w:val="28"/>
              </w:rPr>
              <w:t xml:space="preserve"> </w:t>
            </w:r>
            <w:r w:rsidRPr="00FF0000">
              <w:rPr>
                <w:rFonts w:eastAsia="Times New Roman"/>
                <w:spacing w:val="-7"/>
                <w:szCs w:val="28"/>
              </w:rPr>
              <w:t>и тер</w:t>
            </w:r>
            <w:r>
              <w:rPr>
                <w:rFonts w:eastAsia="Times New Roman"/>
                <w:spacing w:val="-7"/>
                <w:szCs w:val="28"/>
              </w:rPr>
              <w:t>риторий от чрезвычайных ситуаций</w:t>
            </w:r>
            <w:r w:rsidRPr="00FF0000">
              <w:rPr>
                <w:rFonts w:eastAsia="Times New Roman"/>
                <w:spacing w:val="-7"/>
                <w:szCs w:val="28"/>
              </w:rPr>
              <w:t xml:space="preserve"> природного и техногенного </w:t>
            </w:r>
            <w:r w:rsidRPr="00FF0000">
              <w:rPr>
                <w:rFonts w:eastAsia="Times New Roman"/>
                <w:szCs w:val="28"/>
              </w:rPr>
              <w:t>характера»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A14B98" w:rsidRDefault="008F549E" w:rsidP="00664D42">
            <w:pPr>
              <w:rPr>
                <w:rFonts w:eastAsia="Times New Roman"/>
                <w:spacing w:val="-9"/>
                <w:szCs w:val="28"/>
              </w:rPr>
            </w:pPr>
            <w:r w:rsidRPr="00FF0000">
              <w:rPr>
                <w:rFonts w:eastAsia="Times New Roman"/>
                <w:spacing w:val="-9"/>
                <w:szCs w:val="28"/>
              </w:rPr>
              <w:t>Федеральный закон</w:t>
            </w:r>
            <w:r w:rsidR="00A14B98">
              <w:rPr>
                <w:rFonts w:eastAsia="Times New Roman"/>
                <w:spacing w:val="-9"/>
                <w:szCs w:val="28"/>
              </w:rPr>
              <w:t xml:space="preserve"> от 21.12.1994 № 69-ФЗ</w:t>
            </w:r>
            <w:r w:rsidRPr="00FF0000">
              <w:rPr>
                <w:rFonts w:eastAsia="Times New Roman"/>
                <w:spacing w:val="-9"/>
                <w:szCs w:val="28"/>
              </w:rPr>
              <w:t xml:space="preserve"> </w:t>
            </w:r>
          </w:p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A14B98">
              <w:rPr>
                <w:rFonts w:eastAsia="Times New Roman"/>
                <w:iCs/>
                <w:spacing w:val="-9"/>
                <w:szCs w:val="28"/>
              </w:rPr>
              <w:t>«</w:t>
            </w:r>
            <w:r w:rsidRPr="00FF0000">
              <w:rPr>
                <w:rFonts w:eastAsia="Times New Roman"/>
                <w:iCs/>
                <w:spacing w:val="-9"/>
                <w:szCs w:val="28"/>
              </w:rPr>
              <w:t>О</w:t>
            </w:r>
            <w:r w:rsidRPr="00FF0000">
              <w:rPr>
                <w:rFonts w:eastAsia="Times New Roman"/>
                <w:i/>
                <w:iCs/>
                <w:spacing w:val="-9"/>
                <w:szCs w:val="28"/>
              </w:rPr>
              <w:t xml:space="preserve"> </w:t>
            </w:r>
            <w:r w:rsidRPr="00FF0000">
              <w:rPr>
                <w:rFonts w:eastAsia="Times New Roman"/>
                <w:spacing w:val="-9"/>
                <w:szCs w:val="28"/>
              </w:rPr>
              <w:t>пожарной безопасности»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8"/>
                <w:szCs w:val="28"/>
              </w:rPr>
              <w:t xml:space="preserve">от 09.01.1996 № 3-ФЗ </w:t>
            </w:r>
            <w:r w:rsidRPr="00FF0000">
              <w:rPr>
                <w:rFonts w:eastAsia="Times New Roman"/>
                <w:spacing w:val="-8"/>
                <w:szCs w:val="28"/>
              </w:rPr>
              <w:t xml:space="preserve">«О радиационной безопасности </w:t>
            </w:r>
            <w:r w:rsidRPr="00FF0000">
              <w:rPr>
                <w:rFonts w:eastAsia="Times New Roman"/>
                <w:szCs w:val="28"/>
              </w:rPr>
              <w:t>населения»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A14B98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8"/>
                <w:szCs w:val="28"/>
              </w:rPr>
              <w:t xml:space="preserve">от 10.12.1995 № 196-ФЗ </w:t>
            </w:r>
          </w:p>
          <w:p w:rsidR="008F549E" w:rsidRPr="00FF0000" w:rsidRDefault="008F549E" w:rsidP="00A14B98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«О безопасности дорожного</w:t>
            </w:r>
            <w:r w:rsidR="00A14B98">
              <w:rPr>
                <w:rFonts w:eastAsia="Times New Roman"/>
                <w:spacing w:val="-8"/>
                <w:szCs w:val="28"/>
              </w:rPr>
              <w:t xml:space="preserve"> </w:t>
            </w:r>
            <w:r w:rsidRPr="00FF0000">
              <w:rPr>
                <w:rFonts w:eastAsia="Times New Roman"/>
                <w:spacing w:val="-8"/>
                <w:szCs w:val="28"/>
              </w:rPr>
              <w:t>движения»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A14B98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8"/>
                <w:szCs w:val="28"/>
              </w:rPr>
              <w:t xml:space="preserve">от 06.03.2006 № 35-ФЗ </w:t>
            </w:r>
          </w:p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«О противодействии терроризму»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C97A91">
        <w:tc>
          <w:tcPr>
            <w:tcW w:w="9747" w:type="dxa"/>
            <w:gridSpan w:val="3"/>
          </w:tcPr>
          <w:p w:rsidR="008F549E" w:rsidRPr="008F549E" w:rsidRDefault="008F549E" w:rsidP="008F549E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 xml:space="preserve">1.2. </w:t>
            </w:r>
            <w:r w:rsidRPr="00FF0000">
              <w:rPr>
                <w:rFonts w:eastAsia="Times New Roman"/>
                <w:szCs w:val="28"/>
              </w:rPr>
              <w:t>Учебная и учебно-методическая литература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Учебник. Основы безопасности жизнедеятельности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Default="008F549E" w:rsidP="008F549E">
            <w:pPr>
              <w:rPr>
                <w:rFonts w:eastAsia="Times New Roman"/>
                <w:spacing w:val="-2"/>
                <w:szCs w:val="28"/>
              </w:rPr>
            </w:pPr>
            <w:r w:rsidRPr="00FF0000">
              <w:rPr>
                <w:rFonts w:eastAsia="Times New Roman"/>
                <w:spacing w:val="-5"/>
                <w:szCs w:val="28"/>
              </w:rPr>
              <w:t>Брошюра. Действия населения</w:t>
            </w:r>
            <w:r>
              <w:rPr>
                <w:rFonts w:eastAsia="Times New Roman"/>
                <w:spacing w:val="-5"/>
                <w:szCs w:val="28"/>
              </w:rPr>
              <w:t xml:space="preserve"> </w:t>
            </w:r>
            <w:r w:rsidRPr="00FF0000">
              <w:rPr>
                <w:rFonts w:eastAsia="Times New Roman"/>
                <w:spacing w:val="-5"/>
                <w:szCs w:val="28"/>
              </w:rPr>
              <w:t>по</w:t>
            </w:r>
            <w:r>
              <w:rPr>
                <w:rFonts w:eastAsia="Times New Roman"/>
                <w:spacing w:val="-5"/>
                <w:szCs w:val="28"/>
              </w:rPr>
              <w:t xml:space="preserve"> </w:t>
            </w:r>
            <w:r w:rsidRPr="00FF0000">
              <w:rPr>
                <w:rFonts w:eastAsia="Times New Roman"/>
                <w:spacing w:val="-5"/>
                <w:szCs w:val="28"/>
              </w:rPr>
              <w:t xml:space="preserve">предупреждению </w:t>
            </w:r>
            <w:r>
              <w:rPr>
                <w:rFonts w:eastAsia="Times New Roman"/>
                <w:spacing w:val="-2"/>
                <w:szCs w:val="28"/>
              </w:rPr>
              <w:t xml:space="preserve">террористических акций. </w:t>
            </w:r>
            <w:r w:rsidRPr="00FF0000">
              <w:rPr>
                <w:rFonts w:eastAsia="Times New Roman"/>
                <w:spacing w:val="-2"/>
                <w:szCs w:val="28"/>
              </w:rPr>
              <w:t xml:space="preserve">Издательский центр </w:t>
            </w:r>
          </w:p>
          <w:p w:rsidR="008F549E" w:rsidRPr="00FF0000" w:rsidRDefault="008F549E" w:rsidP="008F549E">
            <w:pPr>
              <w:rPr>
                <w:szCs w:val="28"/>
              </w:rPr>
            </w:pPr>
            <w:r w:rsidRPr="00FF0000">
              <w:rPr>
                <w:rFonts w:eastAsia="Times New Roman"/>
                <w:spacing w:val="-2"/>
                <w:szCs w:val="28"/>
              </w:rPr>
              <w:t xml:space="preserve">«Военные </w:t>
            </w:r>
            <w:r w:rsidRPr="00FF0000">
              <w:rPr>
                <w:rFonts w:eastAsia="Times New Roman"/>
                <w:szCs w:val="28"/>
              </w:rPr>
              <w:t>знания»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pacing w:val="-5"/>
                <w:szCs w:val="28"/>
              </w:rPr>
              <w:t>Брошюра. Средства защиты органов дыхания и ко</w:t>
            </w:r>
            <w:r>
              <w:rPr>
                <w:rFonts w:eastAsia="Times New Roman"/>
                <w:spacing w:val="-5"/>
                <w:szCs w:val="28"/>
              </w:rPr>
              <w:t xml:space="preserve">жи. </w:t>
            </w:r>
            <w:r w:rsidRPr="00FF0000">
              <w:rPr>
                <w:rFonts w:eastAsia="Times New Roman"/>
                <w:szCs w:val="28"/>
              </w:rPr>
              <w:t>«Природоведение и школа»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pacing w:val="-5"/>
                <w:szCs w:val="28"/>
              </w:rPr>
              <w:t>Брош</w:t>
            </w:r>
            <w:r>
              <w:rPr>
                <w:rFonts w:eastAsia="Times New Roman"/>
                <w:spacing w:val="-5"/>
                <w:szCs w:val="28"/>
              </w:rPr>
              <w:t xml:space="preserve">юра. Азы выживания в природных </w:t>
            </w:r>
            <w:r w:rsidRPr="00FF0000">
              <w:rPr>
                <w:rFonts w:eastAsia="Times New Roman"/>
                <w:spacing w:val="-5"/>
                <w:szCs w:val="28"/>
              </w:rPr>
              <w:t xml:space="preserve">условиях. </w:t>
            </w:r>
            <w:r w:rsidRPr="00FF0000">
              <w:rPr>
                <w:rFonts w:eastAsia="Times New Roman"/>
                <w:szCs w:val="28"/>
              </w:rPr>
              <w:t>Издательский центр «Военные знания»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Default="008F549E" w:rsidP="00664D42">
            <w:pPr>
              <w:rPr>
                <w:rFonts w:eastAsia="Times New Roman"/>
                <w:spacing w:val="-4"/>
                <w:szCs w:val="28"/>
              </w:rPr>
            </w:pPr>
            <w:r>
              <w:rPr>
                <w:rFonts w:eastAsia="Times New Roman"/>
                <w:spacing w:val="-4"/>
                <w:szCs w:val="28"/>
              </w:rPr>
              <w:t>Справочное пособие. Алгоритмы</w:t>
            </w:r>
            <w:r w:rsidRPr="00FF0000">
              <w:rPr>
                <w:rFonts w:eastAsia="Times New Roman"/>
                <w:spacing w:val="-4"/>
                <w:szCs w:val="28"/>
              </w:rPr>
              <w:t xml:space="preserve"> безопасности. </w:t>
            </w:r>
          </w:p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Издательский центр «Военные знания»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Другие учебники (перечислить в приложении)*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pacing w:val="-8"/>
                <w:szCs w:val="28"/>
              </w:rPr>
              <w:t xml:space="preserve">2 </w:t>
            </w:r>
            <w:r>
              <w:rPr>
                <w:spacing w:val="-8"/>
                <w:szCs w:val="28"/>
              </w:rPr>
              <w:t xml:space="preserve">                     </w:t>
            </w:r>
            <w:r w:rsidRPr="00FF0000">
              <w:rPr>
                <w:rFonts w:eastAsia="Times New Roman"/>
                <w:spacing w:val="-8"/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BC1234">
        <w:tc>
          <w:tcPr>
            <w:tcW w:w="9747" w:type="dxa"/>
            <w:gridSpan w:val="3"/>
          </w:tcPr>
          <w:p w:rsidR="008F549E" w:rsidRPr="008F549E" w:rsidRDefault="008F549E" w:rsidP="00A14B98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 xml:space="preserve">2. </w:t>
            </w:r>
            <w:r w:rsidRPr="00FF0000">
              <w:rPr>
                <w:rFonts w:eastAsia="Times New Roman"/>
                <w:szCs w:val="28"/>
              </w:rPr>
              <w:t>Визуальные средства обучения</w:t>
            </w:r>
          </w:p>
        </w:tc>
      </w:tr>
      <w:tr w:rsidR="008F549E" w:rsidRPr="00FF0000" w:rsidTr="002656F7">
        <w:tc>
          <w:tcPr>
            <w:tcW w:w="9747" w:type="dxa"/>
            <w:gridSpan w:val="3"/>
          </w:tcPr>
          <w:p w:rsidR="008F549E" w:rsidRPr="008F549E" w:rsidRDefault="008F549E" w:rsidP="008F549E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>2.1. Плакаты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10"/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Действия населения при стихийных бедствиях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Гражданская оборона и защита от чрезвычайных ситуаций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Правила оказания первой помощи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5"/>
                <w:szCs w:val="28"/>
              </w:rPr>
              <w:t>Правила поведения в ЧС природного и</w:t>
            </w:r>
            <w:r w:rsidRPr="00FF0000">
              <w:rPr>
                <w:rFonts w:eastAsia="Times New Roman"/>
                <w:spacing w:val="-5"/>
                <w:szCs w:val="28"/>
              </w:rPr>
              <w:t xml:space="preserve"> техногенного </w:t>
            </w:r>
            <w:r w:rsidRPr="00FF0000">
              <w:rPr>
                <w:rFonts w:eastAsia="Times New Roman"/>
                <w:szCs w:val="28"/>
              </w:rPr>
              <w:t>характера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Радиационная и химическая защита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 xml:space="preserve">Меры пожарной безопасности в сельском населенном </w:t>
            </w:r>
            <w:r w:rsidRPr="00FF0000">
              <w:rPr>
                <w:rFonts w:eastAsia="Times New Roman"/>
                <w:szCs w:val="28"/>
              </w:rPr>
              <w:t>пункте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Умей действовать при пожаре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Единый телефон пожарных и спасателей 01, 112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Средства радиационного и химического контроля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Средства индивидуальной защиты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Средства защиты органов дыхания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Первая помощь в чрезвычайных ситуациях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pacing w:val="-9"/>
                <w:szCs w:val="28"/>
              </w:rPr>
              <w:t>Безопасность людей на водных объектах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 xml:space="preserve">Терроризм </w:t>
            </w:r>
            <w:r>
              <w:rPr>
                <w:rFonts w:eastAsia="Times New Roman"/>
                <w:szCs w:val="28"/>
              </w:rPr>
              <w:t>–</w:t>
            </w:r>
            <w:r w:rsidRPr="00FF0000">
              <w:rPr>
                <w:rFonts w:eastAsia="Times New Roman"/>
                <w:szCs w:val="28"/>
              </w:rPr>
              <w:t xml:space="preserve"> угроза обществу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Уголок безопасности школьника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Pr="00FF0000" w:rsidRDefault="008F549E" w:rsidP="00664D42">
            <w:pPr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за </w:t>
            </w:r>
            <w:r w:rsidRPr="00FF0000">
              <w:rPr>
                <w:szCs w:val="28"/>
              </w:rPr>
              <w:t>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7267D9">
        <w:trPr>
          <w:trHeight w:val="283"/>
        </w:trPr>
        <w:tc>
          <w:tcPr>
            <w:tcW w:w="9747" w:type="dxa"/>
            <w:gridSpan w:val="3"/>
          </w:tcPr>
          <w:p w:rsidR="008F549E" w:rsidRPr="008F549E" w:rsidRDefault="008F549E" w:rsidP="008F549E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>2.2. Манекены</w:t>
            </w: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Манекены в полный рост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</w:t>
            </w:r>
            <w:r w:rsidRPr="00FF000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Манекены головы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</w:t>
            </w:r>
            <w:r w:rsidRPr="00FF000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7320DA">
        <w:trPr>
          <w:trHeight w:val="283"/>
        </w:trPr>
        <w:tc>
          <w:tcPr>
            <w:tcW w:w="9747" w:type="dxa"/>
            <w:gridSpan w:val="3"/>
          </w:tcPr>
          <w:p w:rsidR="008F549E" w:rsidRPr="008F549E" w:rsidRDefault="008F549E" w:rsidP="008F549E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>2.3. Слайды</w:t>
            </w: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FF0000">
              <w:rPr>
                <w:rFonts w:eastAsia="Times New Roman"/>
                <w:spacing w:val="-7"/>
                <w:szCs w:val="28"/>
              </w:rPr>
              <w:t xml:space="preserve">Гражданская оборона и защита от чрезвычайных </w:t>
            </w:r>
          </w:p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7"/>
                <w:szCs w:val="28"/>
              </w:rPr>
              <w:t>ситуаций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2"/>
                <w:szCs w:val="28"/>
              </w:rPr>
              <w:t>Основы медицинских з</w:t>
            </w:r>
            <w:r>
              <w:rPr>
                <w:rFonts w:eastAsia="Times New Roman"/>
                <w:spacing w:val="-2"/>
                <w:szCs w:val="28"/>
              </w:rPr>
              <w:t>наний и правила оказания первой</w:t>
            </w:r>
            <w:r w:rsidRPr="00FF0000">
              <w:rPr>
                <w:rFonts w:eastAsia="Times New Roman"/>
                <w:spacing w:val="-2"/>
                <w:szCs w:val="28"/>
              </w:rPr>
              <w:t xml:space="preserve"> </w:t>
            </w:r>
            <w:r w:rsidRPr="00FF0000">
              <w:rPr>
                <w:rFonts w:eastAsia="Times New Roman"/>
                <w:szCs w:val="28"/>
              </w:rPr>
              <w:t>помощи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6"/>
                <w:szCs w:val="28"/>
              </w:rPr>
              <w:t xml:space="preserve">Подростковая наркомания. Сопротивление </w:t>
            </w:r>
            <w:r w:rsidRPr="00FF0000">
              <w:rPr>
                <w:rFonts w:eastAsia="Times New Roman"/>
                <w:szCs w:val="28"/>
              </w:rPr>
              <w:t>распространению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rPr>
          <w:trHeight w:val="283"/>
        </w:trPr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Ядовитые растения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585CD0">
        <w:tc>
          <w:tcPr>
            <w:tcW w:w="9747" w:type="dxa"/>
            <w:gridSpan w:val="3"/>
          </w:tcPr>
          <w:p w:rsidR="008F549E" w:rsidRPr="008F549E" w:rsidRDefault="008F549E" w:rsidP="00A14B98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 xml:space="preserve">3. </w:t>
            </w:r>
            <w:r w:rsidRPr="00FF0000">
              <w:rPr>
                <w:rFonts w:eastAsia="Times New Roman"/>
                <w:szCs w:val="28"/>
              </w:rPr>
              <w:t>Технические средства обучения</w:t>
            </w:r>
          </w:p>
        </w:tc>
      </w:tr>
      <w:tr w:rsidR="008F549E" w:rsidRPr="00FF0000" w:rsidTr="00DD668E">
        <w:tc>
          <w:tcPr>
            <w:tcW w:w="9747" w:type="dxa"/>
            <w:gridSpan w:val="3"/>
          </w:tcPr>
          <w:p w:rsidR="008F549E" w:rsidRPr="008F549E" w:rsidRDefault="008F549E" w:rsidP="008F549E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>3.1. Приборы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Дозиметры-радиометры</w:t>
            </w:r>
            <w:r w:rsidRPr="00FF0000">
              <w:rPr>
                <w:rFonts w:eastAsia="Times New Roman"/>
                <w:spacing w:val="-8"/>
                <w:szCs w:val="28"/>
              </w:rPr>
              <w:t>: ДРБП-03, ДКГ-ОЗД «Грач», ДБГБ-</w:t>
            </w:r>
            <w:r>
              <w:rPr>
                <w:rFonts w:eastAsia="Times New Roman"/>
                <w:spacing w:val="-7"/>
                <w:szCs w:val="28"/>
              </w:rPr>
              <w:t xml:space="preserve">01И «Белла», ДКГ-02У «Арбитр», ДКС-96 </w:t>
            </w:r>
          </w:p>
          <w:p w:rsidR="008F549E" w:rsidRPr="00FF0000" w:rsidRDefault="008F549E" w:rsidP="00A14B98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и друг</w:t>
            </w:r>
            <w:r w:rsidR="00A14B98">
              <w:rPr>
                <w:rFonts w:eastAsia="Times New Roman"/>
                <w:spacing w:val="-7"/>
                <w:szCs w:val="28"/>
              </w:rPr>
              <w:t>и</w:t>
            </w:r>
            <w:r>
              <w:rPr>
                <w:rFonts w:eastAsia="Times New Roman"/>
                <w:spacing w:val="-7"/>
                <w:szCs w:val="28"/>
              </w:rPr>
              <w:t>е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480806">
        <w:tc>
          <w:tcPr>
            <w:tcW w:w="9747" w:type="dxa"/>
            <w:gridSpan w:val="3"/>
          </w:tcPr>
          <w:p w:rsidR="008F549E" w:rsidRPr="008F549E" w:rsidRDefault="008F549E" w:rsidP="008F549E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>3.2. Средства индивидуальной защиты</w:t>
            </w:r>
          </w:p>
        </w:tc>
      </w:tr>
      <w:tr w:rsidR="008F549E" w:rsidRPr="00FF0000" w:rsidTr="003E5FB3">
        <w:tc>
          <w:tcPr>
            <w:tcW w:w="9747" w:type="dxa"/>
            <w:gridSpan w:val="3"/>
          </w:tcPr>
          <w:p w:rsidR="008F549E" w:rsidRPr="008F549E" w:rsidRDefault="008F549E" w:rsidP="008F549E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>3.2.1. Средства защиты органов дыхания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Ватно-марлевые повязки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Противопылевые тканевые маски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Default="008F549E" w:rsidP="00664D42">
            <w:pPr>
              <w:rPr>
                <w:rFonts w:eastAsia="Times New Roman"/>
                <w:spacing w:val="-9"/>
                <w:szCs w:val="28"/>
              </w:rPr>
            </w:pPr>
            <w:r w:rsidRPr="00FF0000">
              <w:rPr>
                <w:rFonts w:eastAsia="Times New Roman"/>
                <w:spacing w:val="-9"/>
                <w:szCs w:val="28"/>
              </w:rPr>
              <w:t xml:space="preserve">Респираторы типа ШВ-1 «Лепесток-200», </w:t>
            </w:r>
            <w:r>
              <w:rPr>
                <w:rFonts w:eastAsia="Times New Roman"/>
                <w:spacing w:val="-9"/>
                <w:szCs w:val="28"/>
              </w:rPr>
              <w:t xml:space="preserve">У-2К </w:t>
            </w:r>
          </w:p>
          <w:p w:rsidR="008F549E" w:rsidRPr="00FF0000" w:rsidRDefault="008F549E" w:rsidP="00A14B98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9"/>
                <w:szCs w:val="28"/>
              </w:rPr>
              <w:t>и друг</w:t>
            </w:r>
            <w:r w:rsidR="00A14B98">
              <w:rPr>
                <w:rFonts w:eastAsia="Times New Roman"/>
                <w:spacing w:val="-9"/>
                <w:szCs w:val="28"/>
              </w:rPr>
              <w:t>и</w:t>
            </w:r>
            <w:r>
              <w:rPr>
                <w:rFonts w:eastAsia="Times New Roman"/>
                <w:spacing w:val="-9"/>
                <w:szCs w:val="28"/>
              </w:rPr>
              <w:t>е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Противогаз детский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Default="008F549E" w:rsidP="00664D42">
            <w:pPr>
              <w:rPr>
                <w:rFonts w:eastAsia="Times New Roman"/>
                <w:spacing w:val="-9"/>
                <w:szCs w:val="28"/>
              </w:rPr>
            </w:pPr>
            <w:r w:rsidRPr="00FF0000">
              <w:rPr>
                <w:rFonts w:eastAsia="Times New Roman"/>
                <w:spacing w:val="-9"/>
                <w:szCs w:val="28"/>
              </w:rPr>
              <w:t xml:space="preserve">Противогазы типа ГП-7, ГП-7Б, ГП-7ВМ, ГП-9 </w:t>
            </w:r>
          </w:p>
          <w:p w:rsidR="008F549E" w:rsidRPr="00FF0000" w:rsidRDefault="008F549E" w:rsidP="00A14B98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 xml:space="preserve">и </w:t>
            </w:r>
            <w:r>
              <w:rPr>
                <w:rFonts w:eastAsia="Times New Roman"/>
                <w:spacing w:val="-9"/>
                <w:szCs w:val="28"/>
              </w:rPr>
              <w:t>друг</w:t>
            </w:r>
            <w:r w:rsidR="00A14B98">
              <w:rPr>
                <w:rFonts w:eastAsia="Times New Roman"/>
                <w:spacing w:val="-9"/>
                <w:szCs w:val="28"/>
              </w:rPr>
              <w:t>и</w:t>
            </w:r>
            <w:r>
              <w:rPr>
                <w:rFonts w:eastAsia="Times New Roman"/>
                <w:spacing w:val="-9"/>
                <w:szCs w:val="28"/>
              </w:rPr>
              <w:t>е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EC4EDD">
        <w:tc>
          <w:tcPr>
            <w:tcW w:w="9747" w:type="dxa"/>
            <w:gridSpan w:val="3"/>
          </w:tcPr>
          <w:p w:rsidR="008F549E" w:rsidRPr="00FF000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3.2.2. </w:t>
            </w:r>
            <w:r w:rsidRPr="00FF0000">
              <w:rPr>
                <w:rFonts w:eastAsia="Times New Roman"/>
                <w:szCs w:val="28"/>
              </w:rPr>
              <w:t>Средства защиты кожи</w:t>
            </w:r>
            <w:r>
              <w:rPr>
                <w:rFonts w:eastAsia="Times New Roman"/>
                <w:szCs w:val="28"/>
              </w:rPr>
              <w:t xml:space="preserve"> (далее – СЗК)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A14B98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pacing w:val="-7"/>
                <w:szCs w:val="28"/>
              </w:rPr>
              <w:t>Изолирующие СЗК типа КИХ-4</w:t>
            </w:r>
            <w:r>
              <w:rPr>
                <w:rFonts w:eastAsia="Times New Roman"/>
                <w:spacing w:val="-7"/>
                <w:szCs w:val="28"/>
              </w:rPr>
              <w:t xml:space="preserve"> </w:t>
            </w:r>
            <w:r w:rsidRPr="00FF0000">
              <w:rPr>
                <w:rFonts w:eastAsia="Times New Roman"/>
                <w:spacing w:val="-7"/>
                <w:szCs w:val="28"/>
              </w:rPr>
              <w:t xml:space="preserve">(5), Л-1 и </w:t>
            </w:r>
            <w:r>
              <w:rPr>
                <w:rFonts w:eastAsia="Times New Roman"/>
                <w:spacing w:val="-9"/>
                <w:szCs w:val="28"/>
              </w:rPr>
              <w:t>друг</w:t>
            </w:r>
            <w:r w:rsidR="00A14B98">
              <w:rPr>
                <w:rFonts w:eastAsia="Times New Roman"/>
                <w:spacing w:val="-9"/>
                <w:szCs w:val="28"/>
              </w:rPr>
              <w:t>и</w:t>
            </w:r>
            <w:r>
              <w:rPr>
                <w:rFonts w:eastAsia="Times New Roman"/>
                <w:spacing w:val="-9"/>
                <w:szCs w:val="28"/>
              </w:rPr>
              <w:t>е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176897">
        <w:tc>
          <w:tcPr>
            <w:tcW w:w="9747" w:type="dxa"/>
            <w:gridSpan w:val="3"/>
          </w:tcPr>
          <w:p w:rsidR="008F549E" w:rsidRPr="00FF000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3.2.3. Медицинское имущество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pacing w:val="-7"/>
                <w:szCs w:val="28"/>
              </w:rPr>
              <w:t xml:space="preserve">Аптечка индивидуальная АИ-2, АИ-4                   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Комплект «Аптечка первой помощи»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Пакет перевязочный индивидуальный ИПП-1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Пакет перевязочный медицинский ППМ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Сумка санитарная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4F7945">
        <w:tc>
          <w:tcPr>
            <w:tcW w:w="9747" w:type="dxa"/>
            <w:gridSpan w:val="3"/>
          </w:tcPr>
          <w:p w:rsidR="008F549E" w:rsidRPr="00FF000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3.2.4. Пожарное имущество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Образцы огнетушителей всех типов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Первичные средства пожаротушения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3D4285">
        <w:tc>
          <w:tcPr>
            <w:tcW w:w="9747" w:type="dxa"/>
            <w:gridSpan w:val="3"/>
          </w:tcPr>
          <w:p w:rsidR="008F549E" w:rsidRPr="00FF000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3.2.5. Средства связи и оповещения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Электромегафон с сиреной оповещения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Громкоговорящее устройство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Радиостанция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</w:t>
            </w:r>
            <w:r w:rsidRPr="00FF0000">
              <w:rPr>
                <w:szCs w:val="28"/>
              </w:rPr>
              <w:t>за каждую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2F57E3">
        <w:tc>
          <w:tcPr>
            <w:tcW w:w="9747" w:type="dxa"/>
            <w:gridSpan w:val="3"/>
          </w:tcPr>
          <w:p w:rsidR="008F549E" w:rsidRPr="00FF000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3.2.6. Тренажеры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pacing w:val="-7"/>
                <w:szCs w:val="28"/>
              </w:rPr>
              <w:t xml:space="preserve">Робот-тренажер «Гоша» 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pacing w:val="-8"/>
                <w:szCs w:val="28"/>
              </w:rPr>
              <w:t xml:space="preserve">Манекен-тренажер «Максим» 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7"/>
                <w:szCs w:val="28"/>
              </w:rPr>
              <w:t xml:space="preserve">Другие (перечислить)*                                     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EB37A5">
        <w:tc>
          <w:tcPr>
            <w:tcW w:w="9747" w:type="dxa"/>
            <w:gridSpan w:val="3"/>
          </w:tcPr>
          <w:p w:rsidR="008F549E" w:rsidRPr="008F549E" w:rsidRDefault="008F549E" w:rsidP="00A14B98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 xml:space="preserve">4. </w:t>
            </w:r>
            <w:r w:rsidRPr="00FF0000">
              <w:rPr>
                <w:rFonts w:eastAsia="Times New Roman"/>
                <w:szCs w:val="28"/>
              </w:rPr>
              <w:t>Информационные средства обучения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6"/>
                <w:szCs w:val="28"/>
              </w:rPr>
              <w:t xml:space="preserve">Аудио-, </w:t>
            </w:r>
            <w:r>
              <w:rPr>
                <w:rFonts w:eastAsia="Times New Roman"/>
                <w:spacing w:val="-6"/>
                <w:szCs w:val="28"/>
              </w:rPr>
              <w:t>видео-, проекционная аппаратура</w:t>
            </w:r>
            <w:r w:rsidRPr="00FF0000">
              <w:rPr>
                <w:rFonts w:eastAsia="Times New Roman"/>
                <w:spacing w:val="-6"/>
                <w:szCs w:val="28"/>
              </w:rPr>
              <w:t xml:space="preserve">            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pacing w:val="-4"/>
                <w:szCs w:val="28"/>
              </w:rPr>
              <w:t xml:space="preserve">Телевизор с видеомагнитофоном, видеоаппаратура, </w:t>
            </w:r>
            <w:r w:rsidRPr="00FF0000">
              <w:rPr>
                <w:rFonts w:eastAsia="Times New Roman"/>
                <w:spacing w:val="-4"/>
                <w:szCs w:val="28"/>
                <w:lang w:val="en-US"/>
              </w:rPr>
              <w:t>DVD</w:t>
            </w:r>
            <w:r w:rsidRPr="00FF0000">
              <w:rPr>
                <w:rFonts w:eastAsia="Times New Roman"/>
                <w:spacing w:val="-4"/>
                <w:szCs w:val="28"/>
              </w:rPr>
              <w:t>-</w:t>
            </w:r>
            <w:r w:rsidRPr="00FF0000">
              <w:rPr>
                <w:rFonts w:eastAsia="Times New Roman"/>
                <w:szCs w:val="28"/>
              </w:rPr>
              <w:t>плеер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pacing w:val="-7"/>
                <w:szCs w:val="28"/>
              </w:rPr>
              <w:t>Мультимедийная (интерактивная) доска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Экран настенный, мультимедиапроектор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Слайд-проектор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Веб-камера на подвижном штативе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 xml:space="preserve">Фотокамера                   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Видеокамера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862A0">
        <w:tc>
          <w:tcPr>
            <w:tcW w:w="9747" w:type="dxa"/>
            <w:gridSpan w:val="3"/>
          </w:tcPr>
          <w:p w:rsidR="008F549E" w:rsidRPr="008F549E" w:rsidRDefault="008F549E" w:rsidP="00A14B98">
            <w:pPr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 xml:space="preserve">5. </w:t>
            </w:r>
            <w:r w:rsidRPr="00FF0000">
              <w:rPr>
                <w:rFonts w:eastAsia="Times New Roman"/>
                <w:szCs w:val="28"/>
              </w:rPr>
              <w:t>Аудиовизуальные материалы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Перечислить в</w:t>
            </w:r>
            <w:r w:rsidRPr="00FF0000">
              <w:rPr>
                <w:rFonts w:eastAsia="Times New Roman"/>
                <w:szCs w:val="28"/>
              </w:rPr>
              <w:t xml:space="preserve"> приложении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</w:t>
            </w:r>
            <w:r w:rsidRPr="00FF000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8F549E" w:rsidRDefault="008F549E" w:rsidP="00A14B98">
            <w:pPr>
              <w:shd w:val="clear" w:color="auto" w:fill="FFFFFF"/>
              <w:rPr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 xml:space="preserve">6. </w:t>
            </w:r>
            <w:r w:rsidRPr="00FF0000">
              <w:rPr>
                <w:rFonts w:eastAsia="Times New Roman"/>
                <w:szCs w:val="28"/>
              </w:rPr>
              <w:t>Элементы учебно-ма</w:t>
            </w:r>
            <w:r>
              <w:rPr>
                <w:rFonts w:eastAsia="Times New Roman"/>
                <w:szCs w:val="28"/>
              </w:rPr>
              <w:t>териальной базы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 xml:space="preserve">6.1. </w:t>
            </w:r>
            <w:r w:rsidRPr="00FF0000">
              <w:rPr>
                <w:rFonts w:eastAsia="Times New Roman"/>
                <w:spacing w:val="-8"/>
                <w:szCs w:val="28"/>
              </w:rPr>
              <w:t>Наличие отдельного у</w:t>
            </w:r>
            <w:r>
              <w:rPr>
                <w:rFonts w:eastAsia="Times New Roman"/>
                <w:spacing w:val="-8"/>
                <w:szCs w:val="28"/>
              </w:rPr>
              <w:t>чебного кабинета (класса)          по основам безопасности жизнедеятельности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    </w:t>
            </w:r>
            <w:r w:rsidRPr="00FF0000">
              <w:rPr>
                <w:szCs w:val="28"/>
              </w:rPr>
              <w:t>за наличие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2"/>
                <w:szCs w:val="28"/>
              </w:rPr>
            </w:pPr>
            <w:r w:rsidRPr="00FF0000">
              <w:rPr>
                <w:rFonts w:eastAsia="Times New Roman"/>
                <w:spacing w:val="-2"/>
                <w:szCs w:val="28"/>
              </w:rPr>
              <w:t>Компьютеры (для практических занятий, тестиро</w:t>
            </w:r>
            <w:r>
              <w:rPr>
                <w:rFonts w:eastAsia="Times New Roman"/>
                <w:spacing w:val="-2"/>
                <w:szCs w:val="28"/>
              </w:rPr>
              <w:t>-</w:t>
            </w:r>
          </w:p>
          <w:p w:rsidR="008F549E" w:rsidRPr="00FF0000" w:rsidRDefault="008F549E" w:rsidP="00664D42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FF0000">
              <w:rPr>
                <w:rFonts w:eastAsia="Times New Roman"/>
                <w:spacing w:val="-2"/>
                <w:szCs w:val="28"/>
              </w:rPr>
              <w:t xml:space="preserve">вания и </w:t>
            </w:r>
            <w:r>
              <w:rPr>
                <w:rFonts w:eastAsia="Times New Roman"/>
                <w:szCs w:val="28"/>
              </w:rPr>
              <w:t>так далее</w:t>
            </w:r>
            <w:r w:rsidRPr="00FF0000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  </w:t>
            </w:r>
            <w:r w:rsidRPr="00FF0000">
              <w:rPr>
                <w:szCs w:val="28"/>
              </w:rPr>
              <w:t>за каждый в классе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A14B98" w:rsidRPr="00FF0000" w:rsidTr="006F7F32">
        <w:tc>
          <w:tcPr>
            <w:tcW w:w="9747" w:type="dxa"/>
            <w:gridSpan w:val="3"/>
          </w:tcPr>
          <w:p w:rsidR="00A14B98" w:rsidRPr="00FF0000" w:rsidRDefault="00A14B98" w:rsidP="00664D42">
            <w:pPr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 xml:space="preserve">6.2. </w:t>
            </w:r>
            <w:r w:rsidRPr="00FF0000">
              <w:rPr>
                <w:rFonts w:eastAsia="Times New Roman"/>
                <w:spacing w:val="-8"/>
                <w:szCs w:val="28"/>
              </w:rPr>
              <w:t>Тематические р</w:t>
            </w:r>
            <w:r>
              <w:rPr>
                <w:rFonts w:eastAsia="Times New Roman"/>
                <w:spacing w:val="-8"/>
                <w:szCs w:val="28"/>
              </w:rPr>
              <w:t>азделы кабинета (класса) по ОБЖ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pacing w:val="-5"/>
                <w:szCs w:val="28"/>
              </w:rPr>
              <w:t>З</w:t>
            </w:r>
            <w:r w:rsidRPr="00FF0000">
              <w:rPr>
                <w:rFonts w:eastAsia="Times New Roman"/>
                <w:spacing w:val="-5"/>
                <w:szCs w:val="28"/>
              </w:rPr>
              <w:t xml:space="preserve">адачи и организационная структура ГО </w:t>
            </w:r>
            <w:r>
              <w:rPr>
                <w:rFonts w:eastAsia="Times New Roman"/>
                <w:spacing w:val="-5"/>
                <w:szCs w:val="28"/>
              </w:rPr>
              <w:t xml:space="preserve">                                 </w:t>
            </w:r>
            <w:r w:rsidRPr="00FF0000">
              <w:rPr>
                <w:rFonts w:eastAsia="Times New Roman"/>
                <w:spacing w:val="-5"/>
                <w:szCs w:val="28"/>
              </w:rPr>
              <w:t xml:space="preserve">в образовательной </w:t>
            </w:r>
            <w:r w:rsidRPr="00FF0000">
              <w:rPr>
                <w:rFonts w:eastAsia="Times New Roman"/>
                <w:szCs w:val="28"/>
              </w:rPr>
              <w:t>организации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8F549E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FF0000">
              <w:rPr>
                <w:rFonts w:eastAsia="Times New Roman"/>
                <w:spacing w:val="-9"/>
                <w:szCs w:val="28"/>
              </w:rPr>
              <w:t xml:space="preserve">ЧС природного и техногенного характера, присущие данной </w:t>
            </w:r>
            <w:r w:rsidRPr="00FF0000">
              <w:rPr>
                <w:rFonts w:eastAsia="Times New Roman"/>
                <w:szCs w:val="28"/>
              </w:rPr>
              <w:t>территории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pacing w:val="-6"/>
                <w:szCs w:val="28"/>
              </w:rPr>
              <w:t>Безопасность в жилище,</w:t>
            </w:r>
            <w:r w:rsidRPr="00FF0000">
              <w:rPr>
                <w:rFonts w:eastAsia="Times New Roman"/>
                <w:spacing w:val="-6"/>
                <w:szCs w:val="28"/>
              </w:rPr>
              <w:t xml:space="preserve"> на транспорте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М</w:t>
            </w:r>
            <w:r w:rsidRPr="00FF0000">
              <w:rPr>
                <w:rFonts w:eastAsia="Times New Roman"/>
                <w:spacing w:val="-7"/>
                <w:szCs w:val="28"/>
              </w:rPr>
              <w:t>ероприятия, проводимые при пожаре и наводнении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А</w:t>
            </w:r>
            <w:r w:rsidRPr="00FF0000">
              <w:rPr>
                <w:rFonts w:eastAsia="Times New Roman"/>
                <w:szCs w:val="28"/>
              </w:rPr>
              <w:t>втономное существование в природе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 w:rsidRPr="00FF0000">
              <w:rPr>
                <w:rFonts w:eastAsia="Times New Roman"/>
                <w:szCs w:val="28"/>
              </w:rPr>
              <w:t>ротиводействие терроризму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</w:t>
            </w:r>
            <w:r w:rsidRPr="00FF0000">
              <w:rPr>
                <w:rFonts w:eastAsia="Times New Roman"/>
                <w:szCs w:val="28"/>
              </w:rPr>
              <w:t>казание первой помощи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pacing w:val="-5"/>
                <w:szCs w:val="28"/>
              </w:rPr>
              <w:t>Безопасность</w:t>
            </w:r>
            <w:r w:rsidRPr="00FF0000">
              <w:rPr>
                <w:rFonts w:eastAsia="Times New Roman"/>
                <w:spacing w:val="-5"/>
                <w:szCs w:val="28"/>
              </w:rPr>
              <w:t xml:space="preserve"> жизнедеятельности в образовательной </w:t>
            </w:r>
            <w:r w:rsidRPr="00FF0000">
              <w:rPr>
                <w:rFonts w:eastAsia="Times New Roman"/>
                <w:szCs w:val="28"/>
              </w:rPr>
              <w:t>организации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«Школа безопасности»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6.3. Учебный городок (площадка)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 </w:t>
            </w:r>
            <w:r w:rsidRPr="00FF0000">
              <w:rPr>
                <w:szCs w:val="28"/>
              </w:rPr>
              <w:t>за наличие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C6469A">
        <w:tc>
          <w:tcPr>
            <w:tcW w:w="9747" w:type="dxa"/>
            <w:gridSpan w:val="3"/>
          </w:tcPr>
          <w:p w:rsidR="008F549E" w:rsidRPr="00FF0000" w:rsidRDefault="008F549E" w:rsidP="008F549E">
            <w:pPr>
              <w:rPr>
                <w:szCs w:val="28"/>
              </w:rPr>
            </w:pPr>
            <w:r>
              <w:rPr>
                <w:rFonts w:eastAsia="Times New Roman"/>
                <w:spacing w:val="-3"/>
                <w:szCs w:val="28"/>
              </w:rPr>
              <w:t xml:space="preserve">6.3.1. </w:t>
            </w:r>
            <w:r w:rsidRPr="00FF0000">
              <w:rPr>
                <w:rFonts w:eastAsia="Times New Roman"/>
                <w:spacing w:val="-3"/>
                <w:szCs w:val="28"/>
              </w:rPr>
              <w:t>Элементы полосы препятствий</w:t>
            </w:r>
            <w:r w:rsidR="00A14B98">
              <w:rPr>
                <w:rFonts w:eastAsia="Times New Roman"/>
                <w:spacing w:val="-3"/>
                <w:szCs w:val="28"/>
              </w:rPr>
              <w:t xml:space="preserve"> </w:t>
            </w:r>
            <w:r w:rsidRPr="00FF0000">
              <w:rPr>
                <w:rFonts w:eastAsia="Times New Roman"/>
                <w:spacing w:val="-3"/>
                <w:szCs w:val="28"/>
              </w:rPr>
              <w:t xml:space="preserve">для практических занятий </w:t>
            </w:r>
            <w:r>
              <w:rPr>
                <w:rFonts w:eastAsia="Times New Roman"/>
                <w:szCs w:val="28"/>
              </w:rPr>
              <w:t>по ОБЖ</w:t>
            </w: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8F549E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5"/>
                <w:szCs w:val="28"/>
              </w:rPr>
              <w:t>У</w:t>
            </w:r>
            <w:r w:rsidRPr="00FF0000">
              <w:rPr>
                <w:rFonts w:eastAsia="Times New Roman"/>
                <w:spacing w:val="-5"/>
                <w:szCs w:val="28"/>
              </w:rPr>
              <w:t>чебное место по оказанию пострадавшим перво</w:t>
            </w:r>
            <w:r>
              <w:rPr>
                <w:rFonts w:eastAsia="Times New Roman"/>
                <w:spacing w:val="-5"/>
                <w:szCs w:val="28"/>
              </w:rPr>
              <w:t>й</w:t>
            </w:r>
            <w:r w:rsidRPr="00FF0000">
              <w:rPr>
                <w:rFonts w:eastAsia="Times New Roman"/>
                <w:spacing w:val="-5"/>
                <w:szCs w:val="28"/>
              </w:rPr>
              <w:t xml:space="preserve"> помощи </w:t>
            </w:r>
            <w:r w:rsidRPr="00FF0000">
              <w:rPr>
                <w:rFonts w:eastAsia="Times New Roman"/>
                <w:spacing w:val="-8"/>
                <w:szCs w:val="28"/>
              </w:rPr>
              <w:t xml:space="preserve">и их транспортировки по различным формам рельефа, через </w:t>
            </w:r>
            <w:r>
              <w:rPr>
                <w:rFonts w:eastAsia="Times New Roman"/>
                <w:szCs w:val="28"/>
              </w:rPr>
              <w:t>различные преграды (в том</w:t>
            </w:r>
            <w:r w:rsidRPr="00FF0000">
              <w:rPr>
                <w:rFonts w:eastAsia="Times New Roman"/>
                <w:szCs w:val="28"/>
              </w:rPr>
              <w:t xml:space="preserve"> числе </w:t>
            </w:r>
            <w:r>
              <w:rPr>
                <w:rFonts w:eastAsia="Times New Roman"/>
                <w:szCs w:val="28"/>
              </w:rPr>
              <w:t xml:space="preserve">            </w:t>
            </w:r>
            <w:r w:rsidRPr="00FF0000">
              <w:rPr>
                <w:rFonts w:eastAsia="Times New Roman"/>
                <w:szCs w:val="28"/>
              </w:rPr>
              <w:t>и водные)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Default="008F549E" w:rsidP="00664D42">
            <w:pPr>
              <w:shd w:val="clear" w:color="auto" w:fill="FFFFFF"/>
              <w:ind w:firstLine="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Учебное место для работы с</w:t>
            </w:r>
            <w:r w:rsidRPr="00FF0000">
              <w:rPr>
                <w:rFonts w:eastAsia="Times New Roman"/>
                <w:szCs w:val="28"/>
              </w:rPr>
              <w:t xml:space="preserve"> первичными  </w:t>
            </w:r>
          </w:p>
          <w:p w:rsidR="008F549E" w:rsidRPr="00FF0000" w:rsidRDefault="008F549E" w:rsidP="00664D42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 w:rsidRPr="00FF0000">
              <w:rPr>
                <w:rFonts w:eastAsia="Times New Roman"/>
                <w:szCs w:val="28"/>
              </w:rPr>
              <w:t xml:space="preserve">средствами пожаротушения           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 w:rsidRPr="00FF0000">
              <w:rPr>
                <w:rFonts w:eastAsia="Times New Roman"/>
                <w:szCs w:val="28"/>
              </w:rPr>
              <w:t>Другие (перечислить)*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</w:t>
            </w:r>
            <w:r w:rsidRPr="00FF0000">
              <w:rPr>
                <w:szCs w:val="28"/>
              </w:rPr>
              <w:t>за каждое учебное место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 xml:space="preserve">6.4. </w:t>
            </w:r>
            <w:r w:rsidRPr="00FF0000">
              <w:rPr>
                <w:rFonts w:eastAsia="Times New Roman"/>
                <w:spacing w:val="-8"/>
                <w:szCs w:val="28"/>
              </w:rPr>
              <w:t>Уголок по ГОЧС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  <w:r w:rsidRPr="00FF000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  <w:tr w:rsidR="008F549E" w:rsidRPr="00FF0000" w:rsidTr="00664D42">
        <w:tc>
          <w:tcPr>
            <w:tcW w:w="6487" w:type="dxa"/>
          </w:tcPr>
          <w:p w:rsidR="008F549E" w:rsidRPr="00FF000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1559" w:type="dxa"/>
          </w:tcPr>
          <w:p w:rsidR="008F549E" w:rsidRPr="00FF0000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FF0000" w:rsidRDefault="008F549E" w:rsidP="00664D42">
            <w:pPr>
              <w:rPr>
                <w:szCs w:val="28"/>
              </w:rPr>
            </w:pPr>
          </w:p>
        </w:tc>
      </w:tr>
    </w:tbl>
    <w:p w:rsidR="008F549E" w:rsidRPr="008E1A76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/>
          <w:sz w:val="20"/>
          <w:szCs w:val="28"/>
          <w:lang w:eastAsia="ru-RU"/>
        </w:rPr>
      </w:pPr>
    </w:p>
    <w:p w:rsid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Примечания:</w:t>
      </w:r>
    </w:p>
    <w:p w:rsidR="008F549E" w:rsidRPr="00FF0000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*о</w:t>
      </w:r>
      <w:r w:rsidRPr="00FF0000">
        <w:rPr>
          <w:rFonts w:eastAsia="Times New Roman"/>
          <w:szCs w:val="28"/>
          <w:lang w:eastAsia="ru-RU"/>
        </w:rPr>
        <w:t>формляется единым приложени</w:t>
      </w:r>
      <w:r>
        <w:rPr>
          <w:rFonts w:eastAsia="Times New Roman"/>
          <w:szCs w:val="28"/>
          <w:lang w:eastAsia="ru-RU"/>
        </w:rPr>
        <w:t xml:space="preserve">ем к оценочному листу, является </w:t>
      </w:r>
      <w:r w:rsidRPr="00FF0000">
        <w:rPr>
          <w:rFonts w:eastAsia="Times New Roman"/>
          <w:szCs w:val="28"/>
          <w:lang w:eastAsia="ru-RU"/>
        </w:rPr>
        <w:t>дополнением и предост</w:t>
      </w:r>
      <w:r>
        <w:rPr>
          <w:rFonts w:eastAsia="Times New Roman"/>
          <w:szCs w:val="28"/>
          <w:lang w:eastAsia="ru-RU"/>
        </w:rPr>
        <w:t>а</w:t>
      </w:r>
      <w:r w:rsidRPr="00FF0000">
        <w:rPr>
          <w:rFonts w:eastAsia="Times New Roman"/>
          <w:szCs w:val="28"/>
          <w:lang w:eastAsia="ru-RU"/>
        </w:rPr>
        <w:t>вляется вместе с оценочным листом</w:t>
      </w:r>
      <w:r>
        <w:rPr>
          <w:rFonts w:eastAsia="Times New Roman"/>
          <w:szCs w:val="28"/>
          <w:lang w:eastAsia="ru-RU"/>
        </w:rPr>
        <w:t>;</w:t>
      </w:r>
    </w:p>
    <w:p w:rsidR="008F549E" w:rsidRDefault="008F549E" w:rsidP="008F549E">
      <w:pPr>
        <w:ind w:firstLine="567"/>
        <w:jc w:val="both"/>
        <w:rPr>
          <w:szCs w:val="28"/>
        </w:rPr>
      </w:pPr>
      <w:r>
        <w:rPr>
          <w:szCs w:val="28"/>
        </w:rPr>
        <w:t>**е</w:t>
      </w:r>
      <w:r w:rsidRPr="00E95214">
        <w:rPr>
          <w:szCs w:val="28"/>
        </w:rPr>
        <w:t>сли эл</w:t>
      </w:r>
      <w:r>
        <w:rPr>
          <w:szCs w:val="28"/>
        </w:rPr>
        <w:t>емент УМБ, указанный в столбце 1,</w:t>
      </w:r>
      <w:r w:rsidRPr="00E95214">
        <w:rPr>
          <w:szCs w:val="28"/>
        </w:rPr>
        <w:t xml:space="preserve"> отсутствует, то в </w:t>
      </w:r>
      <w:r>
        <w:rPr>
          <w:szCs w:val="28"/>
        </w:rPr>
        <w:t>соответствующей графе столбца 2</w:t>
      </w:r>
      <w:r w:rsidRPr="00E95214">
        <w:rPr>
          <w:szCs w:val="28"/>
        </w:rPr>
        <w:t xml:space="preserve"> ставится ноль балов.</w:t>
      </w:r>
    </w:p>
    <w:p w:rsidR="008E1A76" w:rsidRPr="00E95214" w:rsidRDefault="008E1A76" w:rsidP="008F549E">
      <w:pPr>
        <w:ind w:firstLine="567"/>
        <w:jc w:val="both"/>
        <w:rPr>
          <w:szCs w:val="28"/>
        </w:rPr>
      </w:pP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8F549E">
        <w:rPr>
          <w:rFonts w:eastAsia="Times New Roman"/>
          <w:szCs w:val="28"/>
          <w:lang w:eastAsia="ru-RU"/>
        </w:rPr>
        <w:t xml:space="preserve">Оценочный лист смотра-конкурса на лучшую </w:t>
      </w:r>
      <w:r w:rsidRPr="008F549E">
        <w:rPr>
          <w:rFonts w:eastAsia="Times New Roman"/>
          <w:bCs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обороны, </w:t>
      </w:r>
      <w:r>
        <w:rPr>
          <w:rFonts w:eastAsia="Times New Roman"/>
          <w:bCs/>
          <w:szCs w:val="28"/>
          <w:lang w:eastAsia="ru-RU"/>
        </w:rPr>
        <w:t xml:space="preserve">                   </w:t>
      </w:r>
      <w:r w:rsidRPr="008F549E">
        <w:rPr>
          <w:rFonts w:eastAsia="Times New Roman"/>
          <w:bCs/>
          <w:szCs w:val="28"/>
          <w:lang w:eastAsia="ru-RU"/>
        </w:rPr>
        <w:t>защиты населения и территорий от чрезвычайных ситуаций объекты экономики города</w:t>
      </w:r>
      <w:r w:rsidRPr="008F549E">
        <w:rPr>
          <w:rFonts w:eastAsia="Times New Roman"/>
          <w:szCs w:val="28"/>
          <w:lang w:eastAsia="ru-RU"/>
        </w:rPr>
        <w:t>, осуществляющего подготовку работников организации в области гражданской обороны и защиты от чрезвычайных ситуаций:</w:t>
      </w: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right="-1"/>
        <w:jc w:val="both"/>
        <w:rPr>
          <w:rFonts w:eastAsia="Times New Roman"/>
          <w:sz w:val="10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701"/>
      </w:tblGrid>
      <w:tr w:rsidR="008F549E" w:rsidRPr="00E95214" w:rsidTr="00664D42">
        <w:tc>
          <w:tcPr>
            <w:tcW w:w="6345" w:type="dxa"/>
          </w:tcPr>
          <w:p w:rsidR="008F549E" w:rsidRPr="00E95214" w:rsidRDefault="008F549E" w:rsidP="008F549E">
            <w:pPr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Баллы**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Примечание</w:t>
            </w:r>
          </w:p>
        </w:tc>
      </w:tr>
      <w:tr w:rsidR="008F549E" w:rsidRPr="00E95214" w:rsidTr="00E42554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1. </w:t>
            </w:r>
            <w:r w:rsidRPr="00E95214">
              <w:rPr>
                <w:rFonts w:eastAsia="Times New Roman"/>
                <w:szCs w:val="28"/>
              </w:rPr>
              <w:t>Вербальные средства обучения</w:t>
            </w:r>
          </w:p>
        </w:tc>
      </w:tr>
      <w:tr w:rsidR="008F549E" w:rsidRPr="00E95214" w:rsidTr="00EF08B7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1.1. Нормативные правовые документы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Конституция Российской Федерации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                 </w:t>
            </w:r>
            <w:r w:rsidRPr="00E95214">
              <w:rPr>
                <w:rFonts w:eastAsia="Times New Roman"/>
                <w:spacing w:val="-8"/>
                <w:szCs w:val="28"/>
              </w:rPr>
              <w:t xml:space="preserve">с комментариями для </w:t>
            </w:r>
            <w:r w:rsidRPr="00E95214">
              <w:rPr>
                <w:rFonts w:eastAsia="Times New Roman"/>
                <w:szCs w:val="28"/>
              </w:rPr>
              <w:t>понимания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A14B98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7"/>
                <w:szCs w:val="28"/>
              </w:rPr>
              <w:t xml:space="preserve">от 12.02.1998 № 28-ФЗ </w:t>
            </w:r>
          </w:p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>«О гражданской обороне»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A14B98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7"/>
                <w:szCs w:val="28"/>
              </w:rPr>
              <w:t xml:space="preserve">от 21.12.1994 № 68-ФЗ </w:t>
            </w:r>
          </w:p>
          <w:p w:rsidR="008F549E" w:rsidRPr="00E95214" w:rsidRDefault="008F549E" w:rsidP="00A14B98">
            <w:pPr>
              <w:rPr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>«О защите населения</w:t>
            </w:r>
            <w:r w:rsidR="00A14B98">
              <w:rPr>
                <w:rFonts w:eastAsia="Times New Roman"/>
                <w:spacing w:val="-7"/>
                <w:szCs w:val="28"/>
              </w:rPr>
              <w:t xml:space="preserve"> </w:t>
            </w:r>
            <w:r w:rsidRPr="00E95214">
              <w:rPr>
                <w:rFonts w:eastAsia="Times New Roman"/>
                <w:spacing w:val="-7"/>
                <w:szCs w:val="28"/>
              </w:rPr>
              <w:t>и тер</w:t>
            </w:r>
            <w:r>
              <w:rPr>
                <w:rFonts w:eastAsia="Times New Roman"/>
                <w:spacing w:val="-7"/>
                <w:szCs w:val="28"/>
              </w:rPr>
              <w:t>риторий от чрезвычайных ситуаций</w:t>
            </w:r>
            <w:r w:rsidRPr="00E95214">
              <w:rPr>
                <w:rFonts w:eastAsia="Times New Roman"/>
                <w:spacing w:val="-7"/>
                <w:szCs w:val="28"/>
              </w:rPr>
              <w:t xml:space="preserve"> природного</w:t>
            </w:r>
            <w:r w:rsidR="00A14B98">
              <w:rPr>
                <w:rFonts w:eastAsia="Times New Roman"/>
                <w:spacing w:val="-7"/>
                <w:szCs w:val="28"/>
              </w:rPr>
              <w:t xml:space="preserve"> </w:t>
            </w:r>
            <w:r w:rsidRPr="00E95214">
              <w:rPr>
                <w:rFonts w:eastAsia="Times New Roman"/>
                <w:spacing w:val="-7"/>
                <w:szCs w:val="28"/>
              </w:rPr>
              <w:t xml:space="preserve">и техногенного </w:t>
            </w:r>
            <w:r w:rsidRPr="00E95214">
              <w:rPr>
                <w:rFonts w:eastAsia="Times New Roman"/>
                <w:szCs w:val="28"/>
              </w:rPr>
              <w:t>характера»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>Постановление Правительства Рос</w:t>
            </w:r>
            <w:r>
              <w:rPr>
                <w:rFonts w:eastAsia="Times New Roman"/>
                <w:spacing w:val="-8"/>
                <w:szCs w:val="28"/>
              </w:rPr>
              <w:t>сийской Феде-</w:t>
            </w:r>
          </w:p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рации от 04.09.2003</w:t>
            </w:r>
            <w:r w:rsidRPr="00E95214">
              <w:rPr>
                <w:rFonts w:eastAsia="Times New Roman"/>
                <w:spacing w:val="-8"/>
                <w:szCs w:val="28"/>
              </w:rPr>
              <w:t xml:space="preserve"> № 547 «О подготовке населения </w:t>
            </w:r>
          </w:p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в области </w:t>
            </w:r>
            <w:r w:rsidRPr="00E95214">
              <w:rPr>
                <w:rFonts w:eastAsia="Times New Roman"/>
                <w:spacing w:val="-7"/>
                <w:szCs w:val="28"/>
              </w:rPr>
              <w:t xml:space="preserve">защиты от чрезвычайных ситуаций природного и </w:t>
            </w:r>
            <w:r w:rsidRPr="00E95214">
              <w:rPr>
                <w:rFonts w:eastAsia="Times New Roman"/>
                <w:szCs w:val="28"/>
              </w:rPr>
              <w:t>техногенного характера»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>Постановление Правител</w:t>
            </w:r>
            <w:r>
              <w:rPr>
                <w:rFonts w:eastAsia="Times New Roman"/>
                <w:spacing w:val="-8"/>
                <w:szCs w:val="28"/>
              </w:rPr>
              <w:t>ьства Российской Феде-</w:t>
            </w:r>
          </w:p>
          <w:p w:rsidR="008F549E" w:rsidRDefault="008F549E" w:rsidP="00664D42">
            <w:pPr>
              <w:rPr>
                <w:rFonts w:eastAsia="Times New Roman"/>
                <w:spacing w:val="-9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рации от 02.11.</w:t>
            </w:r>
            <w:r>
              <w:rPr>
                <w:rFonts w:eastAsia="Times New Roman"/>
                <w:spacing w:val="-9"/>
                <w:szCs w:val="28"/>
              </w:rPr>
              <w:t>2000</w:t>
            </w:r>
            <w:r w:rsidRPr="00E95214">
              <w:rPr>
                <w:rFonts w:eastAsia="Times New Roman"/>
                <w:spacing w:val="-9"/>
                <w:szCs w:val="28"/>
              </w:rPr>
              <w:t xml:space="preserve"> № 841 «Об утверждении </w:t>
            </w:r>
          </w:p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9"/>
                <w:szCs w:val="28"/>
              </w:rPr>
              <w:t xml:space="preserve">положения об </w:t>
            </w:r>
            <w:r w:rsidRPr="00E95214">
              <w:rPr>
                <w:rFonts w:eastAsia="Times New Roman"/>
                <w:spacing w:val="-6"/>
                <w:szCs w:val="28"/>
              </w:rPr>
              <w:t xml:space="preserve">организации обучения населения </w:t>
            </w:r>
            <w:r>
              <w:rPr>
                <w:rFonts w:eastAsia="Times New Roman"/>
                <w:spacing w:val="-6"/>
                <w:szCs w:val="28"/>
              </w:rPr>
              <w:t xml:space="preserve">                  </w:t>
            </w:r>
            <w:r w:rsidRPr="00E95214">
              <w:rPr>
                <w:rFonts w:eastAsia="Times New Roman"/>
                <w:spacing w:val="-6"/>
                <w:szCs w:val="28"/>
              </w:rPr>
              <w:t xml:space="preserve">в области гражданской </w:t>
            </w:r>
            <w:r w:rsidRPr="00E95214">
              <w:rPr>
                <w:rFonts w:eastAsia="Times New Roman"/>
                <w:szCs w:val="28"/>
              </w:rPr>
              <w:t xml:space="preserve">обороны»               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BF7514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1.2. Учебная литература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570CFE" w:rsidRDefault="008F549E" w:rsidP="00664D4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Камышинский М.И. и др. «</w:t>
            </w:r>
            <w:r w:rsidRPr="00E95214">
              <w:rPr>
                <w:rFonts w:eastAsia="Times New Roman"/>
                <w:szCs w:val="28"/>
              </w:rPr>
              <w:t xml:space="preserve">Оповещение </w:t>
            </w:r>
            <w:r>
              <w:rPr>
                <w:rFonts w:eastAsia="Times New Roman"/>
                <w:szCs w:val="28"/>
              </w:rPr>
              <w:t xml:space="preserve">                         </w:t>
            </w:r>
            <w:r w:rsidRPr="00E95214">
              <w:rPr>
                <w:rFonts w:eastAsia="Times New Roman"/>
                <w:szCs w:val="28"/>
              </w:rPr>
              <w:t xml:space="preserve">и информирование в системе мер гражданской обороны, защиты от чрезвычайных ситуаций </w:t>
            </w:r>
            <w:r>
              <w:rPr>
                <w:rFonts w:eastAsia="Times New Roman"/>
                <w:szCs w:val="28"/>
              </w:rPr>
              <w:t xml:space="preserve">               </w:t>
            </w:r>
            <w:r w:rsidRPr="00E95214">
              <w:rPr>
                <w:rFonts w:eastAsia="Times New Roman"/>
                <w:szCs w:val="28"/>
              </w:rPr>
              <w:t>и пожарной безопасности. Дейст</w:t>
            </w:r>
            <w:r>
              <w:rPr>
                <w:rFonts w:eastAsia="Times New Roman"/>
                <w:szCs w:val="28"/>
              </w:rPr>
              <w:t>вия должностных лиц и населения»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6"/>
                <w:szCs w:val="28"/>
              </w:rPr>
            </w:pPr>
            <w:r w:rsidRPr="00E95214">
              <w:rPr>
                <w:rFonts w:eastAsia="Times New Roman"/>
                <w:spacing w:val="-6"/>
                <w:szCs w:val="28"/>
              </w:rPr>
              <w:t xml:space="preserve">Афлятунов Т.И. и др. </w:t>
            </w:r>
            <w:r>
              <w:rPr>
                <w:rFonts w:eastAsia="Times New Roman"/>
                <w:spacing w:val="-6"/>
                <w:szCs w:val="28"/>
              </w:rPr>
              <w:t>«</w:t>
            </w:r>
            <w:r w:rsidRPr="00E95214">
              <w:rPr>
                <w:rFonts w:eastAsia="Times New Roman"/>
                <w:spacing w:val="-6"/>
                <w:szCs w:val="28"/>
              </w:rPr>
              <w:t xml:space="preserve">Действия пожарных, </w:t>
            </w:r>
          </w:p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6"/>
                <w:szCs w:val="28"/>
              </w:rPr>
              <w:t xml:space="preserve">спасателей и участников дорожного движения </w:t>
            </w:r>
            <w:r>
              <w:rPr>
                <w:rFonts w:eastAsia="Times New Roman"/>
                <w:spacing w:val="-6"/>
                <w:szCs w:val="28"/>
              </w:rPr>
              <w:t xml:space="preserve">               </w:t>
            </w:r>
            <w:r w:rsidRPr="00E95214">
              <w:rPr>
                <w:rFonts w:eastAsia="Times New Roman"/>
                <w:spacing w:val="-6"/>
                <w:szCs w:val="28"/>
              </w:rPr>
              <w:t xml:space="preserve">при ликвидации </w:t>
            </w:r>
            <w:r w:rsidRPr="00E95214">
              <w:rPr>
                <w:rFonts w:eastAsia="Times New Roman"/>
                <w:spacing w:val="-7"/>
                <w:szCs w:val="28"/>
              </w:rPr>
              <w:t>последствий дорожно-т</w:t>
            </w:r>
            <w:r>
              <w:rPr>
                <w:rFonts w:eastAsia="Times New Roman"/>
                <w:spacing w:val="-7"/>
                <w:szCs w:val="28"/>
              </w:rPr>
              <w:t>ранспортных происшествий»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pStyle w:val="HTM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5214">
              <w:rPr>
                <w:rFonts w:ascii="Times New Roman" w:hAnsi="Times New Roman" w:cs="Times New Roman"/>
                <w:sz w:val="28"/>
                <w:szCs w:val="28"/>
              </w:rPr>
              <w:t>Обучение работающего населения в области гражданской обороны и защиты от чрезвычайных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туаций»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4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0537A1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2. </w:t>
            </w:r>
            <w:r w:rsidRPr="00E95214">
              <w:rPr>
                <w:rFonts w:eastAsia="Times New Roman"/>
                <w:szCs w:val="28"/>
              </w:rPr>
              <w:t>Визуальные средства обучения</w:t>
            </w:r>
          </w:p>
        </w:tc>
      </w:tr>
      <w:tr w:rsidR="008F549E" w:rsidRPr="00E95214" w:rsidTr="0009783A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2.1. Плакаты</w:t>
            </w: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Единая система предупреждения и ликвидации </w:t>
            </w:r>
          </w:p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чрезвычайных ситуаций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Гражданская оборона Р</w:t>
            </w:r>
            <w:r w:rsidRPr="00E95214">
              <w:rPr>
                <w:rFonts w:eastAsia="Times New Roman"/>
                <w:szCs w:val="28"/>
              </w:rPr>
              <w:t>оссийской Федерации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 xml:space="preserve">Виды ЧС, причины их возникновения, основные </w:t>
            </w:r>
          </w:p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 xml:space="preserve">характеристики, поражающие факторы. Характерные особенности экологической и техногенной обстановки в </w:t>
            </w:r>
            <w:r w:rsidRPr="00E95214">
              <w:rPr>
                <w:rFonts w:eastAsia="Times New Roman"/>
                <w:spacing w:val="-2"/>
                <w:szCs w:val="28"/>
              </w:rPr>
              <w:t xml:space="preserve">регионе и на территории                                                        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действий </w:t>
            </w:r>
            <w:r w:rsidRPr="00E95214">
              <w:rPr>
                <w:rFonts w:eastAsia="Times New Roman"/>
                <w:spacing w:val="-7"/>
                <w:szCs w:val="28"/>
              </w:rPr>
              <w:t xml:space="preserve">или вследствие этих действий, способы </w:t>
            </w:r>
          </w:p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>защиты от них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10"/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3"/>
                <w:szCs w:val="28"/>
              </w:rPr>
              <w:t xml:space="preserve">Аварии на газонефтепроводах                                              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3"/>
                <w:szCs w:val="28"/>
              </w:rPr>
              <w:t xml:space="preserve">Аварии на </w:t>
            </w:r>
            <w:r>
              <w:rPr>
                <w:rFonts w:eastAsia="Times New Roman"/>
                <w:spacing w:val="-3"/>
                <w:szCs w:val="28"/>
              </w:rPr>
              <w:t>радиационно-</w:t>
            </w:r>
            <w:r w:rsidRPr="00E95214">
              <w:rPr>
                <w:rFonts w:eastAsia="Times New Roman"/>
                <w:spacing w:val="-3"/>
                <w:szCs w:val="28"/>
              </w:rPr>
              <w:t xml:space="preserve">опасных объектах                            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Аварии на химически опасных объектах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>Действия населения при стихийных бедствиях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Тушение пожаров. Прие</w:t>
            </w:r>
            <w:r w:rsidRPr="00E95214">
              <w:rPr>
                <w:rFonts w:eastAsia="Times New Roman"/>
                <w:spacing w:val="-8"/>
                <w:szCs w:val="28"/>
              </w:rPr>
              <w:t xml:space="preserve">мы и способы спасения </w:t>
            </w:r>
          </w:p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людей при </w:t>
            </w:r>
            <w:r w:rsidRPr="00E95214">
              <w:rPr>
                <w:rFonts w:eastAsia="Times New Roman"/>
                <w:szCs w:val="28"/>
              </w:rPr>
              <w:t>пожарах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Первая помощь при чрезвычайных ситуациях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Лечебно-эвакуационное обеспечение населения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</w:t>
            </w:r>
            <w:r w:rsidRPr="00E95214">
              <w:rPr>
                <w:rFonts w:eastAsia="Times New Roman"/>
                <w:spacing w:val="-8"/>
                <w:szCs w:val="28"/>
              </w:rPr>
              <w:t xml:space="preserve">в </w:t>
            </w:r>
            <w:r w:rsidRPr="00E95214">
              <w:rPr>
                <w:rFonts w:eastAsia="Times New Roman"/>
                <w:szCs w:val="28"/>
              </w:rPr>
              <w:t>чрезвычайных ситуациях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Охрана труда на объекте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 xml:space="preserve">Радиация вокруг нас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Радиационная и химическая защита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Защитные сооружения гражданской обороны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Средства защиты органов дыхания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>Средства радиационного и химического контроля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Средства дезактивации</w:t>
            </w:r>
            <w:r w:rsidRPr="00E95214">
              <w:rPr>
                <w:rFonts w:eastAsia="Times New Roman"/>
                <w:szCs w:val="28"/>
              </w:rPr>
              <w:t xml:space="preserve"> и дегазации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Средства индивидуальной защиты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Умей действовать при пожаре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Пожарная безопасность на объекте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Добровольная пожарная дружина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Уголок гражданской защиты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 xml:space="preserve">Терроризм </w:t>
            </w:r>
            <w:r>
              <w:rPr>
                <w:rFonts w:eastAsia="Times New Roman"/>
                <w:szCs w:val="28"/>
              </w:rPr>
              <w:t>–</w:t>
            </w:r>
            <w:r w:rsidRPr="00E95214">
              <w:rPr>
                <w:rFonts w:eastAsia="Times New Roman"/>
                <w:szCs w:val="28"/>
              </w:rPr>
              <w:t xml:space="preserve"> угроза обществу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Безопасность людей на водных объектах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>Единый телефон пожарных и спасателей 01, 112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Другие (перечислить в </w:t>
            </w:r>
            <w:r w:rsidRPr="00E95214">
              <w:rPr>
                <w:rFonts w:eastAsia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9A2C61">
        <w:trPr>
          <w:trHeight w:val="283"/>
        </w:trPr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2.2. Макеты</w:t>
            </w: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Макет простейшего укрытия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</w:t>
            </w:r>
            <w:r w:rsidRPr="00E95214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>Макет защитного сооружения ГО (убежища, ПРУ)</w:t>
            </w:r>
          </w:p>
        </w:tc>
        <w:tc>
          <w:tcPr>
            <w:tcW w:w="1701" w:type="dxa"/>
          </w:tcPr>
          <w:p w:rsidR="008F549E" w:rsidRPr="00E95214" w:rsidRDefault="008F549E" w:rsidP="008F549E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</w:t>
            </w:r>
            <w:r w:rsidRPr="00E95214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Другие (перечислить в</w:t>
            </w:r>
            <w:r w:rsidRPr="00E95214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E95214">
              <w:rPr>
                <w:rFonts w:eastAsia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130813">
        <w:trPr>
          <w:trHeight w:val="283"/>
        </w:trPr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2.3. Манекены</w:t>
            </w: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Манекены в полный рост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</w:t>
            </w:r>
            <w:r w:rsidRPr="00E95214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Манекены головы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  <w:r>
              <w:rPr>
                <w:szCs w:val="28"/>
              </w:rPr>
              <w:t xml:space="preserve">            </w:t>
            </w:r>
            <w:r w:rsidRPr="00E9521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E95214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>2.4. Слайды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5"/>
                <w:szCs w:val="28"/>
              </w:rPr>
            </w:pPr>
            <w:r w:rsidRPr="00E95214">
              <w:rPr>
                <w:rFonts w:eastAsia="Times New Roman"/>
                <w:spacing w:val="-5"/>
                <w:szCs w:val="28"/>
              </w:rPr>
              <w:t xml:space="preserve">Единая система предубеждения и ликвидации </w:t>
            </w:r>
          </w:p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>чрезвычайных ситуаций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Виды чрезвычайных ситуаций, причины их возникновения, </w:t>
            </w:r>
            <w:r w:rsidRPr="00E95214">
              <w:rPr>
                <w:rFonts w:eastAsia="Times New Roman"/>
                <w:spacing w:val="-7"/>
                <w:szCs w:val="28"/>
              </w:rPr>
              <w:t xml:space="preserve">основные характеристики, поражающие </w:t>
            </w:r>
          </w:p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 xml:space="preserve">факторы. Характерные особенности экологической </w:t>
            </w:r>
          </w:p>
          <w:p w:rsidR="008F549E" w:rsidRPr="008F549E" w:rsidRDefault="008F549E" w:rsidP="00664D42">
            <w:pPr>
              <w:rPr>
                <w:rFonts w:eastAsia="Times New Roman"/>
                <w:spacing w:val="-6"/>
                <w:szCs w:val="28"/>
              </w:rPr>
            </w:pPr>
            <w:r w:rsidRPr="008F549E">
              <w:rPr>
                <w:rFonts w:eastAsia="Times New Roman"/>
                <w:spacing w:val="-6"/>
                <w:szCs w:val="28"/>
              </w:rPr>
              <w:t>и техногенной обстановки в регионе и на территории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</w:tbl>
    <w:p w:rsidR="008F549E" w:rsidRDefault="008F549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701"/>
      </w:tblGrid>
      <w:tr w:rsidR="008F549E" w:rsidRPr="00E95214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действий </w:t>
            </w:r>
            <w:r w:rsidRPr="00E95214">
              <w:rPr>
                <w:rFonts w:eastAsia="Times New Roman"/>
                <w:spacing w:val="-7"/>
                <w:szCs w:val="28"/>
              </w:rPr>
              <w:t xml:space="preserve">или вследствие этих действий, способы </w:t>
            </w:r>
          </w:p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>защиты от них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Тушение пожаров. Прие</w:t>
            </w:r>
            <w:r w:rsidRPr="00E95214">
              <w:rPr>
                <w:rFonts w:eastAsia="Times New Roman"/>
                <w:spacing w:val="-8"/>
                <w:szCs w:val="28"/>
              </w:rPr>
              <w:t xml:space="preserve">мы и способы спасения </w:t>
            </w:r>
          </w:p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людей при </w:t>
            </w:r>
            <w:r w:rsidRPr="00E95214">
              <w:rPr>
                <w:rFonts w:eastAsia="Times New Roman"/>
                <w:szCs w:val="28"/>
              </w:rPr>
              <w:t>пожарах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Лечебно-эвакуационное обеспечение населения </w:t>
            </w:r>
          </w:p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в </w:t>
            </w:r>
            <w:r w:rsidRPr="00E95214">
              <w:rPr>
                <w:rFonts w:eastAsia="Times New Roman"/>
                <w:szCs w:val="28"/>
              </w:rPr>
              <w:t>чрезвычайных ситуациях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 xml:space="preserve">Техника, механизмы и приборы, состоящие </w:t>
            </w:r>
          </w:p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 xml:space="preserve">на оснащении формирований ГО. Назначение, технические данные и </w:t>
            </w:r>
            <w:r w:rsidRPr="00E95214">
              <w:rPr>
                <w:rFonts w:eastAsia="Times New Roman"/>
                <w:szCs w:val="28"/>
              </w:rPr>
              <w:t>порядок применения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936291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3. </w:t>
            </w:r>
            <w:r w:rsidRPr="00E95214">
              <w:rPr>
                <w:rFonts w:eastAsia="Times New Roman"/>
                <w:szCs w:val="28"/>
              </w:rPr>
              <w:t>Технические средства обучения</w:t>
            </w:r>
          </w:p>
        </w:tc>
      </w:tr>
      <w:tr w:rsidR="008F549E" w:rsidRPr="00E95214" w:rsidTr="000B745E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3.1. Приборы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 xml:space="preserve">Рентгенометр ДП-5В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Прибор химической разведки ВПХР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Дозиметры-радиометры: ДРБП-03, ДКГ-ОЗД «Грач», </w:t>
            </w:r>
          </w:p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>ДБГБ-</w:t>
            </w:r>
            <w:r>
              <w:rPr>
                <w:rFonts w:eastAsia="Times New Roman"/>
                <w:spacing w:val="-7"/>
                <w:szCs w:val="28"/>
              </w:rPr>
              <w:t>01И «Белла»</w:t>
            </w:r>
            <w:r w:rsidRPr="00E95214">
              <w:rPr>
                <w:rFonts w:eastAsia="Times New Roman"/>
                <w:spacing w:val="-7"/>
                <w:szCs w:val="28"/>
              </w:rPr>
              <w:t xml:space="preserve">, ДКГ-02У «Арбитр», ДКС-96 </w:t>
            </w:r>
            <w:r>
              <w:rPr>
                <w:rFonts w:eastAsia="Times New Roman"/>
                <w:spacing w:val="-7"/>
                <w:szCs w:val="28"/>
              </w:rPr>
              <w:t xml:space="preserve">               и 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Комплекты измерителей дозы: ДП-22В, ИД-1, ИД-02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Индивидуальный измеритель дозы ИД-11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 xml:space="preserve">Индивидуальные дозиметры: ДКГ-05Б, ДКГ </w:t>
            </w:r>
            <w:r>
              <w:rPr>
                <w:rFonts w:eastAsia="Times New Roman"/>
                <w:spacing w:val="-7"/>
                <w:szCs w:val="28"/>
              </w:rPr>
              <w:t xml:space="preserve">              </w:t>
            </w:r>
            <w:r w:rsidRPr="00E95214">
              <w:rPr>
                <w:rFonts w:eastAsia="Times New Roman"/>
                <w:spacing w:val="-7"/>
                <w:szCs w:val="28"/>
              </w:rPr>
              <w:t xml:space="preserve">РМ-1621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9"/>
                <w:szCs w:val="28"/>
              </w:rPr>
              <w:t>Комплек</w:t>
            </w:r>
            <w:r>
              <w:rPr>
                <w:rFonts w:eastAsia="Times New Roman"/>
                <w:spacing w:val="-9"/>
                <w:szCs w:val="28"/>
              </w:rPr>
              <w:t>т мини-экспресс-лаборатория «Пчё</w:t>
            </w:r>
            <w:r w:rsidRPr="00E95214">
              <w:rPr>
                <w:rFonts w:eastAsia="Times New Roman"/>
                <w:spacing w:val="-9"/>
                <w:szCs w:val="28"/>
              </w:rPr>
              <w:t>лка-У»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Универсальный прибор газового контроля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</w:t>
            </w:r>
            <w:r w:rsidRPr="00E95214">
              <w:rPr>
                <w:rFonts w:eastAsia="Times New Roman"/>
                <w:spacing w:val="-8"/>
                <w:szCs w:val="28"/>
              </w:rPr>
              <w:t>УПГК-ЛИМБ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>Комплект отбора проб КПО-1М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szCs w:val="28"/>
              </w:rPr>
              <w:t>Комплект аварийно-спасательного инстру</w:t>
            </w:r>
            <w:r>
              <w:rPr>
                <w:szCs w:val="28"/>
              </w:rPr>
              <w:t>мента «Спрут», «Медведь»,</w:t>
            </w:r>
            <w:r w:rsidRPr="00E95214">
              <w:rPr>
                <w:szCs w:val="28"/>
              </w:rPr>
              <w:t xml:space="preserve"> </w:t>
            </w:r>
            <w:r>
              <w:rPr>
                <w:szCs w:val="28"/>
              </w:rPr>
              <w:t>«Holmatro»</w:t>
            </w:r>
            <w:r w:rsidRPr="00E95214">
              <w:rPr>
                <w:szCs w:val="28"/>
              </w:rPr>
              <w:t xml:space="preserve">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04F9B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 Средства индивидуальной защиты</w:t>
            </w:r>
          </w:p>
        </w:tc>
      </w:tr>
      <w:tr w:rsidR="008F549E" w:rsidRPr="00E95214" w:rsidTr="001A5616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3.2.1. Средства защиты органов дыхания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Ватно-марлевые повязки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Противопылевые тканевые маски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9"/>
                <w:szCs w:val="28"/>
              </w:rPr>
              <w:t xml:space="preserve">Респираторы типа ШВ-1 «Лепесток-200», У-2К, </w:t>
            </w:r>
            <w:r>
              <w:rPr>
                <w:rFonts w:eastAsia="Times New Roman"/>
                <w:spacing w:val="-9"/>
                <w:szCs w:val="28"/>
              </w:rPr>
              <w:t xml:space="preserve">            </w:t>
            </w:r>
            <w:r w:rsidRPr="00E95214">
              <w:rPr>
                <w:rFonts w:eastAsia="Times New Roman"/>
                <w:spacing w:val="-9"/>
                <w:szCs w:val="28"/>
              </w:rPr>
              <w:t xml:space="preserve">РПА-1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 xml:space="preserve">Газодымозащитный респиратор ГДЗР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 xml:space="preserve">Самоспасатель СПИ-2Р, СПИ-50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9"/>
                <w:szCs w:val="28"/>
              </w:rPr>
              <w:t>Противогазы типа ГП-7, ГП-7Б, ГП-7ВМ, ГП-9</w:t>
            </w:r>
            <w:r>
              <w:rPr>
                <w:rFonts w:eastAsia="Times New Roman"/>
                <w:spacing w:val="-9"/>
                <w:szCs w:val="28"/>
              </w:rPr>
              <w:t>,</w:t>
            </w:r>
            <w:r w:rsidRPr="00E95214">
              <w:rPr>
                <w:rFonts w:eastAsia="Times New Roman"/>
                <w:spacing w:val="-9"/>
                <w:szCs w:val="28"/>
              </w:rPr>
              <w:t xml:space="preserve"> </w:t>
            </w:r>
            <w:r>
              <w:rPr>
                <w:rFonts w:eastAsia="Times New Roman"/>
                <w:spacing w:val="-9"/>
                <w:szCs w:val="28"/>
              </w:rPr>
              <w:t xml:space="preserve"> </w:t>
            </w:r>
            <w:r w:rsidRPr="00E95214">
              <w:rPr>
                <w:rFonts w:eastAsia="Times New Roman"/>
                <w:spacing w:val="-9"/>
                <w:szCs w:val="28"/>
              </w:rPr>
              <w:t xml:space="preserve">ПДФ-7, </w:t>
            </w:r>
            <w:r w:rsidRPr="00E95214">
              <w:rPr>
                <w:rFonts w:eastAsia="Times New Roman"/>
                <w:szCs w:val="28"/>
              </w:rPr>
              <w:t xml:space="preserve">ПДФ-ША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826FDD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3.2.2. Средства защиты кожи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Костюм изолирующий химический КИХ-4М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Защитная фильтрующая одежда ЗФО-58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Костюм защитный Л-</w:t>
            </w:r>
            <w:r w:rsidRPr="00E95214">
              <w:rPr>
                <w:rFonts w:eastAsia="Times New Roman"/>
                <w:szCs w:val="28"/>
              </w:rPr>
              <w:t>1, ОЗК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164A83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3.2.3. Медицинское имущество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Аптечка противоожог</w:t>
            </w:r>
            <w:r>
              <w:rPr>
                <w:rFonts w:eastAsia="Times New Roman"/>
                <w:szCs w:val="28"/>
              </w:rPr>
              <w:t>овая «Фарм-</w:t>
            </w:r>
            <w:r w:rsidRPr="00E95214">
              <w:rPr>
                <w:rFonts w:eastAsia="Times New Roman"/>
                <w:szCs w:val="28"/>
              </w:rPr>
              <w:t>газ»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5"/>
                <w:szCs w:val="28"/>
              </w:rPr>
              <w:t xml:space="preserve">Аптечка индивидуальная носимая АИ-Н-2          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 xml:space="preserve">Аптечка индивидуальная АИ-2, АИ-4                  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Аптечка первой помощи офисная «СТС»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Комплект «Аптечка первой помощи»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Пакет перевязочный индивидуальный ППИ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Пакет перевязочный медицинский ППМ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9"/>
                <w:szCs w:val="28"/>
              </w:rPr>
              <w:t>Пакет противохимический: ИПП-8, ИПП-10, ИПП-11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Комплект индивидуальный медицинской гражданской </w:t>
            </w:r>
            <w:r w:rsidRPr="00E95214">
              <w:rPr>
                <w:rFonts w:eastAsia="Times New Roman"/>
                <w:szCs w:val="28"/>
              </w:rPr>
              <w:t>защиты (КИМГЗ «Юнита»)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>Комплект медицинских средств индивидуальной</w:t>
            </w:r>
          </w:p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защиты </w:t>
            </w:r>
            <w:r w:rsidRPr="00E95214">
              <w:rPr>
                <w:rFonts w:eastAsia="Times New Roman"/>
                <w:szCs w:val="28"/>
              </w:rPr>
              <w:t>(МСИЗ)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Индивидуальный дегазационный пакет </w:t>
            </w:r>
          </w:p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 xml:space="preserve">(ИДП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Сумка санитарная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4B4C8B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3.2.4. Пожарное имущество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Образцы огнетушителей всех типов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Первичные средства пожаротушения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064EA1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3.2.5. Средства связи и оповещения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Электромегафон с сиреной оповещения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Громкоговорящее устройство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Радиостанция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каждую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5222B5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3.2.6. Тренажеры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pacing w:val="-7"/>
                <w:szCs w:val="28"/>
              </w:rPr>
              <w:t>Робот-тренажер типа «Гоша» или аналог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</w:t>
            </w:r>
            <w:r w:rsidRPr="00E95214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</w:t>
            </w:r>
            <w:r w:rsidRPr="00E95214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F74FB8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4. </w:t>
            </w:r>
            <w:r w:rsidRPr="00E95214">
              <w:rPr>
                <w:rFonts w:eastAsia="Times New Roman"/>
                <w:szCs w:val="28"/>
              </w:rPr>
              <w:t>Информационные средства обучения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6"/>
                <w:szCs w:val="28"/>
              </w:rPr>
              <w:t>Аудио-, в</w:t>
            </w:r>
            <w:r>
              <w:rPr>
                <w:rFonts w:eastAsia="Times New Roman"/>
                <w:spacing w:val="-6"/>
                <w:szCs w:val="28"/>
              </w:rPr>
              <w:t>идео-, проекционная аппаратура</w:t>
            </w:r>
            <w:r w:rsidRPr="00E95214">
              <w:rPr>
                <w:rFonts w:eastAsia="Times New Roman"/>
                <w:spacing w:val="-6"/>
                <w:szCs w:val="28"/>
              </w:rPr>
              <w:t xml:space="preserve">         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Телевизор, видеоаппаратура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Слайд-проектор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Мультимедийный проектор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8"/>
                <w:szCs w:val="28"/>
              </w:rPr>
              <w:t>Мультимедийная (интерактивная) доска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pacing w:val="-10"/>
                <w:szCs w:val="28"/>
              </w:rPr>
              <w:t xml:space="preserve">Экран проекционный </w:t>
            </w:r>
            <w:r w:rsidRPr="00E95214">
              <w:rPr>
                <w:rFonts w:eastAsia="Times New Roman"/>
                <w:iCs/>
                <w:spacing w:val="-10"/>
                <w:szCs w:val="28"/>
              </w:rPr>
              <w:t>с</w:t>
            </w:r>
            <w:r w:rsidRPr="00E95214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r w:rsidRPr="00E95214">
              <w:rPr>
                <w:rFonts w:eastAsia="Times New Roman"/>
                <w:spacing w:val="-10"/>
                <w:szCs w:val="28"/>
              </w:rPr>
              <w:t>электроприводом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 xml:space="preserve">Фотоаппарат                                                        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Видеокамера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9668D7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5. </w:t>
            </w:r>
            <w:r w:rsidRPr="00E95214">
              <w:rPr>
                <w:rFonts w:eastAsia="Times New Roman"/>
                <w:szCs w:val="28"/>
              </w:rPr>
              <w:t>Аудиовизуальные материалы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Перечислить в приложении*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   </w:t>
            </w:r>
            <w:r w:rsidRPr="00E95214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4F6E07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 </w:t>
            </w:r>
            <w:r w:rsidRPr="00E95214">
              <w:rPr>
                <w:rFonts w:eastAsia="Times New Roman"/>
                <w:szCs w:val="28"/>
              </w:rPr>
              <w:t>Элемен</w:t>
            </w:r>
            <w:r>
              <w:rPr>
                <w:rFonts w:eastAsia="Times New Roman"/>
                <w:szCs w:val="28"/>
              </w:rPr>
              <w:t>ты учебно-материальной базы</w:t>
            </w:r>
          </w:p>
        </w:tc>
      </w:tr>
      <w:tr w:rsidR="008F549E" w:rsidRPr="00E95214" w:rsidTr="00664D42">
        <w:trPr>
          <w:trHeight w:val="443"/>
        </w:trPr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ind w:firstLine="5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6.1. </w:t>
            </w:r>
            <w:r w:rsidRPr="00E95214">
              <w:rPr>
                <w:rFonts w:eastAsia="Times New Roman"/>
                <w:szCs w:val="28"/>
              </w:rPr>
              <w:t>Многопрофильный учебный кабинет (класс)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   </w:t>
            </w:r>
            <w:r w:rsidRPr="00E95214">
              <w:rPr>
                <w:szCs w:val="28"/>
              </w:rPr>
              <w:t>за наличие кабинета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Оснащенное компьютером рабочее место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   </w:t>
            </w:r>
            <w:r w:rsidRPr="00E95214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1A4465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6.1.1. </w:t>
            </w:r>
            <w:r w:rsidRPr="00E95214">
              <w:rPr>
                <w:szCs w:val="28"/>
              </w:rPr>
              <w:t>Ст</w:t>
            </w:r>
            <w:r>
              <w:rPr>
                <w:szCs w:val="28"/>
              </w:rPr>
              <w:t>енд информационный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664D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14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личного состава аварийно-спасательных формирований при приведении в готовность, </w:t>
            </w:r>
          </w:p>
          <w:p w:rsidR="008F549E" w:rsidRDefault="008F549E" w:rsidP="00664D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14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 сбора и выполнении </w:t>
            </w:r>
          </w:p>
          <w:p w:rsidR="008F549E" w:rsidRDefault="008F549E" w:rsidP="00664D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аварийно-спасательных и других неотложных </w:t>
            </w:r>
          </w:p>
          <w:p w:rsidR="008F549E" w:rsidRPr="00E95214" w:rsidRDefault="008F549E" w:rsidP="00664D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8F54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14">
              <w:rPr>
                <w:rFonts w:ascii="Times New Roman" w:hAnsi="Times New Roman" w:cs="Times New Roman"/>
                <w:sz w:val="28"/>
                <w:szCs w:val="28"/>
              </w:rPr>
              <w:t>Характеристики и порядок применения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214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аварийно-спасательных инструментов, оборудования </w:t>
            </w:r>
          </w:p>
          <w:p w:rsidR="008F549E" w:rsidRPr="00E95214" w:rsidRDefault="008F549E" w:rsidP="008F549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14">
              <w:rPr>
                <w:rFonts w:ascii="Times New Roman" w:hAnsi="Times New Roman" w:cs="Times New Roman"/>
                <w:sz w:val="28"/>
                <w:szCs w:val="28"/>
              </w:rPr>
              <w:t>и снаряжения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14">
              <w:rPr>
                <w:rFonts w:ascii="Times New Roman" w:hAnsi="Times New Roman" w:cs="Times New Roman"/>
                <w:sz w:val="28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</w:t>
            </w:r>
            <w:r w:rsidRPr="00E95214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6.1.2. </w:t>
            </w:r>
            <w:r w:rsidRPr="00E95214">
              <w:rPr>
                <w:rFonts w:ascii="Times New Roman" w:hAnsi="Times New Roman" w:cs="Times New Roman"/>
                <w:sz w:val="28"/>
                <w:szCs w:val="28"/>
              </w:rPr>
              <w:t>Витрина с образцами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6.2. </w:t>
            </w:r>
            <w:r w:rsidRPr="00E95214">
              <w:rPr>
                <w:szCs w:val="28"/>
              </w:rPr>
              <w:t xml:space="preserve">Уголок ГО (в каждом административном </w:t>
            </w:r>
            <w:r>
              <w:rPr>
                <w:szCs w:val="28"/>
              </w:rPr>
              <w:t xml:space="preserve">              </w:t>
            </w:r>
            <w:r w:rsidRPr="00E95214">
              <w:rPr>
                <w:szCs w:val="28"/>
              </w:rPr>
              <w:t>и производственном здании)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</w:t>
            </w:r>
          </w:p>
          <w:p w:rsidR="008F549E" w:rsidRPr="00E95214" w:rsidRDefault="008F549E" w:rsidP="00664D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E95214">
              <w:rPr>
                <w:szCs w:val="28"/>
              </w:rPr>
              <w:t>аспола</w:t>
            </w:r>
            <w:r>
              <w:rPr>
                <w:szCs w:val="28"/>
              </w:rPr>
              <w:t>-</w:t>
            </w:r>
            <w:r w:rsidRPr="00E95214">
              <w:rPr>
                <w:szCs w:val="28"/>
              </w:rPr>
              <w:t>гается вне класса (кабинета)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14">
              <w:rPr>
                <w:rFonts w:ascii="Times New Roman" w:hAnsi="Times New Roman" w:cs="Times New Roman"/>
                <w:sz w:val="28"/>
                <w:szCs w:val="28"/>
              </w:rPr>
              <w:t>Стенд информационный (в каждом административном и производственном здании)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FB32D1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6.3. Учебные площадки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 xml:space="preserve">6.3.1. </w:t>
            </w:r>
            <w:r w:rsidRPr="00E95214">
              <w:rPr>
                <w:rFonts w:eastAsia="Times New Roman"/>
                <w:spacing w:val="-8"/>
                <w:szCs w:val="28"/>
              </w:rPr>
              <w:t xml:space="preserve">Радиационной, химической защиты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          </w:t>
            </w:r>
            <w:r w:rsidRPr="00E95214">
              <w:rPr>
                <w:rFonts w:eastAsia="Times New Roman"/>
                <w:spacing w:val="-8"/>
                <w:szCs w:val="28"/>
              </w:rPr>
              <w:t>и противопожарной подготовки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  </w:t>
            </w:r>
            <w:r w:rsidRPr="00E95214">
              <w:rPr>
                <w:szCs w:val="28"/>
              </w:rPr>
              <w:t>за наличие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Учебные места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szCs w:val="28"/>
              </w:rPr>
              <w:t xml:space="preserve">Средства индивидуальной защиты органов </w:t>
            </w:r>
          </w:p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szCs w:val="28"/>
              </w:rPr>
              <w:t xml:space="preserve">дыхания и кожи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E95214">
              <w:rPr>
                <w:szCs w:val="28"/>
              </w:rPr>
              <w:t xml:space="preserve">Первичные средства пожаротушения и пожарный инвентарь 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szCs w:val="28"/>
              </w:rPr>
              <w:t>Приемы и способы тушения очагов возгорания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</w:t>
            </w:r>
            <w:r w:rsidRPr="00E95214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6.3.2. </w:t>
            </w:r>
            <w:r w:rsidRPr="00E95214">
              <w:rPr>
                <w:rFonts w:eastAsia="Times New Roman"/>
                <w:szCs w:val="28"/>
              </w:rPr>
              <w:t>Другие площадки (перечислить)*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каждую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7D32C3">
        <w:tc>
          <w:tcPr>
            <w:tcW w:w="9747" w:type="dxa"/>
            <w:gridSpan w:val="3"/>
          </w:tcPr>
          <w:p w:rsidR="008F549E" w:rsidRPr="00E95214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6.4. </w:t>
            </w:r>
            <w:r w:rsidRPr="00E95214">
              <w:rPr>
                <w:rFonts w:eastAsia="Times New Roman"/>
                <w:szCs w:val="28"/>
              </w:rPr>
              <w:t>Объекты ГО (не арендо</w:t>
            </w:r>
            <w:r>
              <w:rPr>
                <w:rFonts w:eastAsia="Times New Roman"/>
                <w:szCs w:val="28"/>
              </w:rPr>
              <w:t>ванные)</w:t>
            </w: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У</w:t>
            </w:r>
            <w:r w:rsidRPr="00E95214">
              <w:rPr>
                <w:rFonts w:eastAsia="Times New Roman"/>
                <w:szCs w:val="28"/>
              </w:rPr>
              <w:t>бежище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 </w:t>
            </w:r>
            <w:r w:rsidRPr="00E95214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 w:rsidRPr="00E95214">
              <w:rPr>
                <w:rFonts w:eastAsia="Times New Roman"/>
                <w:szCs w:val="28"/>
              </w:rPr>
              <w:t>ротиворадиационные укрытия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</w:t>
            </w:r>
            <w:r w:rsidRPr="00E95214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С</w:t>
            </w:r>
            <w:r w:rsidRPr="00E95214">
              <w:rPr>
                <w:rFonts w:eastAsia="Times New Roman"/>
                <w:szCs w:val="28"/>
              </w:rPr>
              <w:t>анитарно-обмывочные пункты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  </w:t>
            </w:r>
            <w:r w:rsidRPr="00E95214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rFonts w:eastAsia="Times New Roman"/>
                <w:szCs w:val="28"/>
              </w:rPr>
              <w:t>Другие (перечислить)</w:t>
            </w:r>
            <w:r w:rsidRPr="00E95214">
              <w:rPr>
                <w:rFonts w:eastAsia="Times New Roman"/>
                <w:szCs w:val="28"/>
                <w:vertAlign w:val="superscript"/>
              </w:rPr>
              <w:t>*</w:t>
            </w:r>
          </w:p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 w:rsidRPr="00E95214">
              <w:rPr>
                <w:spacing w:val="-8"/>
                <w:szCs w:val="28"/>
              </w:rPr>
              <w:t>(</w:t>
            </w:r>
            <w:r w:rsidRPr="00E95214">
              <w:rPr>
                <w:rFonts w:eastAsia="Times New Roman"/>
                <w:spacing w:val="-8"/>
                <w:szCs w:val="28"/>
              </w:rPr>
              <w:t xml:space="preserve">простейшие укрытия </w:t>
            </w:r>
            <w:r w:rsidRPr="00E95214">
              <w:rPr>
                <w:rFonts w:eastAsia="Times New Roman"/>
                <w:szCs w:val="28"/>
              </w:rPr>
              <w:t>не учитывать)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  </w:t>
            </w:r>
            <w:r w:rsidRPr="00E95214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6.5. </w:t>
            </w:r>
            <w:r w:rsidRPr="00E95214">
              <w:rPr>
                <w:szCs w:val="28"/>
              </w:rPr>
              <w:t>Объекты организации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  <w:r w:rsidRPr="00E95214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  </w:t>
            </w:r>
            <w:r w:rsidRPr="00E95214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  <w:tr w:rsidR="008F549E" w:rsidRPr="00E95214" w:rsidTr="00664D42">
        <w:tc>
          <w:tcPr>
            <w:tcW w:w="6345" w:type="dxa"/>
          </w:tcPr>
          <w:p w:rsidR="008F549E" w:rsidRPr="00E95214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1701" w:type="dxa"/>
          </w:tcPr>
          <w:p w:rsidR="008F549E" w:rsidRPr="00E95214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E95214" w:rsidRDefault="008F549E" w:rsidP="00664D42">
            <w:pPr>
              <w:rPr>
                <w:szCs w:val="28"/>
              </w:rPr>
            </w:pPr>
          </w:p>
        </w:tc>
      </w:tr>
    </w:tbl>
    <w:p w:rsidR="008F549E" w:rsidRDefault="008F549E" w:rsidP="008F549E">
      <w:pPr>
        <w:jc w:val="both"/>
        <w:rPr>
          <w:szCs w:val="28"/>
        </w:rPr>
      </w:pPr>
    </w:p>
    <w:p w:rsidR="008F549E" w:rsidRDefault="008F549E" w:rsidP="00A14B98">
      <w:pPr>
        <w:ind w:firstLine="567"/>
        <w:jc w:val="both"/>
        <w:rPr>
          <w:szCs w:val="28"/>
        </w:rPr>
      </w:pPr>
      <w:r>
        <w:rPr>
          <w:szCs w:val="28"/>
        </w:rPr>
        <w:t>Примечания:</w:t>
      </w:r>
    </w:p>
    <w:p w:rsidR="008F549E" w:rsidRPr="00E95214" w:rsidRDefault="008F549E" w:rsidP="00A14B98">
      <w:pPr>
        <w:ind w:firstLine="567"/>
        <w:jc w:val="both"/>
        <w:rPr>
          <w:szCs w:val="28"/>
        </w:rPr>
      </w:pPr>
      <w:r>
        <w:rPr>
          <w:szCs w:val="28"/>
        </w:rPr>
        <w:t>*о</w:t>
      </w:r>
      <w:r w:rsidRPr="00E95214">
        <w:rPr>
          <w:szCs w:val="28"/>
        </w:rPr>
        <w:t>формляется единым п</w:t>
      </w:r>
      <w:r>
        <w:rPr>
          <w:szCs w:val="28"/>
        </w:rPr>
        <w:t>риложением к оценочному листу, я</w:t>
      </w:r>
      <w:r w:rsidRPr="00E95214">
        <w:rPr>
          <w:szCs w:val="28"/>
        </w:rPr>
        <w:t>вляется дополнением и предоставляется вместе с оценочным листом</w:t>
      </w:r>
      <w:r>
        <w:rPr>
          <w:szCs w:val="28"/>
        </w:rPr>
        <w:t>;</w:t>
      </w:r>
      <w:r w:rsidRPr="00E95214">
        <w:rPr>
          <w:szCs w:val="28"/>
        </w:rPr>
        <w:t xml:space="preserve"> </w:t>
      </w:r>
    </w:p>
    <w:p w:rsidR="008F549E" w:rsidRPr="00E95214" w:rsidRDefault="008F549E" w:rsidP="00A14B98">
      <w:pPr>
        <w:ind w:firstLine="567"/>
        <w:jc w:val="both"/>
        <w:rPr>
          <w:szCs w:val="28"/>
        </w:rPr>
      </w:pPr>
      <w:r>
        <w:rPr>
          <w:szCs w:val="28"/>
        </w:rPr>
        <w:t>**е</w:t>
      </w:r>
      <w:r w:rsidRPr="00E95214">
        <w:rPr>
          <w:szCs w:val="28"/>
        </w:rPr>
        <w:t>сли эл</w:t>
      </w:r>
      <w:r>
        <w:rPr>
          <w:szCs w:val="28"/>
        </w:rPr>
        <w:t>емент УМБ, указанный в столбце 1,</w:t>
      </w:r>
      <w:r w:rsidRPr="00E95214">
        <w:rPr>
          <w:szCs w:val="28"/>
        </w:rPr>
        <w:t xml:space="preserve"> отсутствует, то в </w:t>
      </w:r>
      <w:r>
        <w:rPr>
          <w:szCs w:val="28"/>
        </w:rPr>
        <w:t>соответствующей графе столбца 2</w:t>
      </w:r>
      <w:r w:rsidRPr="00E95214">
        <w:rPr>
          <w:szCs w:val="28"/>
        </w:rPr>
        <w:t xml:space="preserve"> ставится ноль балов.</w:t>
      </w:r>
    </w:p>
    <w:p w:rsidR="008F549E" w:rsidRDefault="008F549E" w:rsidP="008F549E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8F549E">
        <w:rPr>
          <w:rFonts w:eastAsia="Times New Roman"/>
          <w:szCs w:val="28"/>
          <w:lang w:eastAsia="ru-RU"/>
        </w:rPr>
        <w:t xml:space="preserve">Оценочный лист смотра-конкурса на лучшую </w:t>
      </w:r>
      <w:r w:rsidRPr="008F549E">
        <w:rPr>
          <w:rFonts w:eastAsia="Times New Roman"/>
          <w:bCs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обороны, </w:t>
      </w:r>
      <w:r>
        <w:rPr>
          <w:rFonts w:eastAsia="Times New Roman"/>
          <w:bCs/>
          <w:szCs w:val="28"/>
          <w:lang w:eastAsia="ru-RU"/>
        </w:rPr>
        <w:t xml:space="preserve">                   </w:t>
      </w:r>
      <w:r w:rsidRPr="008F549E">
        <w:rPr>
          <w:rFonts w:eastAsia="Times New Roman"/>
          <w:bCs/>
          <w:szCs w:val="28"/>
          <w:lang w:eastAsia="ru-RU"/>
        </w:rPr>
        <w:t>защиты населения и территорий от чрезвычайных ситуаций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F549E">
        <w:rPr>
          <w:rFonts w:eastAsia="Times New Roman"/>
          <w:szCs w:val="28"/>
          <w:lang w:eastAsia="ru-RU"/>
        </w:rPr>
        <w:t>учебно-консуль</w:t>
      </w:r>
      <w:r>
        <w:rPr>
          <w:rFonts w:eastAsia="Times New Roman"/>
          <w:szCs w:val="28"/>
          <w:lang w:eastAsia="ru-RU"/>
        </w:rPr>
        <w:t xml:space="preserve">-                  </w:t>
      </w:r>
      <w:r w:rsidRPr="008F549E">
        <w:rPr>
          <w:rFonts w:eastAsia="Times New Roman"/>
          <w:szCs w:val="28"/>
          <w:lang w:eastAsia="ru-RU"/>
        </w:rPr>
        <w:t xml:space="preserve">тационного пункта по гражданской обороне (далее </w:t>
      </w:r>
      <w:r>
        <w:rPr>
          <w:rFonts w:eastAsia="Times New Roman"/>
          <w:szCs w:val="28"/>
          <w:lang w:eastAsia="ru-RU"/>
        </w:rPr>
        <w:t>–</w:t>
      </w:r>
      <w:r w:rsidRPr="008F549E">
        <w:rPr>
          <w:rFonts w:eastAsia="Times New Roman"/>
          <w:szCs w:val="28"/>
          <w:lang w:eastAsia="ru-RU"/>
        </w:rPr>
        <w:t xml:space="preserve"> УКП), организующее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8F549E">
        <w:rPr>
          <w:rFonts w:eastAsia="Times New Roman"/>
          <w:szCs w:val="28"/>
          <w:lang w:eastAsia="ru-RU"/>
        </w:rPr>
        <w:t>подготовку неработающего населения в области гражданской обороны и защиты от чрезвычайных ситуаций:</w:t>
      </w:r>
    </w:p>
    <w:p w:rsidR="008F549E" w:rsidRDefault="008F549E" w:rsidP="008F549E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5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5"/>
        <w:gridCol w:w="1701"/>
        <w:gridCol w:w="1701"/>
      </w:tblGrid>
      <w:tr w:rsidR="008F549E" w:rsidRPr="00B50B05" w:rsidTr="00664D42">
        <w:trPr>
          <w:trHeight w:val="375"/>
        </w:trPr>
        <w:tc>
          <w:tcPr>
            <w:tcW w:w="6255" w:type="dxa"/>
            <w:shd w:val="clear" w:color="auto" w:fill="auto"/>
            <w:vAlign w:val="center"/>
            <w:hideMark/>
          </w:tcPr>
          <w:p w:rsidR="008F549E" w:rsidRPr="009A299F" w:rsidRDefault="008F549E" w:rsidP="00664D4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Показатели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549E" w:rsidRPr="009A299F" w:rsidRDefault="008F549E" w:rsidP="00664D4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Баллы***</w:t>
            </w:r>
          </w:p>
        </w:tc>
        <w:tc>
          <w:tcPr>
            <w:tcW w:w="1701" w:type="dxa"/>
          </w:tcPr>
          <w:p w:rsidR="008F549E" w:rsidRPr="009A299F" w:rsidRDefault="008F549E" w:rsidP="00664D42">
            <w:pPr>
              <w:jc w:val="center"/>
              <w:rPr>
                <w:bCs/>
                <w:szCs w:val="28"/>
              </w:rPr>
            </w:pPr>
            <w:r w:rsidRPr="009A299F">
              <w:rPr>
                <w:bCs/>
                <w:szCs w:val="28"/>
              </w:rPr>
              <w:t>Примечание</w:t>
            </w: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B50B05">
              <w:rPr>
                <w:szCs w:val="28"/>
              </w:rPr>
              <w:t xml:space="preserve">Распорядок работы УКП, время работы </w:t>
            </w:r>
          </w:p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консультанта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5E1502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B50B05">
              <w:rPr>
                <w:szCs w:val="28"/>
              </w:rPr>
              <w:t>Вербальные средства обучения</w:t>
            </w:r>
          </w:p>
        </w:tc>
      </w:tr>
      <w:tr w:rsidR="008F549E" w:rsidRPr="00B50B05" w:rsidTr="008E6325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2.1. Нормативные правовые документы</w:t>
            </w:r>
          </w:p>
        </w:tc>
      </w:tr>
      <w:tr w:rsidR="008F549E" w:rsidRPr="00B50B05" w:rsidTr="00664D42">
        <w:trPr>
          <w:trHeight w:val="40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Конституция Российской Федерации </w:t>
            </w:r>
            <w:r>
              <w:rPr>
                <w:szCs w:val="28"/>
              </w:rPr>
              <w:t xml:space="preserve">                           </w:t>
            </w:r>
            <w:r w:rsidRPr="00B50B05">
              <w:rPr>
                <w:szCs w:val="28"/>
              </w:rPr>
              <w:t>с комментариями для понимания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A14B98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Федеральный закон </w:t>
            </w:r>
            <w:r w:rsidR="00A14B98">
              <w:rPr>
                <w:szCs w:val="28"/>
              </w:rPr>
              <w:t xml:space="preserve">от 12.02.1998 № 28-ФЗ </w:t>
            </w:r>
          </w:p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«О гражданской обороне»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A14B98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Федеральный закон </w:t>
            </w:r>
            <w:r w:rsidR="00A14B98">
              <w:rPr>
                <w:szCs w:val="28"/>
              </w:rPr>
              <w:t xml:space="preserve">от 28.12.1994 № 68-ФЗ </w:t>
            </w:r>
          </w:p>
          <w:p w:rsidR="00A14B98" w:rsidRDefault="008F549E" w:rsidP="00A14B98">
            <w:pPr>
              <w:rPr>
                <w:szCs w:val="28"/>
              </w:rPr>
            </w:pPr>
            <w:r w:rsidRPr="00B50B05">
              <w:rPr>
                <w:szCs w:val="28"/>
              </w:rPr>
              <w:t>«О защите населения</w:t>
            </w:r>
            <w:r w:rsidR="00A14B98">
              <w:rPr>
                <w:szCs w:val="28"/>
              </w:rPr>
              <w:t xml:space="preserve"> </w:t>
            </w:r>
            <w:r w:rsidRPr="00B50B05">
              <w:rPr>
                <w:szCs w:val="28"/>
              </w:rPr>
              <w:t>и территорий от чрезвы</w:t>
            </w:r>
            <w:r w:rsidR="00A14B98">
              <w:rPr>
                <w:szCs w:val="28"/>
              </w:rPr>
              <w:t>-</w:t>
            </w:r>
          </w:p>
          <w:p w:rsidR="00A14B98" w:rsidRDefault="008F549E" w:rsidP="00A14B98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чайных ситуаций природного и техногенного </w:t>
            </w:r>
          </w:p>
          <w:p w:rsidR="008F549E" w:rsidRPr="00B50B05" w:rsidRDefault="008F549E" w:rsidP="00A14B98">
            <w:pPr>
              <w:rPr>
                <w:szCs w:val="28"/>
              </w:rPr>
            </w:pPr>
            <w:r w:rsidRPr="00B50B05">
              <w:rPr>
                <w:szCs w:val="28"/>
              </w:rPr>
              <w:t>характера»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1005"/>
        </w:trPr>
        <w:tc>
          <w:tcPr>
            <w:tcW w:w="6255" w:type="dxa"/>
            <w:shd w:val="clear" w:color="auto" w:fill="auto"/>
            <w:hideMark/>
          </w:tcPr>
          <w:p w:rsidR="008F549E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Постановление Правительства Рос</w:t>
            </w:r>
            <w:r>
              <w:rPr>
                <w:szCs w:val="28"/>
              </w:rPr>
              <w:t xml:space="preserve">сийской </w:t>
            </w: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Федерации от 04.09.2003</w:t>
            </w:r>
            <w:r w:rsidRPr="00B50B05">
              <w:rPr>
                <w:szCs w:val="28"/>
              </w:rPr>
              <w:t xml:space="preserve"> № 547 «О подготовке населения в области защиты от чрезвычайных </w:t>
            </w:r>
          </w:p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ситуаций природного и техногенного характера»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1260"/>
        </w:trPr>
        <w:tc>
          <w:tcPr>
            <w:tcW w:w="6255" w:type="dxa"/>
            <w:shd w:val="clear" w:color="auto" w:fill="auto"/>
            <w:hideMark/>
          </w:tcPr>
          <w:p w:rsidR="008F549E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Постановление Правительства Российской </w:t>
            </w:r>
          </w:p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Федерации о</w:t>
            </w:r>
            <w:r>
              <w:rPr>
                <w:szCs w:val="28"/>
              </w:rPr>
              <w:t>т 02.11.2000</w:t>
            </w:r>
            <w:r w:rsidRPr="00B50B05">
              <w:rPr>
                <w:szCs w:val="28"/>
              </w:rPr>
              <w:t xml:space="preserve"> № 841 «Об утверждении положения об организации обучения населения </w:t>
            </w:r>
            <w:r>
              <w:rPr>
                <w:szCs w:val="28"/>
              </w:rPr>
              <w:t xml:space="preserve">         </w:t>
            </w:r>
            <w:r w:rsidRPr="00B50B05">
              <w:rPr>
                <w:szCs w:val="28"/>
              </w:rPr>
              <w:t>в области гражданской обороны»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7C6C0F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2.2. Раздаточный материал</w:t>
            </w:r>
          </w:p>
        </w:tc>
      </w:tr>
      <w:tr w:rsidR="008F549E" w:rsidRPr="00B50B05" w:rsidTr="00664D42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8F549E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Памятка по действиям населения в ходе </w:t>
            </w:r>
          </w:p>
          <w:p w:rsidR="008F549E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эвакуации (с указанием № и а</w:t>
            </w:r>
            <w:r>
              <w:rPr>
                <w:szCs w:val="28"/>
              </w:rPr>
              <w:t xml:space="preserve">дреса сборного </w:t>
            </w:r>
          </w:p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эвакопункта</w:t>
            </w:r>
            <w:r w:rsidRPr="00B50B05">
              <w:rPr>
                <w:szCs w:val="28"/>
              </w:rPr>
              <w:t>, даты и</w:t>
            </w:r>
            <w:r>
              <w:rPr>
                <w:szCs w:val="28"/>
              </w:rPr>
              <w:t xml:space="preserve"> № приказа </w:t>
            </w:r>
            <w:r w:rsidRPr="00B50B05">
              <w:rPr>
                <w:szCs w:val="28"/>
              </w:rPr>
              <w:t xml:space="preserve">по эвакуации </w:t>
            </w:r>
            <w:r>
              <w:rPr>
                <w:szCs w:val="28"/>
              </w:rPr>
              <w:t xml:space="preserve">               и так далее</w:t>
            </w:r>
            <w:r w:rsidRPr="00B50B05">
              <w:rPr>
                <w:szCs w:val="28"/>
              </w:rPr>
              <w:t>)**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30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72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Памятки по действиям населения в различных ЧС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</w:p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за каждый вид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5 </w:t>
            </w:r>
          </w:p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за каждый вид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A757A6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2.3. Учебная литература</w:t>
            </w:r>
          </w:p>
        </w:tc>
      </w:tr>
      <w:tr w:rsidR="008F549E" w:rsidRPr="00B50B05" w:rsidTr="00664D42">
        <w:trPr>
          <w:trHeight w:val="157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Камышанский М.И. и др. </w:t>
            </w:r>
            <w:r>
              <w:rPr>
                <w:szCs w:val="28"/>
              </w:rPr>
              <w:t>«</w:t>
            </w:r>
            <w:r w:rsidRPr="00B50B05">
              <w:rPr>
                <w:szCs w:val="28"/>
              </w:rPr>
              <w:t xml:space="preserve">Оповещение </w:t>
            </w:r>
            <w:r>
              <w:rPr>
                <w:szCs w:val="28"/>
              </w:rPr>
              <w:t xml:space="preserve">                        </w:t>
            </w:r>
            <w:r w:rsidRPr="00B50B05">
              <w:rPr>
                <w:szCs w:val="28"/>
              </w:rPr>
              <w:t xml:space="preserve">и информирование в системе мер гражданской обороны, защиты от чрезвычайных ситуаций </w:t>
            </w:r>
            <w:r>
              <w:rPr>
                <w:szCs w:val="28"/>
              </w:rPr>
              <w:t xml:space="preserve">             </w:t>
            </w:r>
            <w:r w:rsidRPr="008F549E">
              <w:rPr>
                <w:spacing w:val="-4"/>
                <w:szCs w:val="28"/>
              </w:rPr>
              <w:t>и пожарной безопасности. Действия должностных</w:t>
            </w:r>
            <w:r w:rsidRPr="00B50B05">
              <w:rPr>
                <w:szCs w:val="28"/>
              </w:rPr>
              <w:t xml:space="preserve"> лиц и насе</w:t>
            </w:r>
            <w:r>
              <w:rPr>
                <w:szCs w:val="28"/>
              </w:rPr>
              <w:t>ления»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7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567AB8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B50B05">
              <w:rPr>
                <w:szCs w:val="28"/>
              </w:rPr>
              <w:t>Визуальные средства обучения</w:t>
            </w:r>
          </w:p>
        </w:tc>
      </w:tr>
      <w:tr w:rsidR="008F549E" w:rsidRPr="00B50B05" w:rsidTr="00D04EA4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3.1. Плакаты</w:t>
            </w:r>
          </w:p>
        </w:tc>
      </w:tr>
      <w:tr w:rsidR="008F549E" w:rsidRPr="00B50B05" w:rsidTr="00664D42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Единая система предупреждения и ликвида</w:t>
            </w:r>
            <w:r>
              <w:rPr>
                <w:szCs w:val="28"/>
              </w:rPr>
              <w:t>ции чрезвычайных ситуаций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Гражданская оборона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1260"/>
        </w:trPr>
        <w:tc>
          <w:tcPr>
            <w:tcW w:w="6255" w:type="dxa"/>
            <w:shd w:val="clear" w:color="auto" w:fill="auto"/>
            <w:hideMark/>
          </w:tcPr>
          <w:p w:rsidR="008F549E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Виды ЧС, причины их возникновения, основные характеристики, поражающие факторы. </w:t>
            </w:r>
          </w:p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Характерные особенности экологической </w:t>
            </w:r>
            <w:r>
              <w:rPr>
                <w:szCs w:val="28"/>
              </w:rPr>
              <w:t xml:space="preserve">                       </w:t>
            </w:r>
            <w:r w:rsidRPr="00B50B05">
              <w:rPr>
                <w:szCs w:val="28"/>
              </w:rPr>
              <w:t xml:space="preserve">и техногенной обстановки в регионе </w:t>
            </w:r>
            <w:r>
              <w:rPr>
                <w:szCs w:val="28"/>
              </w:rPr>
              <w:t xml:space="preserve">                              </w:t>
            </w:r>
            <w:r w:rsidRPr="00B50B05">
              <w:rPr>
                <w:szCs w:val="28"/>
              </w:rPr>
              <w:t>и на территории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67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Действия населения при стихийных бедствиях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Тушение пожар</w:t>
            </w:r>
            <w:r>
              <w:rPr>
                <w:szCs w:val="28"/>
              </w:rPr>
              <w:t>ов. Прие</w:t>
            </w:r>
            <w:r w:rsidRPr="00B50B05">
              <w:rPr>
                <w:szCs w:val="28"/>
              </w:rPr>
              <w:t>мы и способы спасения людей при пожарах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Первая помощь при чрезвычайных ситуациях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Радиационная и химическая защита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Средства защиты органов дыхания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Средства индивидуальной защиты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Умей действовать при пожаре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Добровольная пожарная дружина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Уголок гражданской защиты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Терроризм – угроза обществу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Безопасность людей на водных объектах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Единый телефон пожарных и спасателей 01, 112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D9659B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3.2. Подшивки журналов</w:t>
            </w: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«Гражданская защиты»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«Военные знания»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«Основы безопасности жизнедеятельности»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«112 Единая служба</w:t>
            </w:r>
            <w:r w:rsidRPr="00B50B05">
              <w:rPr>
                <w:szCs w:val="28"/>
              </w:rPr>
              <w:t xml:space="preserve"> спасения»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D3308F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3.3. Макеты</w:t>
            </w: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При наличии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</w:p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D103F2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3.4. Слайды</w:t>
            </w:r>
          </w:p>
        </w:tc>
      </w:tr>
      <w:tr w:rsidR="008F549E" w:rsidRPr="00B50B05" w:rsidTr="00664D42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Единая система предупреждения и ликвида</w:t>
            </w:r>
            <w:r>
              <w:rPr>
                <w:szCs w:val="28"/>
              </w:rPr>
              <w:t>ции чрезвычайных ситуаций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1395"/>
        </w:trPr>
        <w:tc>
          <w:tcPr>
            <w:tcW w:w="6255" w:type="dxa"/>
            <w:shd w:val="clear" w:color="auto" w:fill="auto"/>
            <w:hideMark/>
          </w:tcPr>
          <w:p w:rsidR="008F549E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Виды чрезвычайных ситуаций, причины </w:t>
            </w:r>
            <w:r>
              <w:rPr>
                <w:szCs w:val="28"/>
              </w:rPr>
              <w:t xml:space="preserve">                    </w:t>
            </w:r>
            <w:r w:rsidRPr="00B50B05">
              <w:rPr>
                <w:szCs w:val="28"/>
              </w:rPr>
              <w:t xml:space="preserve">их возникновения, основные характеристики, </w:t>
            </w:r>
          </w:p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поражающие факторы. Характерные особенности экологической и техногенной обстановки </w:t>
            </w:r>
            <w:r>
              <w:rPr>
                <w:szCs w:val="28"/>
              </w:rPr>
              <w:t xml:space="preserve">                      </w:t>
            </w:r>
            <w:r w:rsidRPr="00B50B05">
              <w:rPr>
                <w:szCs w:val="28"/>
              </w:rPr>
              <w:t>в регионе и на территории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70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Тушение пожаров. Приё</w:t>
            </w:r>
            <w:r w:rsidRPr="00B50B05">
              <w:rPr>
                <w:szCs w:val="28"/>
              </w:rPr>
              <w:t>мы и способы спасения людей при пожарах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Лечебно-эвакуационное обеспечение населения </w:t>
            </w:r>
            <w:r>
              <w:rPr>
                <w:szCs w:val="28"/>
              </w:rPr>
              <w:t xml:space="preserve">        </w:t>
            </w:r>
            <w:r w:rsidRPr="00B50B05">
              <w:rPr>
                <w:szCs w:val="28"/>
              </w:rPr>
              <w:t>в чрезвычайных ситуациях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2E42A7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B50B05">
              <w:rPr>
                <w:szCs w:val="28"/>
              </w:rPr>
              <w:t>Технические средства обучения</w:t>
            </w:r>
          </w:p>
        </w:tc>
      </w:tr>
      <w:tr w:rsidR="008F549E" w:rsidRPr="00B50B05" w:rsidTr="009B11F0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4.1. Приборы</w:t>
            </w:r>
          </w:p>
        </w:tc>
      </w:tr>
      <w:tr w:rsidR="008F549E" w:rsidRPr="00B50B05" w:rsidTr="00664D42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При наличии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A01390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4.2. Средства индивидуальной защиты</w:t>
            </w:r>
          </w:p>
        </w:tc>
      </w:tr>
      <w:tr w:rsidR="008F549E" w:rsidRPr="00B50B05" w:rsidTr="0036194A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4.2.1. Средства защиты органов дыхания</w:t>
            </w: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Ватно-марлевые повязки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Противопылевые тканевые маски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Респираторы типа ШБ-1 «Лепесток-200», У-2К, РПА-1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7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Самоспасатель СПИ-20, СПИ-50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Камера защитная детская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4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DD298C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4.2.2. Средства защиты кожи</w:t>
            </w: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При наличии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E26C98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4.2.3. Медицинское имущество</w:t>
            </w: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Аптечка противоожоговая «Фарм-</w:t>
            </w:r>
            <w:r w:rsidRPr="00B50B05">
              <w:rPr>
                <w:szCs w:val="28"/>
              </w:rPr>
              <w:t>газ»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Аптечка индивидуальная носимая </w:t>
            </w:r>
            <w:r w:rsidRPr="00B50B05">
              <w:rPr>
                <w:szCs w:val="28"/>
              </w:rPr>
              <w:t>АИ-Н-2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Аптечка индивидуальная АИ-2, АИ-4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Комплект «Аптечка первой помощи»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Пакет перевязочный индивидуальный ИПП-1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Пакет перевязочный медицинский ППМ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Пакет противохимический: ИПП-8, </w:t>
            </w:r>
            <w:r w:rsidRPr="00B50B05">
              <w:rPr>
                <w:szCs w:val="28"/>
              </w:rPr>
              <w:t>ИПП-10, ИПП-11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Индивидуальный дегазационный пакет </w:t>
            </w:r>
            <w:r>
              <w:rPr>
                <w:szCs w:val="28"/>
              </w:rPr>
              <w:t xml:space="preserve">                   </w:t>
            </w:r>
            <w:r w:rsidRPr="00B50B05">
              <w:rPr>
                <w:szCs w:val="28"/>
              </w:rPr>
              <w:t xml:space="preserve">(ИДП и </w:t>
            </w:r>
            <w:r>
              <w:rPr>
                <w:rFonts w:eastAsia="Times New Roman"/>
                <w:spacing w:val="-7"/>
                <w:szCs w:val="28"/>
              </w:rPr>
              <w:t>другие)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A00CE4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4.2.4. Пожарное имущество</w:t>
            </w:r>
          </w:p>
        </w:tc>
      </w:tr>
      <w:tr w:rsidR="008F549E" w:rsidRPr="00B50B05" w:rsidTr="00664D42">
        <w:trPr>
          <w:trHeight w:val="37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Образцы огнетушителей всех типов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Первичные средства пожаротушения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1052C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4.2.5. Тренажеры</w:t>
            </w: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Робот-тренажер типа «Гоша»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B50B05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</w:t>
            </w:r>
            <w:r w:rsidRPr="00B50B05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C77B87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B50B05">
              <w:rPr>
                <w:szCs w:val="28"/>
              </w:rPr>
              <w:t>Информационные средства обучения</w:t>
            </w: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 xml:space="preserve">Аудио-, </w:t>
            </w:r>
            <w:r>
              <w:rPr>
                <w:szCs w:val="28"/>
              </w:rPr>
              <w:t>видео-, проекционная аппаратура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Телевизор, видеоаппаратура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Персо</w:t>
            </w:r>
            <w:r>
              <w:rPr>
                <w:szCs w:val="28"/>
              </w:rPr>
              <w:t xml:space="preserve">нальный компьютер (планшетный </w:t>
            </w:r>
          </w:p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компьютер</w:t>
            </w:r>
            <w:r w:rsidRPr="00B50B05">
              <w:rPr>
                <w:szCs w:val="28"/>
              </w:rPr>
              <w:t>)</w:t>
            </w:r>
            <w:r>
              <w:rPr>
                <w:szCs w:val="28"/>
              </w:rPr>
              <w:t>,</w:t>
            </w:r>
            <w:r w:rsidRPr="00B50B05">
              <w:rPr>
                <w:szCs w:val="28"/>
              </w:rPr>
              <w:t xml:space="preserve"> ноутбук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Слайд-проектор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Мультимедийный проектор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Экран настенный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Телефон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3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FF679B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B50B05">
              <w:rPr>
                <w:szCs w:val="28"/>
              </w:rPr>
              <w:t xml:space="preserve">Аудиовизуальные материалы </w:t>
            </w:r>
          </w:p>
        </w:tc>
      </w:tr>
      <w:tr w:rsidR="008F549E" w:rsidRPr="00B50B05" w:rsidTr="00664D42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Согласно р</w:t>
            </w:r>
            <w:r w:rsidRPr="00B50B05">
              <w:rPr>
                <w:szCs w:val="28"/>
              </w:rPr>
              <w:t>екомендуемому перечню</w:t>
            </w:r>
            <w:r>
              <w:rPr>
                <w:szCs w:val="28"/>
              </w:rPr>
              <w:t xml:space="preserve"> аудиовизуальных материалов для</w:t>
            </w:r>
            <w:r w:rsidRPr="00B50B05">
              <w:rPr>
                <w:szCs w:val="28"/>
              </w:rPr>
              <w:t xml:space="preserve"> использования в у</w:t>
            </w:r>
            <w:r>
              <w:rPr>
                <w:szCs w:val="28"/>
              </w:rPr>
              <w:t>чебном процессе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2F211B">
        <w:trPr>
          <w:trHeight w:val="315"/>
        </w:trPr>
        <w:tc>
          <w:tcPr>
            <w:tcW w:w="9657" w:type="dxa"/>
            <w:gridSpan w:val="3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Pr="00B50B05">
              <w:rPr>
                <w:szCs w:val="28"/>
              </w:rPr>
              <w:t>Элемен</w:t>
            </w:r>
            <w:r>
              <w:rPr>
                <w:szCs w:val="28"/>
              </w:rPr>
              <w:t>ты учебно-материальной базы</w:t>
            </w:r>
          </w:p>
        </w:tc>
      </w:tr>
      <w:tr w:rsidR="008F549E" w:rsidRPr="00B50B05" w:rsidTr="00664D42">
        <w:trPr>
          <w:trHeight w:val="63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7.1. </w:t>
            </w:r>
            <w:r w:rsidRPr="00B50B05">
              <w:rPr>
                <w:szCs w:val="28"/>
              </w:rPr>
              <w:t>От</w:t>
            </w:r>
            <w:r>
              <w:rPr>
                <w:szCs w:val="28"/>
              </w:rPr>
              <w:t>дельный учебный кабинет (класс)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50 </w:t>
            </w:r>
            <w:r>
              <w:rPr>
                <w:szCs w:val="28"/>
              </w:rPr>
              <w:t xml:space="preserve">                       </w:t>
            </w:r>
            <w:r w:rsidRPr="00B50B05">
              <w:rPr>
                <w:szCs w:val="28"/>
              </w:rPr>
              <w:t>за наличие кабинета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7.1.1. </w:t>
            </w:r>
            <w:r w:rsidRPr="00B50B05">
              <w:rPr>
                <w:szCs w:val="28"/>
              </w:rPr>
              <w:t>Стенд информационный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</w:t>
            </w:r>
            <w:r w:rsidRPr="00B50B05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Разделы стенда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50B05">
              <w:rPr>
                <w:szCs w:val="28"/>
              </w:rPr>
              <w:t>игналы оповещения и порядок действия по ним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108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50B05">
              <w:rPr>
                <w:szCs w:val="28"/>
              </w:rPr>
              <w:t xml:space="preserve">ричины возникновения ЧС природного </w:t>
            </w:r>
            <w:r>
              <w:rPr>
                <w:szCs w:val="28"/>
              </w:rPr>
              <w:t xml:space="preserve">                   </w:t>
            </w:r>
            <w:r w:rsidRPr="00B50B05">
              <w:rPr>
                <w:szCs w:val="28"/>
              </w:rPr>
              <w:t xml:space="preserve">и техногенного характера, возможные </w:t>
            </w:r>
            <w:r>
              <w:rPr>
                <w:szCs w:val="28"/>
              </w:rPr>
              <w:t xml:space="preserve">                         </w:t>
            </w:r>
            <w:r w:rsidRPr="00B50B05">
              <w:rPr>
                <w:szCs w:val="28"/>
              </w:rPr>
              <w:t xml:space="preserve">на территории муниципального образования, </w:t>
            </w:r>
            <w:r>
              <w:rPr>
                <w:szCs w:val="28"/>
              </w:rPr>
              <w:t xml:space="preserve">                </w:t>
            </w:r>
            <w:r w:rsidRPr="00B50B05">
              <w:rPr>
                <w:szCs w:val="28"/>
              </w:rPr>
              <w:t>и присущие им опасности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90"/>
        </w:trPr>
        <w:tc>
          <w:tcPr>
            <w:tcW w:w="6255" w:type="dxa"/>
            <w:shd w:val="clear" w:color="auto" w:fill="auto"/>
            <w:hideMark/>
          </w:tcPr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50B05">
              <w:rPr>
                <w:szCs w:val="28"/>
              </w:rPr>
              <w:t xml:space="preserve">редства индивидуальной и коллективной </w:t>
            </w:r>
          </w:p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защиты от ЧС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94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8F549E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50B05">
              <w:rPr>
                <w:szCs w:val="28"/>
              </w:rPr>
              <w:t xml:space="preserve">равила оказания первой помощи при травмах, кровотечениях, ожогах, укусах животных </w:t>
            </w:r>
            <w:r>
              <w:rPr>
                <w:szCs w:val="28"/>
              </w:rPr>
              <w:t xml:space="preserve">                    </w:t>
            </w:r>
            <w:r w:rsidRPr="00B50B05">
              <w:rPr>
                <w:szCs w:val="28"/>
              </w:rPr>
              <w:t>и насекомых и т</w:t>
            </w:r>
            <w:r>
              <w:rPr>
                <w:szCs w:val="28"/>
              </w:rPr>
              <w:t>ак далее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50B05">
              <w:rPr>
                <w:szCs w:val="28"/>
              </w:rPr>
              <w:t>орядок и правила проведения эвакуации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129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Информация</w:t>
            </w:r>
            <w:r w:rsidRPr="00B50B05">
              <w:rPr>
                <w:szCs w:val="28"/>
              </w:rPr>
              <w:t xml:space="preserve"> по организации защиты животных </w:t>
            </w:r>
            <w:r>
              <w:rPr>
                <w:szCs w:val="28"/>
              </w:rPr>
              <w:t xml:space="preserve">              </w:t>
            </w:r>
            <w:r w:rsidRPr="008F549E">
              <w:rPr>
                <w:spacing w:val="-4"/>
                <w:szCs w:val="28"/>
              </w:rPr>
              <w:t>в условиях воздействия опасностей, возникающих</w:t>
            </w:r>
            <w:r w:rsidRPr="00B50B05">
              <w:rPr>
                <w:szCs w:val="28"/>
              </w:rPr>
              <w:t xml:space="preserve"> при ведении военных действий или вследствие этих действий, а также при ЧС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B50B05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7.1.2. </w:t>
            </w:r>
            <w:r w:rsidRPr="00B50B05">
              <w:rPr>
                <w:szCs w:val="28"/>
              </w:rPr>
              <w:t>Витрина с образцами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</w:t>
            </w:r>
            <w:r w:rsidRPr="00B50B05">
              <w:rPr>
                <w:szCs w:val="28"/>
              </w:rPr>
              <w:t>за каждую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1260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7.2. Уголок ГО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      </w:t>
            </w:r>
            <w:r w:rsidRPr="00B50B05">
              <w:rPr>
                <w:szCs w:val="28"/>
              </w:rPr>
              <w:t>распола</w:t>
            </w:r>
            <w:r>
              <w:rPr>
                <w:szCs w:val="28"/>
              </w:rPr>
              <w:t>-</w:t>
            </w:r>
          </w:p>
          <w:p w:rsidR="008F549E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гается </w:t>
            </w:r>
          </w:p>
          <w:p w:rsidR="008F549E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вне </w:t>
            </w:r>
          </w:p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кабинета (класса)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Стенд информационный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</w:t>
            </w:r>
            <w:r w:rsidRPr="00B50B05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 w:rsidRPr="00B50B05">
              <w:rPr>
                <w:szCs w:val="28"/>
              </w:rPr>
              <w:t>Раздаточный материал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45"/>
        </w:trPr>
        <w:tc>
          <w:tcPr>
            <w:tcW w:w="6255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7.3. </w:t>
            </w:r>
            <w:r w:rsidRPr="00B50B05">
              <w:rPr>
                <w:szCs w:val="28"/>
              </w:rPr>
              <w:t>Другое имущество (перечислить)*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jc w:val="center"/>
              <w:rPr>
                <w:szCs w:val="28"/>
              </w:rPr>
            </w:pPr>
            <w:r w:rsidRPr="00B50B05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B50B05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szCs w:val="28"/>
              </w:rPr>
            </w:pPr>
          </w:p>
        </w:tc>
      </w:tr>
      <w:tr w:rsidR="008F549E" w:rsidRPr="00B50B05" w:rsidTr="00664D42">
        <w:trPr>
          <w:trHeight w:val="315"/>
        </w:trPr>
        <w:tc>
          <w:tcPr>
            <w:tcW w:w="6255" w:type="dxa"/>
            <w:shd w:val="clear" w:color="auto" w:fill="auto"/>
            <w:hideMark/>
          </w:tcPr>
          <w:p w:rsidR="008F549E" w:rsidRPr="009A299F" w:rsidRDefault="008F549E" w:rsidP="00664D4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8F549E" w:rsidRPr="00B50B05" w:rsidRDefault="008F549E" w:rsidP="00664D42">
            <w:pPr>
              <w:rPr>
                <w:b/>
                <w:bCs/>
                <w:szCs w:val="28"/>
              </w:rPr>
            </w:pPr>
          </w:p>
        </w:tc>
        <w:tc>
          <w:tcPr>
            <w:tcW w:w="1701" w:type="dxa"/>
          </w:tcPr>
          <w:p w:rsidR="008F549E" w:rsidRPr="00B50B05" w:rsidRDefault="008F549E" w:rsidP="00664D42">
            <w:pPr>
              <w:rPr>
                <w:b/>
                <w:bCs/>
                <w:szCs w:val="28"/>
              </w:rPr>
            </w:pPr>
          </w:p>
        </w:tc>
      </w:tr>
    </w:tbl>
    <w:p w:rsidR="008F549E" w:rsidRDefault="008F549E" w:rsidP="008F549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F549E" w:rsidRDefault="008F549E" w:rsidP="008F549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Примечания:</w:t>
      </w:r>
    </w:p>
    <w:p w:rsidR="008F549E" w:rsidRPr="00B50B05" w:rsidRDefault="008F549E" w:rsidP="008F549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</w:t>
      </w:r>
      <w:r w:rsidRPr="00B50B05">
        <w:rPr>
          <w:rFonts w:ascii="Times New Roman" w:hAnsi="Times New Roman"/>
          <w:sz w:val="28"/>
          <w:szCs w:val="28"/>
        </w:rPr>
        <w:t xml:space="preserve">формляется единым </w:t>
      </w:r>
      <w:r>
        <w:rPr>
          <w:rFonts w:ascii="Times New Roman" w:hAnsi="Times New Roman"/>
          <w:sz w:val="28"/>
          <w:szCs w:val="28"/>
        </w:rPr>
        <w:t>приложением к оценочному листу, я</w:t>
      </w:r>
      <w:r w:rsidRPr="00B50B05">
        <w:rPr>
          <w:rFonts w:ascii="Times New Roman" w:hAnsi="Times New Roman"/>
          <w:sz w:val="28"/>
          <w:szCs w:val="28"/>
        </w:rPr>
        <w:t>вляется дополнением и предоставляется вместе с оценочным листом</w:t>
      </w:r>
      <w:r>
        <w:rPr>
          <w:rFonts w:ascii="Times New Roman" w:hAnsi="Times New Roman"/>
          <w:sz w:val="28"/>
          <w:szCs w:val="28"/>
        </w:rPr>
        <w:t>;</w:t>
      </w:r>
    </w:p>
    <w:p w:rsidR="008F549E" w:rsidRPr="00B50B05" w:rsidRDefault="008F549E" w:rsidP="008F549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**к</w:t>
      </w:r>
      <w:r w:rsidRPr="00B50B05">
        <w:rPr>
          <w:rFonts w:ascii="Times New Roman" w:hAnsi="Times New Roman"/>
          <w:sz w:val="28"/>
          <w:szCs w:val="28"/>
        </w:rPr>
        <w:t>опия памятки об эвакуации предоставляется вместе с оценочным</w:t>
      </w:r>
      <w:r>
        <w:rPr>
          <w:rFonts w:ascii="Times New Roman" w:hAnsi="Times New Roman"/>
          <w:sz w:val="28"/>
          <w:szCs w:val="28"/>
        </w:rPr>
        <w:t xml:space="preserve">                       листом;</w:t>
      </w:r>
    </w:p>
    <w:p w:rsidR="008F549E" w:rsidRDefault="008F549E" w:rsidP="008F549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***е</w:t>
      </w:r>
      <w:r w:rsidRPr="00B50B05">
        <w:rPr>
          <w:rFonts w:ascii="Times New Roman" w:hAnsi="Times New Roman"/>
          <w:sz w:val="28"/>
          <w:szCs w:val="28"/>
        </w:rPr>
        <w:t>сли эл</w:t>
      </w:r>
      <w:r>
        <w:rPr>
          <w:rFonts w:ascii="Times New Roman" w:hAnsi="Times New Roman"/>
          <w:sz w:val="28"/>
          <w:szCs w:val="28"/>
        </w:rPr>
        <w:t>емент УМБ, указанный в столбце 1,</w:t>
      </w:r>
      <w:r w:rsidRPr="00B50B05">
        <w:rPr>
          <w:rFonts w:ascii="Times New Roman" w:hAnsi="Times New Roman"/>
          <w:sz w:val="28"/>
          <w:szCs w:val="28"/>
        </w:rPr>
        <w:t xml:space="preserve"> отсутствует,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50B05">
        <w:rPr>
          <w:rFonts w:ascii="Times New Roman" w:hAnsi="Times New Roman"/>
          <w:sz w:val="28"/>
          <w:szCs w:val="28"/>
        </w:rPr>
        <w:t xml:space="preserve">то в </w:t>
      </w:r>
      <w:r>
        <w:rPr>
          <w:rFonts w:ascii="Times New Roman" w:hAnsi="Times New Roman"/>
          <w:sz w:val="28"/>
          <w:szCs w:val="28"/>
        </w:rPr>
        <w:t>соответствующей графе столбца 2</w:t>
      </w:r>
      <w:r w:rsidRPr="00B50B05">
        <w:rPr>
          <w:rFonts w:ascii="Times New Roman" w:hAnsi="Times New Roman"/>
          <w:sz w:val="28"/>
          <w:szCs w:val="28"/>
        </w:rPr>
        <w:t xml:space="preserve"> ставится ноль баллов.</w:t>
      </w:r>
    </w:p>
    <w:p w:rsidR="008F549E" w:rsidRDefault="008F549E" w:rsidP="008F549E">
      <w:pPr>
        <w:pStyle w:val="a7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49E" w:rsidRPr="008F549E" w:rsidRDefault="008F549E" w:rsidP="008F549E">
      <w:pPr>
        <w:widowControl w:val="0"/>
        <w:tabs>
          <w:tab w:val="left" w:pos="1276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</w:t>
      </w:r>
      <w:r w:rsidRPr="008F549E">
        <w:rPr>
          <w:rFonts w:eastAsia="Times New Roman"/>
          <w:szCs w:val="28"/>
          <w:lang w:eastAsia="ru-RU"/>
        </w:rPr>
        <w:t xml:space="preserve">Оценочный лист смотра-конкурса на лучшую </w:t>
      </w:r>
      <w:r w:rsidRPr="008F549E">
        <w:rPr>
          <w:rFonts w:eastAsia="Times New Roman"/>
          <w:bCs/>
          <w:szCs w:val="28"/>
          <w:lang w:eastAsia="ru-RU"/>
        </w:rPr>
        <w:t xml:space="preserve">учебно-материальную базу для подготовки населения города Сургута в области гражданской обороны, </w:t>
      </w:r>
      <w:r>
        <w:rPr>
          <w:rFonts w:eastAsia="Times New Roman"/>
          <w:bCs/>
          <w:szCs w:val="28"/>
          <w:lang w:eastAsia="ru-RU"/>
        </w:rPr>
        <w:t xml:space="preserve">                   </w:t>
      </w:r>
      <w:r w:rsidRPr="008F549E">
        <w:rPr>
          <w:rFonts w:eastAsia="Times New Roman"/>
          <w:bCs/>
          <w:szCs w:val="28"/>
          <w:lang w:eastAsia="ru-RU"/>
        </w:rPr>
        <w:t xml:space="preserve">защиты населения и территорий от чрезвычайных ситуаций </w:t>
      </w:r>
      <w:r w:rsidRPr="008F549E">
        <w:rPr>
          <w:rFonts w:eastAsia="Times New Roman"/>
          <w:szCs w:val="28"/>
          <w:lang w:eastAsia="ru-RU"/>
        </w:rPr>
        <w:t>курсов гражданской обороны муниципального образования (учреждения дополнительного образо</w:t>
      </w:r>
      <w:r>
        <w:rPr>
          <w:rFonts w:eastAsia="Times New Roman"/>
          <w:szCs w:val="28"/>
          <w:lang w:eastAsia="ru-RU"/>
        </w:rPr>
        <w:t xml:space="preserve">- </w:t>
      </w:r>
      <w:r w:rsidRPr="008F549E">
        <w:rPr>
          <w:rFonts w:eastAsia="Times New Roman"/>
          <w:szCs w:val="28"/>
          <w:lang w:eastAsia="ru-RU"/>
        </w:rPr>
        <w:t>вания):</w:t>
      </w:r>
    </w:p>
    <w:p w:rsidR="008F549E" w:rsidRPr="00F05A2A" w:rsidRDefault="008F549E" w:rsidP="008F549E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701"/>
      </w:tblGrid>
      <w:tr w:rsidR="008F549E" w:rsidRPr="00C236C0" w:rsidTr="00664D42">
        <w:tc>
          <w:tcPr>
            <w:tcW w:w="6345" w:type="dxa"/>
          </w:tcPr>
          <w:p w:rsidR="008F549E" w:rsidRPr="00C236C0" w:rsidRDefault="008F549E" w:rsidP="008F549E">
            <w:pPr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Баллы**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Примечание</w:t>
            </w:r>
          </w:p>
        </w:tc>
      </w:tr>
      <w:tr w:rsidR="008F549E" w:rsidRPr="00C236C0" w:rsidTr="00E272CD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1. </w:t>
            </w:r>
            <w:r w:rsidRPr="00C236C0">
              <w:rPr>
                <w:rFonts w:eastAsia="Times New Roman"/>
                <w:szCs w:val="28"/>
              </w:rPr>
              <w:t>Вербальные средства обучения</w:t>
            </w:r>
          </w:p>
        </w:tc>
      </w:tr>
      <w:tr w:rsidR="008F549E" w:rsidRPr="00C236C0" w:rsidTr="00CA40DE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1.1. Нормативные правовые документы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Конституция Российской Федерации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               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с комментариями для </w:t>
            </w:r>
            <w:r w:rsidRPr="00C236C0">
              <w:rPr>
                <w:rFonts w:eastAsia="Times New Roman"/>
                <w:szCs w:val="28"/>
              </w:rPr>
              <w:t>понимания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A14B98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7"/>
                <w:szCs w:val="28"/>
              </w:rPr>
              <w:t xml:space="preserve">от 12.02.1998 № 28-ФЗ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>«О гражданской обороне»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A14B98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8"/>
                <w:szCs w:val="28"/>
              </w:rPr>
              <w:t xml:space="preserve">от 09.01.1996 № 3-ФЗ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«О радиационной безопасности </w:t>
            </w:r>
            <w:r w:rsidRPr="00C236C0">
              <w:rPr>
                <w:rFonts w:eastAsia="Times New Roman"/>
                <w:szCs w:val="28"/>
              </w:rPr>
              <w:t>населения»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A14B98" w:rsidRDefault="008F549E" w:rsidP="00664D42">
            <w:pPr>
              <w:rPr>
                <w:rFonts w:eastAsia="Times New Roman"/>
                <w:spacing w:val="-9"/>
                <w:szCs w:val="28"/>
              </w:rPr>
            </w:pPr>
            <w:r w:rsidRPr="00C236C0">
              <w:rPr>
                <w:rFonts w:eastAsia="Times New Roman"/>
                <w:spacing w:val="-9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9"/>
                <w:szCs w:val="28"/>
              </w:rPr>
              <w:t xml:space="preserve">от 21.12.1994 № 69-ФЗ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 w:rsidRPr="00A14B98">
              <w:rPr>
                <w:rFonts w:eastAsia="Times New Roman"/>
                <w:iCs/>
                <w:spacing w:val="-9"/>
                <w:szCs w:val="28"/>
              </w:rPr>
              <w:t>«</w:t>
            </w:r>
            <w:r w:rsidRPr="00C236C0">
              <w:rPr>
                <w:rFonts w:eastAsia="Times New Roman"/>
                <w:iCs/>
                <w:spacing w:val="-9"/>
                <w:szCs w:val="28"/>
              </w:rPr>
              <w:t>О</w:t>
            </w:r>
            <w:r w:rsidRPr="00C236C0">
              <w:rPr>
                <w:rFonts w:eastAsia="Times New Roman"/>
                <w:i/>
                <w:iCs/>
                <w:spacing w:val="-9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9"/>
                <w:szCs w:val="28"/>
              </w:rPr>
              <w:t>пожарной безопасности»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A14B98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8"/>
                <w:szCs w:val="28"/>
              </w:rPr>
              <w:t xml:space="preserve">от 10.12.1995 № 196-ФЗ </w:t>
            </w:r>
          </w:p>
          <w:p w:rsidR="008F549E" w:rsidRPr="00C236C0" w:rsidRDefault="008F549E" w:rsidP="00A14B98">
            <w:pPr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«О безопасности дорожного движения»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A14B98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Федеральный закон </w:t>
            </w:r>
            <w:r w:rsidR="00A14B98">
              <w:rPr>
                <w:rFonts w:eastAsia="Times New Roman"/>
                <w:spacing w:val="-7"/>
                <w:szCs w:val="28"/>
              </w:rPr>
              <w:t xml:space="preserve">от 21.12.1994 № 68-ФЗ </w:t>
            </w:r>
          </w:p>
          <w:p w:rsidR="008F549E" w:rsidRPr="00C236C0" w:rsidRDefault="008F549E" w:rsidP="00A14B98">
            <w:pPr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>«О защите населения</w:t>
            </w:r>
            <w:r w:rsidR="00A14B98">
              <w:rPr>
                <w:rFonts w:eastAsia="Times New Roman"/>
                <w:spacing w:val="-7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7"/>
                <w:szCs w:val="28"/>
              </w:rPr>
              <w:t>и тер</w:t>
            </w:r>
            <w:r>
              <w:rPr>
                <w:rFonts w:eastAsia="Times New Roman"/>
                <w:spacing w:val="-7"/>
                <w:szCs w:val="28"/>
              </w:rPr>
              <w:t>риторий от чрезвычайных ситуаций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 природного и техногенного </w:t>
            </w:r>
            <w:r w:rsidRPr="00C236C0">
              <w:rPr>
                <w:rFonts w:eastAsia="Times New Roman"/>
                <w:szCs w:val="28"/>
              </w:rPr>
              <w:t>характера»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Постановление Правительства Рос</w:t>
            </w:r>
            <w:r>
              <w:rPr>
                <w:rFonts w:eastAsia="Times New Roman"/>
                <w:spacing w:val="-8"/>
                <w:szCs w:val="28"/>
              </w:rPr>
              <w:t xml:space="preserve">сийской </w:t>
            </w:r>
          </w:p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 xml:space="preserve">Федерации от 04.09.2003 № 547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«О подготовке </w:t>
            </w:r>
          </w:p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населения в области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защиты от чрезвычайных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ситуаций природного и </w:t>
            </w:r>
            <w:r w:rsidRPr="00C236C0">
              <w:rPr>
                <w:rFonts w:eastAsia="Times New Roman"/>
                <w:szCs w:val="28"/>
              </w:rPr>
              <w:t>техногенного характера»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Постановление Правительства Российской </w:t>
            </w:r>
          </w:p>
          <w:p w:rsidR="008F549E" w:rsidRDefault="008F549E" w:rsidP="00664D42">
            <w:pPr>
              <w:rPr>
                <w:rFonts w:eastAsia="Times New Roman"/>
                <w:spacing w:val="-9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Ф</w:t>
            </w:r>
            <w:r>
              <w:rPr>
                <w:rFonts w:eastAsia="Times New Roman"/>
                <w:spacing w:val="-8"/>
                <w:szCs w:val="28"/>
              </w:rPr>
              <w:t>едерации от 02.11.</w:t>
            </w:r>
            <w:r>
              <w:rPr>
                <w:rFonts w:eastAsia="Times New Roman"/>
                <w:spacing w:val="-9"/>
                <w:szCs w:val="28"/>
              </w:rPr>
              <w:t>2000</w:t>
            </w:r>
            <w:r w:rsidRPr="00C236C0">
              <w:rPr>
                <w:rFonts w:eastAsia="Times New Roman"/>
                <w:spacing w:val="-9"/>
                <w:szCs w:val="28"/>
              </w:rPr>
              <w:t xml:space="preserve"> № 841 «Об утверждении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9"/>
                <w:szCs w:val="28"/>
              </w:rPr>
              <w:t xml:space="preserve">положения об </w:t>
            </w:r>
            <w:r w:rsidRPr="00C236C0">
              <w:rPr>
                <w:rFonts w:eastAsia="Times New Roman"/>
                <w:spacing w:val="-6"/>
                <w:szCs w:val="28"/>
              </w:rPr>
              <w:t xml:space="preserve">организации обучения населения </w:t>
            </w:r>
            <w:r>
              <w:rPr>
                <w:rFonts w:eastAsia="Times New Roman"/>
                <w:spacing w:val="-6"/>
                <w:szCs w:val="28"/>
              </w:rPr>
              <w:t xml:space="preserve">                </w:t>
            </w:r>
            <w:r w:rsidRPr="00C236C0">
              <w:rPr>
                <w:rFonts w:eastAsia="Times New Roman"/>
                <w:spacing w:val="-6"/>
                <w:szCs w:val="28"/>
              </w:rPr>
              <w:t xml:space="preserve">в области гражданской </w:t>
            </w:r>
            <w:r w:rsidRPr="00C236C0">
              <w:rPr>
                <w:rFonts w:eastAsia="Times New Roman"/>
                <w:szCs w:val="28"/>
              </w:rPr>
              <w:t xml:space="preserve">обороны»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C449F9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1.2. Учебная литература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Организация и ведение ГО и защиты населения </w:t>
            </w:r>
            <w:r>
              <w:rPr>
                <w:rFonts w:eastAsia="Times New Roman"/>
                <w:spacing w:val="-7"/>
                <w:szCs w:val="28"/>
              </w:rPr>
              <w:t xml:space="preserve">                 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и </w:t>
            </w:r>
            <w:r>
              <w:rPr>
                <w:rFonts w:eastAsia="Times New Roman"/>
                <w:spacing w:val="-7"/>
                <w:szCs w:val="28"/>
              </w:rPr>
              <w:t>территорий от ЧС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 xml:space="preserve">Владимиров В.А., Измалков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В.И., Измалков </w:t>
            </w:r>
            <w:r w:rsidRPr="00C236C0">
              <w:rPr>
                <w:rFonts w:eastAsia="Times New Roman"/>
                <w:spacing w:val="-7"/>
                <w:szCs w:val="28"/>
                <w:lang w:val="en-US"/>
              </w:rPr>
              <w:t>A</w:t>
            </w:r>
            <w:r w:rsidRPr="00C236C0">
              <w:rPr>
                <w:rFonts w:eastAsia="Times New Roman"/>
                <w:spacing w:val="-7"/>
                <w:szCs w:val="28"/>
              </w:rPr>
              <w:t>.</w:t>
            </w:r>
            <w:r w:rsidRPr="00C236C0">
              <w:rPr>
                <w:rFonts w:eastAsia="Times New Roman"/>
                <w:spacing w:val="-7"/>
                <w:szCs w:val="28"/>
                <w:lang w:val="en-US"/>
              </w:rPr>
              <w:t>B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. </w:t>
            </w:r>
          </w:p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«</w:t>
            </w:r>
            <w:r w:rsidRPr="00C236C0">
              <w:rPr>
                <w:rFonts w:eastAsia="Times New Roman"/>
                <w:spacing w:val="-7"/>
                <w:szCs w:val="28"/>
              </w:rPr>
              <w:t>Радиационная и химическа</w:t>
            </w:r>
            <w:r>
              <w:rPr>
                <w:rFonts w:eastAsia="Times New Roman"/>
                <w:spacing w:val="-7"/>
                <w:szCs w:val="28"/>
              </w:rPr>
              <w:t xml:space="preserve">я безопасность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населения»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Камышанский М.И. и др. </w:t>
            </w:r>
            <w:r>
              <w:rPr>
                <w:rFonts w:eastAsia="Times New Roman"/>
                <w:spacing w:val="-8"/>
                <w:szCs w:val="28"/>
              </w:rPr>
              <w:t>«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Оповещение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             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и информирование в </w:t>
            </w:r>
            <w:r w:rsidRPr="00C236C0">
              <w:rPr>
                <w:rFonts w:eastAsia="Times New Roman"/>
                <w:spacing w:val="-7"/>
                <w:szCs w:val="28"/>
              </w:rPr>
              <w:t>системе мер гражданской</w:t>
            </w:r>
            <w:r>
              <w:rPr>
                <w:rFonts w:eastAsia="Times New Roman"/>
                <w:spacing w:val="-7"/>
                <w:szCs w:val="28"/>
              </w:rPr>
              <w:t xml:space="preserve">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обороны, защиты от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 чрезвычайных ситуаций </w:t>
            </w:r>
            <w:r>
              <w:rPr>
                <w:rFonts w:eastAsia="Times New Roman"/>
                <w:spacing w:val="-7"/>
                <w:szCs w:val="28"/>
              </w:rPr>
              <w:t xml:space="preserve">                        и пожарной безопасности. </w:t>
            </w:r>
            <w:r w:rsidRPr="00C236C0">
              <w:rPr>
                <w:rFonts w:eastAsia="Times New Roman"/>
                <w:spacing w:val="-6"/>
                <w:szCs w:val="28"/>
              </w:rPr>
              <w:t>Действия должностных лиц</w:t>
            </w:r>
            <w:r>
              <w:rPr>
                <w:rFonts w:eastAsia="Times New Roman"/>
                <w:spacing w:val="-6"/>
                <w:szCs w:val="28"/>
              </w:rPr>
              <w:t xml:space="preserve"> и населения»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Камышанский М.И. и др. </w:t>
            </w:r>
            <w:r>
              <w:rPr>
                <w:rFonts w:eastAsia="Times New Roman"/>
                <w:spacing w:val="-8"/>
                <w:szCs w:val="28"/>
              </w:rPr>
              <w:t>«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Организация работы </w:t>
            </w:r>
          </w:p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комиссий по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предупреждению и ликвидации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чрезвычайных ситуаций и </w:t>
            </w:r>
            <w:r w:rsidRPr="00C236C0">
              <w:rPr>
                <w:rFonts w:eastAsia="Times New Roman"/>
                <w:spacing w:val="-5"/>
                <w:szCs w:val="28"/>
              </w:rPr>
              <w:t>обеспечению пожар</w:t>
            </w:r>
            <w:r>
              <w:rPr>
                <w:rFonts w:eastAsia="Times New Roman"/>
                <w:spacing w:val="-5"/>
                <w:szCs w:val="28"/>
              </w:rPr>
              <w:t>ной безопасности»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6"/>
                <w:szCs w:val="28"/>
              </w:rPr>
            </w:pPr>
            <w:r w:rsidRPr="00C236C0">
              <w:rPr>
                <w:rFonts w:eastAsia="Times New Roman"/>
                <w:spacing w:val="-6"/>
                <w:szCs w:val="28"/>
              </w:rPr>
              <w:t xml:space="preserve">Афлятунов Т.И. и др. </w:t>
            </w:r>
            <w:r>
              <w:rPr>
                <w:rFonts w:eastAsia="Times New Roman"/>
                <w:spacing w:val="-6"/>
                <w:szCs w:val="28"/>
              </w:rPr>
              <w:t>«</w:t>
            </w:r>
            <w:r w:rsidRPr="00C236C0">
              <w:rPr>
                <w:rFonts w:eastAsia="Times New Roman"/>
                <w:spacing w:val="-6"/>
                <w:szCs w:val="28"/>
              </w:rPr>
              <w:t xml:space="preserve">Действия пожарных, </w:t>
            </w:r>
          </w:p>
          <w:p w:rsidR="008F549E" w:rsidRPr="00C236C0" w:rsidRDefault="008F549E" w:rsidP="008F549E">
            <w:pPr>
              <w:rPr>
                <w:szCs w:val="28"/>
              </w:rPr>
            </w:pPr>
            <w:r w:rsidRPr="00C236C0">
              <w:rPr>
                <w:rFonts w:eastAsia="Times New Roman"/>
                <w:spacing w:val="-6"/>
                <w:szCs w:val="28"/>
              </w:rPr>
              <w:t>сп</w:t>
            </w:r>
            <w:r>
              <w:rPr>
                <w:rFonts w:eastAsia="Times New Roman"/>
                <w:spacing w:val="-6"/>
                <w:szCs w:val="28"/>
              </w:rPr>
              <w:t>асателей и участников дорожного</w:t>
            </w:r>
            <w:r w:rsidRPr="00C236C0">
              <w:rPr>
                <w:rFonts w:eastAsia="Times New Roman"/>
                <w:spacing w:val="-6"/>
                <w:szCs w:val="28"/>
              </w:rPr>
              <w:t xml:space="preserve"> движения </w:t>
            </w:r>
            <w:r>
              <w:rPr>
                <w:rFonts w:eastAsia="Times New Roman"/>
                <w:spacing w:val="-6"/>
                <w:szCs w:val="28"/>
              </w:rPr>
              <w:t xml:space="preserve">                </w:t>
            </w:r>
            <w:r w:rsidRPr="00C236C0">
              <w:rPr>
                <w:rFonts w:eastAsia="Times New Roman"/>
                <w:spacing w:val="-6"/>
                <w:szCs w:val="28"/>
              </w:rPr>
              <w:t xml:space="preserve">при ликвидации </w:t>
            </w:r>
            <w:r w:rsidRPr="00C236C0">
              <w:rPr>
                <w:rFonts w:eastAsia="Times New Roman"/>
                <w:spacing w:val="-7"/>
                <w:szCs w:val="28"/>
              </w:rPr>
              <w:t>последствий дорожно-т</w:t>
            </w:r>
            <w:r>
              <w:rPr>
                <w:rFonts w:eastAsia="Times New Roman"/>
                <w:spacing w:val="-7"/>
                <w:szCs w:val="28"/>
              </w:rPr>
              <w:t>ранспортных происшествий»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4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D04E63">
        <w:trPr>
          <w:trHeight w:val="283"/>
        </w:trPr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2. </w:t>
            </w:r>
            <w:r w:rsidRPr="00C236C0">
              <w:rPr>
                <w:rFonts w:eastAsia="Times New Roman"/>
                <w:szCs w:val="28"/>
              </w:rPr>
              <w:t>Визуальные средства обучения</w:t>
            </w:r>
          </w:p>
        </w:tc>
      </w:tr>
      <w:tr w:rsidR="008F549E" w:rsidRPr="00C236C0" w:rsidTr="004F0A11">
        <w:trPr>
          <w:trHeight w:val="283"/>
        </w:trPr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2.1. Плакаты</w:t>
            </w: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Единая система предупреждения и ликвидации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чрезвычайных ситуаций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Гражданская оборона Р</w:t>
            </w:r>
            <w:r w:rsidRPr="00C236C0">
              <w:rPr>
                <w:rFonts w:eastAsia="Times New Roman"/>
                <w:szCs w:val="28"/>
              </w:rPr>
              <w:t>оссийской Федерации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Виды ЧС, причины их возникновения, основные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характеристики, поражающие факторы. Характерные особенности экологической и техногенной обстановки в </w:t>
            </w:r>
            <w:r w:rsidRPr="00C236C0">
              <w:rPr>
                <w:rFonts w:eastAsia="Times New Roman"/>
                <w:spacing w:val="-2"/>
                <w:szCs w:val="28"/>
              </w:rPr>
              <w:t xml:space="preserve">регионе и на территории                          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действий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или вследствие этих действий, способы </w:t>
            </w:r>
          </w:p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>защиты от них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10"/>
                <w:szCs w:val="28"/>
              </w:rPr>
              <w:t>Действия населения при авариях и катастрофах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3"/>
                <w:szCs w:val="28"/>
              </w:rPr>
              <w:t xml:space="preserve">Аварии на газонефтепроводах                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3"/>
                <w:szCs w:val="28"/>
              </w:rPr>
              <w:t xml:space="preserve">Аварии на радиационно опасных объектах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Аварии на химически опасных объектах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Действия населения при стихийных бедствиях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Аварийно-спасательные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 и другие неотложные работы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Тушение пожаров. Прие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мы и способы спасения людей при </w:t>
            </w:r>
            <w:r w:rsidRPr="00C236C0">
              <w:rPr>
                <w:rFonts w:eastAsia="Times New Roman"/>
                <w:szCs w:val="28"/>
              </w:rPr>
              <w:t>пожарах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Первая помощь при чрезвычайных ситуациях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Лечебно-эвакуационное обеспечение населения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в </w:t>
            </w:r>
            <w:r w:rsidRPr="00C236C0">
              <w:rPr>
                <w:rFonts w:eastAsia="Times New Roman"/>
                <w:szCs w:val="28"/>
              </w:rPr>
              <w:t>чрезвычайных ситуациях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Охрана труда на объекте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 xml:space="preserve">Радиация вокруг нас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Радиационная и химическая защита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Защитные сооружения </w:t>
            </w:r>
            <w:r w:rsidRPr="00C236C0">
              <w:rPr>
                <w:rFonts w:eastAsia="Times New Roman"/>
                <w:szCs w:val="28"/>
              </w:rPr>
              <w:t>гражданской обороны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Средства защиты органов дыхания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Средства радиационного и химического контроля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Средства дезактивации</w:t>
            </w:r>
            <w:r w:rsidRPr="00C236C0">
              <w:rPr>
                <w:rFonts w:eastAsia="Times New Roman"/>
                <w:szCs w:val="28"/>
              </w:rPr>
              <w:t xml:space="preserve"> и дегазации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Средства индивидуальной защиты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Умей действовать при пожаре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Меры пожарной безопасности в сельском </w:t>
            </w:r>
            <w:r>
              <w:rPr>
                <w:rFonts w:eastAsia="Times New Roman"/>
                <w:spacing w:val="-8"/>
                <w:szCs w:val="28"/>
              </w:rPr>
              <w:t>населе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нном </w:t>
            </w:r>
            <w:r w:rsidRPr="00C236C0">
              <w:rPr>
                <w:rFonts w:eastAsia="Times New Roman"/>
                <w:szCs w:val="28"/>
              </w:rPr>
              <w:t>пункте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Пожарная безопасность на объекте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Добровольная пожарная дружина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Уголок гражданской защиты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Терроризм – </w:t>
            </w:r>
            <w:r w:rsidRPr="00C236C0">
              <w:rPr>
                <w:rFonts w:eastAsia="Times New Roman"/>
                <w:szCs w:val="28"/>
              </w:rPr>
              <w:t>угроза обществу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>Безопасность людей на</w:t>
            </w:r>
            <w:r w:rsidRPr="00C236C0">
              <w:rPr>
                <w:rFonts w:eastAsia="Times New Roman"/>
                <w:szCs w:val="28"/>
              </w:rPr>
              <w:t xml:space="preserve"> водных объектах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>Основы безопасности ж</w:t>
            </w:r>
            <w:r w:rsidRPr="00C236C0">
              <w:rPr>
                <w:rFonts w:eastAsia="Times New Roman"/>
                <w:szCs w:val="28"/>
              </w:rPr>
              <w:t>изнедеятельности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Единый телефон пожарных и спасателей 01, 112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Др</w:t>
            </w:r>
            <w:r>
              <w:rPr>
                <w:rFonts w:eastAsia="Times New Roman"/>
                <w:spacing w:val="-8"/>
                <w:szCs w:val="28"/>
              </w:rPr>
              <w:t>угие (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перечислить в </w:t>
            </w:r>
            <w:r w:rsidRPr="00C236C0">
              <w:rPr>
                <w:rFonts w:eastAsia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35544F">
        <w:trPr>
          <w:trHeight w:val="283"/>
        </w:trPr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2.2. Макеты</w:t>
            </w: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Макет простейшего укрытия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Макет быстровозводимого убежища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Макет защитн</w:t>
            </w:r>
            <w:r>
              <w:rPr>
                <w:rFonts w:eastAsia="Times New Roman"/>
                <w:spacing w:val="-8"/>
                <w:szCs w:val="28"/>
              </w:rPr>
              <w:t>ого сооружения ГО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Макеты (электрифицированные) объекта экономики для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моделирования действий по защите персонала </w:t>
            </w:r>
            <w:r>
              <w:rPr>
                <w:rFonts w:eastAsia="Times New Roman"/>
                <w:spacing w:val="-7"/>
                <w:szCs w:val="28"/>
              </w:rPr>
              <w:t xml:space="preserve">             </w:t>
            </w:r>
            <w:r w:rsidRPr="00C236C0">
              <w:rPr>
                <w:rFonts w:eastAsia="Times New Roman"/>
                <w:spacing w:val="-7"/>
                <w:szCs w:val="28"/>
              </w:rPr>
              <w:t>от ЧС, опасностей</w:t>
            </w:r>
            <w:r>
              <w:rPr>
                <w:rFonts w:eastAsia="Times New Roman"/>
                <w:spacing w:val="-7"/>
                <w:szCs w:val="28"/>
              </w:rPr>
              <w:t>,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 возникающих вследствие ЧС, </w:t>
            </w:r>
            <w:r>
              <w:rPr>
                <w:rFonts w:eastAsia="Times New Roman"/>
                <w:spacing w:val="-7"/>
                <w:szCs w:val="28"/>
              </w:rPr>
              <w:t xml:space="preserve">               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а также для </w:t>
            </w:r>
            <w:r w:rsidRPr="00C236C0">
              <w:rPr>
                <w:rFonts w:eastAsia="Times New Roman"/>
                <w:szCs w:val="28"/>
              </w:rPr>
              <w:t>оценки устойчивости функциониро</w:t>
            </w:r>
            <w:r>
              <w:rPr>
                <w:rFonts w:eastAsia="Times New Roman"/>
                <w:szCs w:val="28"/>
              </w:rPr>
              <w:t>-</w:t>
            </w:r>
          </w:p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вания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 xml:space="preserve">Другие (перечислить </w:t>
            </w:r>
            <w:r>
              <w:rPr>
                <w:rFonts w:eastAsia="Times New Roman"/>
                <w:iCs/>
                <w:szCs w:val="28"/>
              </w:rPr>
              <w:t>в</w:t>
            </w:r>
            <w:r w:rsidRPr="00C236C0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C236C0">
              <w:rPr>
                <w:rFonts w:eastAsia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854D6B">
        <w:trPr>
          <w:trHeight w:val="283"/>
        </w:trPr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2.3. Манекены</w:t>
            </w: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Манекены в полный рост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Манекены головы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 xml:space="preserve">Другие (перечислить </w:t>
            </w:r>
            <w:r>
              <w:rPr>
                <w:rFonts w:eastAsia="Times New Roman"/>
                <w:iCs/>
                <w:szCs w:val="28"/>
              </w:rPr>
              <w:t>в</w:t>
            </w:r>
            <w:r w:rsidRPr="00C236C0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C236C0">
              <w:rPr>
                <w:rFonts w:eastAsia="Times New Roman"/>
                <w:szCs w:val="28"/>
              </w:rPr>
              <w:t>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F30B6D">
        <w:trPr>
          <w:trHeight w:val="283"/>
        </w:trPr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2.4. Слайды</w:t>
            </w:r>
          </w:p>
        </w:tc>
      </w:tr>
      <w:tr w:rsidR="008F549E" w:rsidRPr="00C236C0" w:rsidTr="00664D42">
        <w:trPr>
          <w:trHeight w:val="283"/>
        </w:trPr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5"/>
                <w:szCs w:val="28"/>
              </w:rPr>
            </w:pPr>
            <w:r w:rsidRPr="00C236C0">
              <w:rPr>
                <w:rFonts w:eastAsia="Times New Roman"/>
                <w:spacing w:val="-5"/>
                <w:szCs w:val="28"/>
              </w:rPr>
              <w:t xml:space="preserve">Единая система предубеждения и ликвидации </w:t>
            </w:r>
          </w:p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>чрезвычайных ситуаций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Виды чрезвычайных ситуаций, причины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           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их возникновения,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основные характеристики, </w:t>
            </w:r>
          </w:p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поражающие факторы. Характерные особенности экологической и техногенной </w:t>
            </w:r>
            <w:r>
              <w:rPr>
                <w:rFonts w:eastAsia="Times New Roman"/>
                <w:szCs w:val="28"/>
              </w:rPr>
              <w:t>обстановки в регионе и</w:t>
            </w:r>
            <w:r w:rsidRPr="00C236C0">
              <w:rPr>
                <w:rFonts w:eastAsia="Times New Roman"/>
                <w:szCs w:val="28"/>
              </w:rPr>
              <w:t xml:space="preserve"> на территории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Опасности, возникающие при ведении военных </w:t>
            </w:r>
          </w:p>
          <w:p w:rsidR="008F549E" w:rsidRDefault="008F549E" w:rsidP="00664D42">
            <w:pPr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действий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или вследствие этих действий, способы </w:t>
            </w:r>
          </w:p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>защиты от них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Аварийно-спасательные и другие неотложные </w:t>
            </w:r>
          </w:p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работы. </w:t>
            </w:r>
            <w:r w:rsidRPr="00C236C0">
              <w:rPr>
                <w:rFonts w:eastAsia="Times New Roman"/>
                <w:szCs w:val="28"/>
              </w:rPr>
              <w:t>Специальная обработка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Тушение пожаров. Прие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мы и способы спасения </w:t>
            </w:r>
          </w:p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людей при </w:t>
            </w:r>
            <w:r w:rsidRPr="00C236C0">
              <w:rPr>
                <w:rFonts w:eastAsia="Times New Roman"/>
                <w:szCs w:val="28"/>
              </w:rPr>
              <w:t>пожарах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Лечебно-эвакуационное обеспечение населения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 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в </w:t>
            </w:r>
            <w:r w:rsidRPr="00C236C0">
              <w:rPr>
                <w:rFonts w:eastAsia="Times New Roman"/>
                <w:szCs w:val="28"/>
              </w:rPr>
              <w:t>чрезвычайных ситуациях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Техника, механизмы и приборы, состоящие </w:t>
            </w:r>
            <w:r>
              <w:rPr>
                <w:rFonts w:eastAsia="Times New Roman"/>
                <w:spacing w:val="-7"/>
                <w:szCs w:val="28"/>
              </w:rPr>
              <w:t xml:space="preserve">                       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на оснащении формирований ГО. Назначение, технические данные и </w:t>
            </w:r>
            <w:r w:rsidRPr="00C236C0">
              <w:rPr>
                <w:rFonts w:eastAsia="Times New Roman"/>
                <w:szCs w:val="28"/>
              </w:rPr>
              <w:t>порядок применения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8412BB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3. </w:t>
            </w:r>
            <w:r w:rsidRPr="00C236C0">
              <w:rPr>
                <w:rFonts w:eastAsia="Times New Roman"/>
                <w:szCs w:val="28"/>
              </w:rPr>
              <w:t>Технические средства обучения</w:t>
            </w:r>
          </w:p>
        </w:tc>
      </w:tr>
      <w:tr w:rsidR="008F549E" w:rsidRPr="00C236C0" w:rsidTr="004100B8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3.1. Приборы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 xml:space="preserve">Рентгенометр ДП-5В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F55CD" w:rsidRDefault="008F549E" w:rsidP="00664D42">
            <w:pPr>
              <w:rPr>
                <w:rFonts w:eastAsia="Times New Roman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Прибор химической разведки ВПХР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Дозиметры-радиометр</w:t>
            </w:r>
            <w:r>
              <w:rPr>
                <w:rFonts w:eastAsia="Times New Roman"/>
                <w:spacing w:val="-8"/>
                <w:szCs w:val="28"/>
              </w:rPr>
              <w:t>ы</w:t>
            </w:r>
            <w:r w:rsidRPr="00C236C0">
              <w:rPr>
                <w:rFonts w:eastAsia="Times New Roman"/>
                <w:spacing w:val="-8"/>
                <w:szCs w:val="28"/>
              </w:rPr>
              <w:t>: ДРБП-03, ДКГ-ОЗД «Грач», ДБГБ-</w:t>
            </w:r>
            <w:r w:rsidRPr="00C236C0">
              <w:rPr>
                <w:rFonts w:eastAsia="Times New Roman"/>
                <w:spacing w:val="-7"/>
                <w:szCs w:val="28"/>
              </w:rPr>
              <w:t>01И «Белл</w:t>
            </w:r>
            <w:r>
              <w:rPr>
                <w:rFonts w:eastAsia="Times New Roman"/>
                <w:spacing w:val="-7"/>
                <w:szCs w:val="28"/>
              </w:rPr>
              <w:t>а»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, ДКГ-02У «Арбитр», ДКС-96 </w:t>
            </w:r>
            <w:r>
              <w:rPr>
                <w:rFonts w:eastAsia="Times New Roman"/>
                <w:spacing w:val="-7"/>
                <w:szCs w:val="28"/>
              </w:rPr>
              <w:t xml:space="preserve">               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Комплекты измерителей дозы: ДП-22В, ИД-1, ИД-02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Индивидуальный измеритель дозы ИД-11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Индивидуальные дозиметры: ДКГ-05Б, ДКГ </w:t>
            </w:r>
            <w:r>
              <w:rPr>
                <w:rFonts w:eastAsia="Times New Roman"/>
                <w:spacing w:val="-7"/>
                <w:szCs w:val="28"/>
              </w:rPr>
              <w:t xml:space="preserve">                  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РМ-1621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9"/>
                <w:szCs w:val="28"/>
              </w:rPr>
              <w:t>Комплек</w:t>
            </w:r>
            <w:r>
              <w:rPr>
                <w:rFonts w:eastAsia="Times New Roman"/>
                <w:spacing w:val="-9"/>
                <w:szCs w:val="28"/>
              </w:rPr>
              <w:t>т мини-экспресс-лаборатория «Пчё</w:t>
            </w:r>
            <w:r w:rsidRPr="00C236C0">
              <w:rPr>
                <w:rFonts w:eastAsia="Times New Roman"/>
                <w:spacing w:val="-9"/>
                <w:szCs w:val="28"/>
              </w:rPr>
              <w:t>лка-У»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Универсальный прибор газового контроля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</w:t>
            </w:r>
            <w:r w:rsidRPr="00C236C0">
              <w:rPr>
                <w:rFonts w:eastAsia="Times New Roman"/>
                <w:spacing w:val="-8"/>
                <w:szCs w:val="28"/>
              </w:rPr>
              <w:t>УПГК-ЛИМБ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Войсковой автоматический газосигнализатор ГСА-3 </w:t>
            </w:r>
            <w:r>
              <w:rPr>
                <w:rFonts w:eastAsia="Times New Roman"/>
                <w:spacing w:val="-8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Газоанализатор «Колирн-1В», «Хоббит-Т»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Мини-экспресс л</w:t>
            </w:r>
            <w:r>
              <w:rPr>
                <w:rFonts w:eastAsia="Times New Roman"/>
                <w:szCs w:val="28"/>
              </w:rPr>
              <w:t>аборатория типа «Пчё</w:t>
            </w:r>
            <w:r w:rsidRPr="00C236C0">
              <w:rPr>
                <w:rFonts w:eastAsia="Times New Roman"/>
                <w:szCs w:val="28"/>
              </w:rPr>
              <w:t>лка»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ind w:firstLine="5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Универсальный прибор газового контроля типа УПГК-</w:t>
            </w:r>
            <w:r w:rsidRPr="00C236C0">
              <w:rPr>
                <w:rFonts w:eastAsia="Times New Roman"/>
                <w:szCs w:val="28"/>
              </w:rPr>
              <w:t>ЛИМБ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Сигнализатор переносн</w:t>
            </w:r>
            <w:r w:rsidRPr="00C236C0">
              <w:rPr>
                <w:rFonts w:eastAsia="Times New Roman"/>
                <w:szCs w:val="28"/>
              </w:rPr>
              <w:t>ой СГГ-20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Ком</w:t>
            </w:r>
            <w:r>
              <w:rPr>
                <w:rFonts w:eastAsia="Times New Roman"/>
                <w:spacing w:val="-8"/>
                <w:szCs w:val="28"/>
              </w:rPr>
              <w:t xml:space="preserve">плект носимых знаков ограждения </w:t>
            </w:r>
            <w:r w:rsidRPr="00C236C0">
              <w:rPr>
                <w:rFonts w:eastAsia="Times New Roman"/>
                <w:spacing w:val="-8"/>
                <w:szCs w:val="28"/>
              </w:rPr>
              <w:t>КЗО-1М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Комплект отбора проб КПО-1М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6"/>
                <w:szCs w:val="28"/>
              </w:rPr>
              <w:t xml:space="preserve">Приборы поиска пострадавших: «Пеленг», «Система </w:t>
            </w:r>
            <w:r w:rsidRPr="00C236C0">
              <w:rPr>
                <w:rFonts w:eastAsia="Times New Roman"/>
                <w:spacing w:val="-6"/>
                <w:szCs w:val="28"/>
                <w:lang w:val="en-US"/>
              </w:rPr>
              <w:t>IP</w:t>
            </w:r>
            <w:r w:rsidRPr="00C236C0">
              <w:rPr>
                <w:rFonts w:eastAsia="Times New Roman"/>
                <w:spacing w:val="-6"/>
                <w:szCs w:val="28"/>
              </w:rPr>
              <w:t>» и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9"/>
                <w:szCs w:val="28"/>
              </w:rPr>
              <w:t>Комплект ава</w:t>
            </w:r>
            <w:r>
              <w:rPr>
                <w:rFonts w:eastAsia="Times New Roman"/>
                <w:spacing w:val="-9"/>
                <w:szCs w:val="28"/>
              </w:rPr>
              <w:t>рийно-спасательного инструмента</w:t>
            </w:r>
            <w:r w:rsidRPr="00C236C0">
              <w:rPr>
                <w:rFonts w:eastAsia="Times New Roman"/>
                <w:spacing w:val="-9"/>
                <w:szCs w:val="28"/>
              </w:rPr>
              <w:t xml:space="preserve"> «Спрут», </w:t>
            </w:r>
            <w:r w:rsidRPr="00C236C0">
              <w:rPr>
                <w:rFonts w:eastAsia="Times New Roman"/>
                <w:szCs w:val="28"/>
              </w:rPr>
              <w:t>«Медведь», «</w:t>
            </w:r>
            <w:r w:rsidRPr="00C236C0">
              <w:rPr>
                <w:rFonts w:eastAsia="Times New Roman"/>
                <w:szCs w:val="28"/>
                <w:lang w:val="en-US"/>
              </w:rPr>
              <w:t>Holmatro</w:t>
            </w:r>
            <w:r w:rsidRPr="00C236C0">
              <w:rPr>
                <w:rFonts w:eastAsia="Times New Roman"/>
                <w:szCs w:val="28"/>
              </w:rPr>
              <w:t xml:space="preserve">»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3566F0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3.2. </w:t>
            </w:r>
            <w:r w:rsidRPr="00C236C0">
              <w:rPr>
                <w:rFonts w:eastAsia="Times New Roman"/>
                <w:szCs w:val="28"/>
              </w:rPr>
              <w:t>Средства и</w:t>
            </w:r>
            <w:r>
              <w:rPr>
                <w:rFonts w:eastAsia="Times New Roman"/>
                <w:szCs w:val="28"/>
              </w:rPr>
              <w:t>ндивидуальной защиты</w:t>
            </w:r>
          </w:p>
        </w:tc>
      </w:tr>
      <w:tr w:rsidR="008F549E" w:rsidRPr="00C236C0" w:rsidTr="00AA3896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3.2.1. Средства защиты органов дыхания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Ватно-марлевые повязки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Противопылевые тканевые маски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9"/>
                <w:szCs w:val="28"/>
              </w:rPr>
              <w:t xml:space="preserve">Респираторы типа ШВ-1 «Лепесток-200», У-2К, </w:t>
            </w:r>
            <w:r>
              <w:rPr>
                <w:rFonts w:eastAsia="Times New Roman"/>
                <w:spacing w:val="-9"/>
                <w:szCs w:val="28"/>
              </w:rPr>
              <w:t xml:space="preserve">              </w:t>
            </w:r>
            <w:r w:rsidRPr="00C236C0">
              <w:rPr>
                <w:rFonts w:eastAsia="Times New Roman"/>
                <w:spacing w:val="-9"/>
                <w:szCs w:val="28"/>
              </w:rPr>
              <w:t xml:space="preserve">РПА-1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 xml:space="preserve">Газодымозащитный респиратор ГДЗР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 xml:space="preserve">Самоспасатель СПИ-2Р, СПИ-50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9"/>
                <w:szCs w:val="28"/>
              </w:rPr>
              <w:t>Противогазы типа ГП-7, ГП-7Б, ГП-7ВМ, ГП-9</w:t>
            </w:r>
            <w:r>
              <w:rPr>
                <w:rFonts w:eastAsia="Times New Roman"/>
                <w:spacing w:val="-9"/>
                <w:szCs w:val="28"/>
              </w:rPr>
              <w:t>,</w:t>
            </w:r>
            <w:r w:rsidRPr="00C236C0">
              <w:rPr>
                <w:rFonts w:eastAsia="Times New Roman"/>
                <w:spacing w:val="-9"/>
                <w:szCs w:val="28"/>
              </w:rPr>
              <w:t xml:space="preserve"> </w:t>
            </w:r>
            <w:r>
              <w:rPr>
                <w:rFonts w:eastAsia="Times New Roman"/>
                <w:spacing w:val="-9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9"/>
                <w:szCs w:val="28"/>
              </w:rPr>
              <w:t xml:space="preserve">ПДФ-7, </w:t>
            </w:r>
            <w:r w:rsidRPr="00C236C0">
              <w:rPr>
                <w:rFonts w:eastAsia="Times New Roman"/>
                <w:szCs w:val="28"/>
              </w:rPr>
              <w:t xml:space="preserve">ПДФ-ША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Камера защитная детская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BC2BEB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3.2.2. Средства защиты кожи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Костюм изолирующий химический КИХ-4М и </w:t>
            </w:r>
            <w:r>
              <w:rPr>
                <w:rFonts w:eastAsia="Times New Roman"/>
                <w:spacing w:val="-7"/>
                <w:szCs w:val="28"/>
              </w:rPr>
              <w:t>другие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Защитная фильтрующая одежда ЗФО-58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Костюм защитный Л-</w:t>
            </w:r>
            <w:r w:rsidRPr="00C236C0">
              <w:rPr>
                <w:rFonts w:eastAsia="Times New Roman"/>
                <w:szCs w:val="28"/>
              </w:rPr>
              <w:t>1, ОЗК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A1694D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3.2.3. Медицинское имущество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Аптечка противоожоговая «Фарм-</w:t>
            </w:r>
            <w:r w:rsidRPr="00C236C0">
              <w:rPr>
                <w:rFonts w:eastAsia="Times New Roman"/>
                <w:szCs w:val="28"/>
              </w:rPr>
              <w:t>газ»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5"/>
                <w:szCs w:val="28"/>
              </w:rPr>
              <w:t xml:space="preserve">Аптечка индивидуальная носимая АИ-Н-2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Аптечка индивидуальная АИ-2, АИ-4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Комплект «Аптечка первой помощи»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Пакет перевязочный индивидуальный ИПП-1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Пакет перевязочный медицинский ППМ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9"/>
                <w:szCs w:val="28"/>
              </w:rPr>
              <w:t>Пакет противохимический: ИПП-8, ИПП-10, ИПП-11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Комплект индивидуальный медицинской гражданской </w:t>
            </w:r>
            <w:r w:rsidRPr="00C236C0">
              <w:rPr>
                <w:rFonts w:eastAsia="Times New Roman"/>
                <w:szCs w:val="28"/>
              </w:rPr>
              <w:t>защиты (КИМГЗ «Юнита»)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Комплект медицински</w:t>
            </w:r>
            <w:r>
              <w:rPr>
                <w:rFonts w:eastAsia="Times New Roman"/>
                <w:spacing w:val="-8"/>
                <w:szCs w:val="28"/>
              </w:rPr>
              <w:t xml:space="preserve">х средств индивидуальной </w:t>
            </w:r>
          </w:p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защиты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Индивидуальный дега</w:t>
            </w:r>
            <w:r>
              <w:rPr>
                <w:rFonts w:eastAsia="Times New Roman"/>
                <w:spacing w:val="-8"/>
                <w:szCs w:val="28"/>
              </w:rPr>
              <w:t>зационный комплект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Индивидуальный</w:t>
            </w:r>
            <w:r>
              <w:rPr>
                <w:rFonts w:eastAsia="Times New Roman"/>
                <w:spacing w:val="-8"/>
                <w:szCs w:val="28"/>
              </w:rPr>
              <w:t xml:space="preserve"> дегазационный пакет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Сумка санитарная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Ваккуумный иммобили</w:t>
            </w:r>
            <w:r w:rsidRPr="00C236C0">
              <w:rPr>
                <w:rFonts w:eastAsia="Times New Roman"/>
                <w:szCs w:val="28"/>
              </w:rPr>
              <w:t>зирующий матрас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Носилки тканевые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Другие носилки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CC21F8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3.2.4. Пожарное имущество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Образцы огнетушителей всех типов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Первичные средства пожаротушения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Пояс пожарный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Шкаф пожарный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F3204D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3.2.5. Средства связи и оповещения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Электромегафон с сиреной оповещения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Громкоговорящее устройство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Радиостанция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каждую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5C3832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3.2.6. Тренажеры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>Робот-тренажер типа «Гоша» или аналог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Манекен-тренажер «Максим» или аналог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Тренажеры по обучению современным способам </w:t>
            </w:r>
          </w:p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сказания </w:t>
            </w:r>
            <w:r w:rsidRPr="00C236C0">
              <w:rPr>
                <w:rFonts w:eastAsia="Times New Roman"/>
                <w:spacing w:val="-7"/>
                <w:szCs w:val="28"/>
              </w:rPr>
              <w:t>помощи лицам, пострадавшим в результате дорожно-</w:t>
            </w:r>
            <w:r w:rsidRPr="00C236C0">
              <w:rPr>
                <w:rFonts w:eastAsia="Times New Roman"/>
                <w:spacing w:val="-2"/>
                <w:szCs w:val="28"/>
              </w:rPr>
              <w:t xml:space="preserve">транспортного происшествия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Интерактивный тренажерный комплекс </w:t>
            </w:r>
          </w:p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«Брандспойт» или </w:t>
            </w:r>
            <w:r w:rsidRPr="00C236C0">
              <w:rPr>
                <w:rFonts w:eastAsia="Times New Roman"/>
                <w:szCs w:val="28"/>
              </w:rPr>
              <w:t xml:space="preserve">аналог                                   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7A57D6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4. </w:t>
            </w:r>
            <w:r w:rsidRPr="00C236C0">
              <w:rPr>
                <w:rFonts w:eastAsia="Times New Roman"/>
                <w:szCs w:val="28"/>
              </w:rPr>
              <w:t>Информационные средства обучения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6"/>
                <w:szCs w:val="28"/>
              </w:rPr>
              <w:t>Аудио-, в</w:t>
            </w:r>
            <w:r>
              <w:rPr>
                <w:rFonts w:eastAsia="Times New Roman"/>
                <w:spacing w:val="-6"/>
                <w:szCs w:val="28"/>
              </w:rPr>
              <w:t>идео-, проекционная аппаратура</w:t>
            </w:r>
            <w:r w:rsidRPr="00C236C0">
              <w:rPr>
                <w:rFonts w:eastAsia="Times New Roman"/>
                <w:spacing w:val="-6"/>
                <w:szCs w:val="28"/>
              </w:rPr>
              <w:t xml:space="preserve">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Телевизор, видеоаппаратура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Оверхед </w:t>
            </w:r>
            <w:r w:rsidRPr="00C236C0">
              <w:rPr>
                <w:rFonts w:eastAsia="Times New Roman"/>
                <w:szCs w:val="28"/>
              </w:rPr>
              <w:t>проектор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Слайд </w:t>
            </w:r>
            <w:r w:rsidRPr="00C236C0">
              <w:rPr>
                <w:rFonts w:eastAsia="Times New Roman"/>
                <w:szCs w:val="28"/>
              </w:rPr>
              <w:t>проектор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Мультимедийный плеер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Ультрапортативный проектор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Беспроводная акустическая система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Мультимедийная (интерактивная) доска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Экран настенный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10"/>
                <w:szCs w:val="28"/>
              </w:rPr>
              <w:t xml:space="preserve">Экран проекционный </w:t>
            </w:r>
            <w:r w:rsidRPr="00C236C0">
              <w:rPr>
                <w:rFonts w:eastAsia="Times New Roman"/>
                <w:iCs/>
                <w:spacing w:val="-10"/>
                <w:szCs w:val="28"/>
              </w:rPr>
              <w:t>с</w:t>
            </w:r>
            <w:r w:rsidRPr="00C236C0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10"/>
                <w:szCs w:val="28"/>
              </w:rPr>
              <w:t>электроприводом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 xml:space="preserve">Фотоаппарат                          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Видеокамера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ED59F4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5. </w:t>
            </w:r>
            <w:r w:rsidRPr="00C236C0">
              <w:rPr>
                <w:rFonts w:eastAsia="Times New Roman"/>
                <w:szCs w:val="28"/>
              </w:rPr>
              <w:t>Аудиовизуальные материалы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ind w:firstLine="5"/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Согласно р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екомендуемому перечню аудиовизуальных </w:t>
            </w:r>
            <w:r w:rsidRPr="00C236C0">
              <w:rPr>
                <w:rFonts w:eastAsia="Times New Roman"/>
                <w:spacing w:val="-6"/>
                <w:szCs w:val="28"/>
              </w:rPr>
              <w:t>материалов для и</w:t>
            </w:r>
            <w:r>
              <w:rPr>
                <w:rFonts w:eastAsia="Times New Roman"/>
                <w:spacing w:val="-6"/>
                <w:szCs w:val="28"/>
              </w:rPr>
              <w:t>спользования в учебном процессе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Другие (перечислить в</w:t>
            </w:r>
            <w:r w:rsidRPr="00C236C0">
              <w:rPr>
                <w:rFonts w:eastAsia="Times New Roman"/>
                <w:szCs w:val="28"/>
              </w:rPr>
              <w:t xml:space="preserve">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2 </w:t>
            </w:r>
            <w:r>
              <w:rPr>
                <w:szCs w:val="28"/>
              </w:rPr>
              <w:t xml:space="preserve">                        </w:t>
            </w:r>
            <w:r w:rsidRPr="00C236C0">
              <w:rPr>
                <w:szCs w:val="28"/>
              </w:rPr>
              <w:t>за каждый тип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8F010B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 </w:t>
            </w:r>
            <w:r w:rsidRPr="00C236C0">
              <w:rPr>
                <w:rFonts w:eastAsia="Times New Roman"/>
                <w:szCs w:val="28"/>
              </w:rPr>
              <w:t>Элемен</w:t>
            </w:r>
            <w:r>
              <w:rPr>
                <w:rFonts w:eastAsia="Times New Roman"/>
                <w:szCs w:val="28"/>
              </w:rPr>
              <w:t xml:space="preserve">ты учебно-материальной базы </w:t>
            </w:r>
          </w:p>
        </w:tc>
      </w:tr>
      <w:tr w:rsidR="008F549E" w:rsidRPr="00C236C0" w:rsidTr="00146C7D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6.1. </w:t>
            </w:r>
            <w:r w:rsidRPr="00C236C0">
              <w:rPr>
                <w:rFonts w:eastAsia="Times New Roman"/>
                <w:szCs w:val="28"/>
              </w:rPr>
              <w:t>М</w:t>
            </w:r>
            <w:r>
              <w:rPr>
                <w:rFonts w:eastAsia="Times New Roman"/>
                <w:szCs w:val="28"/>
              </w:rPr>
              <w:t>ногопрофильные учебные кабинеты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6.1.1. </w:t>
            </w:r>
            <w:r w:rsidRPr="00C236C0">
              <w:rPr>
                <w:rFonts w:eastAsia="Times New Roman"/>
                <w:szCs w:val="28"/>
              </w:rPr>
              <w:t>«Общей подготовки»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наличие кабинета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Оснащенное компьютером рабочее место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Разделы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6"/>
                <w:szCs w:val="28"/>
              </w:rPr>
              <w:t>Т</w:t>
            </w:r>
            <w:r w:rsidRPr="00C236C0">
              <w:rPr>
                <w:rFonts w:eastAsia="Times New Roman"/>
                <w:spacing w:val="-6"/>
                <w:szCs w:val="28"/>
              </w:rPr>
              <w:t xml:space="preserve">ребования нормативное правовых документов </w:t>
            </w:r>
            <w:r>
              <w:rPr>
                <w:rFonts w:eastAsia="Times New Roman"/>
                <w:spacing w:val="-6"/>
                <w:szCs w:val="28"/>
              </w:rPr>
              <w:t xml:space="preserve">             </w:t>
            </w:r>
            <w:r w:rsidRPr="00C236C0">
              <w:rPr>
                <w:rFonts w:eastAsia="Times New Roman"/>
                <w:spacing w:val="-6"/>
                <w:szCs w:val="28"/>
              </w:rPr>
              <w:t xml:space="preserve">по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организации и проведению мероприятий ГО, </w:t>
            </w:r>
            <w:r>
              <w:rPr>
                <w:rFonts w:eastAsia="Times New Roman"/>
                <w:spacing w:val="-7"/>
                <w:szCs w:val="28"/>
              </w:rPr>
              <w:t xml:space="preserve">                  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по предупреждению и ликвидации ЧС природного </w:t>
            </w:r>
            <w:r>
              <w:rPr>
                <w:rFonts w:eastAsia="Times New Roman"/>
                <w:spacing w:val="-7"/>
                <w:szCs w:val="28"/>
              </w:rPr>
              <w:t xml:space="preserve">         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и техногенного характера, обеспечению пожарной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безопасности и безопасности людей на водных </w:t>
            </w:r>
          </w:p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объектах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С</w:t>
            </w:r>
            <w:r w:rsidRPr="00C236C0">
              <w:rPr>
                <w:rFonts w:eastAsia="Times New Roman"/>
                <w:spacing w:val="-8"/>
                <w:szCs w:val="28"/>
              </w:rPr>
              <w:t>труктура и основные задачи ГО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В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иды опасностей, возникающих при ведении </w:t>
            </w:r>
          </w:p>
          <w:p w:rsidR="008F549E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военных действий или в следствие этих действий,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      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и ЧС, причины их возникновения и основные </w:t>
            </w:r>
          </w:p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характеристики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С</w:t>
            </w:r>
            <w:r w:rsidRPr="00C236C0">
              <w:rPr>
                <w:rFonts w:eastAsia="Times New Roman"/>
                <w:spacing w:val="-8"/>
                <w:szCs w:val="28"/>
              </w:rPr>
              <w:t>одержание, структура и режимы функционирования звена территориальной подсистемы РСЧС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Х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арактеристика районов возможных очагов </w:t>
            </w:r>
          </w:p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поражения при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ЧС природного и техногенного </w:t>
            </w:r>
          </w:p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>характера на территории субъекта Рос</w:t>
            </w:r>
            <w:r>
              <w:rPr>
                <w:rFonts w:eastAsia="Times New Roman"/>
                <w:spacing w:val="-7"/>
                <w:szCs w:val="28"/>
              </w:rPr>
              <w:t xml:space="preserve">сийской </w:t>
            </w:r>
          </w:p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Ф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едерации (муниципального района) с указанием </w:t>
            </w:r>
          </w:p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места расположения потенциально опасных </w:t>
            </w:r>
          </w:p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 xml:space="preserve">объектов                            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6"/>
                <w:szCs w:val="28"/>
              </w:rPr>
              <w:t>Л</w:t>
            </w:r>
            <w:r w:rsidRPr="00C236C0">
              <w:rPr>
                <w:rFonts w:eastAsia="Times New Roman"/>
                <w:spacing w:val="-6"/>
                <w:szCs w:val="28"/>
              </w:rPr>
              <w:t xml:space="preserve">иквидация последствий </w:t>
            </w:r>
            <w:r>
              <w:rPr>
                <w:rFonts w:eastAsia="Times New Roman"/>
                <w:spacing w:val="-6"/>
                <w:szCs w:val="28"/>
              </w:rPr>
              <w:t>аварий, катастроф                          и стихийных</w:t>
            </w:r>
            <w:r w:rsidRPr="00C236C0">
              <w:rPr>
                <w:rFonts w:eastAsia="Times New Roman"/>
                <w:spacing w:val="-6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бедствий, а также опасностей, </w:t>
            </w:r>
          </w:p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в</w:t>
            </w:r>
            <w:r>
              <w:rPr>
                <w:rFonts w:eastAsia="Times New Roman"/>
                <w:spacing w:val="-8"/>
                <w:szCs w:val="28"/>
              </w:rPr>
              <w:t>озникающих при ведении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10"/>
                <w:szCs w:val="28"/>
              </w:rPr>
              <w:t xml:space="preserve">военных действий </w:t>
            </w:r>
            <w:r>
              <w:rPr>
                <w:rFonts w:eastAsia="Times New Roman"/>
                <w:spacing w:val="-10"/>
                <w:szCs w:val="28"/>
              </w:rPr>
              <w:t xml:space="preserve">               </w:t>
            </w:r>
            <w:r w:rsidRPr="00C236C0">
              <w:rPr>
                <w:rFonts w:eastAsia="Times New Roman"/>
                <w:iCs/>
                <w:spacing w:val="-10"/>
                <w:szCs w:val="28"/>
              </w:rPr>
              <w:t>или</w:t>
            </w:r>
            <w:r w:rsidRPr="00C236C0">
              <w:rPr>
                <w:rFonts w:eastAsia="Times New Roman"/>
                <w:i/>
                <w:iCs/>
                <w:spacing w:val="-10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10"/>
                <w:szCs w:val="28"/>
              </w:rPr>
              <w:t xml:space="preserve">вследствие этих действий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О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бщие понятия по эвакуации населения, способы </w:t>
            </w:r>
          </w:p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эвакуации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ind w:firstLine="10"/>
              <w:rPr>
                <w:szCs w:val="28"/>
              </w:rPr>
            </w:pPr>
            <w:r>
              <w:rPr>
                <w:rFonts w:eastAsia="Times New Roman"/>
                <w:spacing w:val="-9"/>
                <w:szCs w:val="28"/>
              </w:rPr>
              <w:t>О</w:t>
            </w:r>
            <w:r w:rsidRPr="00C236C0">
              <w:rPr>
                <w:rFonts w:eastAsia="Times New Roman"/>
                <w:spacing w:val="-9"/>
                <w:szCs w:val="28"/>
              </w:rPr>
              <w:t>бщие понятия устойчив</w:t>
            </w:r>
            <w:r>
              <w:rPr>
                <w:rFonts w:eastAsia="Times New Roman"/>
                <w:spacing w:val="-9"/>
                <w:szCs w:val="28"/>
              </w:rPr>
              <w:t>ости функционирования объектов</w:t>
            </w:r>
            <w:r w:rsidRPr="00C236C0">
              <w:rPr>
                <w:rFonts w:eastAsia="Times New Roman"/>
                <w:spacing w:val="-9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экономики, основные задачи, полномочия комиссий по повышению устойчивости </w:t>
            </w:r>
            <w:r>
              <w:rPr>
                <w:rFonts w:eastAsia="Times New Roman"/>
                <w:spacing w:val="-7"/>
                <w:szCs w:val="28"/>
              </w:rPr>
              <w:t xml:space="preserve">                         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и мероприятия повышения </w:t>
            </w:r>
            <w:r w:rsidRPr="00C236C0">
              <w:rPr>
                <w:rFonts w:eastAsia="Times New Roman"/>
                <w:szCs w:val="28"/>
              </w:rPr>
              <w:t xml:space="preserve">устойчивости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О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рганизация, формы и методы обучения населения </w:t>
            </w:r>
            <w:r>
              <w:rPr>
                <w:rFonts w:eastAsia="Times New Roman"/>
                <w:spacing w:val="-7"/>
                <w:szCs w:val="28"/>
              </w:rPr>
              <w:t xml:space="preserve">          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в </w:t>
            </w:r>
            <w:r w:rsidRPr="00C236C0">
              <w:rPr>
                <w:rFonts w:eastAsia="Times New Roman"/>
                <w:spacing w:val="-4"/>
                <w:szCs w:val="28"/>
              </w:rPr>
              <w:t xml:space="preserve">области ГО и защиты от ЧС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 xml:space="preserve">6.1.2. </w:t>
            </w:r>
            <w:r w:rsidRPr="00C236C0">
              <w:rPr>
                <w:rFonts w:eastAsia="Times New Roman"/>
                <w:spacing w:val="-8"/>
                <w:szCs w:val="28"/>
              </w:rPr>
              <w:t>«Специальной подготовки»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наличие кабинета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Оснаще</w:t>
            </w:r>
            <w:r w:rsidRPr="00C236C0">
              <w:rPr>
                <w:rFonts w:eastAsia="Times New Roman"/>
                <w:spacing w:val="-8"/>
                <w:szCs w:val="28"/>
              </w:rPr>
              <w:t>нное компьютером рабочее место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</w:t>
            </w:r>
            <w:r w:rsidRPr="00C236C0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D0AD7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Разделы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8F549E">
            <w:pPr>
              <w:shd w:val="clear" w:color="auto" w:fill="FFFFFF"/>
              <w:ind w:firstLine="7"/>
              <w:rPr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Прие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мы и способы спасения людей, находящихся </w:t>
            </w:r>
            <w:r>
              <w:rPr>
                <w:rFonts w:eastAsia="Times New Roman"/>
                <w:spacing w:val="-7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под </w:t>
            </w:r>
            <w:r>
              <w:rPr>
                <w:rFonts w:eastAsia="Times New Roman"/>
                <w:spacing w:val="-9"/>
                <w:szCs w:val="28"/>
              </w:rPr>
              <w:t>завалами и на верхних этажах поврежде</w:t>
            </w:r>
            <w:r w:rsidRPr="00C236C0">
              <w:rPr>
                <w:rFonts w:eastAsia="Times New Roman"/>
                <w:spacing w:val="-9"/>
                <w:szCs w:val="28"/>
              </w:rPr>
              <w:t xml:space="preserve">нных </w:t>
            </w:r>
            <w:r>
              <w:rPr>
                <w:rFonts w:eastAsia="Times New Roman"/>
                <w:spacing w:val="-9"/>
                <w:szCs w:val="28"/>
              </w:rPr>
              <w:t xml:space="preserve">                        </w:t>
            </w:r>
            <w:r w:rsidRPr="00C236C0">
              <w:rPr>
                <w:rFonts w:eastAsia="Times New Roman"/>
                <w:spacing w:val="-9"/>
                <w:szCs w:val="28"/>
              </w:rPr>
              <w:t xml:space="preserve">и горящих </w:t>
            </w:r>
            <w:r w:rsidRPr="00C236C0">
              <w:rPr>
                <w:rFonts w:eastAsia="Times New Roman"/>
                <w:spacing w:val="-7"/>
                <w:szCs w:val="28"/>
              </w:rPr>
              <w:t>зданий, при наводнениях и затоплениях местности, в условиях радиоактивного и химического заражения, оказания первой по</w:t>
            </w:r>
            <w:r>
              <w:rPr>
                <w:rFonts w:eastAsia="Times New Roman"/>
                <w:spacing w:val="-7"/>
                <w:szCs w:val="28"/>
              </w:rPr>
              <w:t>мощи пораже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нным </w:t>
            </w:r>
            <w:r>
              <w:rPr>
                <w:rFonts w:eastAsia="Times New Roman"/>
                <w:spacing w:val="-7"/>
                <w:szCs w:val="28"/>
              </w:rPr>
              <w:t xml:space="preserve">            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и эвакуация их в </w:t>
            </w:r>
            <w:r w:rsidRPr="00C236C0">
              <w:rPr>
                <w:rFonts w:eastAsia="Times New Roman"/>
                <w:szCs w:val="28"/>
              </w:rPr>
              <w:t>безопасные места и лечебные учреждения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Действия руководителя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 </w:t>
            </w:r>
            <w:r>
              <w:rPr>
                <w:rFonts w:eastAsia="Times New Roman"/>
                <w:spacing w:val="-7"/>
                <w:szCs w:val="28"/>
              </w:rPr>
              <w:t>формирования                               при организации и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 </w:t>
            </w:r>
            <w:r w:rsidRPr="00C236C0">
              <w:rPr>
                <w:rFonts w:eastAsia="Times New Roman"/>
                <w:szCs w:val="28"/>
              </w:rPr>
              <w:t>проведении других неотложных работ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Применение приборов радиационной                                и химической</w:t>
            </w:r>
            <w:r w:rsidRPr="003F1652">
              <w:rPr>
                <w:rFonts w:eastAsia="Times New Roman"/>
                <w:szCs w:val="28"/>
              </w:rPr>
              <w:t xml:space="preserve"> </w:t>
            </w:r>
            <w:r w:rsidRPr="00C236C0">
              <w:rPr>
                <w:rFonts w:eastAsia="Times New Roman"/>
                <w:szCs w:val="28"/>
              </w:rPr>
              <w:t>разведки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ind w:firstLine="2"/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П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равила применения коллективных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                      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и индивидуальных </w:t>
            </w:r>
            <w:r w:rsidRPr="00C236C0">
              <w:rPr>
                <w:rFonts w:eastAsia="Times New Roman"/>
                <w:spacing w:val="-2"/>
                <w:szCs w:val="28"/>
              </w:rPr>
              <w:t xml:space="preserve">средств защиты                        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П</w:t>
            </w:r>
            <w:r w:rsidRPr="00C236C0">
              <w:rPr>
                <w:rFonts w:eastAsia="Times New Roman"/>
                <w:spacing w:val="-8"/>
                <w:szCs w:val="28"/>
              </w:rPr>
              <w:t>орядок проведения специ</w:t>
            </w:r>
            <w:r>
              <w:rPr>
                <w:rFonts w:eastAsia="Times New Roman"/>
                <w:spacing w:val="-8"/>
                <w:szCs w:val="28"/>
              </w:rPr>
              <w:t xml:space="preserve">альной и санитарной </w:t>
            </w:r>
          </w:p>
          <w:p w:rsidR="008F549E" w:rsidRDefault="008F549E" w:rsidP="00664D42">
            <w:pPr>
              <w:shd w:val="clear" w:color="auto" w:fill="FFFFFF"/>
              <w:ind w:firstLine="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обработки,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 </w:t>
            </w:r>
            <w:r w:rsidRPr="00C236C0">
              <w:rPr>
                <w:rFonts w:eastAsia="Times New Roman"/>
                <w:szCs w:val="28"/>
              </w:rPr>
              <w:t xml:space="preserve">дозиметрического и химического </w:t>
            </w:r>
          </w:p>
          <w:p w:rsidR="008F549E" w:rsidRPr="00C236C0" w:rsidRDefault="008F549E" w:rsidP="00664D42">
            <w:pPr>
              <w:shd w:val="clear" w:color="auto" w:fill="FFFFFF"/>
              <w:ind w:firstLine="2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контроля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6.1.3. «Обеспечения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 безопасности жизнедеятель</w:t>
            </w:r>
            <w:r>
              <w:rPr>
                <w:rFonts w:eastAsia="Times New Roman"/>
                <w:spacing w:val="-8"/>
                <w:szCs w:val="28"/>
              </w:rPr>
              <w:t>-</w:t>
            </w:r>
          </w:p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>ности»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наличие кабинета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Оснаще</w:t>
            </w:r>
            <w:r w:rsidRPr="00C236C0">
              <w:rPr>
                <w:rFonts w:eastAsia="Times New Roman"/>
                <w:szCs w:val="28"/>
              </w:rPr>
              <w:t>нное компьютером рабочее место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2A5CC1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Разделы</w:t>
            </w:r>
            <w:r w:rsidRPr="00C236C0">
              <w:rPr>
                <w:rFonts w:eastAsia="Times New Roman"/>
                <w:szCs w:val="28"/>
              </w:rPr>
              <w:t xml:space="preserve">                    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З</w:t>
            </w:r>
            <w:r w:rsidRPr="00C236C0">
              <w:rPr>
                <w:rFonts w:eastAsia="Times New Roman"/>
                <w:szCs w:val="28"/>
              </w:rPr>
              <w:t>адачи и мероприятия ГО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ЧС природного и </w:t>
            </w:r>
            <w:r>
              <w:rPr>
                <w:rFonts w:eastAsia="Times New Roman"/>
                <w:spacing w:val="-8"/>
                <w:szCs w:val="28"/>
              </w:rPr>
              <w:t>техногенного характера, система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 </w:t>
            </w:r>
            <w:r>
              <w:rPr>
                <w:rFonts w:eastAsia="Times New Roman"/>
                <w:spacing w:val="-8"/>
                <w:szCs w:val="28"/>
              </w:rPr>
              <w:t xml:space="preserve">            </w:t>
            </w:r>
            <w:r w:rsidRPr="00C236C0">
              <w:rPr>
                <w:rFonts w:eastAsia="Times New Roman"/>
                <w:spacing w:val="-8"/>
                <w:szCs w:val="28"/>
              </w:rPr>
              <w:t>их предупреждения и ликвидации, действие насе</w:t>
            </w:r>
            <w:r>
              <w:rPr>
                <w:rFonts w:eastAsia="Times New Roman"/>
                <w:spacing w:val="-8"/>
                <w:szCs w:val="28"/>
              </w:rPr>
              <w:t>-</w:t>
            </w:r>
          </w:p>
          <w:p w:rsidR="008F549E" w:rsidRPr="00C236C0" w:rsidRDefault="008F549E" w:rsidP="00664D42">
            <w:pPr>
              <w:shd w:val="clear" w:color="auto" w:fill="FFFFFF"/>
              <w:ind w:firstLine="2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ления при </w:t>
            </w:r>
            <w:r w:rsidRPr="00C236C0">
              <w:rPr>
                <w:rFonts w:eastAsia="Times New Roman"/>
                <w:szCs w:val="28"/>
              </w:rPr>
              <w:t>авариях и катастрофах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У</w:t>
            </w:r>
            <w:r w:rsidRPr="00C236C0">
              <w:rPr>
                <w:rFonts w:eastAsia="Times New Roman"/>
                <w:szCs w:val="28"/>
              </w:rPr>
              <w:t>гроза терроризма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ind w:firstLine="5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О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беспечение безопасности человека и оказание </w:t>
            </w:r>
          </w:p>
          <w:p w:rsidR="008F549E" w:rsidRPr="00C236C0" w:rsidRDefault="008F549E" w:rsidP="00664D42">
            <w:pPr>
              <w:shd w:val="clear" w:color="auto" w:fill="FFFFFF"/>
              <w:ind w:firstLine="5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первой помощи при несчастных случаях в быту,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в походе, в </w:t>
            </w:r>
            <w:r w:rsidRPr="00C236C0">
              <w:rPr>
                <w:rFonts w:eastAsia="Times New Roman"/>
                <w:szCs w:val="28"/>
              </w:rPr>
              <w:t>социальной среде и при пожаре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ind w:firstLine="2"/>
              <w:rPr>
                <w:szCs w:val="28"/>
              </w:rPr>
            </w:pPr>
            <w:r>
              <w:rPr>
                <w:rFonts w:eastAsia="Times New Roman"/>
                <w:spacing w:val="-9"/>
                <w:szCs w:val="28"/>
              </w:rPr>
              <w:t>П</w:t>
            </w:r>
            <w:r w:rsidRPr="00C236C0">
              <w:rPr>
                <w:rFonts w:eastAsia="Times New Roman"/>
                <w:spacing w:val="-9"/>
                <w:szCs w:val="28"/>
              </w:rPr>
              <w:t xml:space="preserve">ервичные средства пожаротушения и ликвидация очагов </w:t>
            </w:r>
            <w:r w:rsidRPr="00C236C0">
              <w:rPr>
                <w:rFonts w:eastAsia="Times New Roman"/>
                <w:szCs w:val="28"/>
              </w:rPr>
              <w:t>возгорания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Б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езопасное поведение </w:t>
            </w:r>
            <w:r>
              <w:rPr>
                <w:rFonts w:eastAsia="Times New Roman"/>
                <w:iCs/>
                <w:spacing w:val="-8"/>
                <w:szCs w:val="28"/>
              </w:rPr>
              <w:t>и</w:t>
            </w:r>
            <w:r w:rsidRPr="00C236C0">
              <w:rPr>
                <w:rFonts w:eastAsia="Times New Roman"/>
                <w:i/>
                <w:iCs/>
                <w:spacing w:val="-8"/>
                <w:szCs w:val="28"/>
              </w:rPr>
              <w:t xml:space="preserve">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помощь пострадавшим </w:t>
            </w:r>
            <w:r>
              <w:rPr>
                <w:rFonts w:eastAsia="Times New Roman"/>
                <w:spacing w:val="-8"/>
                <w:szCs w:val="28"/>
              </w:rPr>
              <w:t xml:space="preserve">                 </w:t>
            </w:r>
            <w:r w:rsidRPr="00C236C0">
              <w:rPr>
                <w:rFonts w:eastAsia="Times New Roman"/>
                <w:spacing w:val="-8"/>
                <w:szCs w:val="28"/>
              </w:rPr>
              <w:t>на воде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Д</w:t>
            </w:r>
            <w:r w:rsidRPr="00C236C0">
              <w:rPr>
                <w:rFonts w:eastAsia="Times New Roman"/>
                <w:szCs w:val="28"/>
              </w:rPr>
              <w:t>вижение «Школа безопасности»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И</w:t>
            </w:r>
            <w:r w:rsidRPr="00C236C0">
              <w:rPr>
                <w:rFonts w:eastAsia="Times New Roman"/>
                <w:szCs w:val="28"/>
              </w:rPr>
              <w:t>нженерная защита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</w:t>
            </w:r>
            <w:r w:rsidRPr="00C236C0">
              <w:rPr>
                <w:rFonts w:eastAsia="Times New Roman"/>
                <w:szCs w:val="28"/>
              </w:rPr>
              <w:t xml:space="preserve">вакуация населения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1B57BD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pacing w:val="-3"/>
                <w:szCs w:val="28"/>
              </w:rPr>
              <w:t>6.2. Другие кабинеты</w:t>
            </w:r>
            <w:r w:rsidRPr="00C236C0">
              <w:rPr>
                <w:rFonts w:eastAsia="Times New Roman"/>
                <w:spacing w:val="-3"/>
                <w:szCs w:val="28"/>
              </w:rPr>
              <w:t xml:space="preserve">                                                 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6.2.1. </w:t>
            </w:r>
            <w:r w:rsidRPr="00C236C0">
              <w:rPr>
                <w:rFonts w:eastAsia="Times New Roman"/>
                <w:szCs w:val="28"/>
              </w:rPr>
              <w:t>Библиотека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3"/>
                <w:szCs w:val="28"/>
              </w:rPr>
              <w:t xml:space="preserve">6.2.2. </w:t>
            </w:r>
            <w:r w:rsidRPr="00C236C0">
              <w:rPr>
                <w:rFonts w:eastAsia="Times New Roman"/>
                <w:spacing w:val="-3"/>
                <w:szCs w:val="28"/>
              </w:rPr>
              <w:t xml:space="preserve">Методический кабинет         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6.2.3. </w:t>
            </w:r>
            <w:r w:rsidRPr="00C236C0">
              <w:rPr>
                <w:rFonts w:eastAsia="Times New Roman"/>
                <w:szCs w:val="28"/>
              </w:rPr>
              <w:t>Другие кабинеты (перечислить)*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40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8F549E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Оснаще</w:t>
            </w:r>
            <w:r w:rsidRPr="00C236C0">
              <w:rPr>
                <w:rFonts w:eastAsia="Times New Roman"/>
                <w:spacing w:val="-8"/>
                <w:szCs w:val="28"/>
              </w:rPr>
              <w:t>нное компьютером рабочее место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</w:t>
            </w:r>
            <w:r w:rsidRPr="00C236C0">
              <w:rPr>
                <w:szCs w:val="28"/>
              </w:rPr>
              <w:t>за каждый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6.2.4. </w:t>
            </w:r>
            <w:r w:rsidRPr="00C236C0">
              <w:rPr>
                <w:rFonts w:eastAsia="Times New Roman"/>
                <w:szCs w:val="28"/>
              </w:rPr>
              <w:t>Точка доступа в интернет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5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каждую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5418B2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6.3. Учебные площадки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ind w:firstLine="2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6.3.1. Оборудование и оснащение прие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много эвакуационного </w:t>
            </w:r>
            <w:r>
              <w:rPr>
                <w:rFonts w:eastAsia="Times New Roman"/>
                <w:szCs w:val="28"/>
              </w:rPr>
              <w:t>пункта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наличие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3A17AE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Учебные места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8F549E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«Оборудование и оснащение приемного эвакуационного пункта</w:t>
            </w:r>
            <w:r w:rsidRPr="00C236C0">
              <w:rPr>
                <w:rFonts w:eastAsia="Times New Roman"/>
                <w:szCs w:val="28"/>
              </w:rPr>
              <w:t>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Другие (перечислить в приложении</w:t>
            </w:r>
            <w:r w:rsidRPr="00C236C0">
              <w:rPr>
                <w:rFonts w:eastAsia="Times New Roman"/>
                <w:szCs w:val="28"/>
              </w:rPr>
              <w:t>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 xml:space="preserve">6.3.2. </w:t>
            </w:r>
            <w:r w:rsidRPr="00C236C0">
              <w:rPr>
                <w:rFonts w:eastAsia="Times New Roman"/>
                <w:spacing w:val="-8"/>
                <w:szCs w:val="28"/>
              </w:rPr>
              <w:t>«Радиационной и химической защиты»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наличие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271C2E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Учебные места</w:t>
            </w:r>
            <w:r w:rsidRPr="00C236C0">
              <w:rPr>
                <w:rFonts w:eastAsia="Times New Roman"/>
                <w:szCs w:val="28"/>
              </w:rPr>
              <w:t xml:space="preserve">                                                 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ind w:firstLine="7"/>
              <w:rPr>
                <w:szCs w:val="28"/>
              </w:rPr>
            </w:pPr>
            <w:r w:rsidRPr="00C236C0">
              <w:rPr>
                <w:rFonts w:eastAsia="Times New Roman"/>
                <w:spacing w:val="-9"/>
                <w:szCs w:val="28"/>
              </w:rPr>
              <w:t xml:space="preserve">«Приборы радиационной, химической разведки </w:t>
            </w:r>
            <w:r>
              <w:rPr>
                <w:rFonts w:eastAsia="Times New Roman"/>
                <w:spacing w:val="-9"/>
                <w:szCs w:val="28"/>
              </w:rPr>
              <w:t xml:space="preserve">                   </w:t>
            </w:r>
            <w:r w:rsidRPr="00C236C0">
              <w:rPr>
                <w:rFonts w:eastAsia="Times New Roman"/>
                <w:spacing w:val="-9"/>
                <w:szCs w:val="28"/>
              </w:rPr>
              <w:t xml:space="preserve">и </w:t>
            </w:r>
            <w:r w:rsidRPr="00C236C0">
              <w:rPr>
                <w:rFonts w:eastAsia="Times New Roman"/>
                <w:szCs w:val="28"/>
              </w:rPr>
              <w:t>дозиметрического контроля»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ind w:firstLine="5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«Средства индивидуальной защиты органов дыхания и </w:t>
            </w:r>
            <w:r w:rsidRPr="00C236C0">
              <w:rPr>
                <w:rFonts w:eastAsia="Times New Roman"/>
                <w:spacing w:val="-2"/>
                <w:szCs w:val="28"/>
              </w:rPr>
              <w:t xml:space="preserve">кожи»                                        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       </w:t>
            </w:r>
            <w:r w:rsidRPr="00C236C0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 xml:space="preserve">6.3.3. </w:t>
            </w:r>
            <w:r w:rsidRPr="00C236C0">
              <w:rPr>
                <w:rFonts w:eastAsia="Times New Roman"/>
                <w:spacing w:val="-8"/>
                <w:szCs w:val="28"/>
              </w:rPr>
              <w:t>«Противопожарной по</w:t>
            </w:r>
            <w:r>
              <w:rPr>
                <w:rFonts w:eastAsia="Times New Roman"/>
                <w:spacing w:val="-8"/>
                <w:szCs w:val="28"/>
              </w:rPr>
              <w:t>дготовки»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</w:t>
            </w:r>
            <w:r w:rsidRPr="00C236C0">
              <w:rPr>
                <w:szCs w:val="28"/>
              </w:rPr>
              <w:t>за наличие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E020AA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Учебные места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8"/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«Оснащение территории общего пользования </w:t>
            </w:r>
          </w:p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8"/>
                <w:szCs w:val="28"/>
              </w:rPr>
              <w:t xml:space="preserve">первичными 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средствами тушения пожаров </w:t>
            </w:r>
            <w:r>
              <w:rPr>
                <w:rFonts w:eastAsia="Times New Roman"/>
                <w:spacing w:val="-7"/>
                <w:szCs w:val="28"/>
              </w:rPr>
              <w:t xml:space="preserve">                          </w:t>
            </w:r>
            <w:r w:rsidRPr="00C236C0">
              <w:rPr>
                <w:rFonts w:eastAsia="Times New Roman"/>
                <w:spacing w:val="-7"/>
                <w:szCs w:val="28"/>
              </w:rPr>
              <w:t>и пожарным инвентарем»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szCs w:val="28"/>
              </w:rPr>
              <w:t xml:space="preserve">«Обучение тушения очагов пожара </w:t>
            </w:r>
            <w:r>
              <w:rPr>
                <w:szCs w:val="28"/>
              </w:rPr>
              <w:t xml:space="preserve">                              </w:t>
            </w:r>
            <w:r w:rsidRPr="00C236C0">
              <w:rPr>
                <w:szCs w:val="28"/>
              </w:rPr>
              <w:t>с использованием первичных средств пожаротушения»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Другие (перечислить в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6.3.4. </w:t>
            </w:r>
            <w:r w:rsidRPr="00C236C0">
              <w:rPr>
                <w:rFonts w:eastAsia="Times New Roman"/>
                <w:szCs w:val="28"/>
              </w:rPr>
              <w:t>Другие площадки (перечислить)*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      </w:t>
            </w:r>
            <w:r w:rsidRPr="00C236C0">
              <w:rPr>
                <w:szCs w:val="28"/>
              </w:rPr>
              <w:t>за каждую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ind w:firstLine="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 xml:space="preserve">6.4. </w:t>
            </w:r>
            <w:r w:rsidRPr="00C236C0">
              <w:rPr>
                <w:rFonts w:eastAsia="Times New Roman"/>
                <w:spacing w:val="-8"/>
                <w:szCs w:val="28"/>
              </w:rPr>
              <w:t>Возимая УМБ (техничес</w:t>
            </w:r>
            <w:r>
              <w:rPr>
                <w:rFonts w:eastAsia="Times New Roman"/>
                <w:spacing w:val="-8"/>
                <w:szCs w:val="28"/>
              </w:rPr>
              <w:t xml:space="preserve">кие средства, перечисленные в пункте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4 </w:t>
            </w:r>
            <w:r w:rsidRPr="00C236C0">
              <w:rPr>
                <w:rFonts w:eastAsia="Times New Roman"/>
                <w:szCs w:val="28"/>
              </w:rPr>
              <w:t>данного оц</w:t>
            </w:r>
            <w:r>
              <w:rPr>
                <w:rFonts w:eastAsia="Times New Roman"/>
                <w:szCs w:val="28"/>
              </w:rPr>
              <w:t xml:space="preserve">еночного листа, </w:t>
            </w:r>
          </w:p>
          <w:p w:rsidR="008F549E" w:rsidRPr="00C236C0" w:rsidRDefault="008F549E" w:rsidP="00664D42">
            <w:pPr>
              <w:shd w:val="clear" w:color="auto" w:fill="FFFFFF"/>
              <w:ind w:firstLine="2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не учитываются)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1"/>
                <w:szCs w:val="28"/>
              </w:rPr>
              <w:t xml:space="preserve">Автомобиль                           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 xml:space="preserve">Пневмокаркасный модуль (не менее чем </w:t>
            </w:r>
          </w:p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>на 10 чел</w:t>
            </w:r>
            <w:r>
              <w:rPr>
                <w:rFonts w:eastAsia="Times New Roman"/>
                <w:spacing w:val="-7"/>
                <w:szCs w:val="28"/>
              </w:rPr>
              <w:t>овек</w:t>
            </w:r>
            <w:r w:rsidRPr="00C236C0">
              <w:rPr>
                <w:rFonts w:eastAsia="Times New Roman"/>
                <w:spacing w:val="-7"/>
                <w:szCs w:val="28"/>
              </w:rPr>
              <w:t>)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30 </w:t>
            </w:r>
            <w:r>
              <w:rPr>
                <w:szCs w:val="28"/>
              </w:rPr>
              <w:t xml:space="preserve">                        </w:t>
            </w:r>
            <w:r w:rsidRPr="00C236C0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 xml:space="preserve">Дизель-генератор                                                 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30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Default="008F549E" w:rsidP="00664D42">
            <w:pPr>
              <w:shd w:val="clear" w:color="auto" w:fill="FFFFFF"/>
              <w:rPr>
                <w:rFonts w:eastAsia="Times New Roman"/>
                <w:spacing w:val="-7"/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>Расклад</w:t>
            </w:r>
            <w:r>
              <w:rPr>
                <w:rFonts w:eastAsia="Times New Roman"/>
                <w:spacing w:val="-7"/>
                <w:szCs w:val="28"/>
              </w:rPr>
              <w:t>ные столы, стулья и другие из расче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та </w:t>
            </w:r>
          </w:p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pacing w:val="-7"/>
                <w:szCs w:val="28"/>
              </w:rPr>
              <w:t>не менее</w:t>
            </w:r>
            <w:r>
              <w:rPr>
                <w:rFonts w:eastAsia="Times New Roman"/>
                <w:spacing w:val="-7"/>
                <w:szCs w:val="28"/>
              </w:rPr>
              <w:t>,</w:t>
            </w:r>
            <w:r w:rsidRPr="00C236C0">
              <w:rPr>
                <w:rFonts w:eastAsia="Times New Roman"/>
                <w:spacing w:val="-7"/>
                <w:szCs w:val="28"/>
              </w:rPr>
              <w:t xml:space="preserve"> чем на </w:t>
            </w:r>
            <w:r>
              <w:rPr>
                <w:rFonts w:eastAsia="Times New Roman"/>
                <w:szCs w:val="28"/>
              </w:rPr>
              <w:t>10 человек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50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Другие (перечислить в</w:t>
            </w:r>
            <w:r w:rsidRPr="00C236C0">
              <w:rPr>
                <w:rFonts w:eastAsia="Times New Roman"/>
                <w:szCs w:val="28"/>
              </w:rPr>
              <w:t xml:space="preserve"> приложении)*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10 </w:t>
            </w:r>
            <w:r>
              <w:rPr>
                <w:szCs w:val="28"/>
              </w:rPr>
              <w:t xml:space="preserve">                      </w:t>
            </w:r>
            <w:r w:rsidRPr="00C236C0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9A147D">
        <w:tc>
          <w:tcPr>
            <w:tcW w:w="9747" w:type="dxa"/>
            <w:gridSpan w:val="3"/>
          </w:tcPr>
          <w:p w:rsidR="008F549E" w:rsidRPr="00C236C0" w:rsidRDefault="008F549E" w:rsidP="00664D4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6.5. Объекты ГО (не арендованные)</w:t>
            </w: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У</w:t>
            </w:r>
            <w:r w:rsidRPr="00C236C0">
              <w:rPr>
                <w:rFonts w:eastAsia="Times New Roman"/>
                <w:szCs w:val="28"/>
              </w:rPr>
              <w:t>бежище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 w:rsidRPr="00C236C0">
              <w:rPr>
                <w:rFonts w:eastAsia="Times New Roman"/>
                <w:szCs w:val="28"/>
              </w:rPr>
              <w:t>ротиворадиационные укрытия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С</w:t>
            </w:r>
            <w:r w:rsidRPr="00C236C0">
              <w:rPr>
                <w:rFonts w:eastAsia="Times New Roman"/>
                <w:szCs w:val="28"/>
              </w:rPr>
              <w:t>анитарно-обмывочные пункты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>20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 w:rsidRPr="00C236C0">
              <w:rPr>
                <w:rFonts w:eastAsia="Times New Roman"/>
                <w:szCs w:val="28"/>
              </w:rPr>
              <w:t>Другие (перечислить)</w:t>
            </w:r>
            <w:r w:rsidRPr="00C236C0">
              <w:rPr>
                <w:rFonts w:eastAsia="Times New Roman"/>
                <w:szCs w:val="28"/>
                <w:vertAlign w:val="superscript"/>
              </w:rPr>
              <w:t>*</w:t>
            </w:r>
          </w:p>
          <w:p w:rsidR="008F549E" w:rsidRPr="00C236C0" w:rsidRDefault="008F549E" w:rsidP="008F549E">
            <w:pPr>
              <w:shd w:val="clear" w:color="auto" w:fill="FFFFFF"/>
              <w:rPr>
                <w:szCs w:val="28"/>
              </w:rPr>
            </w:pPr>
            <w:r w:rsidRPr="00C236C0">
              <w:rPr>
                <w:spacing w:val="-8"/>
                <w:szCs w:val="28"/>
              </w:rPr>
              <w:t>(</w:t>
            </w:r>
            <w:r>
              <w:rPr>
                <w:rFonts w:eastAsia="Times New Roman"/>
                <w:spacing w:val="-8"/>
                <w:szCs w:val="28"/>
              </w:rPr>
              <w:t xml:space="preserve">простейшие укрытия (подвальные </w:t>
            </w:r>
            <w:r w:rsidRPr="00C236C0">
              <w:rPr>
                <w:rFonts w:eastAsia="Times New Roman"/>
                <w:spacing w:val="-8"/>
                <w:szCs w:val="28"/>
              </w:rPr>
              <w:t xml:space="preserve">помещения, ямы </w:t>
            </w:r>
            <w:r>
              <w:rPr>
                <w:rFonts w:eastAsia="Times New Roman"/>
                <w:spacing w:val="-8"/>
                <w:szCs w:val="28"/>
              </w:rPr>
              <w:t xml:space="preserve">          </w:t>
            </w:r>
            <w:r w:rsidRPr="00C236C0">
              <w:rPr>
                <w:rFonts w:eastAsia="Times New Roman"/>
                <w:spacing w:val="-8"/>
                <w:szCs w:val="28"/>
              </w:rPr>
              <w:t>и т</w:t>
            </w:r>
            <w:r>
              <w:rPr>
                <w:rFonts w:eastAsia="Times New Roman"/>
                <w:spacing w:val="-8"/>
                <w:szCs w:val="28"/>
              </w:rPr>
              <w:t>ак далее</w:t>
            </w:r>
            <w:r>
              <w:rPr>
                <w:szCs w:val="28"/>
              </w:rPr>
              <w:t xml:space="preserve"> </w:t>
            </w:r>
            <w:r w:rsidRPr="00C236C0">
              <w:rPr>
                <w:rFonts w:eastAsia="Times New Roman"/>
                <w:szCs w:val="28"/>
              </w:rPr>
              <w:t>не учитывать)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jc w:val="center"/>
              <w:rPr>
                <w:szCs w:val="28"/>
              </w:rPr>
            </w:pPr>
            <w:r w:rsidRPr="00C236C0">
              <w:rPr>
                <w:szCs w:val="28"/>
              </w:rPr>
              <w:t xml:space="preserve">20 </w:t>
            </w:r>
            <w:r>
              <w:rPr>
                <w:szCs w:val="28"/>
              </w:rPr>
              <w:t xml:space="preserve">                     </w:t>
            </w:r>
            <w:r w:rsidRPr="00C236C0">
              <w:rPr>
                <w:szCs w:val="28"/>
              </w:rPr>
              <w:t>за каждое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  <w:tr w:rsidR="008F549E" w:rsidRPr="00C236C0" w:rsidTr="00664D42">
        <w:tc>
          <w:tcPr>
            <w:tcW w:w="6345" w:type="dxa"/>
          </w:tcPr>
          <w:p w:rsidR="008F549E" w:rsidRPr="00C236C0" w:rsidRDefault="008F549E" w:rsidP="00664D42">
            <w:pPr>
              <w:shd w:val="clear" w:color="auto" w:fill="FFFFFF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Итого</w:t>
            </w: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8F549E" w:rsidRPr="00C236C0" w:rsidRDefault="008F549E" w:rsidP="00664D42">
            <w:pPr>
              <w:rPr>
                <w:szCs w:val="28"/>
              </w:rPr>
            </w:pPr>
          </w:p>
        </w:tc>
      </w:tr>
    </w:tbl>
    <w:p w:rsidR="008F549E" w:rsidRDefault="008F549E" w:rsidP="008F549E">
      <w:pPr>
        <w:jc w:val="both"/>
        <w:rPr>
          <w:szCs w:val="28"/>
        </w:rPr>
      </w:pPr>
    </w:p>
    <w:p w:rsidR="008F549E" w:rsidRDefault="008F549E" w:rsidP="008F549E">
      <w:pPr>
        <w:ind w:firstLine="567"/>
        <w:jc w:val="both"/>
        <w:rPr>
          <w:szCs w:val="28"/>
        </w:rPr>
      </w:pPr>
      <w:r>
        <w:rPr>
          <w:szCs w:val="28"/>
        </w:rPr>
        <w:t>Примечания:</w:t>
      </w:r>
    </w:p>
    <w:p w:rsidR="008F549E" w:rsidRPr="006E24F7" w:rsidRDefault="008F549E" w:rsidP="008F549E">
      <w:pPr>
        <w:ind w:firstLine="567"/>
        <w:jc w:val="both"/>
        <w:rPr>
          <w:szCs w:val="28"/>
        </w:rPr>
      </w:pPr>
      <w:r>
        <w:rPr>
          <w:szCs w:val="28"/>
        </w:rPr>
        <w:t>*о</w:t>
      </w:r>
      <w:r w:rsidRPr="006E24F7">
        <w:rPr>
          <w:szCs w:val="28"/>
        </w:rPr>
        <w:t xml:space="preserve">формляется единым </w:t>
      </w:r>
      <w:r>
        <w:rPr>
          <w:szCs w:val="28"/>
        </w:rPr>
        <w:t>приложением к оценочному листу, я</w:t>
      </w:r>
      <w:r w:rsidRPr="006E24F7">
        <w:rPr>
          <w:szCs w:val="28"/>
        </w:rPr>
        <w:t>вляется дополнением и предоставл</w:t>
      </w:r>
      <w:r>
        <w:rPr>
          <w:szCs w:val="28"/>
        </w:rPr>
        <w:t>яется вместе с оценочным листом;</w:t>
      </w:r>
    </w:p>
    <w:p w:rsidR="008F549E" w:rsidRPr="00A941E3" w:rsidRDefault="008F549E" w:rsidP="008F549E">
      <w:pPr>
        <w:ind w:firstLine="567"/>
        <w:jc w:val="both"/>
        <w:rPr>
          <w:szCs w:val="28"/>
        </w:rPr>
      </w:pPr>
      <w:r>
        <w:rPr>
          <w:szCs w:val="28"/>
        </w:rPr>
        <w:t>**е</w:t>
      </w:r>
      <w:r w:rsidRPr="006E24F7">
        <w:rPr>
          <w:szCs w:val="28"/>
        </w:rPr>
        <w:t>сли эл</w:t>
      </w:r>
      <w:r>
        <w:rPr>
          <w:szCs w:val="28"/>
        </w:rPr>
        <w:t>емент УМБ, указанный в столбце 1,</w:t>
      </w:r>
      <w:r w:rsidRPr="006E24F7">
        <w:rPr>
          <w:szCs w:val="28"/>
        </w:rPr>
        <w:t xml:space="preserve"> отсутствует, то в </w:t>
      </w:r>
      <w:r>
        <w:rPr>
          <w:szCs w:val="28"/>
        </w:rPr>
        <w:t>соответствующей графе столбца 2</w:t>
      </w:r>
      <w:r w:rsidRPr="006E24F7">
        <w:rPr>
          <w:szCs w:val="28"/>
        </w:rPr>
        <w:t xml:space="preserve"> ставится ноль балов</w:t>
      </w:r>
      <w:r>
        <w:rPr>
          <w:szCs w:val="28"/>
        </w:rPr>
        <w:t>.</w:t>
      </w: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567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567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ind w:firstLine="5812"/>
        <w:jc w:val="both"/>
        <w:rPr>
          <w:szCs w:val="28"/>
        </w:rPr>
      </w:pPr>
    </w:p>
    <w:p w:rsidR="008F549E" w:rsidRDefault="008F549E" w:rsidP="008F549E">
      <w:pPr>
        <w:jc w:val="both"/>
        <w:rPr>
          <w:szCs w:val="28"/>
        </w:rPr>
      </w:pPr>
    </w:p>
    <w:p w:rsidR="008F549E" w:rsidRPr="00DF7DDE" w:rsidRDefault="008F549E" w:rsidP="008F549E">
      <w:pPr>
        <w:ind w:firstLine="5812"/>
        <w:jc w:val="both"/>
        <w:rPr>
          <w:szCs w:val="28"/>
        </w:rPr>
      </w:pPr>
      <w:r>
        <w:rPr>
          <w:szCs w:val="28"/>
        </w:rPr>
        <w:t>Приложение 2</w:t>
      </w:r>
    </w:p>
    <w:p w:rsidR="008F549E" w:rsidRPr="00DF7DDE" w:rsidRDefault="008F549E" w:rsidP="008F549E">
      <w:pPr>
        <w:ind w:firstLine="5812"/>
        <w:jc w:val="both"/>
        <w:rPr>
          <w:szCs w:val="28"/>
        </w:rPr>
      </w:pPr>
      <w:r w:rsidRPr="00DF7DDE">
        <w:rPr>
          <w:szCs w:val="28"/>
        </w:rPr>
        <w:t xml:space="preserve">к постановлению </w:t>
      </w:r>
    </w:p>
    <w:p w:rsidR="008F549E" w:rsidRPr="00DF7DDE" w:rsidRDefault="008F549E" w:rsidP="008F549E">
      <w:pPr>
        <w:ind w:firstLine="5812"/>
        <w:jc w:val="both"/>
        <w:rPr>
          <w:szCs w:val="28"/>
        </w:rPr>
      </w:pPr>
      <w:r w:rsidRPr="00DF7DDE">
        <w:rPr>
          <w:szCs w:val="28"/>
        </w:rPr>
        <w:t>Администрации города</w:t>
      </w:r>
    </w:p>
    <w:p w:rsidR="008F549E" w:rsidRPr="008F549E" w:rsidRDefault="008F549E" w:rsidP="008F549E">
      <w:pPr>
        <w:ind w:firstLine="5812"/>
        <w:jc w:val="both"/>
        <w:rPr>
          <w:szCs w:val="28"/>
        </w:rPr>
      </w:pPr>
      <w:r>
        <w:rPr>
          <w:szCs w:val="28"/>
        </w:rPr>
        <w:t>от ____________ № _________</w:t>
      </w: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center"/>
        <w:rPr>
          <w:rFonts w:eastAsia="Times New Roman"/>
          <w:bCs/>
          <w:szCs w:val="28"/>
          <w:lang w:eastAsia="ru-RU"/>
        </w:rPr>
      </w:pPr>
      <w:r w:rsidRPr="008B1877">
        <w:rPr>
          <w:rFonts w:eastAsia="Times New Roman"/>
          <w:bCs/>
          <w:szCs w:val="28"/>
          <w:lang w:eastAsia="ru-RU"/>
        </w:rPr>
        <w:t xml:space="preserve">Состав </w:t>
      </w: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1"/>
        <w:contextualSpacing/>
        <w:jc w:val="center"/>
        <w:rPr>
          <w:rFonts w:eastAsia="Times New Roman"/>
          <w:bCs/>
          <w:szCs w:val="28"/>
          <w:lang w:eastAsia="ru-RU"/>
        </w:rPr>
      </w:pPr>
      <w:r w:rsidRPr="008B1877">
        <w:rPr>
          <w:rFonts w:eastAsia="Times New Roman"/>
          <w:bCs/>
          <w:szCs w:val="28"/>
          <w:lang w:eastAsia="ru-RU"/>
        </w:rPr>
        <w:t>комиссии по проведению смотра-конкурса на лучшую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B1877">
        <w:rPr>
          <w:rFonts w:eastAsia="Times New Roman"/>
          <w:bCs/>
          <w:szCs w:val="28"/>
          <w:lang w:eastAsia="ru-RU"/>
        </w:rPr>
        <w:t>учебно-материальную базу для подготов</w:t>
      </w:r>
      <w:r>
        <w:rPr>
          <w:rFonts w:eastAsia="Times New Roman"/>
          <w:bCs/>
          <w:szCs w:val="28"/>
          <w:lang w:eastAsia="ru-RU"/>
        </w:rPr>
        <w:t xml:space="preserve">ки населения города Сургута </w:t>
      </w:r>
      <w:r w:rsidRPr="008B1877">
        <w:rPr>
          <w:rFonts w:eastAsia="Times New Roman"/>
          <w:bCs/>
          <w:szCs w:val="28"/>
          <w:lang w:eastAsia="ru-RU"/>
        </w:rPr>
        <w:t>в обла</w:t>
      </w:r>
      <w:r>
        <w:rPr>
          <w:rFonts w:eastAsia="Times New Roman"/>
          <w:bCs/>
          <w:szCs w:val="28"/>
          <w:lang w:eastAsia="ru-RU"/>
        </w:rPr>
        <w:t xml:space="preserve">сти гражданской  </w:t>
      </w: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1"/>
        <w:contextualSpacing/>
        <w:jc w:val="center"/>
        <w:rPr>
          <w:rFonts w:eastAsia="Times New Roman"/>
          <w:spacing w:val="-1"/>
          <w:sz w:val="26"/>
          <w:szCs w:val="26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обороны, защиты </w:t>
      </w:r>
      <w:r w:rsidRPr="008B1877">
        <w:rPr>
          <w:rFonts w:eastAsia="Times New Roman"/>
          <w:bCs/>
          <w:szCs w:val="28"/>
          <w:lang w:eastAsia="ru-RU"/>
        </w:rPr>
        <w:t>на</w:t>
      </w:r>
      <w:r>
        <w:rPr>
          <w:rFonts w:eastAsia="Times New Roman"/>
          <w:bCs/>
          <w:szCs w:val="28"/>
          <w:lang w:eastAsia="ru-RU"/>
        </w:rPr>
        <w:t xml:space="preserve">селения и территорий </w:t>
      </w:r>
      <w:r w:rsidRPr="008B1877">
        <w:rPr>
          <w:rFonts w:eastAsia="Times New Roman"/>
          <w:bCs/>
          <w:szCs w:val="28"/>
          <w:lang w:eastAsia="ru-RU"/>
        </w:rPr>
        <w:t>от чрезвычайных ситуаций</w:t>
      </w:r>
    </w:p>
    <w:p w:rsidR="008F549E" w:rsidRDefault="008F549E" w:rsidP="008F549E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 w:firstLine="709"/>
        <w:contextualSpacing/>
        <w:jc w:val="both"/>
        <w:rPr>
          <w:rFonts w:eastAsia="Times New Roman"/>
          <w:spacing w:val="-1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743"/>
        <w:gridCol w:w="5353"/>
      </w:tblGrid>
      <w:tr w:rsidR="008F549E" w:rsidRPr="00205368" w:rsidTr="008F549E">
        <w:tc>
          <w:tcPr>
            <w:tcW w:w="3510" w:type="dxa"/>
          </w:tcPr>
          <w:p w:rsidR="008F549E" w:rsidRPr="00D52334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Жердев</w:t>
            </w:r>
            <w:r w:rsidRPr="00D52334">
              <w:rPr>
                <w:szCs w:val="28"/>
              </w:rPr>
              <w:t xml:space="preserve"> </w:t>
            </w:r>
          </w:p>
          <w:p w:rsidR="008F549E" w:rsidRPr="00205368" w:rsidRDefault="008F549E" w:rsidP="00664D42">
            <w:pPr>
              <w:ind w:right="-392"/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  <w:r w:rsidRPr="00205368">
              <w:rPr>
                <w:szCs w:val="28"/>
              </w:rPr>
              <w:t xml:space="preserve">             </w:t>
            </w:r>
          </w:p>
        </w:tc>
        <w:tc>
          <w:tcPr>
            <w:tcW w:w="743" w:type="dxa"/>
          </w:tcPr>
          <w:p w:rsidR="008F549E" w:rsidRPr="00205368" w:rsidRDefault="008F549E" w:rsidP="008F549E">
            <w:pPr>
              <w:jc w:val="right"/>
              <w:rPr>
                <w:szCs w:val="28"/>
              </w:rPr>
            </w:pPr>
            <w:r w:rsidRPr="00205368">
              <w:rPr>
                <w:szCs w:val="28"/>
              </w:rPr>
              <w:t>-</w:t>
            </w:r>
          </w:p>
        </w:tc>
        <w:tc>
          <w:tcPr>
            <w:tcW w:w="5353" w:type="dxa"/>
          </w:tcPr>
          <w:p w:rsidR="008F549E" w:rsidRDefault="008F549E" w:rsidP="00664D42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205368">
              <w:rPr>
                <w:szCs w:val="28"/>
              </w:rPr>
              <w:t xml:space="preserve">заместитель главы Администрации </w:t>
            </w:r>
          </w:p>
          <w:p w:rsidR="008F549E" w:rsidRPr="00205368" w:rsidRDefault="008F549E" w:rsidP="00664D42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205368">
              <w:rPr>
                <w:szCs w:val="28"/>
              </w:rPr>
              <w:t xml:space="preserve">города, </w:t>
            </w:r>
            <w:r>
              <w:rPr>
                <w:szCs w:val="28"/>
              </w:rPr>
              <w:t>председатель комиссии</w:t>
            </w:r>
          </w:p>
        </w:tc>
      </w:tr>
      <w:tr w:rsidR="008F549E" w:rsidRPr="00205368" w:rsidTr="008F549E">
        <w:tc>
          <w:tcPr>
            <w:tcW w:w="3510" w:type="dxa"/>
          </w:tcPr>
          <w:p w:rsidR="008F549E" w:rsidRPr="007C2115" w:rsidRDefault="008F549E" w:rsidP="00664D42">
            <w:pPr>
              <w:rPr>
                <w:sz w:val="10"/>
                <w:szCs w:val="10"/>
              </w:rPr>
            </w:pP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Пухтеев</w:t>
            </w: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743" w:type="dxa"/>
          </w:tcPr>
          <w:p w:rsidR="008F549E" w:rsidRPr="00D22472" w:rsidRDefault="008F549E" w:rsidP="008F549E">
            <w:pPr>
              <w:jc w:val="right"/>
              <w:rPr>
                <w:sz w:val="10"/>
                <w:szCs w:val="10"/>
              </w:rPr>
            </w:pPr>
          </w:p>
          <w:p w:rsidR="008F549E" w:rsidRPr="00205368" w:rsidRDefault="008F549E" w:rsidP="008F54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53" w:type="dxa"/>
          </w:tcPr>
          <w:p w:rsidR="008F549E" w:rsidRPr="00D22472" w:rsidRDefault="008F549E" w:rsidP="00664D42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  <w:p w:rsidR="008F549E" w:rsidRPr="00205368" w:rsidRDefault="008F549E" w:rsidP="008F549E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Pr="00205368">
              <w:rPr>
                <w:szCs w:val="28"/>
              </w:rPr>
              <w:t xml:space="preserve">управления </w:t>
            </w:r>
            <w:r>
              <w:rPr>
                <w:szCs w:val="28"/>
              </w:rPr>
              <w:t xml:space="preserve">              </w:t>
            </w:r>
            <w:r w:rsidRPr="00205368">
              <w:rPr>
                <w:szCs w:val="28"/>
              </w:rPr>
              <w:t>по де</w:t>
            </w:r>
            <w:r>
              <w:rPr>
                <w:szCs w:val="28"/>
              </w:rPr>
              <w:t xml:space="preserve">лам </w:t>
            </w:r>
            <w:r w:rsidRPr="00205368">
              <w:rPr>
                <w:szCs w:val="28"/>
              </w:rPr>
              <w:t xml:space="preserve">гражданской обороны </w:t>
            </w:r>
            <w:r>
              <w:rPr>
                <w:szCs w:val="28"/>
              </w:rPr>
              <w:t xml:space="preserve">                      </w:t>
            </w:r>
            <w:r w:rsidRPr="00205368">
              <w:rPr>
                <w:szCs w:val="28"/>
              </w:rPr>
              <w:t>и чрезв</w:t>
            </w:r>
            <w:r>
              <w:rPr>
                <w:szCs w:val="28"/>
              </w:rPr>
              <w:t>ычайным ситуациям, заместитель председателя комиссии</w:t>
            </w:r>
          </w:p>
        </w:tc>
      </w:tr>
      <w:tr w:rsidR="008F549E" w:rsidRPr="00205368" w:rsidTr="008F549E">
        <w:tc>
          <w:tcPr>
            <w:tcW w:w="3510" w:type="dxa"/>
          </w:tcPr>
          <w:p w:rsidR="008F549E" w:rsidRPr="00D22472" w:rsidRDefault="008F549E" w:rsidP="00664D42">
            <w:pPr>
              <w:rPr>
                <w:sz w:val="10"/>
                <w:szCs w:val="10"/>
              </w:rPr>
            </w:pP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Мельникова</w:t>
            </w: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Анна Владимировна</w:t>
            </w:r>
          </w:p>
          <w:p w:rsidR="008F549E" w:rsidRDefault="008F549E" w:rsidP="00664D42">
            <w:pPr>
              <w:rPr>
                <w:szCs w:val="28"/>
              </w:rPr>
            </w:pPr>
          </w:p>
          <w:p w:rsidR="008F549E" w:rsidRDefault="008F549E" w:rsidP="00664D42">
            <w:pPr>
              <w:rPr>
                <w:szCs w:val="28"/>
              </w:rPr>
            </w:pPr>
          </w:p>
          <w:p w:rsidR="008F549E" w:rsidRDefault="008F549E" w:rsidP="00664D42">
            <w:pPr>
              <w:rPr>
                <w:szCs w:val="28"/>
              </w:rPr>
            </w:pPr>
          </w:p>
          <w:p w:rsidR="008F549E" w:rsidRDefault="008F549E" w:rsidP="00664D42">
            <w:pPr>
              <w:rPr>
                <w:szCs w:val="28"/>
              </w:rPr>
            </w:pPr>
          </w:p>
          <w:p w:rsidR="008F549E" w:rsidRDefault="008F549E" w:rsidP="00664D42">
            <w:pPr>
              <w:rPr>
                <w:szCs w:val="28"/>
              </w:rPr>
            </w:pP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743" w:type="dxa"/>
          </w:tcPr>
          <w:p w:rsidR="008F549E" w:rsidRPr="00D22472" w:rsidRDefault="008F549E" w:rsidP="008F549E">
            <w:pPr>
              <w:jc w:val="right"/>
              <w:rPr>
                <w:sz w:val="10"/>
                <w:szCs w:val="10"/>
              </w:rPr>
            </w:pPr>
          </w:p>
          <w:p w:rsidR="008F549E" w:rsidRDefault="008F549E" w:rsidP="008F54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53" w:type="dxa"/>
          </w:tcPr>
          <w:p w:rsidR="008F549E" w:rsidRPr="00D22472" w:rsidRDefault="008F549E" w:rsidP="00664D42">
            <w:pPr>
              <w:rPr>
                <w:sz w:val="10"/>
                <w:szCs w:val="10"/>
              </w:rPr>
            </w:pP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документовед отдела                        по организации курсов гражданской </w:t>
            </w: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обороны и подготовке населения                      к действиям в чрезвычайных ситуациях муниципального казённого учреждения «Сургутский спасательный центр», </w:t>
            </w: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</w:tr>
      <w:tr w:rsidR="008F549E" w:rsidRPr="00205368" w:rsidTr="008F549E">
        <w:tc>
          <w:tcPr>
            <w:tcW w:w="3510" w:type="dxa"/>
          </w:tcPr>
          <w:p w:rsidR="008F549E" w:rsidRPr="003752E7" w:rsidRDefault="008F549E" w:rsidP="00664D42">
            <w:pPr>
              <w:rPr>
                <w:sz w:val="10"/>
                <w:szCs w:val="10"/>
              </w:rPr>
            </w:pP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Гусева</w:t>
            </w:r>
          </w:p>
          <w:p w:rsidR="008F549E" w:rsidRPr="00205368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Елена Леонидовна</w:t>
            </w:r>
          </w:p>
        </w:tc>
        <w:tc>
          <w:tcPr>
            <w:tcW w:w="743" w:type="dxa"/>
          </w:tcPr>
          <w:p w:rsidR="008F549E" w:rsidRPr="003752E7" w:rsidRDefault="008F549E" w:rsidP="008F549E">
            <w:pPr>
              <w:jc w:val="right"/>
              <w:rPr>
                <w:sz w:val="10"/>
                <w:szCs w:val="10"/>
              </w:rPr>
            </w:pPr>
          </w:p>
          <w:p w:rsidR="008F549E" w:rsidRPr="00205368" w:rsidRDefault="008F549E" w:rsidP="008F54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53" w:type="dxa"/>
          </w:tcPr>
          <w:p w:rsidR="008F549E" w:rsidRPr="003752E7" w:rsidRDefault="008F549E" w:rsidP="00664D42">
            <w:pPr>
              <w:rPr>
                <w:sz w:val="10"/>
                <w:szCs w:val="10"/>
              </w:rPr>
            </w:pP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по защите населения </w:t>
            </w:r>
            <w:r>
              <w:rPr>
                <w:szCs w:val="28"/>
              </w:rPr>
              <w:br/>
            </w:r>
            <w:r w:rsidRPr="00205368">
              <w:rPr>
                <w:szCs w:val="28"/>
              </w:rPr>
              <w:t xml:space="preserve">и территории города от чрезвычайных </w:t>
            </w:r>
          </w:p>
          <w:p w:rsidR="008F549E" w:rsidRDefault="008F549E" w:rsidP="00664D42">
            <w:pPr>
              <w:rPr>
                <w:szCs w:val="28"/>
              </w:rPr>
            </w:pPr>
            <w:r w:rsidRPr="00205368">
              <w:rPr>
                <w:szCs w:val="28"/>
              </w:rPr>
              <w:t xml:space="preserve">ситуаций управления по </w:t>
            </w:r>
            <w:r>
              <w:rPr>
                <w:szCs w:val="28"/>
              </w:rPr>
              <w:t xml:space="preserve">делам </w:t>
            </w:r>
          </w:p>
          <w:p w:rsidR="008F549E" w:rsidRPr="00205368" w:rsidRDefault="008F549E" w:rsidP="008F549E">
            <w:pPr>
              <w:rPr>
                <w:szCs w:val="28"/>
              </w:rPr>
            </w:pPr>
            <w:r w:rsidRPr="00205368">
              <w:rPr>
                <w:szCs w:val="28"/>
              </w:rPr>
              <w:t>гражданской обороны и чрезв</w:t>
            </w:r>
            <w:r>
              <w:rPr>
                <w:szCs w:val="28"/>
              </w:rPr>
              <w:t xml:space="preserve">ычайным ситуациям </w:t>
            </w:r>
          </w:p>
        </w:tc>
      </w:tr>
      <w:tr w:rsidR="008F549E" w:rsidRPr="00205368" w:rsidTr="008F549E">
        <w:tc>
          <w:tcPr>
            <w:tcW w:w="3510" w:type="dxa"/>
          </w:tcPr>
          <w:p w:rsidR="008F549E" w:rsidRPr="00D22472" w:rsidRDefault="008F549E" w:rsidP="00664D42">
            <w:pPr>
              <w:rPr>
                <w:sz w:val="10"/>
                <w:szCs w:val="10"/>
              </w:rPr>
            </w:pP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Шаповалов</w:t>
            </w: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743" w:type="dxa"/>
          </w:tcPr>
          <w:p w:rsidR="008F549E" w:rsidRPr="00D22472" w:rsidRDefault="008F549E" w:rsidP="008F549E">
            <w:pPr>
              <w:jc w:val="right"/>
              <w:rPr>
                <w:sz w:val="10"/>
                <w:szCs w:val="10"/>
              </w:rPr>
            </w:pPr>
          </w:p>
          <w:p w:rsidR="008F549E" w:rsidRDefault="008F549E" w:rsidP="008F54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53" w:type="dxa"/>
          </w:tcPr>
          <w:p w:rsidR="008F549E" w:rsidRPr="00D22472" w:rsidRDefault="008F549E" w:rsidP="00664D42">
            <w:pPr>
              <w:rPr>
                <w:sz w:val="10"/>
                <w:szCs w:val="10"/>
              </w:rPr>
            </w:pPr>
          </w:p>
          <w:p w:rsidR="008F549E" w:rsidRDefault="008F549E" w:rsidP="00664D42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 xml:space="preserve">планирования </w:t>
            </w:r>
            <w:r>
              <w:rPr>
                <w:szCs w:val="28"/>
              </w:rPr>
              <w:br/>
              <w:t>и оперативной подготовки</w:t>
            </w:r>
            <w:r w:rsidRPr="00205368">
              <w:rPr>
                <w:szCs w:val="28"/>
              </w:rPr>
              <w:t xml:space="preserve"> управления </w:t>
            </w:r>
          </w:p>
          <w:p w:rsidR="008F549E" w:rsidRDefault="008F549E" w:rsidP="008F549E">
            <w:pPr>
              <w:rPr>
                <w:szCs w:val="28"/>
              </w:rPr>
            </w:pPr>
            <w:r>
              <w:rPr>
                <w:szCs w:val="28"/>
              </w:rPr>
              <w:t>по делам</w:t>
            </w:r>
            <w:r w:rsidRPr="00205368">
              <w:rPr>
                <w:szCs w:val="28"/>
              </w:rPr>
              <w:t xml:space="preserve"> гражданской обороны </w:t>
            </w:r>
            <w:r>
              <w:rPr>
                <w:szCs w:val="28"/>
              </w:rPr>
              <w:br/>
            </w:r>
            <w:r w:rsidRPr="00205368">
              <w:rPr>
                <w:szCs w:val="28"/>
              </w:rPr>
              <w:t>и чрезв</w:t>
            </w:r>
            <w:r>
              <w:rPr>
                <w:szCs w:val="28"/>
              </w:rPr>
              <w:t xml:space="preserve">ычайным ситуациям </w:t>
            </w:r>
          </w:p>
        </w:tc>
      </w:tr>
      <w:tr w:rsidR="008F549E" w:rsidRPr="00205368" w:rsidTr="008F549E">
        <w:tc>
          <w:tcPr>
            <w:tcW w:w="3510" w:type="dxa"/>
          </w:tcPr>
          <w:p w:rsidR="008F549E" w:rsidRPr="003752E7" w:rsidRDefault="008F549E" w:rsidP="00664D42">
            <w:pPr>
              <w:jc w:val="both"/>
              <w:rPr>
                <w:sz w:val="10"/>
                <w:szCs w:val="10"/>
              </w:rPr>
            </w:pPr>
          </w:p>
          <w:p w:rsidR="008F549E" w:rsidRDefault="008F549E" w:rsidP="00664D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Черепянская</w:t>
            </w:r>
          </w:p>
          <w:p w:rsidR="008F549E" w:rsidRDefault="008F549E" w:rsidP="00664D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Любовь Анатольевна</w:t>
            </w:r>
          </w:p>
        </w:tc>
        <w:tc>
          <w:tcPr>
            <w:tcW w:w="743" w:type="dxa"/>
          </w:tcPr>
          <w:p w:rsidR="008F549E" w:rsidRPr="003752E7" w:rsidRDefault="008F549E" w:rsidP="008F549E">
            <w:pPr>
              <w:jc w:val="right"/>
              <w:rPr>
                <w:sz w:val="10"/>
                <w:szCs w:val="10"/>
              </w:rPr>
            </w:pPr>
          </w:p>
          <w:p w:rsidR="008F549E" w:rsidRDefault="008F549E" w:rsidP="008F54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53" w:type="dxa"/>
          </w:tcPr>
          <w:p w:rsidR="008F549E" w:rsidRPr="003752E7" w:rsidRDefault="008F549E" w:rsidP="00664D42">
            <w:pPr>
              <w:rPr>
                <w:sz w:val="10"/>
                <w:szCs w:val="10"/>
              </w:rPr>
            </w:pPr>
          </w:p>
          <w:p w:rsidR="008F549E" w:rsidRDefault="008F549E" w:rsidP="008F549E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организации курсов гражданской обороны и подготовке </w:t>
            </w:r>
          </w:p>
          <w:p w:rsidR="008F549E" w:rsidRDefault="008F549E" w:rsidP="008F549E">
            <w:pPr>
              <w:rPr>
                <w:szCs w:val="28"/>
              </w:rPr>
            </w:pPr>
            <w:r>
              <w:rPr>
                <w:szCs w:val="28"/>
              </w:rPr>
              <w:t>населения к действиям в чрезвычайных ситуациях муниципального казённого учреждения «Сургутский спасательный центр»</w:t>
            </w:r>
          </w:p>
        </w:tc>
      </w:tr>
      <w:tr w:rsidR="008F549E" w:rsidRPr="00205368" w:rsidTr="008F549E">
        <w:trPr>
          <w:trHeight w:val="1885"/>
        </w:trPr>
        <w:tc>
          <w:tcPr>
            <w:tcW w:w="3510" w:type="dxa"/>
          </w:tcPr>
          <w:p w:rsidR="008F549E" w:rsidRPr="009D63B4" w:rsidRDefault="008F549E" w:rsidP="008F549E">
            <w:pPr>
              <w:rPr>
                <w:sz w:val="10"/>
                <w:szCs w:val="10"/>
              </w:rPr>
            </w:pPr>
          </w:p>
          <w:p w:rsidR="008F549E" w:rsidRDefault="008F549E" w:rsidP="008F549E">
            <w:pPr>
              <w:rPr>
                <w:szCs w:val="28"/>
              </w:rPr>
            </w:pPr>
            <w:r>
              <w:rPr>
                <w:szCs w:val="28"/>
              </w:rPr>
              <w:t>Герреро</w:t>
            </w:r>
          </w:p>
          <w:p w:rsidR="008F549E" w:rsidRPr="00D52334" w:rsidRDefault="008F549E" w:rsidP="008F549E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Оксана Владимировна</w:t>
            </w:r>
          </w:p>
        </w:tc>
        <w:tc>
          <w:tcPr>
            <w:tcW w:w="743" w:type="dxa"/>
          </w:tcPr>
          <w:p w:rsidR="008F549E" w:rsidRPr="006A2901" w:rsidRDefault="008F549E" w:rsidP="008F549E">
            <w:pPr>
              <w:jc w:val="right"/>
              <w:rPr>
                <w:sz w:val="10"/>
                <w:szCs w:val="10"/>
              </w:rPr>
            </w:pPr>
          </w:p>
          <w:p w:rsidR="008F549E" w:rsidRPr="00205368" w:rsidRDefault="008F549E" w:rsidP="008F549E">
            <w:pPr>
              <w:jc w:val="right"/>
              <w:rPr>
                <w:szCs w:val="28"/>
              </w:rPr>
            </w:pPr>
            <w:r w:rsidRPr="00205368">
              <w:rPr>
                <w:szCs w:val="28"/>
              </w:rPr>
              <w:t>-</w:t>
            </w:r>
          </w:p>
        </w:tc>
        <w:tc>
          <w:tcPr>
            <w:tcW w:w="5353" w:type="dxa"/>
          </w:tcPr>
          <w:p w:rsidR="008F549E" w:rsidRPr="006A2901" w:rsidRDefault="008F549E" w:rsidP="008F549E">
            <w:pPr>
              <w:rPr>
                <w:sz w:val="10"/>
                <w:szCs w:val="10"/>
              </w:rPr>
            </w:pPr>
          </w:p>
          <w:p w:rsidR="008F549E" w:rsidRDefault="008F549E" w:rsidP="008F549E">
            <w:pPr>
              <w:rPr>
                <w:szCs w:val="28"/>
              </w:rPr>
            </w:pPr>
            <w:r>
              <w:t xml:space="preserve">специалист гражданской обороны </w:t>
            </w:r>
            <w:r>
              <w:rPr>
                <w:szCs w:val="28"/>
              </w:rPr>
              <w:t xml:space="preserve">отдела по организации курсов гражданской </w:t>
            </w:r>
          </w:p>
          <w:p w:rsidR="008F549E" w:rsidRDefault="008F549E" w:rsidP="008F549E">
            <w:pPr>
              <w:rPr>
                <w:szCs w:val="28"/>
              </w:rPr>
            </w:pPr>
            <w:r>
              <w:rPr>
                <w:szCs w:val="28"/>
              </w:rPr>
              <w:t xml:space="preserve">обороны и подготовке населения </w:t>
            </w:r>
          </w:p>
          <w:p w:rsidR="008F549E" w:rsidRPr="0059136A" w:rsidRDefault="008F549E" w:rsidP="008F549E">
            <w:pPr>
              <w:rPr>
                <w:szCs w:val="28"/>
              </w:rPr>
            </w:pPr>
            <w:r>
              <w:rPr>
                <w:szCs w:val="28"/>
              </w:rPr>
              <w:t>к действиям в чрезвычайных ситуациях муниципального казённого учреждения «Сургутский спасательный центр»</w:t>
            </w:r>
          </w:p>
        </w:tc>
      </w:tr>
      <w:tr w:rsidR="008F549E" w:rsidRPr="00205368" w:rsidTr="008F549E">
        <w:trPr>
          <w:trHeight w:val="1885"/>
        </w:trPr>
        <w:tc>
          <w:tcPr>
            <w:tcW w:w="3510" w:type="dxa"/>
          </w:tcPr>
          <w:p w:rsidR="008F549E" w:rsidRPr="00D22472" w:rsidRDefault="008F549E" w:rsidP="008F549E">
            <w:pPr>
              <w:rPr>
                <w:sz w:val="10"/>
                <w:szCs w:val="10"/>
              </w:rPr>
            </w:pPr>
          </w:p>
          <w:p w:rsidR="008F549E" w:rsidRDefault="008F549E" w:rsidP="008F549E">
            <w:pPr>
              <w:rPr>
                <w:szCs w:val="28"/>
              </w:rPr>
            </w:pPr>
            <w:r>
              <w:rPr>
                <w:szCs w:val="28"/>
              </w:rPr>
              <w:t>Обухова</w:t>
            </w:r>
          </w:p>
          <w:p w:rsidR="008F549E" w:rsidRPr="003510B2" w:rsidRDefault="008F549E" w:rsidP="008F549E">
            <w:pPr>
              <w:rPr>
                <w:szCs w:val="28"/>
              </w:rPr>
            </w:pPr>
            <w:r>
              <w:rPr>
                <w:szCs w:val="28"/>
              </w:rPr>
              <w:t>Марина Викторовна</w:t>
            </w:r>
          </w:p>
        </w:tc>
        <w:tc>
          <w:tcPr>
            <w:tcW w:w="743" w:type="dxa"/>
          </w:tcPr>
          <w:p w:rsidR="008F549E" w:rsidRPr="00D22472" w:rsidRDefault="008F549E" w:rsidP="008F549E">
            <w:pPr>
              <w:jc w:val="right"/>
              <w:rPr>
                <w:sz w:val="10"/>
                <w:szCs w:val="10"/>
              </w:rPr>
            </w:pPr>
          </w:p>
          <w:p w:rsidR="008F549E" w:rsidRPr="00205368" w:rsidRDefault="008F549E" w:rsidP="008F549E">
            <w:pPr>
              <w:jc w:val="right"/>
              <w:rPr>
                <w:szCs w:val="28"/>
              </w:rPr>
            </w:pPr>
            <w:r w:rsidRPr="00205368">
              <w:rPr>
                <w:szCs w:val="28"/>
              </w:rPr>
              <w:t>-</w:t>
            </w:r>
          </w:p>
        </w:tc>
        <w:tc>
          <w:tcPr>
            <w:tcW w:w="5353" w:type="dxa"/>
          </w:tcPr>
          <w:p w:rsidR="008F549E" w:rsidRPr="009D63B4" w:rsidRDefault="008F549E" w:rsidP="008F549E">
            <w:pPr>
              <w:rPr>
                <w:sz w:val="10"/>
                <w:szCs w:val="10"/>
              </w:rPr>
            </w:pPr>
          </w:p>
          <w:p w:rsidR="008F549E" w:rsidRDefault="008F549E" w:rsidP="008F549E">
            <w:r>
              <w:t xml:space="preserve">специалист гражданской обороны отдела по организации курсов гражданской </w:t>
            </w:r>
          </w:p>
          <w:p w:rsidR="008F549E" w:rsidRDefault="008F549E" w:rsidP="008F549E">
            <w:r>
              <w:t xml:space="preserve">обороны и подготовке населения </w:t>
            </w:r>
          </w:p>
          <w:p w:rsidR="008F549E" w:rsidRPr="00D22472" w:rsidRDefault="008F549E" w:rsidP="008F549E">
            <w:r>
              <w:t>к действиям в чрезвычайных ситуациях муниципального казённого учреждения «Сургутский спасательный центр»</w:t>
            </w:r>
          </w:p>
        </w:tc>
      </w:tr>
    </w:tbl>
    <w:p w:rsidR="00672112" w:rsidRPr="008F549E" w:rsidRDefault="00672112" w:rsidP="008F549E"/>
    <w:sectPr w:rsidR="00672112" w:rsidRPr="008F549E" w:rsidSect="008F549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48" w:rsidRDefault="009B4C48" w:rsidP="008F549E">
      <w:r>
        <w:separator/>
      </w:r>
    </w:p>
  </w:endnote>
  <w:endnote w:type="continuationSeparator" w:id="0">
    <w:p w:rsidR="009B4C48" w:rsidRDefault="009B4C48" w:rsidP="008F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48" w:rsidRDefault="009B4C48" w:rsidP="008F549E">
      <w:r>
        <w:separator/>
      </w:r>
    </w:p>
  </w:footnote>
  <w:footnote w:type="continuationSeparator" w:id="0">
    <w:p w:rsidR="009B4C48" w:rsidRDefault="009B4C48" w:rsidP="008F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3061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8F549E" w:rsidRPr="008F549E" w:rsidRDefault="008F549E">
        <w:pPr>
          <w:pStyle w:val="a7"/>
          <w:jc w:val="center"/>
          <w:rPr>
            <w:rFonts w:ascii="Times New Roman" w:hAnsi="Times New Roman"/>
            <w:sz w:val="20"/>
          </w:rPr>
        </w:pPr>
        <w:r w:rsidRPr="008F549E">
          <w:rPr>
            <w:rFonts w:ascii="Times New Roman" w:hAnsi="Times New Roman"/>
            <w:sz w:val="20"/>
          </w:rPr>
          <w:fldChar w:fldCharType="begin"/>
        </w:r>
        <w:r w:rsidRPr="008F549E">
          <w:rPr>
            <w:rFonts w:ascii="Times New Roman" w:hAnsi="Times New Roman"/>
            <w:sz w:val="20"/>
          </w:rPr>
          <w:instrText>PAGE   \* MERGEFORMAT</w:instrText>
        </w:r>
        <w:r w:rsidRPr="008F549E">
          <w:rPr>
            <w:rFonts w:ascii="Times New Roman" w:hAnsi="Times New Roman"/>
            <w:sz w:val="20"/>
          </w:rPr>
          <w:fldChar w:fldCharType="separate"/>
        </w:r>
        <w:r w:rsidR="00934365">
          <w:rPr>
            <w:rFonts w:ascii="Times New Roman" w:hAnsi="Times New Roman"/>
            <w:noProof/>
            <w:sz w:val="20"/>
          </w:rPr>
          <w:t>1</w:t>
        </w:r>
        <w:r w:rsidRPr="008F549E">
          <w:rPr>
            <w:rFonts w:ascii="Times New Roman" w:hAnsi="Times New Roman"/>
            <w:sz w:val="20"/>
          </w:rPr>
          <w:fldChar w:fldCharType="end"/>
        </w:r>
      </w:p>
    </w:sdtContent>
  </w:sdt>
  <w:p w:rsidR="008F549E" w:rsidRDefault="008F54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1440" w:firstLine="0"/>
      </w:pPr>
    </w:lvl>
  </w:abstractNum>
  <w:abstractNum w:abstractNumId="1" w15:restartNumberingAfterBreak="0">
    <w:nsid w:val="0710313F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6D5100E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142F32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5765012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D236475"/>
    <w:multiLevelType w:val="hybridMultilevel"/>
    <w:tmpl w:val="9A541964"/>
    <w:lvl w:ilvl="0" w:tplc="529217FC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9A32BA"/>
    <w:multiLevelType w:val="hybridMultilevel"/>
    <w:tmpl w:val="31FA903E"/>
    <w:lvl w:ilvl="0" w:tplc="25940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0B4AC6"/>
    <w:multiLevelType w:val="singleLevel"/>
    <w:tmpl w:val="BAAAA3AA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39983F3A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3BB1258A"/>
    <w:multiLevelType w:val="hybridMultilevel"/>
    <w:tmpl w:val="65EA2628"/>
    <w:lvl w:ilvl="0" w:tplc="7BA4AB5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07793"/>
    <w:multiLevelType w:val="hybridMultilevel"/>
    <w:tmpl w:val="51BE5448"/>
    <w:lvl w:ilvl="0" w:tplc="E7B6EA7A">
      <w:start w:val="1"/>
      <w:numFmt w:val="decimal"/>
      <w:lvlText w:val="%1."/>
      <w:lvlJc w:val="left"/>
      <w:pPr>
        <w:ind w:left="192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641" w:hanging="360"/>
      </w:pPr>
    </w:lvl>
    <w:lvl w:ilvl="2" w:tplc="0419001B">
      <w:start w:val="1"/>
      <w:numFmt w:val="lowerRoman"/>
      <w:lvlText w:val="%3."/>
      <w:lvlJc w:val="right"/>
      <w:pPr>
        <w:ind w:left="3361" w:hanging="180"/>
      </w:pPr>
    </w:lvl>
    <w:lvl w:ilvl="3" w:tplc="0419000F">
      <w:start w:val="1"/>
      <w:numFmt w:val="decimal"/>
      <w:lvlText w:val="%4."/>
      <w:lvlJc w:val="left"/>
      <w:pPr>
        <w:ind w:left="4081" w:hanging="360"/>
      </w:pPr>
    </w:lvl>
    <w:lvl w:ilvl="4" w:tplc="04190019">
      <w:start w:val="1"/>
      <w:numFmt w:val="lowerLetter"/>
      <w:lvlText w:val="%5."/>
      <w:lvlJc w:val="left"/>
      <w:pPr>
        <w:ind w:left="4801" w:hanging="360"/>
      </w:pPr>
    </w:lvl>
    <w:lvl w:ilvl="5" w:tplc="0419001B">
      <w:start w:val="1"/>
      <w:numFmt w:val="lowerRoman"/>
      <w:lvlText w:val="%6."/>
      <w:lvlJc w:val="right"/>
      <w:pPr>
        <w:ind w:left="5521" w:hanging="180"/>
      </w:pPr>
    </w:lvl>
    <w:lvl w:ilvl="6" w:tplc="0419000F">
      <w:start w:val="1"/>
      <w:numFmt w:val="decimal"/>
      <w:lvlText w:val="%7."/>
      <w:lvlJc w:val="left"/>
      <w:pPr>
        <w:ind w:left="6241" w:hanging="360"/>
      </w:pPr>
    </w:lvl>
    <w:lvl w:ilvl="7" w:tplc="04190019">
      <w:start w:val="1"/>
      <w:numFmt w:val="lowerLetter"/>
      <w:lvlText w:val="%8."/>
      <w:lvlJc w:val="left"/>
      <w:pPr>
        <w:ind w:left="6961" w:hanging="360"/>
      </w:pPr>
    </w:lvl>
    <w:lvl w:ilvl="8" w:tplc="0419001B">
      <w:start w:val="1"/>
      <w:numFmt w:val="lowerRoman"/>
      <w:lvlText w:val="%9."/>
      <w:lvlJc w:val="right"/>
      <w:pPr>
        <w:ind w:left="7681" w:hanging="180"/>
      </w:pPr>
    </w:lvl>
  </w:abstractNum>
  <w:abstractNum w:abstractNumId="12" w15:restartNumberingAfterBreak="0">
    <w:nsid w:val="447B6C06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91B2B58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B687522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7CCF639D"/>
    <w:multiLevelType w:val="multilevel"/>
    <w:tmpl w:val="467C5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13"/>
  </w:num>
  <w:num w:numId="11">
    <w:abstractNumId w:val="15"/>
  </w:num>
  <w:num w:numId="12">
    <w:abstractNumId w:val="1"/>
  </w:num>
  <w:num w:numId="13">
    <w:abstractNumId w:val="9"/>
  </w:num>
  <w:num w:numId="14">
    <w:abstractNumId w:val="1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E"/>
    <w:rsid w:val="002703E7"/>
    <w:rsid w:val="003B46E0"/>
    <w:rsid w:val="005C5EC8"/>
    <w:rsid w:val="00672112"/>
    <w:rsid w:val="008E1A76"/>
    <w:rsid w:val="008F549E"/>
    <w:rsid w:val="00934365"/>
    <w:rsid w:val="009A1341"/>
    <w:rsid w:val="009B4C48"/>
    <w:rsid w:val="00A14B98"/>
    <w:rsid w:val="00AD5A40"/>
    <w:rsid w:val="00CC5122"/>
    <w:rsid w:val="00E33333"/>
    <w:rsid w:val="00F1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A860B-D0D6-473F-9062-D0B4F6CC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49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49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8F549E"/>
  </w:style>
  <w:style w:type="paragraph" w:styleId="a5">
    <w:name w:val="Balloon Text"/>
    <w:basedOn w:val="a"/>
    <w:link w:val="a6"/>
    <w:uiPriority w:val="99"/>
    <w:semiHidden/>
    <w:unhideWhenUsed/>
    <w:rsid w:val="008F549E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49E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49E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8F549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F549E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8F549E"/>
    <w:rPr>
      <w:rFonts w:ascii="Calibri" w:eastAsia="Calibri" w:hAnsi="Calibri" w:cs="Times New Roman"/>
    </w:rPr>
  </w:style>
  <w:style w:type="paragraph" w:styleId="ab">
    <w:name w:val="List"/>
    <w:basedOn w:val="a"/>
    <w:rsid w:val="008F549E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F549E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F5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F54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8010</Words>
  <Characters>45663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2017-06-26T11:50:00Z</cp:lastPrinted>
  <dcterms:created xsi:type="dcterms:W3CDTF">2017-06-30T05:49:00Z</dcterms:created>
  <dcterms:modified xsi:type="dcterms:W3CDTF">2017-06-30T05:49:00Z</dcterms:modified>
</cp:coreProperties>
</file>