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00CC" w:rsidTr="007B4C06">
        <w:trPr>
          <w:jc w:val="center"/>
        </w:trPr>
        <w:tc>
          <w:tcPr>
            <w:tcW w:w="142" w:type="dxa"/>
            <w:noWrap/>
          </w:tcPr>
          <w:p w:rsidR="008F00CC" w:rsidRPr="005541F0" w:rsidRDefault="008F00CC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F00CC" w:rsidRPr="00B11E9B" w:rsidRDefault="00B11E9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8F00CC" w:rsidRPr="005541F0" w:rsidRDefault="008F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00CC" w:rsidRPr="005541F0" w:rsidRDefault="00B11E9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8F00CC" w:rsidRPr="005541F0" w:rsidRDefault="008F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00CC" w:rsidRPr="00B11E9B" w:rsidRDefault="00B11E9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F00CC" w:rsidRPr="005541F0" w:rsidRDefault="008F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00CC" w:rsidRPr="005541F0" w:rsidRDefault="008F00CC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00CC" w:rsidRPr="005541F0" w:rsidRDefault="008F00C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00CC" w:rsidRPr="005541F0" w:rsidRDefault="00B11E9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8F00CC" w:rsidRPr="00EE45CB" w:rsidRDefault="008F00C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901284" r:id="rId5"/>
                              </w:object>
                            </w: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00CC" w:rsidRPr="00C46D9A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0CC" w:rsidRPr="00EC5E9D" w:rsidRDefault="008F00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00CC" w:rsidRPr="00EC5E9D" w:rsidRDefault="008F00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00CC" w:rsidRPr="005541F0" w:rsidRDefault="008F00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54901284" r:id="rId6"/>
                        </w:object>
                      </w: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00CC" w:rsidRPr="00C46D9A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0CC" w:rsidRPr="00EC5E9D" w:rsidRDefault="008F00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00CC" w:rsidRPr="00EC5E9D" w:rsidRDefault="008F00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00CC" w:rsidRPr="005541F0" w:rsidRDefault="008F00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00CC" w:rsidRDefault="008F00CC" w:rsidP="008F00CC">
      <w:r>
        <w:t xml:space="preserve">О назначении </w:t>
      </w:r>
    </w:p>
    <w:p w:rsidR="008F00CC" w:rsidRDefault="008F00CC" w:rsidP="008F00CC">
      <w:r>
        <w:t xml:space="preserve">публичных слушаний </w:t>
      </w:r>
    </w:p>
    <w:p w:rsidR="008F00CC" w:rsidRPr="008F00CC" w:rsidRDefault="008F00CC" w:rsidP="008F00CC">
      <w:pPr>
        <w:ind w:right="175"/>
        <w:jc w:val="both"/>
        <w:rPr>
          <w:sz w:val="22"/>
        </w:rPr>
      </w:pPr>
    </w:p>
    <w:p w:rsidR="008F00CC" w:rsidRPr="008F00CC" w:rsidRDefault="008F00CC" w:rsidP="008F00CC">
      <w:pPr>
        <w:ind w:firstLine="567"/>
        <w:jc w:val="both"/>
        <w:rPr>
          <w:sz w:val="22"/>
          <w:szCs w:val="28"/>
        </w:rPr>
      </w:pPr>
    </w:p>
    <w:p w:rsidR="008F00CC" w:rsidRPr="00E14F05" w:rsidRDefault="008F00CC" w:rsidP="008F00C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</w:t>
      </w:r>
      <w:r w:rsidRPr="00E24C75">
        <w:rPr>
          <w:spacing w:val="-8"/>
          <w:szCs w:val="28"/>
        </w:rPr>
        <w:t xml:space="preserve">Правил землепользования и застройки на территории города Сургута», </w:t>
      </w:r>
      <w:r>
        <w:rPr>
          <w:spacing w:val="-8"/>
          <w:szCs w:val="28"/>
        </w:rPr>
        <w:t xml:space="preserve">решением Думы города </w:t>
      </w:r>
      <w:r w:rsidRPr="00E24C75">
        <w:rPr>
          <w:spacing w:val="-8"/>
          <w:szCs w:val="28"/>
        </w:rPr>
        <w:t>от 24.03.2017</w:t>
      </w:r>
      <w:r w:rsidRPr="00444F84">
        <w:rPr>
          <w:szCs w:val="28"/>
        </w:rPr>
        <w:t xml:space="preserve"> № </w:t>
      </w:r>
      <w:r>
        <w:rPr>
          <w:szCs w:val="28"/>
        </w:rPr>
        <w:t>77</w:t>
      </w:r>
      <w:r w:rsidRPr="00444F84"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 xml:space="preserve"> Д</w:t>
      </w:r>
      <w:r w:rsidRPr="00444F84">
        <w:rPr>
          <w:szCs w:val="28"/>
        </w:rPr>
        <w:t>Г «Об утверждении П</w:t>
      </w:r>
      <w:r>
        <w:rPr>
          <w:szCs w:val="28"/>
        </w:rPr>
        <w:t xml:space="preserve">орядка организации                      и проведения публичных </w:t>
      </w:r>
      <w:r w:rsidRPr="00E24C75">
        <w:rPr>
          <w:spacing w:val="-6"/>
          <w:szCs w:val="28"/>
        </w:rPr>
        <w:t>слушаний в городе Сургуте», распоряжением Администрации города от 18.03.2005</w:t>
      </w:r>
      <w:r>
        <w:rPr>
          <w:szCs w:val="28"/>
        </w:rPr>
        <w:t xml:space="preserve"> </w:t>
      </w:r>
      <w:r w:rsidRPr="00444F84">
        <w:rPr>
          <w:szCs w:val="28"/>
        </w:rPr>
        <w:t>№ 706 «О проекте Правил землепользования</w:t>
      </w:r>
      <w:r>
        <w:rPr>
          <w:szCs w:val="28"/>
        </w:rPr>
        <w:t xml:space="preserve">                           </w:t>
      </w:r>
      <w:r w:rsidRPr="00444F84">
        <w:rPr>
          <w:szCs w:val="28"/>
        </w:rPr>
        <w:t>и застройки города Сургута</w:t>
      </w:r>
      <w:r>
        <w:rPr>
          <w:szCs w:val="28"/>
        </w:rPr>
        <w:t xml:space="preserve"> </w:t>
      </w:r>
      <w:r w:rsidRPr="00444F84">
        <w:rPr>
          <w:szCs w:val="28"/>
        </w:rPr>
        <w:t>и утверждении состава комиссии</w:t>
      </w:r>
      <w:r>
        <w:rPr>
          <w:szCs w:val="28"/>
        </w:rPr>
        <w:t xml:space="preserve"> </w:t>
      </w:r>
      <w:r w:rsidRPr="00444F84">
        <w:rPr>
          <w:szCs w:val="28"/>
        </w:rPr>
        <w:t>по градостроительному зонированию»</w:t>
      </w:r>
      <w:r>
        <w:rPr>
          <w:szCs w:val="28"/>
        </w:rPr>
        <w:t>,</w:t>
      </w:r>
      <w:r w:rsidRPr="00444F84">
        <w:rPr>
          <w:szCs w:val="28"/>
        </w:rPr>
        <w:t xml:space="preserve"> </w:t>
      </w:r>
      <w:r w:rsidRPr="003B389E">
        <w:rPr>
          <w:szCs w:val="28"/>
        </w:rPr>
        <w:t>учитывая</w:t>
      </w:r>
      <w:r>
        <w:rPr>
          <w:szCs w:val="28"/>
        </w:rPr>
        <w:t xml:space="preserve"> </w:t>
      </w:r>
      <w:r w:rsidRPr="00E14F05">
        <w:rPr>
          <w:szCs w:val="28"/>
        </w:rPr>
        <w:t>заявление граждан Блюма Сергея Алексеевича, Блюма Ольги Георгиевны, Блюма Алексея Васильевича, Блюма Романа Витальевича, Кравченко Юлии Алексеевны:</w:t>
      </w:r>
    </w:p>
    <w:p w:rsidR="008F00CC" w:rsidRPr="00E14F05" w:rsidRDefault="008F00CC" w:rsidP="008F00CC">
      <w:pPr>
        <w:ind w:firstLine="567"/>
        <w:jc w:val="both"/>
        <w:rPr>
          <w:szCs w:val="28"/>
        </w:rPr>
      </w:pPr>
      <w:r w:rsidRPr="00E14F05">
        <w:rPr>
          <w:szCs w:val="28"/>
        </w:rPr>
        <w:t>1. Назначить публичные слушания на 01.06.2017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</w:t>
      </w:r>
      <w:r w:rsidRPr="00E14F05">
        <w:rPr>
          <w:szCs w:val="28"/>
        </w:rPr>
        <w:t>на земельном участке с кадастровым номером 86:10:0101057:201, расположенном</w:t>
      </w:r>
      <w:r>
        <w:rPr>
          <w:szCs w:val="28"/>
        </w:rPr>
        <w:t xml:space="preserve"> </w:t>
      </w:r>
      <w:r w:rsidRPr="00E14F05">
        <w:rPr>
          <w:szCs w:val="28"/>
        </w:rPr>
        <w:t>по адресу: Ханты-Мансийский автономный округ</w:t>
      </w:r>
      <w:r>
        <w:rPr>
          <w:szCs w:val="28"/>
        </w:rPr>
        <w:t xml:space="preserve"> – </w:t>
      </w:r>
      <w:r w:rsidRPr="00E14F05">
        <w:rPr>
          <w:szCs w:val="28"/>
        </w:rPr>
        <w:t xml:space="preserve">Югра, город Сургут, улица </w:t>
      </w:r>
      <w:proofErr w:type="gramStart"/>
      <w:r w:rsidRPr="00E14F05">
        <w:rPr>
          <w:szCs w:val="28"/>
        </w:rPr>
        <w:t xml:space="preserve">Терешковой,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8F00CC">
        <w:rPr>
          <w:spacing w:val="-4"/>
          <w:szCs w:val="28"/>
        </w:rPr>
        <w:t>дом 64А, для получения разрешения на строительство двухэтажного жилого дома.</w:t>
      </w:r>
    </w:p>
    <w:p w:rsidR="008F00CC" w:rsidRDefault="008F00CC" w:rsidP="008F00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14F05">
        <w:rPr>
          <w:rFonts w:ascii="Times New Roman" w:hAnsi="Times New Roman"/>
          <w:sz w:val="28"/>
          <w:szCs w:val="28"/>
        </w:rPr>
        <w:t>Место проведения</w:t>
      </w:r>
      <w:r w:rsidRPr="00423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239AB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239AB">
        <w:rPr>
          <w:rFonts w:ascii="Times New Roman" w:hAnsi="Times New Roman"/>
          <w:sz w:val="28"/>
          <w:szCs w:val="28"/>
        </w:rPr>
        <w:t xml:space="preserve">административного здания по улице Восход,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4239AB">
        <w:rPr>
          <w:rFonts w:ascii="Times New Roman" w:hAnsi="Times New Roman"/>
          <w:sz w:val="28"/>
          <w:szCs w:val="28"/>
        </w:rPr>
        <w:t>4, время</w:t>
      </w:r>
      <w:r w:rsidRPr="00525E7D">
        <w:rPr>
          <w:rFonts w:ascii="Times New Roman" w:hAnsi="Times New Roman"/>
          <w:sz w:val="28"/>
          <w:szCs w:val="28"/>
        </w:rPr>
        <w:t xml:space="preserve"> начала публичных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25E7D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25E7D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0CC" w:rsidRPr="00DE3760" w:rsidRDefault="008F00CC" w:rsidP="008F00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F00CC" w:rsidRPr="00DE3760" w:rsidRDefault="008F00CC" w:rsidP="008F00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E3760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8F00CC" w:rsidRDefault="008F00CC" w:rsidP="008F00CC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8F00CC" w:rsidRDefault="008F00CC" w:rsidP="008F00CC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0CC" w:rsidRPr="00F807B6" w:rsidRDefault="008F00CC" w:rsidP="008F00CC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                                   в средствах массовой информации и разместить на официальном портале                           Администрации города в срок не позднее чем за 15 дней до начала проведения публичных слушаний.</w:t>
      </w:r>
    </w:p>
    <w:p w:rsidR="008F00CC" w:rsidRPr="003844DD" w:rsidRDefault="008F00CC" w:rsidP="008F00CC">
      <w:pPr>
        <w:ind w:firstLine="567"/>
        <w:jc w:val="both"/>
        <w:rPr>
          <w:rFonts w:eastAsia="Calibri"/>
          <w:b/>
          <w:bCs/>
          <w:szCs w:val="28"/>
        </w:rPr>
      </w:pPr>
      <w:r w:rsidRPr="008F00CC">
        <w:rPr>
          <w:spacing w:val="-4"/>
        </w:rPr>
        <w:t xml:space="preserve">6. </w:t>
      </w:r>
      <w:r w:rsidRPr="008F00CC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Усова</w:t>
      </w:r>
      <w:r w:rsidRPr="003844DD">
        <w:rPr>
          <w:rFonts w:eastAsia="Calibri"/>
          <w:szCs w:val="28"/>
        </w:rPr>
        <w:t xml:space="preserve"> А.</w:t>
      </w:r>
      <w:r>
        <w:rPr>
          <w:rFonts w:eastAsia="Calibri"/>
          <w:szCs w:val="28"/>
        </w:rPr>
        <w:t>В</w:t>
      </w:r>
      <w:r w:rsidRPr="003844DD">
        <w:rPr>
          <w:rFonts w:eastAsia="Calibri"/>
          <w:szCs w:val="28"/>
        </w:rPr>
        <w:t>.</w:t>
      </w:r>
    </w:p>
    <w:p w:rsidR="008F00CC" w:rsidRPr="00444F84" w:rsidRDefault="008F00CC" w:rsidP="008F00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00CC" w:rsidRDefault="008F00CC" w:rsidP="008F00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00CC" w:rsidRPr="00DE3760" w:rsidRDefault="008F00CC" w:rsidP="008F00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00CC" w:rsidRPr="00DE3760" w:rsidRDefault="008F00CC" w:rsidP="008F00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F00CC" w:rsidRPr="002C5FDC" w:rsidRDefault="008F00CC" w:rsidP="008F00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00CC" w:rsidRPr="002C5FDC" w:rsidRDefault="008F00CC" w:rsidP="008F00CC">
      <w:pPr>
        <w:rPr>
          <w:szCs w:val="28"/>
        </w:rPr>
      </w:pPr>
    </w:p>
    <w:p w:rsidR="008F00CC" w:rsidRPr="002C5FDC" w:rsidRDefault="008F00CC" w:rsidP="008F00CC"/>
    <w:p w:rsidR="008F00CC" w:rsidRPr="002C5FDC" w:rsidRDefault="008F00CC" w:rsidP="008F00CC"/>
    <w:p w:rsidR="00672112" w:rsidRPr="008F00CC" w:rsidRDefault="00672112" w:rsidP="008F00CC"/>
    <w:sectPr w:rsidR="00672112" w:rsidRPr="008F00CC" w:rsidSect="008F00C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CC"/>
    <w:rsid w:val="00253E66"/>
    <w:rsid w:val="003B46E0"/>
    <w:rsid w:val="00672112"/>
    <w:rsid w:val="008F00CC"/>
    <w:rsid w:val="009A1341"/>
    <w:rsid w:val="00B11E9B"/>
    <w:rsid w:val="00C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85E4-ADC7-4479-95F8-BF75FD9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0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F00CC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8F00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2017-04-25T10:40:00Z</cp:lastPrinted>
  <dcterms:created xsi:type="dcterms:W3CDTF">2017-04-28T11:15:00Z</dcterms:created>
  <dcterms:modified xsi:type="dcterms:W3CDTF">2017-04-28T11:15:00Z</dcterms:modified>
</cp:coreProperties>
</file>