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92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511292" w:rsidRPr="00A208E5" w:rsidRDefault="00511292" w:rsidP="0051129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8239C4" w:rsidRPr="00A208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новая редакция от 31.07.2015</w:t>
      </w:r>
    </w:p>
    <w:p w:rsidR="00511292" w:rsidRPr="00AD0E24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511292" w:rsidRPr="00AD0E24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511292" w:rsidRPr="00AD0E24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1292" w:rsidRPr="00AD0E24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11292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11292" w:rsidRPr="00A208E5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1292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511292" w:rsidRPr="00A208E5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1292" w:rsidRPr="00AD0E24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1292" w:rsidRPr="00747131" w:rsidRDefault="00511292" w:rsidP="0051129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1292" w:rsidRPr="00C0624B" w:rsidRDefault="00511292" w:rsidP="00C0624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</w:p>
    <w:p w:rsidR="00511292" w:rsidRPr="00C0624B" w:rsidRDefault="00511292" w:rsidP="00C0624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от 30.07.2012 № 5742</w:t>
      </w:r>
    </w:p>
    <w:p w:rsidR="00511292" w:rsidRPr="00C0624B" w:rsidRDefault="00511292" w:rsidP="00C0624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</w:t>
      </w:r>
    </w:p>
    <w:p w:rsidR="00511292" w:rsidRPr="00C0624B" w:rsidRDefault="00511292" w:rsidP="00C0624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 предоставления муниципальной</w:t>
      </w:r>
    </w:p>
    <w:p w:rsidR="00511292" w:rsidRPr="00C0624B" w:rsidRDefault="00511292" w:rsidP="00C0624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«Выдача согласия и оформление </w:t>
      </w:r>
    </w:p>
    <w:p w:rsidR="00511292" w:rsidRPr="00C0624B" w:rsidRDefault="00511292" w:rsidP="00C0624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по обмену жилыми помещениями </w:t>
      </w:r>
    </w:p>
    <w:p w:rsidR="00511292" w:rsidRPr="00C0624B" w:rsidRDefault="00511292" w:rsidP="00C0624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договорам социального найма»</w:t>
      </w:r>
    </w:p>
    <w:p w:rsidR="00511292" w:rsidRPr="00C0624B" w:rsidRDefault="00511292" w:rsidP="00511292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292" w:rsidRPr="00C0624B" w:rsidRDefault="00511292" w:rsidP="00C06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24B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 и муниципальных услуг» (с изменениями от 31.12.2014),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511292" w:rsidRPr="00C0624B" w:rsidRDefault="00511292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города от 30.07.2012 № 5742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(с изменениями  от 14.11.2012 № 8769, от 16.05.2013 № 3165, от 16.07.2013 № 5093, от 23.09.2013 № 6804, от 02.07.2014 № 4466, 17.06.2015 № 4164) следующие изменения:</w:t>
      </w:r>
    </w:p>
    <w:p w:rsidR="00511292" w:rsidRPr="00C0624B" w:rsidRDefault="00511292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приложении к постановлению:</w:t>
      </w:r>
    </w:p>
    <w:p w:rsidR="00511292" w:rsidRPr="00C0624B" w:rsidRDefault="00511292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В пункте 2.5.  слова «не более 30 рабочих дней» заменить на «не более 20 рабочих дней».</w:t>
      </w:r>
    </w:p>
    <w:p w:rsidR="008239C4" w:rsidRPr="00C0624B" w:rsidRDefault="00511292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="008239C4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2.7.1.8. слова «может быть запрошено» заменить на «запрашивается».</w:t>
      </w:r>
    </w:p>
    <w:p w:rsidR="008239C4" w:rsidRPr="00C0624B" w:rsidRDefault="008239C4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Абзац</w:t>
      </w:r>
      <w:r w:rsidR="00BF3AB9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511292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BF3AB9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BF3AB9" w:rsidRPr="00C0624B" w:rsidRDefault="008239C4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«Максимальная продолжительность административной процедуры - 10 рабочих дней со дня обращения в Управление»</w:t>
      </w:r>
      <w:r w:rsidR="00BF3AB9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AB9" w:rsidRPr="00C0624B" w:rsidRDefault="00BF3AB9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8239C4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абзаце 2 пункта 3.2.2. слова «8 дней» заменить на «</w:t>
      </w:r>
      <w:r w:rsidR="00D070E5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</w:t>
      </w:r>
      <w:r w:rsidR="00D070E5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239C4" w:rsidRPr="00C0624B" w:rsidRDefault="008239C4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Абзац 6 пункта 3.3. изложить в следующей редакции:</w:t>
      </w:r>
    </w:p>
    <w:p w:rsidR="008239C4" w:rsidRPr="00C0624B" w:rsidRDefault="008239C4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«Максимальная продолжительность административной процедуры - </w:t>
      </w:r>
      <w:r w:rsidR="00303E04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принятия решения об оформлении разрешения на осуществление обмена жилыми помещениями по договору социального найма».</w:t>
      </w:r>
    </w:p>
    <w:p w:rsidR="00511292" w:rsidRPr="00C0624B" w:rsidRDefault="00BF3AB9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1292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511292" w:rsidRPr="00C0624B" w:rsidRDefault="00BF3AB9" w:rsidP="00C06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11292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возложить на заместителя главы Администрации города Базарова В.В.</w:t>
      </w:r>
    </w:p>
    <w:p w:rsidR="00A208E5" w:rsidRPr="00C0624B" w:rsidRDefault="00A208E5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292" w:rsidRPr="00C0624B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                              </w:t>
      </w:r>
      <w:r w:rsid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A208E5"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0624B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Попов</w:t>
      </w:r>
    </w:p>
    <w:p w:rsidR="00C0624B" w:rsidRDefault="00C0624B" w:rsidP="00D81E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292" w:rsidRPr="00D81E2C" w:rsidRDefault="00D81E2C" w:rsidP="00D81E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1E2C">
        <w:rPr>
          <w:rFonts w:ascii="Times New Roman" w:eastAsia="Times New Roman" w:hAnsi="Times New Roman" w:cs="Times New Roman"/>
          <w:lang w:eastAsia="ru-RU"/>
        </w:rPr>
        <w:t>К</w:t>
      </w:r>
      <w:r w:rsidR="00511292" w:rsidRPr="00D81E2C">
        <w:rPr>
          <w:rFonts w:ascii="Times New Roman" w:eastAsia="Times New Roman" w:hAnsi="Times New Roman" w:cs="Times New Roman"/>
          <w:lang w:eastAsia="ru-RU"/>
        </w:rPr>
        <w:t>атерли Юлия Владимировна</w:t>
      </w:r>
    </w:p>
    <w:p w:rsidR="00D81E2C" w:rsidRPr="00D81E2C" w:rsidRDefault="00511292" w:rsidP="00D81E2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81E2C">
        <w:rPr>
          <w:rFonts w:ascii="Times New Roman" w:eastAsia="Times New Roman" w:hAnsi="Times New Roman" w:cs="Times New Roman"/>
          <w:lang w:eastAsia="ru-RU"/>
        </w:rPr>
        <w:t xml:space="preserve">Тел. (3462) 52-45-62     </w:t>
      </w:r>
    </w:p>
    <w:sectPr w:rsidR="00D81E2C" w:rsidRPr="00D81E2C" w:rsidSect="00A208E5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292"/>
    <w:rsid w:val="0014388C"/>
    <w:rsid w:val="00303E04"/>
    <w:rsid w:val="00511292"/>
    <w:rsid w:val="008239C4"/>
    <w:rsid w:val="00A05B99"/>
    <w:rsid w:val="00A208E5"/>
    <w:rsid w:val="00BF3AB9"/>
    <w:rsid w:val="00C0624B"/>
    <w:rsid w:val="00C526BB"/>
    <w:rsid w:val="00D070E5"/>
    <w:rsid w:val="00D703C0"/>
    <w:rsid w:val="00D81E2C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2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melnichanu_ln</cp:lastModifiedBy>
  <cp:revision>6</cp:revision>
  <cp:lastPrinted>2015-07-31T04:47:00Z</cp:lastPrinted>
  <dcterms:created xsi:type="dcterms:W3CDTF">2015-07-10T03:15:00Z</dcterms:created>
  <dcterms:modified xsi:type="dcterms:W3CDTF">2015-09-28T11:00:00Z</dcterms:modified>
</cp:coreProperties>
</file>