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F3" w:rsidRDefault="008629F3" w:rsidP="008629F3">
      <w:pPr>
        <w:ind w:left="5664" w:firstLine="6"/>
      </w:pPr>
      <w:r>
        <w:t xml:space="preserve">Проект подготовлен </w:t>
      </w:r>
    </w:p>
    <w:p w:rsidR="008629F3" w:rsidRDefault="008629F3" w:rsidP="008629F3">
      <w:pPr>
        <w:ind w:left="5664" w:firstLine="6"/>
      </w:pPr>
      <w:r>
        <w:t>департаментом городского хозяйства</w:t>
      </w:r>
    </w:p>
    <w:p w:rsidR="008629F3" w:rsidRDefault="008629F3" w:rsidP="008629F3">
      <w:pPr>
        <w:ind w:left="6840"/>
        <w:jc w:val="both"/>
        <w:rPr>
          <w:sz w:val="28"/>
          <w:szCs w:val="28"/>
        </w:rPr>
      </w:pPr>
    </w:p>
    <w:p w:rsidR="008629F3" w:rsidRDefault="008629F3" w:rsidP="008629F3">
      <w:pPr>
        <w:ind w:left="6840"/>
        <w:jc w:val="both"/>
        <w:rPr>
          <w:sz w:val="28"/>
          <w:szCs w:val="28"/>
        </w:rPr>
      </w:pPr>
    </w:p>
    <w:p w:rsidR="008629F3" w:rsidRDefault="008629F3" w:rsidP="008629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629F3" w:rsidRDefault="008629F3" w:rsidP="008629F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629F3" w:rsidRDefault="008629F3" w:rsidP="008629F3">
      <w:pPr>
        <w:jc w:val="center"/>
      </w:pPr>
    </w:p>
    <w:p w:rsidR="008629F3" w:rsidRDefault="008629F3" w:rsidP="008629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8629F3" w:rsidRDefault="008629F3" w:rsidP="008629F3">
      <w:pPr>
        <w:jc w:val="center"/>
      </w:pPr>
    </w:p>
    <w:p w:rsidR="008629F3" w:rsidRDefault="008629F3" w:rsidP="008629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9F3" w:rsidRDefault="008629F3" w:rsidP="008629F3">
      <w:pPr>
        <w:jc w:val="center"/>
        <w:rPr>
          <w:sz w:val="28"/>
          <w:szCs w:val="28"/>
        </w:rPr>
      </w:pP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13.10.2011 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 xml:space="preserve">№ 6884 «Об утверждении административного 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 услуги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о порядке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жилищно-коммунальных </w:t>
      </w:r>
    </w:p>
    <w:p w:rsidR="008629F3" w:rsidRDefault="008629F3" w:rsidP="008629F3">
      <w:pPr>
        <w:rPr>
          <w:sz w:val="28"/>
          <w:szCs w:val="28"/>
        </w:rPr>
      </w:pPr>
      <w:r>
        <w:rPr>
          <w:sz w:val="28"/>
          <w:szCs w:val="28"/>
        </w:rPr>
        <w:t>услуг населению»</w:t>
      </w:r>
    </w:p>
    <w:p w:rsidR="008629F3" w:rsidRDefault="008629F3" w:rsidP="008629F3">
      <w:pPr>
        <w:jc w:val="both"/>
        <w:rPr>
          <w:sz w:val="28"/>
          <w:szCs w:val="28"/>
        </w:rPr>
      </w:pPr>
    </w:p>
    <w:p w:rsidR="008629F3" w:rsidRDefault="008629F3" w:rsidP="0086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услуг», распоряжениями Администрации города от 18.03.2013 № 538 «Об утверждении регламента взаимодействия муниципального взаимодействия муниципального казенного учреждения «Хозяйственно-эксплуатационное управление» с Администрацией города и ее структурные подразделениями по осуществлению функций по организационному и документационному обеспечению, распоряжением Администрации города от 30.12.2005 № 3686 «Об утверждении Регламента Администрации города»:</w:t>
      </w:r>
    </w:p>
    <w:p w:rsidR="008629F3" w:rsidRDefault="008629F3" w:rsidP="008629F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от 13.10.2011 № 6884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(с изменениями от 24.07.2012 № 5619, от 11.02.2013 №786 от 03.12.2013 № 8733, от 25.06.2015 № 4325) следующие изменения:</w:t>
      </w:r>
    </w:p>
    <w:p w:rsidR="008629F3" w:rsidRDefault="008629F3" w:rsidP="0086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приложении к постановлению абзац второй пункта 2.14. изложить в следующей редакции:</w:t>
      </w:r>
    </w:p>
    <w:p w:rsidR="008629F3" w:rsidRDefault="008629F3" w:rsidP="0086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</w:t>
      </w:r>
      <w:r>
        <w:rPr>
          <w:sz w:val="28"/>
          <w:szCs w:val="28"/>
        </w:rPr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Федерации.»</w:t>
      </w:r>
    </w:p>
    <w:p w:rsidR="008629F3" w:rsidRDefault="008629F3" w:rsidP="008629F3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информационной политики опубликовать постановление в средствах массовой информации и разместить на официальном портале Администрации города.</w:t>
      </w:r>
    </w:p>
    <w:p w:rsidR="008629F3" w:rsidRDefault="008629F3" w:rsidP="008629F3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за выполнением </w:t>
      </w:r>
      <w:r>
        <w:rPr>
          <w:sz w:val="28"/>
          <w:szCs w:val="28"/>
        </w:rPr>
        <w:t xml:space="preserve">постановления возложить на заместителя главы Администрации города Базарова В.В. </w:t>
      </w:r>
    </w:p>
    <w:p w:rsidR="008629F3" w:rsidRDefault="008629F3" w:rsidP="00862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29F3" w:rsidRDefault="008629F3" w:rsidP="00862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7"/>
        <w:gridCol w:w="5188"/>
      </w:tblGrid>
      <w:tr w:rsidR="008629F3" w:rsidTr="008629F3">
        <w:tc>
          <w:tcPr>
            <w:tcW w:w="4379" w:type="dxa"/>
            <w:hideMark/>
          </w:tcPr>
          <w:p w:rsidR="008629F3" w:rsidRDefault="0086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449" w:type="dxa"/>
            <w:hideMark/>
          </w:tcPr>
          <w:p w:rsidR="008629F3" w:rsidRDefault="008629F3" w:rsidP="00C07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073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381"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73064F" w:rsidRDefault="0073064F">
      <w:bookmarkStart w:id="0" w:name="_GoBack"/>
      <w:bookmarkEnd w:id="0"/>
    </w:p>
    <w:sectPr w:rsidR="007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B696F"/>
    <w:multiLevelType w:val="multilevel"/>
    <w:tmpl w:val="267816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F3"/>
    <w:rsid w:val="0073064F"/>
    <w:rsid w:val="008629F3"/>
    <w:rsid w:val="00C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D132-148E-4F33-BA69-32E2790B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8629F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4">
    <w:name w:val="Текст (прав. подпись)"/>
    <w:basedOn w:val="a"/>
    <w:next w:val="a"/>
    <w:rsid w:val="008629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Андреевна</dc:creator>
  <cp:keywords/>
  <dc:description/>
  <cp:lastModifiedBy>Орлова Ирина Андреевна</cp:lastModifiedBy>
  <cp:revision>2</cp:revision>
  <dcterms:created xsi:type="dcterms:W3CDTF">2016-06-03T05:48:00Z</dcterms:created>
  <dcterms:modified xsi:type="dcterms:W3CDTF">2016-07-06T05:48:00Z</dcterms:modified>
</cp:coreProperties>
</file>