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75" w:rsidRDefault="00640575" w:rsidP="00656C1A">
      <w:pPr>
        <w:spacing w:line="120" w:lineRule="atLeast"/>
        <w:jc w:val="center"/>
        <w:rPr>
          <w:sz w:val="24"/>
          <w:szCs w:val="24"/>
        </w:rPr>
      </w:pPr>
    </w:p>
    <w:p w:rsidR="00640575" w:rsidRDefault="00640575" w:rsidP="00656C1A">
      <w:pPr>
        <w:spacing w:line="120" w:lineRule="atLeast"/>
        <w:jc w:val="center"/>
        <w:rPr>
          <w:sz w:val="24"/>
          <w:szCs w:val="24"/>
        </w:rPr>
      </w:pPr>
    </w:p>
    <w:p w:rsidR="00640575" w:rsidRPr="00852378" w:rsidRDefault="00640575" w:rsidP="00656C1A">
      <w:pPr>
        <w:spacing w:line="120" w:lineRule="atLeast"/>
        <w:jc w:val="center"/>
        <w:rPr>
          <w:sz w:val="10"/>
          <w:szCs w:val="10"/>
        </w:rPr>
      </w:pPr>
    </w:p>
    <w:p w:rsidR="00640575" w:rsidRDefault="00640575" w:rsidP="00656C1A">
      <w:pPr>
        <w:spacing w:line="120" w:lineRule="atLeast"/>
        <w:jc w:val="center"/>
        <w:rPr>
          <w:sz w:val="10"/>
          <w:szCs w:val="24"/>
        </w:rPr>
      </w:pPr>
    </w:p>
    <w:p w:rsidR="00640575" w:rsidRPr="005541F0" w:rsidRDefault="00640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0575" w:rsidRDefault="00640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40575" w:rsidRPr="005541F0" w:rsidRDefault="0064057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40575" w:rsidRPr="005649E4" w:rsidRDefault="00640575" w:rsidP="00656C1A">
      <w:pPr>
        <w:spacing w:line="120" w:lineRule="atLeast"/>
        <w:jc w:val="center"/>
        <w:rPr>
          <w:sz w:val="18"/>
          <w:szCs w:val="24"/>
        </w:rPr>
      </w:pPr>
    </w:p>
    <w:p w:rsidR="00640575" w:rsidRPr="00656C1A" w:rsidRDefault="006405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0575" w:rsidRPr="005541F0" w:rsidRDefault="00640575" w:rsidP="00656C1A">
      <w:pPr>
        <w:spacing w:line="120" w:lineRule="atLeast"/>
        <w:jc w:val="center"/>
        <w:rPr>
          <w:sz w:val="18"/>
          <w:szCs w:val="24"/>
        </w:rPr>
      </w:pPr>
    </w:p>
    <w:p w:rsidR="00640575" w:rsidRPr="005541F0" w:rsidRDefault="00640575" w:rsidP="00656C1A">
      <w:pPr>
        <w:spacing w:line="120" w:lineRule="atLeast"/>
        <w:jc w:val="center"/>
        <w:rPr>
          <w:sz w:val="20"/>
          <w:szCs w:val="24"/>
        </w:rPr>
      </w:pPr>
    </w:p>
    <w:p w:rsidR="00640575" w:rsidRPr="00656C1A" w:rsidRDefault="0064057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640575" w:rsidRDefault="00640575" w:rsidP="00656C1A">
      <w:pPr>
        <w:spacing w:line="120" w:lineRule="atLeast"/>
        <w:jc w:val="center"/>
        <w:rPr>
          <w:sz w:val="30"/>
          <w:szCs w:val="24"/>
        </w:rPr>
      </w:pPr>
    </w:p>
    <w:p w:rsidR="00640575" w:rsidRPr="00656C1A" w:rsidRDefault="00640575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64057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0575" w:rsidRPr="00F8214F" w:rsidRDefault="00640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0575" w:rsidRPr="00F8214F" w:rsidRDefault="00857F5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0575" w:rsidRPr="00F8214F" w:rsidRDefault="006405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0575" w:rsidRPr="00F8214F" w:rsidRDefault="00857F5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640575" w:rsidRPr="00A63FB0" w:rsidRDefault="006405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0575" w:rsidRPr="00A3761A" w:rsidRDefault="00857F5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40575" w:rsidRPr="00F8214F" w:rsidRDefault="0064057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640575" w:rsidRPr="00F8214F" w:rsidRDefault="0064057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640575" w:rsidRPr="00AB4194" w:rsidRDefault="00640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640575" w:rsidRPr="00F8214F" w:rsidRDefault="00857F5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8020</w:t>
            </w:r>
          </w:p>
        </w:tc>
      </w:tr>
    </w:tbl>
    <w:p w:rsidR="00640575" w:rsidRPr="000C4AB5" w:rsidRDefault="00640575" w:rsidP="00C725A6">
      <w:pPr>
        <w:rPr>
          <w:rFonts w:cs="Times New Roman"/>
          <w:szCs w:val="28"/>
          <w:lang w:val="en-US"/>
        </w:rPr>
      </w:pP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О внесении изменения в распоряжение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Администрации города от 02.09.2024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№ 4812 «Об утверждении перечня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получателей субсидии и объема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предоставляемой субсидии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на капитальный ремонт (с заменой)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систем газораспределения,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теплоснабжения, водоснабжения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и водоотведения, в том числе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с применением композитных 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>материалов, в 2024 году»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 w:val="26"/>
          <w:szCs w:val="26"/>
          <w:lang w:eastAsia="ru-RU"/>
        </w:rPr>
      </w:pPr>
    </w:p>
    <w:p w:rsidR="00640575" w:rsidRPr="00640575" w:rsidRDefault="00640575" w:rsidP="00640575">
      <w:pPr>
        <w:rPr>
          <w:rFonts w:eastAsia="Times New Roman" w:cs="Times New Roman"/>
          <w:sz w:val="26"/>
          <w:szCs w:val="26"/>
          <w:lang w:eastAsia="ru-RU"/>
        </w:rPr>
      </w:pP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bookmarkStart w:id="5" w:name="sub_1"/>
      <w:r w:rsidRPr="00640575">
        <w:rPr>
          <w:sz w:val="26"/>
          <w:szCs w:val="26"/>
        </w:rPr>
        <w:t xml:space="preserve">В соответствии с распоряжениями Администрации города от 30.12.2005 </w:t>
      </w:r>
      <w:r>
        <w:rPr>
          <w:sz w:val="26"/>
          <w:szCs w:val="26"/>
        </w:rPr>
        <w:br/>
      </w:r>
      <w:r w:rsidRPr="00640575">
        <w:rPr>
          <w:sz w:val="26"/>
          <w:szCs w:val="26"/>
        </w:rPr>
        <w:t>№ 3686 «Об утверждении Регламента Администрации города», от 21.04.2021 № 552 «О распределении отдельных полномочий Главы города между высшими должност</w:t>
      </w:r>
      <w:r>
        <w:rPr>
          <w:sz w:val="26"/>
          <w:szCs w:val="26"/>
        </w:rPr>
        <w:t>-</w:t>
      </w:r>
      <w:r w:rsidRPr="00640575">
        <w:rPr>
          <w:sz w:val="26"/>
          <w:szCs w:val="26"/>
        </w:rPr>
        <w:t>ными лицами Администрации города»:</w:t>
      </w:r>
    </w:p>
    <w:p w:rsidR="00640575" w:rsidRPr="00640575" w:rsidRDefault="00640575" w:rsidP="00640575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40575">
        <w:rPr>
          <w:sz w:val="26"/>
          <w:szCs w:val="26"/>
        </w:rPr>
        <w:t xml:space="preserve">1. Внести в распоряжение Администрации города от 02.09.2024 № 4812 </w:t>
      </w:r>
      <w:r>
        <w:rPr>
          <w:sz w:val="26"/>
          <w:szCs w:val="26"/>
        </w:rPr>
        <w:br/>
      </w:r>
      <w:r w:rsidRPr="00640575">
        <w:rPr>
          <w:sz w:val="26"/>
          <w:szCs w:val="26"/>
        </w:rPr>
        <w:t xml:space="preserve">«Об утверждении перечня </w:t>
      </w:r>
      <w:r w:rsidRPr="00640575">
        <w:rPr>
          <w:bCs/>
          <w:sz w:val="26"/>
          <w:szCs w:val="26"/>
        </w:rPr>
        <w:t>получателей субсидии и объема предоставляемой субсидии на капитальный ремонт (с заменой) систем газораспределения, теплоснаб</w:t>
      </w:r>
      <w:r>
        <w:rPr>
          <w:bCs/>
          <w:sz w:val="26"/>
          <w:szCs w:val="26"/>
        </w:rPr>
        <w:t>-</w:t>
      </w:r>
      <w:r w:rsidRPr="00640575">
        <w:rPr>
          <w:bCs/>
          <w:sz w:val="26"/>
          <w:szCs w:val="26"/>
        </w:rPr>
        <w:t>жения,</w:t>
      </w:r>
      <w:r w:rsidRPr="00640575">
        <w:rPr>
          <w:sz w:val="26"/>
          <w:szCs w:val="26"/>
        </w:rPr>
        <w:t xml:space="preserve"> </w:t>
      </w:r>
      <w:r w:rsidRPr="00640575">
        <w:rPr>
          <w:bCs/>
          <w:sz w:val="26"/>
          <w:szCs w:val="26"/>
        </w:rPr>
        <w:t>водоснабжения и водоотведения, в том числе с применением</w:t>
      </w:r>
      <w:r w:rsidRPr="00640575">
        <w:rPr>
          <w:sz w:val="26"/>
          <w:szCs w:val="26"/>
        </w:rPr>
        <w:t xml:space="preserve"> </w:t>
      </w:r>
      <w:r w:rsidRPr="00640575">
        <w:rPr>
          <w:bCs/>
          <w:sz w:val="26"/>
          <w:szCs w:val="26"/>
        </w:rPr>
        <w:t>композитных материалов, в 2024 году» (с измен</w:t>
      </w:r>
      <w:r>
        <w:rPr>
          <w:bCs/>
          <w:sz w:val="26"/>
          <w:szCs w:val="26"/>
        </w:rPr>
        <w:t xml:space="preserve">ениями от 08.11.2024 № 6892, </w:t>
      </w:r>
      <w:r w:rsidRPr="00640575">
        <w:rPr>
          <w:bCs/>
          <w:sz w:val="26"/>
          <w:szCs w:val="26"/>
        </w:rPr>
        <w:t xml:space="preserve">22.11.2024 № 7345) изменение, изложив приложение к распоряжению в новой редакции </w:t>
      </w:r>
      <w:r w:rsidRPr="00640575">
        <w:rPr>
          <w:sz w:val="26"/>
          <w:szCs w:val="26"/>
        </w:rPr>
        <w:t>согласно приложению к настоящему распоряжению.</w:t>
      </w:r>
    </w:p>
    <w:p w:rsidR="00640575" w:rsidRPr="00640575" w:rsidRDefault="00640575" w:rsidP="0064057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2. </w:t>
      </w:r>
      <w:r w:rsidRPr="00640575">
        <w:rPr>
          <w:sz w:val="26"/>
          <w:szCs w:val="26"/>
        </w:rPr>
        <w:t>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640575" w:rsidRPr="00640575" w:rsidRDefault="00640575" w:rsidP="0064057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3. </w:t>
      </w:r>
      <w:r w:rsidRPr="00640575">
        <w:rPr>
          <w:sz w:val="26"/>
          <w:szCs w:val="26"/>
        </w:rPr>
        <w:t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640575" w:rsidRPr="00640575" w:rsidRDefault="00640575" w:rsidP="0064057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bookmarkStart w:id="6" w:name="sub_4"/>
      <w:bookmarkEnd w:id="5"/>
      <w:r w:rsidRPr="00640575">
        <w:rPr>
          <w:rFonts w:eastAsia="Times New Roman" w:cs="Times New Roman"/>
          <w:sz w:val="26"/>
          <w:szCs w:val="26"/>
          <w:lang w:eastAsia="ru-RU"/>
        </w:rPr>
        <w:t xml:space="preserve">4. </w:t>
      </w:r>
      <w:bookmarkEnd w:id="6"/>
      <w:r w:rsidRPr="00640575">
        <w:rPr>
          <w:rFonts w:eastAsia="Times New Roman" w:cs="Times New Roman"/>
          <w:sz w:val="26"/>
          <w:szCs w:val="26"/>
          <w:lang w:eastAsia="ru-RU"/>
        </w:rPr>
        <w:t>Настоящее распоряжение вступает в силу с момента его издания.</w:t>
      </w:r>
    </w:p>
    <w:p w:rsidR="00640575" w:rsidRPr="00640575" w:rsidRDefault="00640575" w:rsidP="00640575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>5. Контроль за выполнением распоряжения оставляю за собой.</w:t>
      </w:r>
    </w:p>
    <w:p w:rsidR="00640575" w:rsidRPr="00640575" w:rsidRDefault="00640575" w:rsidP="00640575">
      <w:pPr>
        <w:rPr>
          <w:rFonts w:eastAsia="Times New Roman" w:cs="Times New Roman"/>
          <w:sz w:val="26"/>
          <w:szCs w:val="26"/>
          <w:lang w:eastAsia="ru-RU"/>
        </w:rPr>
      </w:pPr>
    </w:p>
    <w:p w:rsidR="00640575" w:rsidRPr="00640575" w:rsidRDefault="00640575" w:rsidP="0064057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640575" w:rsidRPr="00640575" w:rsidRDefault="00640575" w:rsidP="0064057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640575" w:rsidRDefault="00640575" w:rsidP="0064057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</w:t>
      </w:r>
      <w:r w:rsidRPr="00640575">
        <w:rPr>
          <w:rFonts w:eastAsia="Times New Roman" w:cs="Times New Roman"/>
          <w:sz w:val="26"/>
          <w:szCs w:val="26"/>
          <w:lang w:eastAsia="ru-RU"/>
        </w:rPr>
        <w:tab/>
      </w:r>
      <w:r w:rsidRPr="00640575">
        <w:rPr>
          <w:rFonts w:eastAsia="Times New Roman" w:cs="Times New Roman"/>
          <w:sz w:val="26"/>
          <w:szCs w:val="26"/>
          <w:lang w:eastAsia="ru-RU"/>
        </w:rPr>
        <w:tab/>
      </w:r>
      <w:r w:rsidRPr="00640575">
        <w:rPr>
          <w:rFonts w:eastAsia="Times New Roman" w:cs="Times New Roman"/>
          <w:sz w:val="26"/>
          <w:szCs w:val="26"/>
          <w:lang w:eastAsia="ru-RU"/>
        </w:rPr>
        <w:tab/>
      </w:r>
      <w:r w:rsidRPr="00640575">
        <w:rPr>
          <w:rFonts w:eastAsia="Times New Roman" w:cs="Times New Roman"/>
          <w:sz w:val="26"/>
          <w:szCs w:val="26"/>
          <w:lang w:eastAsia="ru-RU"/>
        </w:rPr>
        <w:tab/>
      </w:r>
      <w:r w:rsidRPr="00640575">
        <w:rPr>
          <w:rFonts w:eastAsia="Times New Roman" w:cs="Times New Roman"/>
          <w:sz w:val="26"/>
          <w:szCs w:val="26"/>
          <w:lang w:eastAsia="ru-RU"/>
        </w:rPr>
        <w:tab/>
      </w:r>
      <w:r w:rsidRPr="00640575">
        <w:rPr>
          <w:rFonts w:eastAsia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640575">
        <w:rPr>
          <w:rFonts w:eastAsia="Times New Roman" w:cs="Times New Roman"/>
          <w:sz w:val="26"/>
          <w:szCs w:val="26"/>
          <w:lang w:eastAsia="ru-RU"/>
        </w:rPr>
        <w:t>С.А. Агафонов</w:t>
      </w:r>
    </w:p>
    <w:p w:rsidR="00640575" w:rsidRPr="00640575" w:rsidRDefault="00640575" w:rsidP="0064057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640575" w:rsidRDefault="00640575" w:rsidP="00640575">
      <w:pPr>
        <w:rPr>
          <w:rFonts w:eastAsia="Times New Roman" w:cs="Times New Roman"/>
          <w:szCs w:val="28"/>
          <w:lang w:eastAsia="ru-RU"/>
        </w:rPr>
        <w:sectPr w:rsidR="00640575" w:rsidSect="00640575">
          <w:pgSz w:w="11906" w:h="16838"/>
          <w:pgMar w:top="1134" w:right="709" w:bottom="142" w:left="1702" w:header="709" w:footer="709" w:gutter="0"/>
          <w:cols w:space="720"/>
        </w:sectPr>
      </w:pPr>
    </w:p>
    <w:p w:rsidR="00640575" w:rsidRPr="00640575" w:rsidRDefault="00640575" w:rsidP="00640575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631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</w:p>
    <w:p w:rsidR="00640575" w:rsidRPr="00640575" w:rsidRDefault="00640575" w:rsidP="00640575">
      <w:pPr>
        <w:widowControl w:val="0"/>
        <w:autoSpaceDE w:val="0"/>
        <w:autoSpaceDN w:val="0"/>
        <w:adjustRightInd w:val="0"/>
        <w:ind w:left="142" w:firstLine="10631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>к распоряжению</w:t>
      </w:r>
    </w:p>
    <w:p w:rsidR="00640575" w:rsidRPr="00640575" w:rsidRDefault="00640575" w:rsidP="00640575">
      <w:pPr>
        <w:widowControl w:val="0"/>
        <w:autoSpaceDE w:val="0"/>
        <w:autoSpaceDN w:val="0"/>
        <w:adjustRightInd w:val="0"/>
        <w:ind w:left="142" w:firstLine="10631"/>
        <w:jc w:val="both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>Администрации города</w:t>
      </w:r>
    </w:p>
    <w:p w:rsidR="00640575" w:rsidRPr="00640575" w:rsidRDefault="00640575" w:rsidP="00640575">
      <w:pPr>
        <w:ind w:left="142" w:firstLine="10631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>от ____________ № _______</w:t>
      </w:r>
    </w:p>
    <w:p w:rsidR="00640575" w:rsidRPr="00640575" w:rsidRDefault="00640575" w:rsidP="00640575">
      <w:pPr>
        <w:ind w:left="142" w:firstLine="10631"/>
        <w:rPr>
          <w:rFonts w:eastAsia="Times New Roman" w:cs="Times New Roman"/>
          <w:sz w:val="26"/>
          <w:szCs w:val="26"/>
          <w:lang w:eastAsia="ru-RU"/>
        </w:rPr>
      </w:pPr>
    </w:p>
    <w:p w:rsidR="00640575" w:rsidRPr="00640575" w:rsidRDefault="00640575" w:rsidP="00640575">
      <w:pPr>
        <w:ind w:left="142" w:firstLine="10631"/>
        <w:rPr>
          <w:rFonts w:eastAsia="Times New Roman" w:cs="Times New Roman"/>
          <w:sz w:val="26"/>
          <w:szCs w:val="26"/>
          <w:lang w:eastAsia="ru-RU"/>
        </w:rPr>
      </w:pPr>
    </w:p>
    <w:p w:rsidR="00640575" w:rsidRPr="00640575" w:rsidRDefault="00640575" w:rsidP="00640575">
      <w:pPr>
        <w:jc w:val="center"/>
        <w:rPr>
          <w:rFonts w:eastAsia="Times New Roman" w:cs="Times New Roman"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>Перечень</w:t>
      </w:r>
    </w:p>
    <w:p w:rsidR="00640575" w:rsidRPr="00640575" w:rsidRDefault="00640575" w:rsidP="0064057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sz w:val="26"/>
          <w:szCs w:val="26"/>
          <w:lang w:eastAsia="ru-RU"/>
        </w:rPr>
        <w:t xml:space="preserve">получателей субсидии и объем предоставляемой субсидии </w:t>
      </w: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на капитальный ремонт (с заменой) </w:t>
      </w:r>
    </w:p>
    <w:p w:rsidR="00640575" w:rsidRPr="00640575" w:rsidRDefault="00640575" w:rsidP="0064057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систем газораспределения, теплоснабжения, водоснабжения и водоотведения, </w:t>
      </w:r>
    </w:p>
    <w:p w:rsidR="00640575" w:rsidRPr="00640575" w:rsidRDefault="00640575" w:rsidP="0064057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 xml:space="preserve">в том числе с применением композитных материалов, </w:t>
      </w:r>
    </w:p>
    <w:p w:rsidR="00640575" w:rsidRPr="00640575" w:rsidRDefault="00640575" w:rsidP="00640575">
      <w:pPr>
        <w:jc w:val="center"/>
        <w:rPr>
          <w:rFonts w:eastAsia="Times New Roman" w:cs="Times New Roman"/>
          <w:bCs/>
          <w:sz w:val="26"/>
          <w:szCs w:val="26"/>
          <w:lang w:eastAsia="ru-RU"/>
        </w:rPr>
      </w:pPr>
      <w:r w:rsidRPr="00640575">
        <w:rPr>
          <w:rFonts w:eastAsia="Times New Roman" w:cs="Times New Roman"/>
          <w:bCs/>
          <w:sz w:val="26"/>
          <w:szCs w:val="26"/>
          <w:lang w:eastAsia="ru-RU"/>
        </w:rPr>
        <w:t>в 2024 году</w:t>
      </w:r>
    </w:p>
    <w:p w:rsidR="00640575" w:rsidRPr="00640575" w:rsidRDefault="00640575" w:rsidP="00640575">
      <w:pPr>
        <w:jc w:val="center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851"/>
        <w:gridCol w:w="567"/>
        <w:gridCol w:w="709"/>
        <w:gridCol w:w="2835"/>
        <w:gridCol w:w="2409"/>
        <w:gridCol w:w="2268"/>
      </w:tblGrid>
      <w:tr w:rsidR="00640575" w:rsidRPr="00640575" w:rsidTr="00640575">
        <w:trPr>
          <w:trHeight w:val="3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575" w:rsidRPr="00640575" w:rsidRDefault="00640575" w:rsidP="00640575">
            <w:pPr>
              <w:ind w:left="113" w:right="113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575" w:rsidRPr="00640575" w:rsidRDefault="00640575" w:rsidP="00640575">
            <w:pPr>
              <w:ind w:left="113" w:right="113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40575" w:rsidRPr="00640575" w:rsidRDefault="00640575" w:rsidP="00640575">
            <w:pPr>
              <w:ind w:left="113" w:right="113"/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Сумма, всего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(руб.)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В том числе</w:t>
            </w:r>
          </w:p>
        </w:tc>
      </w:tr>
      <w:tr w:rsidR="00640575" w:rsidRPr="00640575" w:rsidTr="00640575">
        <w:trPr>
          <w:trHeight w:val="1265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за счет средств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местного 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бюджета 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за счет средств 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бюджетов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других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уровней </w:t>
            </w:r>
          </w:p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(руб.)</w:t>
            </w:r>
          </w:p>
        </w:tc>
      </w:tr>
      <w:tr w:rsidR="00640575" w:rsidRPr="00640575" w:rsidTr="00640575">
        <w:trPr>
          <w:trHeight w:val="26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Субсидия </w:t>
            </w:r>
            <w:r w:rsidRPr="00640575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на капитальный ремонт </w:t>
            </w:r>
          </w:p>
          <w:p w:rsidR="00640575" w:rsidRPr="00640575" w:rsidRDefault="00640575" w:rsidP="00640575">
            <w:pPr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(с заменой) систем газораспределения, теплоснабжения, водоснабжения </w:t>
            </w:r>
          </w:p>
          <w:p w:rsidR="00640575" w:rsidRPr="00640575" w:rsidRDefault="00640575" w:rsidP="00640575">
            <w:pPr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 xml:space="preserve">и водоотведения, в том числе </w:t>
            </w:r>
          </w:p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bCs/>
                <w:sz w:val="25"/>
                <w:szCs w:val="25"/>
                <w:lang w:eastAsia="ru-RU"/>
              </w:rPr>
              <w:t>с применением композитных материалов</w:t>
            </w: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 xml:space="preserve">, </w:t>
            </w:r>
          </w:p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val="en-US"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val="en-US" w:eastAsia="ru-RU"/>
              </w:rPr>
              <w:t>85 287 660,71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13 081 338,16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val="en-US" w:eastAsia="ru-RU"/>
              </w:rPr>
              <w:t>72 206 322,55</w:t>
            </w:r>
          </w:p>
        </w:tc>
      </w:tr>
      <w:tr w:rsidR="00640575" w:rsidRPr="00640575" w:rsidTr="00640575">
        <w:trPr>
          <w:trHeight w:val="359"/>
        </w:trPr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в том числе по получателям субсидии</w:t>
            </w:r>
          </w:p>
        </w:tc>
      </w:tr>
      <w:tr w:rsidR="00640575" w:rsidRPr="00640575" w:rsidTr="0064057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Сургутское городское муниципальное унитарное предприятие «Городские тепловые сети»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23 736 031,08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2 967 531,08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20 768 500,00</w:t>
            </w:r>
          </w:p>
        </w:tc>
      </w:tr>
      <w:tr w:rsidR="00640575" w:rsidRPr="00640575" w:rsidTr="00640575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Сургутское городское муниципальное унитарное предприятие «Горводоканал»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61 551 629,63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10 113 807,08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75" w:rsidRPr="00640575" w:rsidRDefault="00640575" w:rsidP="00640575">
            <w:pPr>
              <w:jc w:val="center"/>
              <w:rPr>
                <w:rFonts w:eastAsia="Times New Roman" w:cs="Times New Roman"/>
                <w:sz w:val="25"/>
                <w:szCs w:val="25"/>
                <w:lang w:eastAsia="ru-RU"/>
              </w:rPr>
            </w:pPr>
            <w:r w:rsidRPr="00640575">
              <w:rPr>
                <w:rFonts w:eastAsia="Times New Roman" w:cs="Times New Roman"/>
                <w:sz w:val="25"/>
                <w:szCs w:val="25"/>
                <w:lang w:eastAsia="ru-RU"/>
              </w:rPr>
              <w:t>51 437 822,55</w:t>
            </w:r>
          </w:p>
        </w:tc>
      </w:tr>
    </w:tbl>
    <w:p w:rsidR="00640575" w:rsidRDefault="00640575" w:rsidP="00640575">
      <w:pPr>
        <w:rPr>
          <w:lang w:eastAsia="ru-RU"/>
        </w:rPr>
      </w:pPr>
    </w:p>
    <w:p w:rsidR="00F865B3" w:rsidRPr="00640575" w:rsidRDefault="00F865B3" w:rsidP="00640575"/>
    <w:sectPr w:rsidR="00F865B3" w:rsidRPr="00640575" w:rsidSect="00640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284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51" w:rsidRDefault="00B64451" w:rsidP="00640575">
      <w:r>
        <w:separator/>
      </w:r>
    </w:p>
  </w:endnote>
  <w:endnote w:type="continuationSeparator" w:id="0">
    <w:p w:rsidR="00B64451" w:rsidRDefault="00B64451" w:rsidP="006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7F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7F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7F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51" w:rsidRDefault="00B64451" w:rsidP="00640575">
      <w:r>
        <w:separator/>
      </w:r>
    </w:p>
  </w:footnote>
  <w:footnote w:type="continuationSeparator" w:id="0">
    <w:p w:rsidR="00B64451" w:rsidRDefault="00B64451" w:rsidP="0064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57F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07FE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809F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057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4057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4057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857F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43917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0575" w:rsidRPr="00640575" w:rsidRDefault="00640575">
        <w:pPr>
          <w:pStyle w:val="a4"/>
          <w:jc w:val="center"/>
          <w:rPr>
            <w:sz w:val="20"/>
            <w:szCs w:val="20"/>
          </w:rPr>
        </w:pPr>
        <w:r w:rsidRPr="00640575">
          <w:rPr>
            <w:sz w:val="20"/>
            <w:szCs w:val="20"/>
          </w:rPr>
          <w:fldChar w:fldCharType="begin"/>
        </w:r>
        <w:r w:rsidRPr="00640575">
          <w:rPr>
            <w:sz w:val="20"/>
            <w:szCs w:val="20"/>
          </w:rPr>
          <w:instrText>PAGE   \* MERGEFORMAT</w:instrText>
        </w:r>
        <w:r w:rsidRPr="00640575">
          <w:rPr>
            <w:sz w:val="20"/>
            <w:szCs w:val="20"/>
          </w:rPr>
          <w:fldChar w:fldCharType="separate"/>
        </w:r>
        <w:r w:rsidR="00857F5A">
          <w:rPr>
            <w:noProof/>
            <w:sz w:val="20"/>
            <w:szCs w:val="20"/>
          </w:rPr>
          <w:t>2</w:t>
        </w:r>
        <w:r w:rsidRPr="00640575">
          <w:rPr>
            <w:sz w:val="20"/>
            <w:szCs w:val="20"/>
          </w:rPr>
          <w:fldChar w:fldCharType="end"/>
        </w:r>
      </w:p>
    </w:sdtContent>
  </w:sdt>
  <w:p w:rsidR="00DF6BBC" w:rsidRDefault="00857F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5"/>
    <w:rsid w:val="002809F8"/>
    <w:rsid w:val="00407FE8"/>
    <w:rsid w:val="00640575"/>
    <w:rsid w:val="00857F5A"/>
    <w:rsid w:val="00924D41"/>
    <w:rsid w:val="00A578EB"/>
    <w:rsid w:val="00B04832"/>
    <w:rsid w:val="00B6445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B5D26BC-C661-4430-B51B-5235FA07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5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057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05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0575"/>
    <w:rPr>
      <w:rFonts w:ascii="Times New Roman" w:hAnsi="Times New Roman"/>
      <w:sz w:val="28"/>
    </w:rPr>
  </w:style>
  <w:style w:type="character" w:styleId="a8">
    <w:name w:val="page number"/>
    <w:basedOn w:val="a0"/>
    <w:rsid w:val="0064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2024-12-06T11:20:00Z</cp:lastPrinted>
  <dcterms:created xsi:type="dcterms:W3CDTF">2024-12-11T10:01:00Z</dcterms:created>
  <dcterms:modified xsi:type="dcterms:W3CDTF">2024-12-11T10:01:00Z</dcterms:modified>
</cp:coreProperties>
</file>