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789B" w:rsidRDefault="00C4789B" w:rsidP="00656C1A">
      <w:pPr>
        <w:spacing w:line="120" w:lineRule="atLeast"/>
        <w:jc w:val="center"/>
        <w:rPr>
          <w:sz w:val="24"/>
          <w:szCs w:val="24"/>
        </w:rPr>
      </w:pPr>
    </w:p>
    <w:p w:rsidR="00C4789B" w:rsidRDefault="00C4789B" w:rsidP="00656C1A">
      <w:pPr>
        <w:spacing w:line="120" w:lineRule="atLeast"/>
        <w:jc w:val="center"/>
        <w:rPr>
          <w:sz w:val="24"/>
          <w:szCs w:val="24"/>
        </w:rPr>
      </w:pPr>
    </w:p>
    <w:p w:rsidR="00C4789B" w:rsidRPr="00852378" w:rsidRDefault="00C4789B" w:rsidP="00656C1A">
      <w:pPr>
        <w:spacing w:line="120" w:lineRule="atLeast"/>
        <w:jc w:val="center"/>
        <w:rPr>
          <w:sz w:val="10"/>
          <w:szCs w:val="10"/>
        </w:rPr>
      </w:pPr>
    </w:p>
    <w:p w:rsidR="00C4789B" w:rsidRDefault="00C4789B" w:rsidP="00656C1A">
      <w:pPr>
        <w:spacing w:line="120" w:lineRule="atLeast"/>
        <w:jc w:val="center"/>
        <w:rPr>
          <w:sz w:val="10"/>
          <w:szCs w:val="24"/>
        </w:rPr>
      </w:pPr>
    </w:p>
    <w:p w:rsidR="00C4789B" w:rsidRPr="005541F0" w:rsidRDefault="00C4789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C4789B" w:rsidRDefault="00C4789B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C4789B" w:rsidRPr="005541F0" w:rsidRDefault="00C4789B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C4789B" w:rsidRPr="005649E4" w:rsidRDefault="00C4789B" w:rsidP="00656C1A">
      <w:pPr>
        <w:spacing w:line="120" w:lineRule="atLeast"/>
        <w:jc w:val="center"/>
        <w:rPr>
          <w:sz w:val="18"/>
          <w:szCs w:val="24"/>
        </w:rPr>
      </w:pPr>
    </w:p>
    <w:p w:rsidR="00C4789B" w:rsidRPr="00656C1A" w:rsidRDefault="00C4789B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C4789B" w:rsidRPr="005541F0" w:rsidRDefault="00C4789B" w:rsidP="00656C1A">
      <w:pPr>
        <w:spacing w:line="120" w:lineRule="atLeast"/>
        <w:jc w:val="center"/>
        <w:rPr>
          <w:sz w:val="18"/>
          <w:szCs w:val="24"/>
        </w:rPr>
      </w:pPr>
    </w:p>
    <w:p w:rsidR="00C4789B" w:rsidRPr="005541F0" w:rsidRDefault="00C4789B" w:rsidP="00656C1A">
      <w:pPr>
        <w:spacing w:line="120" w:lineRule="atLeast"/>
        <w:jc w:val="center"/>
        <w:rPr>
          <w:sz w:val="20"/>
          <w:szCs w:val="24"/>
        </w:rPr>
      </w:pPr>
    </w:p>
    <w:p w:rsidR="00C4789B" w:rsidRPr="00656C1A" w:rsidRDefault="00C4789B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C4789B" w:rsidRDefault="00C4789B" w:rsidP="00656C1A">
      <w:pPr>
        <w:spacing w:line="120" w:lineRule="atLeast"/>
        <w:jc w:val="center"/>
        <w:rPr>
          <w:sz w:val="30"/>
          <w:szCs w:val="24"/>
        </w:rPr>
      </w:pPr>
    </w:p>
    <w:p w:rsidR="00C4789B" w:rsidRPr="00656C1A" w:rsidRDefault="00C4789B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C4789B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C4789B" w:rsidRPr="00F8214F" w:rsidRDefault="00C4789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C4789B" w:rsidRPr="00F8214F" w:rsidRDefault="002448AE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10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C4789B" w:rsidRPr="00F8214F" w:rsidRDefault="00C4789B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C4789B" w:rsidRPr="00F8214F" w:rsidRDefault="002448AE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01</w:t>
            </w:r>
          </w:p>
        </w:tc>
        <w:tc>
          <w:tcPr>
            <w:tcW w:w="285" w:type="dxa"/>
            <w:noWrap/>
          </w:tcPr>
          <w:p w:rsidR="00C4789B" w:rsidRPr="00A63FB0" w:rsidRDefault="00C4789B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C4789B" w:rsidRPr="00A3761A" w:rsidRDefault="002448AE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C4789B" w:rsidRPr="00F8214F" w:rsidRDefault="00C4789B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C4789B" w:rsidRPr="00F8214F" w:rsidRDefault="00C4789B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C4789B" w:rsidRPr="00AB4194" w:rsidRDefault="00C4789B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C4789B" w:rsidRPr="00F8214F" w:rsidRDefault="002448AE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69</w:t>
            </w:r>
          </w:p>
        </w:tc>
      </w:tr>
    </w:tbl>
    <w:p w:rsidR="00C4789B" w:rsidRPr="00C725A6" w:rsidRDefault="00C4789B" w:rsidP="00C4789B">
      <w:pPr>
        <w:jc w:val="both"/>
        <w:rPr>
          <w:rFonts w:cs="Times New Roman"/>
          <w:szCs w:val="28"/>
        </w:rPr>
      </w:pPr>
    </w:p>
    <w:p w:rsidR="00C4789B" w:rsidRPr="00FE3940" w:rsidRDefault="00C4789B" w:rsidP="00C4789B">
      <w:pPr>
        <w:jc w:val="both"/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Об утверждении муниципального </w:t>
      </w:r>
    </w:p>
    <w:p w:rsidR="00C4789B" w:rsidRPr="00FE3940" w:rsidRDefault="00C4789B" w:rsidP="00C4789B">
      <w:pPr>
        <w:jc w:val="both"/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>задания на оказание муниципальных</w:t>
      </w:r>
    </w:p>
    <w:p w:rsidR="00C4789B" w:rsidRPr="00FE3940" w:rsidRDefault="00C4789B" w:rsidP="00C4789B">
      <w:pPr>
        <w:jc w:val="both"/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>услуг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FE3940">
        <w:rPr>
          <w:rFonts w:eastAsia="Times New Roman"/>
          <w:sz w:val="26"/>
          <w:szCs w:val="26"/>
          <w:lang w:eastAsia="ru-RU"/>
        </w:rPr>
        <w:t xml:space="preserve">муниципальному бюджетному </w:t>
      </w:r>
    </w:p>
    <w:p w:rsidR="00C4789B" w:rsidRDefault="00C4789B" w:rsidP="00C4789B">
      <w:pPr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дошкольному </w:t>
      </w:r>
      <w:r w:rsidRPr="00FE3940">
        <w:rPr>
          <w:rFonts w:eastAsia="Times New Roman"/>
          <w:sz w:val="26"/>
          <w:szCs w:val="26"/>
          <w:lang w:eastAsia="ru-RU"/>
        </w:rPr>
        <w:t xml:space="preserve">образовательному </w:t>
      </w:r>
    </w:p>
    <w:p w:rsidR="00C4789B" w:rsidRPr="00FE3940" w:rsidRDefault="00C4789B" w:rsidP="00C4789B">
      <w:pPr>
        <w:jc w:val="both"/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учреждению </w:t>
      </w:r>
      <w:r>
        <w:rPr>
          <w:rFonts w:eastAsia="Times New Roman"/>
          <w:sz w:val="26"/>
          <w:szCs w:val="26"/>
          <w:lang w:eastAsia="ru-RU"/>
        </w:rPr>
        <w:t>детскому саду № 37</w:t>
      </w:r>
    </w:p>
    <w:p w:rsidR="00C4789B" w:rsidRDefault="00C4789B" w:rsidP="00C4789B">
      <w:pPr>
        <w:jc w:val="both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>«Колокольчик»</w:t>
      </w:r>
      <w:r w:rsidRPr="00FE3940">
        <w:rPr>
          <w:rFonts w:eastAsia="Times New Roman"/>
          <w:sz w:val="26"/>
          <w:szCs w:val="26"/>
          <w:lang w:eastAsia="ru-RU"/>
        </w:rPr>
        <w:t xml:space="preserve"> на </w:t>
      </w:r>
      <w:r>
        <w:rPr>
          <w:rFonts w:eastAsia="Times New Roman"/>
          <w:sz w:val="26"/>
          <w:szCs w:val="26"/>
          <w:lang w:eastAsia="ru-RU"/>
        </w:rPr>
        <w:t>2025</w:t>
      </w:r>
      <w:r w:rsidRPr="00FE3940">
        <w:rPr>
          <w:rFonts w:eastAsia="Times New Roman"/>
          <w:sz w:val="26"/>
          <w:szCs w:val="26"/>
          <w:lang w:eastAsia="ru-RU"/>
        </w:rPr>
        <w:t xml:space="preserve"> год </w:t>
      </w:r>
    </w:p>
    <w:p w:rsidR="00C4789B" w:rsidRDefault="00C4789B" w:rsidP="00C4789B">
      <w:pPr>
        <w:jc w:val="both"/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и плановый период </w:t>
      </w:r>
      <w:r>
        <w:rPr>
          <w:rFonts w:eastAsia="Times New Roman"/>
          <w:sz w:val="26"/>
          <w:szCs w:val="26"/>
          <w:lang w:eastAsia="ru-RU"/>
        </w:rPr>
        <w:t>2026</w:t>
      </w:r>
      <w:r w:rsidRPr="00FE3940">
        <w:rPr>
          <w:rFonts w:eastAsia="Times New Roman"/>
          <w:sz w:val="26"/>
          <w:szCs w:val="26"/>
          <w:lang w:eastAsia="ru-RU"/>
        </w:rPr>
        <w:t xml:space="preserve"> </w:t>
      </w:r>
    </w:p>
    <w:p w:rsidR="00C4789B" w:rsidRPr="00FE3940" w:rsidRDefault="00C4789B" w:rsidP="00C4789B">
      <w:pPr>
        <w:jc w:val="both"/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и </w:t>
      </w:r>
      <w:r>
        <w:rPr>
          <w:rFonts w:eastAsia="Times New Roman"/>
          <w:sz w:val="26"/>
          <w:szCs w:val="26"/>
          <w:lang w:eastAsia="ru-RU"/>
        </w:rPr>
        <w:t>2027</w:t>
      </w:r>
      <w:r w:rsidRPr="00FE3940">
        <w:rPr>
          <w:rFonts w:eastAsia="Times New Roman"/>
          <w:sz w:val="26"/>
          <w:szCs w:val="26"/>
          <w:lang w:eastAsia="ru-RU"/>
        </w:rPr>
        <w:t xml:space="preserve"> годов</w:t>
      </w:r>
    </w:p>
    <w:p w:rsidR="00C4789B" w:rsidRPr="00FE3940" w:rsidRDefault="00C4789B" w:rsidP="00C4789B">
      <w:pPr>
        <w:jc w:val="both"/>
        <w:rPr>
          <w:rFonts w:eastAsia="Times New Roman"/>
          <w:sz w:val="26"/>
          <w:szCs w:val="26"/>
          <w:lang w:eastAsia="ru-RU"/>
        </w:rPr>
      </w:pPr>
    </w:p>
    <w:p w:rsidR="00C4789B" w:rsidRPr="00FE3940" w:rsidRDefault="00C4789B" w:rsidP="00C4789B">
      <w:pPr>
        <w:jc w:val="both"/>
        <w:rPr>
          <w:rFonts w:eastAsia="Times New Roman"/>
          <w:sz w:val="26"/>
          <w:szCs w:val="26"/>
          <w:lang w:eastAsia="ru-RU"/>
        </w:rPr>
      </w:pPr>
    </w:p>
    <w:p w:rsidR="00C4789B" w:rsidRPr="00FE3940" w:rsidRDefault="00C4789B" w:rsidP="00C4789B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В соответствии со статьей 69.2 Бюджетного кодекса Российской Федерации, решением Думы города </w:t>
      </w:r>
      <w:r w:rsidRPr="00C4789B">
        <w:rPr>
          <w:rFonts w:eastAsia="Times New Roman"/>
          <w:sz w:val="26"/>
          <w:szCs w:val="26"/>
          <w:lang w:eastAsia="ru-RU"/>
        </w:rPr>
        <w:t xml:space="preserve">от </w:t>
      </w:r>
      <w:r w:rsidRPr="00C4789B">
        <w:rPr>
          <w:rFonts w:cs="Times New Roman"/>
          <w:sz w:val="26"/>
          <w:szCs w:val="26"/>
        </w:rPr>
        <w:t>23.12.2024 № 713-VII ДГ</w:t>
      </w:r>
      <w:r w:rsidRPr="00C4789B">
        <w:rPr>
          <w:sz w:val="26"/>
          <w:szCs w:val="26"/>
        </w:rPr>
        <w:t xml:space="preserve"> </w:t>
      </w:r>
      <w:r w:rsidRPr="00C4789B">
        <w:rPr>
          <w:rFonts w:eastAsia="Times New Roman"/>
          <w:sz w:val="26"/>
          <w:szCs w:val="26"/>
          <w:lang w:eastAsia="ru-RU"/>
        </w:rPr>
        <w:t>«</w:t>
      </w:r>
      <w:r w:rsidRPr="00FE3940">
        <w:rPr>
          <w:rFonts w:eastAsia="Times New Roman"/>
          <w:sz w:val="26"/>
          <w:szCs w:val="26"/>
          <w:lang w:eastAsia="ru-RU"/>
        </w:rPr>
        <w:t xml:space="preserve">О бюджете городского округа Сургут Ханты-Мансийского автономного округа – Югры на </w:t>
      </w:r>
      <w:r>
        <w:rPr>
          <w:rFonts w:eastAsia="Times New Roman"/>
          <w:sz w:val="26"/>
          <w:szCs w:val="26"/>
          <w:lang w:eastAsia="ru-RU"/>
        </w:rPr>
        <w:t>2025</w:t>
      </w:r>
      <w:r w:rsidRPr="00FE3940">
        <w:rPr>
          <w:rFonts w:eastAsia="Times New Roman"/>
          <w:sz w:val="26"/>
          <w:szCs w:val="26"/>
          <w:lang w:eastAsia="ru-RU"/>
        </w:rPr>
        <w:t xml:space="preserve"> год и плановый период </w:t>
      </w:r>
      <w:r>
        <w:rPr>
          <w:rFonts w:eastAsia="Times New Roman"/>
          <w:sz w:val="26"/>
          <w:szCs w:val="26"/>
          <w:lang w:eastAsia="ru-RU"/>
        </w:rPr>
        <w:t>2026</w:t>
      </w:r>
      <w:r w:rsidRPr="00FE3940">
        <w:rPr>
          <w:rFonts w:eastAsia="Times New Roman"/>
          <w:sz w:val="26"/>
          <w:szCs w:val="26"/>
          <w:lang w:eastAsia="ru-RU"/>
        </w:rPr>
        <w:t xml:space="preserve"> – </w:t>
      </w:r>
      <w:r>
        <w:rPr>
          <w:rFonts w:eastAsia="Times New Roman"/>
          <w:sz w:val="26"/>
          <w:szCs w:val="26"/>
          <w:lang w:eastAsia="ru-RU"/>
        </w:rPr>
        <w:t>2027</w:t>
      </w:r>
      <w:r w:rsidRPr="00FE3940">
        <w:rPr>
          <w:rFonts w:eastAsia="Times New Roman"/>
          <w:sz w:val="26"/>
          <w:szCs w:val="26"/>
          <w:lang w:eastAsia="ru-RU"/>
        </w:rPr>
        <w:t xml:space="preserve"> годов», постановлением Администрации города от 04.10.2016                     № 7339 «Об утверждении порядка формирования муниципального задания на оказание муниципальных услуг (выполнение работ) муниципальными учреждениями                                 и финансового обеспечения выполнения муниципального задания», распоряжениями Администрации города от </w:t>
      </w:r>
      <w:r w:rsidRPr="00FE3940">
        <w:rPr>
          <w:rFonts w:eastAsia="Times New Roman"/>
          <w:bCs/>
          <w:sz w:val="26"/>
          <w:szCs w:val="26"/>
          <w:lang w:eastAsia="ru-RU"/>
        </w:rPr>
        <w:t xml:space="preserve">30.12.2005 № 3686 «Об утверждении Регламента Администрации города», </w:t>
      </w:r>
      <w:r w:rsidRPr="00C4789B">
        <w:rPr>
          <w:rFonts w:eastAsia="Times New Roman"/>
          <w:bCs/>
          <w:sz w:val="26"/>
          <w:szCs w:val="26"/>
          <w:lang w:eastAsia="ru-RU"/>
        </w:rPr>
        <w:t>от 23.12.2024 №</w:t>
      </w:r>
      <w:r>
        <w:rPr>
          <w:rFonts w:eastAsia="Times New Roman"/>
          <w:bCs/>
          <w:sz w:val="26"/>
          <w:szCs w:val="26"/>
          <w:lang w:eastAsia="ru-RU"/>
        </w:rPr>
        <w:t xml:space="preserve"> </w:t>
      </w:r>
      <w:r w:rsidRPr="00C4789B">
        <w:rPr>
          <w:rFonts w:eastAsia="Times New Roman"/>
          <w:bCs/>
          <w:sz w:val="26"/>
          <w:szCs w:val="26"/>
          <w:lang w:eastAsia="ru-RU"/>
        </w:rPr>
        <w:t xml:space="preserve">8525 </w:t>
      </w:r>
      <w:r w:rsidRPr="00FE3940">
        <w:rPr>
          <w:rFonts w:eastAsia="Times New Roman"/>
          <w:bCs/>
          <w:sz w:val="26"/>
          <w:szCs w:val="26"/>
          <w:lang w:eastAsia="ru-RU"/>
        </w:rPr>
        <w:t>«О распределении отдельных полномочий Главы города между высшими должностными лицами Администрации города»</w:t>
      </w:r>
      <w:r w:rsidRPr="00FE3940">
        <w:rPr>
          <w:rFonts w:eastAsia="Times New Roman"/>
          <w:sz w:val="26"/>
          <w:szCs w:val="26"/>
          <w:lang w:eastAsia="ru-RU"/>
        </w:rPr>
        <w:t>:</w:t>
      </w:r>
    </w:p>
    <w:p w:rsidR="00C4789B" w:rsidRPr="00FE3940" w:rsidRDefault="00C4789B" w:rsidP="00C4789B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1. Утвердить муниципальное задание на оказание муниципальных услуг </w:t>
      </w:r>
      <w:r>
        <w:rPr>
          <w:rFonts w:eastAsia="Times New Roman"/>
          <w:sz w:val="26"/>
          <w:szCs w:val="26"/>
          <w:lang w:eastAsia="ru-RU"/>
        </w:rPr>
        <w:t xml:space="preserve">                        </w:t>
      </w:r>
      <w:r w:rsidRPr="00FE3940">
        <w:rPr>
          <w:rFonts w:eastAsia="Times New Roman"/>
          <w:sz w:val="26"/>
          <w:szCs w:val="26"/>
          <w:lang w:eastAsia="ru-RU"/>
        </w:rPr>
        <w:t xml:space="preserve">на </w:t>
      </w:r>
      <w:r>
        <w:rPr>
          <w:rFonts w:eastAsia="Times New Roman"/>
          <w:sz w:val="26"/>
          <w:szCs w:val="26"/>
          <w:lang w:eastAsia="ru-RU"/>
        </w:rPr>
        <w:t>2025</w:t>
      </w:r>
      <w:r w:rsidRPr="00FE3940">
        <w:rPr>
          <w:rFonts w:eastAsia="Times New Roman"/>
          <w:sz w:val="26"/>
          <w:szCs w:val="26"/>
          <w:lang w:eastAsia="ru-RU"/>
        </w:rPr>
        <w:t xml:space="preserve"> год и плановый период </w:t>
      </w:r>
      <w:r>
        <w:rPr>
          <w:rFonts w:eastAsia="Times New Roman"/>
          <w:sz w:val="26"/>
          <w:szCs w:val="26"/>
          <w:lang w:eastAsia="ru-RU"/>
        </w:rPr>
        <w:t>2026</w:t>
      </w:r>
      <w:r w:rsidRPr="00FE3940">
        <w:rPr>
          <w:rFonts w:eastAsia="Times New Roman"/>
          <w:sz w:val="26"/>
          <w:szCs w:val="26"/>
          <w:lang w:eastAsia="ru-RU"/>
        </w:rPr>
        <w:t xml:space="preserve"> и </w:t>
      </w:r>
      <w:r>
        <w:rPr>
          <w:rFonts w:eastAsia="Times New Roman"/>
          <w:sz w:val="26"/>
          <w:szCs w:val="26"/>
          <w:lang w:eastAsia="ru-RU"/>
        </w:rPr>
        <w:t>2027</w:t>
      </w:r>
      <w:r w:rsidRPr="00FE3940">
        <w:rPr>
          <w:rFonts w:eastAsia="Times New Roman"/>
          <w:sz w:val="26"/>
          <w:szCs w:val="26"/>
          <w:lang w:eastAsia="ru-RU"/>
        </w:rPr>
        <w:t xml:space="preserve"> годов </w:t>
      </w:r>
      <w:bookmarkStart w:id="5" w:name="_Hlk56856469"/>
      <w:r w:rsidRPr="00FE3940">
        <w:rPr>
          <w:rFonts w:eastAsia="Times New Roman"/>
          <w:sz w:val="26"/>
          <w:szCs w:val="26"/>
          <w:lang w:eastAsia="ru-RU"/>
        </w:rPr>
        <w:t xml:space="preserve">муниципальному бюджетному </w:t>
      </w:r>
      <w:r>
        <w:rPr>
          <w:rFonts w:eastAsia="Times New Roman"/>
          <w:sz w:val="26"/>
          <w:szCs w:val="26"/>
          <w:lang w:eastAsia="ru-RU"/>
        </w:rPr>
        <w:t xml:space="preserve">дошкольному </w:t>
      </w:r>
      <w:r w:rsidRPr="00FE3940">
        <w:rPr>
          <w:rFonts w:eastAsia="Times New Roman"/>
          <w:sz w:val="26"/>
          <w:szCs w:val="26"/>
          <w:lang w:eastAsia="ru-RU"/>
        </w:rPr>
        <w:t xml:space="preserve">образовательному учреждению </w:t>
      </w:r>
      <w:r>
        <w:rPr>
          <w:rFonts w:eastAsia="Times New Roman"/>
          <w:sz w:val="26"/>
          <w:szCs w:val="26"/>
          <w:lang w:eastAsia="ru-RU"/>
        </w:rPr>
        <w:t>детскому саду № 37 «Колокольчик»</w:t>
      </w:r>
      <w:r w:rsidRPr="00FE3940">
        <w:rPr>
          <w:rFonts w:eastAsia="Times New Roman"/>
          <w:sz w:val="26"/>
          <w:szCs w:val="26"/>
          <w:lang w:eastAsia="ru-RU"/>
        </w:rPr>
        <w:t xml:space="preserve"> </w:t>
      </w:r>
      <w:bookmarkEnd w:id="5"/>
      <w:r w:rsidRPr="00FE3940">
        <w:rPr>
          <w:rFonts w:eastAsia="Times New Roman"/>
          <w:sz w:val="26"/>
          <w:szCs w:val="26"/>
          <w:lang w:eastAsia="ru-RU"/>
        </w:rPr>
        <w:t>согласно приложению.</w:t>
      </w:r>
    </w:p>
    <w:p w:rsidR="00C4789B" w:rsidRPr="00FE3940" w:rsidRDefault="00C4789B" w:rsidP="00C4789B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2. Руководителю муниципального бюджетного </w:t>
      </w:r>
      <w:r>
        <w:rPr>
          <w:rFonts w:eastAsia="Times New Roman"/>
          <w:sz w:val="26"/>
          <w:szCs w:val="26"/>
          <w:lang w:eastAsia="ru-RU"/>
        </w:rPr>
        <w:t xml:space="preserve">дошкольного </w:t>
      </w:r>
      <w:r w:rsidRPr="00FE3940">
        <w:rPr>
          <w:rFonts w:eastAsia="Times New Roman"/>
          <w:sz w:val="26"/>
          <w:szCs w:val="26"/>
          <w:lang w:eastAsia="ru-RU"/>
        </w:rPr>
        <w:t xml:space="preserve">образовательного учреждения </w:t>
      </w:r>
      <w:r>
        <w:rPr>
          <w:rFonts w:eastAsia="Times New Roman"/>
          <w:sz w:val="26"/>
          <w:szCs w:val="26"/>
          <w:lang w:eastAsia="ru-RU"/>
        </w:rPr>
        <w:t>детского сада № 37 «Колокольчик»</w:t>
      </w:r>
      <w:r w:rsidRPr="00FE3940">
        <w:rPr>
          <w:rFonts w:eastAsia="Times New Roman"/>
          <w:sz w:val="26"/>
          <w:szCs w:val="26"/>
          <w:lang w:eastAsia="ru-RU"/>
        </w:rPr>
        <w:t xml:space="preserve"> обеспечить выполнение муниципального задания на оказание муниципальных услуг в </w:t>
      </w:r>
      <w:r>
        <w:rPr>
          <w:rFonts w:eastAsia="Times New Roman"/>
          <w:sz w:val="26"/>
          <w:szCs w:val="26"/>
          <w:lang w:eastAsia="ru-RU"/>
        </w:rPr>
        <w:t>2025</w:t>
      </w:r>
      <w:r w:rsidRPr="00FE3940">
        <w:rPr>
          <w:rFonts w:eastAsia="Times New Roman"/>
          <w:sz w:val="26"/>
          <w:szCs w:val="26"/>
          <w:lang w:eastAsia="ru-RU"/>
        </w:rPr>
        <w:t xml:space="preserve"> году и плановом периоде </w:t>
      </w:r>
      <w:r>
        <w:rPr>
          <w:rFonts w:eastAsia="Times New Roman"/>
          <w:sz w:val="26"/>
          <w:szCs w:val="26"/>
          <w:lang w:eastAsia="ru-RU"/>
        </w:rPr>
        <w:t>2026</w:t>
      </w:r>
      <w:r w:rsidRPr="00FE3940">
        <w:rPr>
          <w:rFonts w:eastAsia="Times New Roman"/>
          <w:sz w:val="26"/>
          <w:szCs w:val="26"/>
          <w:lang w:eastAsia="ru-RU"/>
        </w:rPr>
        <w:t xml:space="preserve"> и </w:t>
      </w:r>
      <w:r>
        <w:rPr>
          <w:rFonts w:eastAsia="Times New Roman"/>
          <w:sz w:val="26"/>
          <w:szCs w:val="26"/>
          <w:lang w:eastAsia="ru-RU"/>
        </w:rPr>
        <w:t>2027</w:t>
      </w:r>
      <w:r w:rsidRPr="00FE3940">
        <w:rPr>
          <w:rFonts w:eastAsia="Times New Roman"/>
          <w:sz w:val="26"/>
          <w:szCs w:val="26"/>
          <w:lang w:eastAsia="ru-RU"/>
        </w:rPr>
        <w:t xml:space="preserve"> годов.</w:t>
      </w:r>
    </w:p>
    <w:p w:rsidR="00C4789B" w:rsidRPr="00FE3940" w:rsidRDefault="00C4789B" w:rsidP="00C4789B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>3. Департаменту образования Администрации города обеспечить предостав</w:t>
      </w:r>
      <w:r>
        <w:rPr>
          <w:rFonts w:eastAsia="Times New Roman"/>
          <w:sz w:val="26"/>
          <w:szCs w:val="26"/>
          <w:lang w:eastAsia="ru-RU"/>
        </w:rPr>
        <w:t>-</w:t>
      </w:r>
      <w:r w:rsidRPr="00FE3940">
        <w:rPr>
          <w:rFonts w:eastAsia="Times New Roman"/>
          <w:sz w:val="26"/>
          <w:szCs w:val="26"/>
          <w:lang w:eastAsia="ru-RU"/>
        </w:rPr>
        <w:t xml:space="preserve">ление субсидии на финансовое обеспечение выполнения муниципального задания </w:t>
      </w:r>
      <w:r>
        <w:rPr>
          <w:rFonts w:eastAsia="Times New Roman"/>
          <w:sz w:val="26"/>
          <w:szCs w:val="26"/>
          <w:lang w:eastAsia="ru-RU"/>
        </w:rPr>
        <w:t xml:space="preserve">             </w:t>
      </w:r>
      <w:r w:rsidRPr="00FE3940">
        <w:rPr>
          <w:rFonts w:eastAsia="Times New Roman"/>
          <w:sz w:val="26"/>
          <w:szCs w:val="26"/>
          <w:lang w:eastAsia="ru-RU"/>
        </w:rPr>
        <w:t xml:space="preserve">на оказание муниципальных услуг </w:t>
      </w:r>
      <w:r w:rsidRPr="00433EE4">
        <w:rPr>
          <w:rFonts w:eastAsia="Times New Roman"/>
          <w:sz w:val="26"/>
          <w:szCs w:val="26"/>
          <w:lang w:eastAsia="ru-RU"/>
        </w:rPr>
        <w:t xml:space="preserve">муниципальному бюджетному дошкольному образовательному учреждению детскому саду </w:t>
      </w:r>
      <w:r>
        <w:rPr>
          <w:rFonts w:eastAsia="Times New Roman"/>
          <w:sz w:val="26"/>
          <w:szCs w:val="26"/>
          <w:lang w:eastAsia="ru-RU"/>
        </w:rPr>
        <w:t>№ 37 «Колокольчик»</w:t>
      </w:r>
      <w:r w:rsidRPr="00FE3940">
        <w:rPr>
          <w:rFonts w:eastAsia="Times New Roman"/>
          <w:sz w:val="26"/>
          <w:szCs w:val="26"/>
          <w:lang w:eastAsia="ru-RU"/>
        </w:rPr>
        <w:t xml:space="preserve"> в </w:t>
      </w:r>
      <w:r>
        <w:rPr>
          <w:rFonts w:eastAsia="Times New Roman"/>
          <w:sz w:val="26"/>
          <w:szCs w:val="26"/>
          <w:lang w:eastAsia="ru-RU"/>
        </w:rPr>
        <w:t>2025</w:t>
      </w:r>
      <w:r w:rsidRPr="00FE3940">
        <w:rPr>
          <w:rFonts w:eastAsia="Times New Roman"/>
          <w:sz w:val="26"/>
          <w:szCs w:val="26"/>
          <w:lang w:eastAsia="ru-RU"/>
        </w:rPr>
        <w:t xml:space="preserve"> году </w:t>
      </w:r>
      <w:r>
        <w:rPr>
          <w:rFonts w:eastAsia="Times New Roman"/>
          <w:sz w:val="26"/>
          <w:szCs w:val="26"/>
          <w:lang w:eastAsia="ru-RU"/>
        </w:rPr>
        <w:t xml:space="preserve">                       </w:t>
      </w:r>
      <w:r w:rsidRPr="00FE3940">
        <w:rPr>
          <w:rFonts w:eastAsia="Times New Roman"/>
          <w:sz w:val="26"/>
          <w:szCs w:val="26"/>
          <w:lang w:eastAsia="ru-RU"/>
        </w:rPr>
        <w:lastRenderedPageBreak/>
        <w:t xml:space="preserve">и плановом периоде </w:t>
      </w:r>
      <w:r>
        <w:rPr>
          <w:rFonts w:eastAsia="Times New Roman"/>
          <w:sz w:val="26"/>
          <w:szCs w:val="26"/>
          <w:lang w:eastAsia="ru-RU"/>
        </w:rPr>
        <w:t>2026</w:t>
      </w:r>
      <w:r w:rsidRPr="00FE3940">
        <w:rPr>
          <w:rFonts w:eastAsia="Times New Roman"/>
          <w:sz w:val="26"/>
          <w:szCs w:val="26"/>
          <w:lang w:eastAsia="ru-RU"/>
        </w:rPr>
        <w:t xml:space="preserve"> и </w:t>
      </w:r>
      <w:r>
        <w:rPr>
          <w:rFonts w:eastAsia="Times New Roman"/>
          <w:sz w:val="26"/>
          <w:szCs w:val="26"/>
          <w:lang w:eastAsia="ru-RU"/>
        </w:rPr>
        <w:t>2027</w:t>
      </w:r>
      <w:r w:rsidRPr="00FE3940">
        <w:rPr>
          <w:rFonts w:eastAsia="Times New Roman"/>
          <w:sz w:val="26"/>
          <w:szCs w:val="26"/>
          <w:lang w:eastAsia="ru-RU"/>
        </w:rPr>
        <w:t xml:space="preserve"> годов в порядке, установленном нормативными правовыми актами.</w:t>
      </w:r>
    </w:p>
    <w:p w:rsidR="00C4789B" w:rsidRPr="00FE3940" w:rsidRDefault="00C4789B" w:rsidP="00C4789B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>4. Признать утратившими силу постановления Администрации города:</w:t>
      </w:r>
    </w:p>
    <w:p w:rsidR="00C4789B" w:rsidRPr="00FE3940" w:rsidRDefault="00C4789B" w:rsidP="00C4789B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- от </w:t>
      </w:r>
      <w:r>
        <w:rPr>
          <w:rFonts w:eastAsia="Times New Roman"/>
          <w:sz w:val="26"/>
          <w:szCs w:val="26"/>
          <w:lang w:eastAsia="ru-RU"/>
        </w:rPr>
        <w:t>09.01.2024</w:t>
      </w:r>
      <w:r w:rsidRPr="00FE3940">
        <w:rPr>
          <w:rFonts w:eastAsia="Times New Roman"/>
          <w:sz w:val="26"/>
          <w:szCs w:val="26"/>
          <w:lang w:eastAsia="ru-RU"/>
        </w:rPr>
        <w:t xml:space="preserve"> № </w:t>
      </w:r>
      <w:r>
        <w:rPr>
          <w:rFonts w:eastAsia="Times New Roman"/>
          <w:sz w:val="26"/>
          <w:szCs w:val="26"/>
          <w:lang w:eastAsia="ru-RU"/>
        </w:rPr>
        <w:t>52</w:t>
      </w:r>
      <w:r w:rsidRPr="00FE3940">
        <w:rPr>
          <w:rFonts w:eastAsia="Times New Roman"/>
          <w:sz w:val="26"/>
          <w:szCs w:val="26"/>
          <w:lang w:eastAsia="ru-RU"/>
        </w:rPr>
        <w:t xml:space="preserve"> «Об утверждении муниципального задания на оказание муниципальных услуг </w:t>
      </w:r>
      <w:r w:rsidRPr="00433EE4">
        <w:rPr>
          <w:rFonts w:eastAsia="Times New Roman"/>
          <w:sz w:val="26"/>
          <w:szCs w:val="26"/>
          <w:lang w:eastAsia="ru-RU"/>
        </w:rPr>
        <w:t xml:space="preserve">муниципальному бюджетному дошкольному образовательному учреждению детскому саду № </w:t>
      </w:r>
      <w:r>
        <w:rPr>
          <w:rFonts w:eastAsia="Times New Roman"/>
          <w:sz w:val="26"/>
          <w:szCs w:val="26"/>
          <w:lang w:eastAsia="ru-RU"/>
        </w:rPr>
        <w:t>37 «Колокольчик»</w:t>
      </w:r>
      <w:r w:rsidRPr="00FE3940">
        <w:rPr>
          <w:rFonts w:eastAsia="Times New Roman"/>
          <w:sz w:val="26"/>
          <w:szCs w:val="26"/>
          <w:lang w:eastAsia="ru-RU"/>
        </w:rPr>
        <w:t xml:space="preserve"> на 202</w:t>
      </w:r>
      <w:r>
        <w:rPr>
          <w:rFonts w:eastAsia="Times New Roman"/>
          <w:sz w:val="26"/>
          <w:szCs w:val="26"/>
          <w:lang w:eastAsia="ru-RU"/>
        </w:rPr>
        <w:t>4</w:t>
      </w:r>
      <w:r w:rsidRPr="00FE3940">
        <w:rPr>
          <w:rFonts w:eastAsia="Times New Roman"/>
          <w:sz w:val="26"/>
          <w:szCs w:val="26"/>
          <w:lang w:eastAsia="ru-RU"/>
        </w:rPr>
        <w:t xml:space="preserve"> год и плановый период </w:t>
      </w:r>
      <w:r>
        <w:rPr>
          <w:rFonts w:eastAsia="Times New Roman"/>
          <w:sz w:val="26"/>
          <w:szCs w:val="26"/>
          <w:lang w:eastAsia="ru-RU"/>
        </w:rPr>
        <w:t xml:space="preserve">                    2025</w:t>
      </w:r>
      <w:r w:rsidRPr="00FE3940">
        <w:rPr>
          <w:rFonts w:eastAsia="Times New Roman"/>
          <w:sz w:val="26"/>
          <w:szCs w:val="26"/>
          <w:lang w:eastAsia="ru-RU"/>
        </w:rPr>
        <w:t xml:space="preserve"> и </w:t>
      </w:r>
      <w:r>
        <w:rPr>
          <w:rFonts w:eastAsia="Times New Roman"/>
          <w:sz w:val="26"/>
          <w:szCs w:val="26"/>
          <w:lang w:eastAsia="ru-RU"/>
        </w:rPr>
        <w:t>2026</w:t>
      </w:r>
      <w:r w:rsidRPr="00FE3940">
        <w:rPr>
          <w:rFonts w:eastAsia="Times New Roman"/>
          <w:sz w:val="26"/>
          <w:szCs w:val="26"/>
          <w:lang w:eastAsia="ru-RU"/>
        </w:rPr>
        <w:t xml:space="preserve"> годов»;</w:t>
      </w:r>
    </w:p>
    <w:p w:rsidR="00C4789B" w:rsidRDefault="00C4789B" w:rsidP="00C4789B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- от </w:t>
      </w:r>
      <w:r>
        <w:rPr>
          <w:rFonts w:eastAsia="Times New Roman"/>
          <w:sz w:val="26"/>
          <w:szCs w:val="26"/>
          <w:lang w:eastAsia="ru-RU"/>
        </w:rPr>
        <w:t>31.10.2024</w:t>
      </w:r>
      <w:r w:rsidRPr="00FE3940">
        <w:rPr>
          <w:rFonts w:eastAsia="Times New Roman"/>
          <w:sz w:val="26"/>
          <w:szCs w:val="26"/>
          <w:lang w:eastAsia="ru-RU"/>
        </w:rPr>
        <w:t xml:space="preserve"> № </w:t>
      </w:r>
      <w:r>
        <w:rPr>
          <w:rFonts w:eastAsia="Times New Roman"/>
          <w:sz w:val="26"/>
          <w:szCs w:val="26"/>
          <w:lang w:eastAsia="ru-RU"/>
        </w:rPr>
        <w:t>5661</w:t>
      </w:r>
      <w:r w:rsidRPr="00FE3940">
        <w:rPr>
          <w:rFonts w:eastAsia="Times New Roman"/>
          <w:sz w:val="26"/>
          <w:szCs w:val="26"/>
          <w:lang w:eastAsia="ru-RU"/>
        </w:rPr>
        <w:t xml:space="preserve"> «О внесении изменения в постановление Администрации города от </w:t>
      </w:r>
      <w:r>
        <w:rPr>
          <w:rFonts w:eastAsia="Times New Roman"/>
          <w:sz w:val="26"/>
          <w:szCs w:val="26"/>
          <w:lang w:eastAsia="ru-RU"/>
        </w:rPr>
        <w:t>09.01.2024</w:t>
      </w:r>
      <w:r w:rsidRPr="00FE3940">
        <w:rPr>
          <w:rFonts w:eastAsia="Times New Roman"/>
          <w:sz w:val="26"/>
          <w:szCs w:val="26"/>
          <w:lang w:eastAsia="ru-RU"/>
        </w:rPr>
        <w:t xml:space="preserve"> № </w:t>
      </w:r>
      <w:r>
        <w:rPr>
          <w:rFonts w:eastAsia="Times New Roman"/>
          <w:sz w:val="26"/>
          <w:szCs w:val="26"/>
          <w:lang w:eastAsia="ru-RU"/>
        </w:rPr>
        <w:t>52</w:t>
      </w:r>
      <w:r w:rsidRPr="00FE3940">
        <w:rPr>
          <w:rFonts w:eastAsia="Times New Roman"/>
          <w:sz w:val="26"/>
          <w:szCs w:val="26"/>
          <w:lang w:eastAsia="ru-RU"/>
        </w:rPr>
        <w:t xml:space="preserve"> «Об утверждении муниципального задания на оказание муниципальных услуг муниципальному бюджетному </w:t>
      </w:r>
      <w:r>
        <w:rPr>
          <w:rFonts w:eastAsia="Times New Roman"/>
          <w:sz w:val="26"/>
          <w:szCs w:val="26"/>
          <w:lang w:eastAsia="ru-RU"/>
        </w:rPr>
        <w:t xml:space="preserve">дошкольному </w:t>
      </w:r>
      <w:r w:rsidRPr="00FE3940">
        <w:rPr>
          <w:rFonts w:eastAsia="Times New Roman"/>
          <w:sz w:val="26"/>
          <w:szCs w:val="26"/>
          <w:lang w:eastAsia="ru-RU"/>
        </w:rPr>
        <w:t xml:space="preserve">образовательному учреждению </w:t>
      </w:r>
      <w:r>
        <w:rPr>
          <w:rFonts w:eastAsia="Times New Roman"/>
          <w:sz w:val="26"/>
          <w:szCs w:val="26"/>
          <w:lang w:eastAsia="ru-RU"/>
        </w:rPr>
        <w:t>детскому саду № 37 «Колокольчик»</w:t>
      </w:r>
      <w:r w:rsidRPr="00FE3940">
        <w:rPr>
          <w:rFonts w:eastAsia="Times New Roman"/>
          <w:sz w:val="26"/>
          <w:szCs w:val="26"/>
          <w:lang w:eastAsia="ru-RU"/>
        </w:rPr>
        <w:t xml:space="preserve"> на 202</w:t>
      </w:r>
      <w:r>
        <w:rPr>
          <w:rFonts w:eastAsia="Times New Roman"/>
          <w:sz w:val="26"/>
          <w:szCs w:val="26"/>
          <w:lang w:eastAsia="ru-RU"/>
        </w:rPr>
        <w:t>4</w:t>
      </w:r>
      <w:r w:rsidRPr="00FE3940">
        <w:rPr>
          <w:rFonts w:eastAsia="Times New Roman"/>
          <w:sz w:val="26"/>
          <w:szCs w:val="26"/>
          <w:lang w:eastAsia="ru-RU"/>
        </w:rPr>
        <w:t xml:space="preserve"> год и плановый период </w:t>
      </w:r>
      <w:r>
        <w:rPr>
          <w:rFonts w:eastAsia="Times New Roman"/>
          <w:sz w:val="26"/>
          <w:szCs w:val="26"/>
          <w:lang w:eastAsia="ru-RU"/>
        </w:rPr>
        <w:t xml:space="preserve">                2025</w:t>
      </w:r>
      <w:r w:rsidRPr="00FE3940">
        <w:rPr>
          <w:rFonts w:eastAsia="Times New Roman"/>
          <w:sz w:val="26"/>
          <w:szCs w:val="26"/>
          <w:lang w:eastAsia="ru-RU"/>
        </w:rPr>
        <w:t xml:space="preserve"> и </w:t>
      </w:r>
      <w:r>
        <w:rPr>
          <w:rFonts w:eastAsia="Times New Roman"/>
          <w:sz w:val="26"/>
          <w:szCs w:val="26"/>
          <w:lang w:eastAsia="ru-RU"/>
        </w:rPr>
        <w:t>2026 годов»;</w:t>
      </w:r>
    </w:p>
    <w:p w:rsidR="00C4789B" w:rsidRPr="002130F2" w:rsidRDefault="00C4789B" w:rsidP="00C4789B">
      <w:pPr>
        <w:autoSpaceDE w:val="0"/>
        <w:autoSpaceDN w:val="0"/>
        <w:adjustRightInd w:val="0"/>
        <w:ind w:firstLine="709"/>
        <w:jc w:val="both"/>
        <w:rPr>
          <w:rFonts w:eastAsia="Times New Roman"/>
          <w:sz w:val="26"/>
          <w:szCs w:val="26"/>
          <w:lang w:eastAsia="ru-RU"/>
        </w:rPr>
      </w:pPr>
      <w:r w:rsidRPr="00FE3940">
        <w:rPr>
          <w:rFonts w:eastAsia="Times New Roman"/>
          <w:sz w:val="26"/>
          <w:szCs w:val="26"/>
          <w:lang w:eastAsia="ru-RU"/>
        </w:rPr>
        <w:t xml:space="preserve">- от </w:t>
      </w:r>
      <w:r>
        <w:rPr>
          <w:rFonts w:eastAsia="Times New Roman"/>
          <w:sz w:val="26"/>
          <w:szCs w:val="26"/>
          <w:lang w:eastAsia="ru-RU"/>
        </w:rPr>
        <w:t>19.11.2024</w:t>
      </w:r>
      <w:r w:rsidRPr="00FE3940">
        <w:rPr>
          <w:rFonts w:eastAsia="Times New Roman"/>
          <w:sz w:val="26"/>
          <w:szCs w:val="26"/>
          <w:lang w:eastAsia="ru-RU"/>
        </w:rPr>
        <w:t xml:space="preserve"> № </w:t>
      </w:r>
      <w:r>
        <w:rPr>
          <w:rFonts w:eastAsia="Times New Roman"/>
          <w:sz w:val="26"/>
          <w:szCs w:val="26"/>
          <w:lang w:eastAsia="ru-RU"/>
        </w:rPr>
        <w:t>5978</w:t>
      </w:r>
      <w:r w:rsidRPr="00FE3940">
        <w:rPr>
          <w:rFonts w:eastAsia="Times New Roman"/>
          <w:sz w:val="26"/>
          <w:szCs w:val="26"/>
          <w:lang w:eastAsia="ru-RU"/>
        </w:rPr>
        <w:t xml:space="preserve"> «О внесении изменения в постановление Администрации города от </w:t>
      </w:r>
      <w:r>
        <w:rPr>
          <w:rFonts w:eastAsia="Times New Roman"/>
          <w:sz w:val="26"/>
          <w:szCs w:val="26"/>
          <w:lang w:eastAsia="ru-RU"/>
        </w:rPr>
        <w:t>09.01.2024</w:t>
      </w:r>
      <w:r w:rsidRPr="00FE3940">
        <w:rPr>
          <w:rFonts w:eastAsia="Times New Roman"/>
          <w:sz w:val="26"/>
          <w:szCs w:val="26"/>
          <w:lang w:eastAsia="ru-RU"/>
        </w:rPr>
        <w:t xml:space="preserve"> № </w:t>
      </w:r>
      <w:r>
        <w:rPr>
          <w:rFonts w:eastAsia="Times New Roman"/>
          <w:sz w:val="26"/>
          <w:szCs w:val="26"/>
          <w:lang w:eastAsia="ru-RU"/>
        </w:rPr>
        <w:t>52</w:t>
      </w:r>
      <w:r w:rsidRPr="00FE3940">
        <w:rPr>
          <w:rFonts w:eastAsia="Times New Roman"/>
          <w:sz w:val="26"/>
          <w:szCs w:val="26"/>
          <w:lang w:eastAsia="ru-RU"/>
        </w:rPr>
        <w:t xml:space="preserve"> «Об утверждении муниципального задания на оказание муниципальных услуг муниципальному бюджетному </w:t>
      </w:r>
      <w:r>
        <w:rPr>
          <w:rFonts w:eastAsia="Times New Roman"/>
          <w:sz w:val="26"/>
          <w:szCs w:val="26"/>
          <w:lang w:eastAsia="ru-RU"/>
        </w:rPr>
        <w:t xml:space="preserve">дошкольному </w:t>
      </w:r>
      <w:r w:rsidRPr="00FE3940">
        <w:rPr>
          <w:rFonts w:eastAsia="Times New Roman"/>
          <w:sz w:val="26"/>
          <w:szCs w:val="26"/>
          <w:lang w:eastAsia="ru-RU"/>
        </w:rPr>
        <w:t xml:space="preserve">образовательному учреждению </w:t>
      </w:r>
      <w:r>
        <w:rPr>
          <w:rFonts w:eastAsia="Times New Roman"/>
          <w:sz w:val="26"/>
          <w:szCs w:val="26"/>
          <w:lang w:eastAsia="ru-RU"/>
        </w:rPr>
        <w:t>детскому саду № 37 «Колокольчик»</w:t>
      </w:r>
      <w:r w:rsidRPr="00FE3940">
        <w:rPr>
          <w:rFonts w:eastAsia="Times New Roman"/>
          <w:sz w:val="26"/>
          <w:szCs w:val="26"/>
          <w:lang w:eastAsia="ru-RU"/>
        </w:rPr>
        <w:t xml:space="preserve"> на 202</w:t>
      </w:r>
      <w:r>
        <w:rPr>
          <w:rFonts w:eastAsia="Times New Roman"/>
          <w:sz w:val="26"/>
          <w:szCs w:val="26"/>
          <w:lang w:eastAsia="ru-RU"/>
        </w:rPr>
        <w:t>4</w:t>
      </w:r>
      <w:r w:rsidRPr="00FE3940">
        <w:rPr>
          <w:rFonts w:eastAsia="Times New Roman"/>
          <w:sz w:val="26"/>
          <w:szCs w:val="26"/>
          <w:lang w:eastAsia="ru-RU"/>
        </w:rPr>
        <w:t xml:space="preserve"> год и плановый период </w:t>
      </w:r>
      <w:r>
        <w:rPr>
          <w:rFonts w:eastAsia="Times New Roman"/>
          <w:sz w:val="26"/>
          <w:szCs w:val="26"/>
          <w:lang w:eastAsia="ru-RU"/>
        </w:rPr>
        <w:t xml:space="preserve">               2025</w:t>
      </w:r>
      <w:r w:rsidRPr="00FE3940">
        <w:rPr>
          <w:rFonts w:eastAsia="Times New Roman"/>
          <w:sz w:val="26"/>
          <w:szCs w:val="26"/>
          <w:lang w:eastAsia="ru-RU"/>
        </w:rPr>
        <w:t xml:space="preserve"> и </w:t>
      </w:r>
      <w:r>
        <w:rPr>
          <w:rFonts w:eastAsia="Times New Roman"/>
          <w:sz w:val="26"/>
          <w:szCs w:val="26"/>
          <w:lang w:eastAsia="ru-RU"/>
        </w:rPr>
        <w:t xml:space="preserve">2026 </w:t>
      </w:r>
      <w:r w:rsidRPr="002130F2">
        <w:rPr>
          <w:rFonts w:eastAsia="Times New Roman"/>
          <w:sz w:val="26"/>
          <w:szCs w:val="26"/>
          <w:lang w:eastAsia="ru-RU"/>
        </w:rPr>
        <w:t>годов».</w:t>
      </w:r>
    </w:p>
    <w:p w:rsidR="00C4789B" w:rsidRPr="006B2536" w:rsidRDefault="00C4789B" w:rsidP="00C4789B">
      <w:pPr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2130F2">
        <w:rPr>
          <w:rFonts w:eastAsia="Times New Roman"/>
          <w:sz w:val="26"/>
          <w:szCs w:val="26"/>
          <w:lang w:eastAsia="ru-RU"/>
        </w:rPr>
        <w:t xml:space="preserve">5. </w:t>
      </w:r>
      <w:r w:rsidRPr="00340A45">
        <w:rPr>
          <w:rFonts w:eastAsia="Times New Roman"/>
          <w:sz w:val="26"/>
          <w:szCs w:val="26"/>
          <w:lang w:eastAsia="ru-RU"/>
        </w:rPr>
        <w:t xml:space="preserve">Комитету информационной политики обнародовать (разместить) настоящее </w:t>
      </w:r>
      <w:r w:rsidRPr="006B2536">
        <w:rPr>
          <w:rFonts w:eastAsia="Times New Roman" w:cs="Times New Roman"/>
          <w:sz w:val="26"/>
          <w:szCs w:val="26"/>
          <w:lang w:eastAsia="ru-RU"/>
        </w:rPr>
        <w:t>постановление на официальном портале Администрации города: www.admsurgut.ru.</w:t>
      </w:r>
    </w:p>
    <w:p w:rsidR="00C4789B" w:rsidRPr="006B2536" w:rsidRDefault="00C4789B" w:rsidP="00C4789B">
      <w:pPr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6B2536">
        <w:rPr>
          <w:rFonts w:eastAsia="Times New Roman" w:cs="Times New Roman"/>
          <w:sz w:val="26"/>
          <w:szCs w:val="26"/>
          <w:lang w:eastAsia="ru-RU"/>
        </w:rPr>
        <w:t>6.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C4789B" w:rsidRPr="006B2536" w:rsidRDefault="00C4789B" w:rsidP="00C4789B">
      <w:pPr>
        <w:pStyle w:val="ConsPlusNonformat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B2536">
        <w:rPr>
          <w:rFonts w:ascii="Times New Roman" w:hAnsi="Times New Roman" w:cs="Times New Roman"/>
          <w:sz w:val="26"/>
          <w:szCs w:val="26"/>
        </w:rPr>
        <w:t>7. Настоящее постановление вступает в силу с момента его издания и распро</w:t>
      </w:r>
      <w:r>
        <w:rPr>
          <w:rFonts w:ascii="Times New Roman" w:hAnsi="Times New Roman" w:cs="Times New Roman"/>
          <w:sz w:val="26"/>
          <w:szCs w:val="26"/>
        </w:rPr>
        <w:t>-</w:t>
      </w:r>
      <w:r w:rsidRPr="006B2536">
        <w:rPr>
          <w:rFonts w:ascii="Times New Roman" w:hAnsi="Times New Roman" w:cs="Times New Roman"/>
          <w:sz w:val="26"/>
          <w:szCs w:val="26"/>
        </w:rPr>
        <w:t>страняется на правоотношения, возникшие с 01.01.2025.</w:t>
      </w:r>
    </w:p>
    <w:p w:rsidR="00C4789B" w:rsidRPr="006B2536" w:rsidRDefault="00C4789B" w:rsidP="00C4789B">
      <w:pPr>
        <w:ind w:firstLine="709"/>
        <w:jc w:val="both"/>
        <w:rPr>
          <w:rFonts w:eastAsia="Times New Roman" w:cs="Times New Roman"/>
          <w:sz w:val="26"/>
          <w:szCs w:val="26"/>
          <w:lang w:eastAsia="ru-RU"/>
        </w:rPr>
      </w:pPr>
      <w:r w:rsidRPr="006B2536">
        <w:rPr>
          <w:rFonts w:eastAsia="Times New Roman" w:cs="Times New Roman"/>
          <w:sz w:val="26"/>
          <w:szCs w:val="26"/>
          <w:lang w:eastAsia="ru-RU"/>
        </w:rPr>
        <w:t>8. Контроль за выполнением постановления оставляю за собой.</w:t>
      </w:r>
    </w:p>
    <w:p w:rsidR="00C4789B" w:rsidRPr="006B2536" w:rsidRDefault="00C4789B" w:rsidP="00C4789B">
      <w:pPr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C4789B" w:rsidRPr="006B2536" w:rsidRDefault="00C4789B" w:rsidP="00C4789B">
      <w:pPr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C4789B" w:rsidRPr="006B2536" w:rsidRDefault="00C4789B" w:rsidP="00C4789B">
      <w:pPr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C4789B" w:rsidRPr="006B2536" w:rsidRDefault="00C4789B" w:rsidP="00C4789B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6B2536">
        <w:rPr>
          <w:rFonts w:eastAsia="Times New Roman" w:cs="Times New Roman"/>
          <w:sz w:val="26"/>
          <w:szCs w:val="26"/>
          <w:lang w:eastAsia="ru-RU"/>
        </w:rPr>
        <w:t xml:space="preserve">Заместитель Главы города                                                             </w:t>
      </w:r>
      <w:r>
        <w:rPr>
          <w:rFonts w:eastAsia="Times New Roman" w:cs="Times New Roman"/>
          <w:sz w:val="26"/>
          <w:szCs w:val="26"/>
          <w:lang w:eastAsia="ru-RU"/>
        </w:rPr>
        <w:t xml:space="preserve"> </w:t>
      </w:r>
      <w:r w:rsidRPr="006B2536">
        <w:rPr>
          <w:rFonts w:eastAsia="Times New Roman" w:cs="Times New Roman"/>
          <w:sz w:val="26"/>
          <w:szCs w:val="26"/>
          <w:lang w:eastAsia="ru-RU"/>
        </w:rPr>
        <w:t xml:space="preserve">    </w:t>
      </w:r>
      <w:r>
        <w:rPr>
          <w:rFonts w:eastAsia="Times New Roman" w:cs="Times New Roman"/>
          <w:sz w:val="26"/>
          <w:szCs w:val="26"/>
          <w:lang w:eastAsia="ru-RU"/>
        </w:rPr>
        <w:t xml:space="preserve">   </w:t>
      </w:r>
      <w:r w:rsidRPr="006B2536">
        <w:rPr>
          <w:rFonts w:eastAsia="Times New Roman" w:cs="Times New Roman"/>
          <w:sz w:val="26"/>
          <w:szCs w:val="26"/>
          <w:lang w:eastAsia="ru-RU"/>
        </w:rPr>
        <w:t xml:space="preserve">             В.П. Фризен</w:t>
      </w:r>
    </w:p>
    <w:p w:rsidR="00C4789B" w:rsidRDefault="00C4789B" w:rsidP="00C4789B">
      <w:pPr>
        <w:ind w:left="11766" w:right="-1"/>
        <w:sectPr w:rsidR="00C4789B" w:rsidSect="00C4789B">
          <w:headerReference w:type="default" r:id="rId8"/>
          <w:pgSz w:w="11907" w:h="16839" w:code="9"/>
          <w:pgMar w:top="1134" w:right="567" w:bottom="1134" w:left="1701" w:header="709" w:footer="709" w:gutter="0"/>
          <w:pgNumType w:start="1"/>
          <w:cols w:space="708"/>
          <w:titlePg/>
          <w:docGrid w:linePitch="381"/>
        </w:sectPr>
      </w:pPr>
    </w:p>
    <w:p w:rsidR="00C4789B" w:rsidRPr="00725398" w:rsidRDefault="00C4789B" w:rsidP="00C4789B">
      <w:pPr>
        <w:ind w:left="11766" w:right="-1"/>
      </w:pPr>
      <w:r w:rsidRPr="00725398">
        <w:lastRenderedPageBreak/>
        <w:t xml:space="preserve">Приложение </w:t>
      </w:r>
    </w:p>
    <w:p w:rsidR="00C4789B" w:rsidRPr="00725398" w:rsidRDefault="00C4789B" w:rsidP="00C4789B">
      <w:pPr>
        <w:ind w:left="11766" w:right="-1"/>
      </w:pPr>
      <w:r w:rsidRPr="00725398">
        <w:t xml:space="preserve">к постановлению </w:t>
      </w:r>
    </w:p>
    <w:p w:rsidR="00C4789B" w:rsidRPr="00725398" w:rsidRDefault="00C4789B" w:rsidP="00C4789B">
      <w:pPr>
        <w:ind w:left="11766" w:right="-1"/>
      </w:pPr>
      <w:r w:rsidRPr="00725398">
        <w:t>Администрации города</w:t>
      </w:r>
    </w:p>
    <w:p w:rsidR="00C4789B" w:rsidRPr="00725398" w:rsidRDefault="00C4789B" w:rsidP="00C4789B">
      <w:pPr>
        <w:ind w:left="11766" w:right="-1"/>
      </w:pPr>
      <w:r w:rsidRPr="00725398">
        <w:t>от ___</w:t>
      </w:r>
      <w:r>
        <w:t>_</w:t>
      </w:r>
      <w:r w:rsidRPr="00725398">
        <w:t>_________ № _________</w:t>
      </w:r>
    </w:p>
    <w:p w:rsidR="00C4789B" w:rsidRDefault="00C4789B" w:rsidP="00C4789B">
      <w:pPr>
        <w:rPr>
          <w:sz w:val="24"/>
          <w:szCs w:val="24"/>
        </w:rPr>
      </w:pPr>
    </w:p>
    <w:p w:rsidR="00C4789B" w:rsidRDefault="00C4789B" w:rsidP="00C4789B">
      <w:pPr>
        <w:jc w:val="center"/>
      </w:pPr>
    </w:p>
    <w:p w:rsidR="00C4789B" w:rsidRPr="00F1292F" w:rsidRDefault="00C4789B" w:rsidP="00C4789B">
      <w:pPr>
        <w:jc w:val="center"/>
      </w:pPr>
      <w:r w:rsidRPr="00F1292F">
        <w:t>Муниципальное задание</w:t>
      </w:r>
    </w:p>
    <w:p w:rsidR="00C4789B" w:rsidRPr="00F1292F" w:rsidRDefault="00C4789B" w:rsidP="00C4789B">
      <w:pPr>
        <w:jc w:val="center"/>
      </w:pPr>
      <w:r>
        <w:t>на 2025</w:t>
      </w:r>
      <w:r w:rsidRPr="00F1292F">
        <w:t xml:space="preserve"> год и плановый период </w:t>
      </w:r>
      <w:r>
        <w:t>2026</w:t>
      </w:r>
      <w:r w:rsidRPr="00F1292F">
        <w:t xml:space="preserve"> и </w:t>
      </w:r>
      <w:r>
        <w:t>2027</w:t>
      </w:r>
      <w:r w:rsidRPr="00F1292F">
        <w:t xml:space="preserve"> годов </w:t>
      </w:r>
    </w:p>
    <w:p w:rsidR="00C4789B" w:rsidRDefault="00C4789B" w:rsidP="00C4789B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p w:rsidR="00C4789B" w:rsidRDefault="00C4789B" w:rsidP="00C4789B">
      <w:pPr>
        <w:tabs>
          <w:tab w:val="left" w:pos="851"/>
        </w:tabs>
        <w:rPr>
          <w:sz w:val="24"/>
          <w:szCs w:val="24"/>
        </w:rPr>
      </w:pPr>
    </w:p>
    <w:p w:rsidR="00C4789B" w:rsidRDefault="00C4789B" w:rsidP="00C4789B">
      <w:pPr>
        <w:tabs>
          <w:tab w:val="left" w:pos="851"/>
        </w:tabs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C4789B" w:rsidTr="006A66CE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C4789B" w:rsidRDefault="00C4789B" w:rsidP="006A66C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4789B" w:rsidRDefault="00C4789B" w:rsidP="006A66C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789B" w:rsidRDefault="00C4789B" w:rsidP="006A66C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C4789B" w:rsidRDefault="00C4789B" w:rsidP="006A66C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Коды</w:t>
            </w:r>
          </w:p>
        </w:tc>
      </w:tr>
      <w:tr w:rsidR="00C4789B" w:rsidTr="006A66CE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C4789B" w:rsidRDefault="00C4789B" w:rsidP="006A66C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789B" w:rsidRPr="009D5E2E" w:rsidRDefault="00C4789B" w:rsidP="006A66CE">
            <w:pPr>
              <w:tabs>
                <w:tab w:val="left" w:pos="851"/>
              </w:tabs>
              <w:jc w:val="center"/>
            </w:pPr>
            <w:r w:rsidRPr="009D5E2E">
              <w:t>Муниципальное бюджетное дошкольное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C4789B" w:rsidRDefault="00C4789B" w:rsidP="006A66C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</w:p>
          <w:p w:rsidR="00C4789B" w:rsidRDefault="00C4789B" w:rsidP="006A66C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C4789B" w:rsidRDefault="00C4789B" w:rsidP="006A66C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0506001</w:t>
            </w:r>
          </w:p>
        </w:tc>
      </w:tr>
      <w:tr w:rsidR="00C4789B" w:rsidTr="006A66CE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C4789B" w:rsidRDefault="00C4789B" w:rsidP="006A66C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789B" w:rsidRPr="009D5E2E" w:rsidRDefault="00C4789B" w:rsidP="006A66CE">
            <w:pPr>
              <w:tabs>
                <w:tab w:val="left" w:pos="851"/>
              </w:tabs>
              <w:jc w:val="center"/>
            </w:pPr>
            <w:r w:rsidRPr="009D5E2E">
              <w:t>образовательное учреждение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C4789B" w:rsidRDefault="00C4789B" w:rsidP="006A66C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C4789B" w:rsidRDefault="00C4789B" w:rsidP="006A66C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C4789B" w:rsidTr="006A66CE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C4789B" w:rsidRDefault="00C4789B" w:rsidP="006A66C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789B" w:rsidRPr="009D5E2E" w:rsidRDefault="00C4789B" w:rsidP="006A66CE">
            <w:pPr>
              <w:tabs>
                <w:tab w:val="left" w:pos="851"/>
              </w:tabs>
              <w:jc w:val="center"/>
            </w:pPr>
            <w:r w:rsidRPr="009D5E2E">
              <w:t xml:space="preserve">детский сад № </w:t>
            </w:r>
            <w:r>
              <w:t>37</w:t>
            </w:r>
            <w:r w:rsidRPr="009D5E2E">
              <w:t xml:space="preserve"> «</w:t>
            </w:r>
            <w:r>
              <w:t>Колокольчик</w:t>
            </w:r>
            <w:r w:rsidRPr="009D5E2E">
              <w:t>»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789B" w:rsidRDefault="00C4789B" w:rsidP="006A66C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C4789B" w:rsidRPr="0079792B" w:rsidRDefault="00C4789B" w:rsidP="006A66C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01.01.2025</w:t>
            </w:r>
          </w:p>
        </w:tc>
      </w:tr>
      <w:tr w:rsidR="00C4789B" w:rsidTr="006A66CE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C4789B" w:rsidRDefault="00C4789B" w:rsidP="006A66C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789B" w:rsidRDefault="00C4789B" w:rsidP="006A66C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789B" w:rsidRDefault="00C4789B" w:rsidP="006A66C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C4789B" w:rsidRDefault="00C4789B" w:rsidP="006A66C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C4789B" w:rsidTr="006A66CE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789B" w:rsidRDefault="00C4789B" w:rsidP="006A66C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789B" w:rsidRDefault="00C4789B" w:rsidP="006A66C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789B" w:rsidRDefault="00C4789B" w:rsidP="006A66C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C4789B" w:rsidRPr="00744363" w:rsidRDefault="00C4789B" w:rsidP="006A66C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74301215</w:t>
            </w:r>
          </w:p>
        </w:tc>
      </w:tr>
      <w:tr w:rsidR="00C4789B" w:rsidTr="006A66CE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C4789B" w:rsidRDefault="00C4789B" w:rsidP="006A66C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C4789B" w:rsidRDefault="00C4789B" w:rsidP="006A66C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4789B" w:rsidRDefault="00C4789B" w:rsidP="006A66C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C4789B" w:rsidRDefault="00C4789B" w:rsidP="006A66C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C4789B" w:rsidTr="006A66CE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C4789B" w:rsidRDefault="00C4789B" w:rsidP="006A66C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789B" w:rsidRPr="00874339" w:rsidRDefault="00C4789B" w:rsidP="006A66CE">
            <w:pPr>
              <w:tabs>
                <w:tab w:val="left" w:pos="851"/>
              </w:tabs>
              <w:jc w:val="center"/>
            </w:pPr>
            <w:r w:rsidRPr="00874339">
              <w:t>Образование дошкольное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789B" w:rsidRDefault="00C4789B" w:rsidP="006A66C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9B" w:rsidRDefault="00C4789B" w:rsidP="006A66C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85.11</w:t>
            </w:r>
          </w:p>
        </w:tc>
      </w:tr>
      <w:tr w:rsidR="00C4789B" w:rsidTr="006A66CE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C4789B" w:rsidRDefault="00C4789B" w:rsidP="006A66C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789B" w:rsidRPr="00874339" w:rsidRDefault="00C4789B" w:rsidP="006A66CE">
            <w:pPr>
              <w:tabs>
                <w:tab w:val="left" w:pos="851"/>
              </w:tabs>
              <w:jc w:val="center"/>
            </w:pPr>
            <w:r w:rsidRPr="00E55844">
              <w:t>Образование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789B" w:rsidRDefault="00C4789B" w:rsidP="006A66CE">
            <w:pPr>
              <w:tabs>
                <w:tab w:val="left" w:pos="851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9B" w:rsidRDefault="00C4789B" w:rsidP="006A66C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85</w:t>
            </w:r>
            <w:r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en-US"/>
              </w:rPr>
              <w:t>41</w:t>
            </w:r>
          </w:p>
        </w:tc>
      </w:tr>
      <w:tr w:rsidR="00C4789B" w:rsidTr="006A66CE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C4789B" w:rsidRDefault="00C4789B" w:rsidP="006A66CE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4789B" w:rsidRDefault="00C4789B" w:rsidP="006A66CE">
            <w:pPr>
              <w:tabs>
                <w:tab w:val="left" w:pos="851"/>
              </w:tabs>
              <w:jc w:val="center"/>
            </w:pPr>
            <w:r>
              <w:t xml:space="preserve">Предоставление услуг по дневному уходу </w:t>
            </w:r>
          </w:p>
          <w:p w:rsidR="00C4789B" w:rsidRPr="00874339" w:rsidRDefault="00C4789B" w:rsidP="006A66CE">
            <w:pPr>
              <w:tabs>
                <w:tab w:val="left" w:pos="851"/>
              </w:tabs>
              <w:jc w:val="center"/>
            </w:pPr>
            <w:r>
              <w:t>за детьми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789B" w:rsidRDefault="00C4789B" w:rsidP="006A66CE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07093B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9B" w:rsidRDefault="00C4789B" w:rsidP="006A66CE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88.91</w:t>
            </w:r>
          </w:p>
        </w:tc>
      </w:tr>
    </w:tbl>
    <w:p w:rsidR="00C4789B" w:rsidRDefault="00C4789B" w:rsidP="00C4789B">
      <w:pPr>
        <w:tabs>
          <w:tab w:val="left" w:pos="851"/>
        </w:tabs>
        <w:rPr>
          <w:sz w:val="24"/>
          <w:szCs w:val="24"/>
        </w:rPr>
      </w:pPr>
    </w:p>
    <w:p w:rsidR="00C4789B" w:rsidRDefault="00C4789B" w:rsidP="00C4789B">
      <w:pPr>
        <w:tabs>
          <w:tab w:val="left" w:pos="851"/>
        </w:tabs>
        <w:ind w:firstLine="567"/>
        <w:rPr>
          <w:sz w:val="24"/>
          <w:szCs w:val="24"/>
        </w:rPr>
      </w:pPr>
    </w:p>
    <w:p w:rsidR="00C4789B" w:rsidRDefault="00C4789B" w:rsidP="00C4789B">
      <w:pPr>
        <w:tabs>
          <w:tab w:val="left" w:pos="851"/>
        </w:tabs>
        <w:ind w:firstLine="567"/>
        <w:rPr>
          <w:sz w:val="24"/>
          <w:szCs w:val="24"/>
        </w:rPr>
      </w:pPr>
    </w:p>
    <w:p w:rsidR="00C4789B" w:rsidRDefault="00C4789B" w:rsidP="00C4789B">
      <w:pPr>
        <w:tabs>
          <w:tab w:val="left" w:pos="851"/>
        </w:tabs>
        <w:ind w:firstLine="567"/>
        <w:rPr>
          <w:sz w:val="24"/>
          <w:szCs w:val="24"/>
        </w:rPr>
      </w:pPr>
    </w:p>
    <w:p w:rsidR="00C4789B" w:rsidRDefault="00C4789B" w:rsidP="00C4789B">
      <w:pPr>
        <w:tabs>
          <w:tab w:val="left" w:pos="851"/>
        </w:tabs>
        <w:ind w:firstLine="567"/>
        <w:rPr>
          <w:sz w:val="24"/>
          <w:szCs w:val="24"/>
        </w:rPr>
      </w:pPr>
    </w:p>
    <w:p w:rsidR="00C4789B" w:rsidRDefault="00C4789B" w:rsidP="00C4789B">
      <w:pPr>
        <w:tabs>
          <w:tab w:val="left" w:pos="851"/>
        </w:tabs>
        <w:ind w:firstLine="567"/>
        <w:rPr>
          <w:sz w:val="24"/>
          <w:szCs w:val="24"/>
        </w:rPr>
      </w:pPr>
    </w:p>
    <w:p w:rsidR="00C4789B" w:rsidRDefault="00C4789B" w:rsidP="00C4789B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Часть 1. Сведения об оказываемых услугах</w:t>
      </w:r>
    </w:p>
    <w:p w:rsidR="00C4789B" w:rsidRPr="00C4789B" w:rsidRDefault="00C4789B" w:rsidP="00C4789B">
      <w:pPr>
        <w:tabs>
          <w:tab w:val="left" w:pos="851"/>
        </w:tabs>
        <w:ind w:firstLine="567"/>
        <w:rPr>
          <w:sz w:val="10"/>
          <w:szCs w:val="10"/>
        </w:rPr>
      </w:pPr>
    </w:p>
    <w:p w:rsidR="00C4789B" w:rsidRDefault="00C4789B" w:rsidP="00C4789B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1</w:t>
      </w:r>
    </w:p>
    <w:p w:rsidR="00C4789B" w:rsidRPr="00C4789B" w:rsidRDefault="00C4789B" w:rsidP="00C4789B">
      <w:pPr>
        <w:tabs>
          <w:tab w:val="left" w:pos="851"/>
        </w:tabs>
        <w:ind w:firstLine="567"/>
        <w:rPr>
          <w:sz w:val="10"/>
          <w:szCs w:val="10"/>
        </w:rPr>
      </w:pP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C4789B" w:rsidTr="006A66CE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C4789B" w:rsidRDefault="00C4789B" w:rsidP="006A66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>: реализация основных общеобразовательных программ</w:t>
            </w:r>
            <w:r w:rsidRPr="00274C9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дошкольного образования.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4789B" w:rsidRDefault="00C4789B" w:rsidP="006A66C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789B" w:rsidRDefault="00C4789B" w:rsidP="006A66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по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789B" w:rsidRDefault="00C4789B" w:rsidP="006A66CE">
            <w:pPr>
              <w:rPr>
                <w:sz w:val="24"/>
                <w:szCs w:val="24"/>
              </w:rPr>
            </w:pPr>
          </w:p>
        </w:tc>
      </w:tr>
      <w:tr w:rsidR="00C4789B" w:rsidTr="006A66CE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C4789B" w:rsidRDefault="00C4789B" w:rsidP="006A66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4789B" w:rsidRDefault="00C4789B" w:rsidP="006A66C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4789B" w:rsidRDefault="00C4789B" w:rsidP="006A66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4789B" w:rsidRDefault="00C4789B" w:rsidP="006A66CE">
            <w:pPr>
              <w:rPr>
                <w:sz w:val="24"/>
                <w:szCs w:val="24"/>
              </w:rPr>
            </w:pPr>
          </w:p>
          <w:p w:rsidR="00C4789B" w:rsidRDefault="00C4789B" w:rsidP="006A66CE">
            <w:pPr>
              <w:jc w:val="center"/>
              <w:rPr>
                <w:sz w:val="24"/>
                <w:szCs w:val="24"/>
              </w:rPr>
            </w:pPr>
          </w:p>
          <w:p w:rsidR="00C4789B" w:rsidRDefault="00C4789B" w:rsidP="006A66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БВ24</w:t>
            </w:r>
          </w:p>
        </w:tc>
      </w:tr>
      <w:tr w:rsidR="00C4789B" w:rsidTr="006A66CE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C4789B" w:rsidRDefault="00C4789B" w:rsidP="006A66CE">
            <w:pPr>
              <w:rPr>
                <w:sz w:val="24"/>
                <w:szCs w:val="24"/>
              </w:rPr>
            </w:pP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>: ф</w:t>
            </w:r>
            <w:r w:rsidRPr="00B23514">
              <w:rPr>
                <w:sz w:val="24"/>
                <w:szCs w:val="24"/>
              </w:rPr>
              <w:t xml:space="preserve">изические лица </w:t>
            </w:r>
            <w:r>
              <w:rPr>
                <w:sz w:val="24"/>
                <w:szCs w:val="24"/>
              </w:rPr>
              <w:t xml:space="preserve">в возрасте до 8 лет </w:t>
            </w:r>
            <w:r w:rsidRPr="0084709E">
              <w:rPr>
                <w:sz w:val="24"/>
                <w:szCs w:val="24"/>
              </w:rPr>
              <w:t>(обучающиеся в возрасте до 3 лет, от 3 до 8 лет,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4789B" w:rsidRDefault="00C4789B" w:rsidP="006A66C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789B" w:rsidRDefault="00C4789B" w:rsidP="006A66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C4789B" w:rsidRDefault="00C4789B" w:rsidP="006A66CE">
            <w:pPr>
              <w:rPr>
                <w:sz w:val="24"/>
                <w:szCs w:val="24"/>
              </w:rPr>
            </w:pPr>
          </w:p>
        </w:tc>
      </w:tr>
      <w:tr w:rsidR="00C4789B" w:rsidTr="006A66CE">
        <w:trPr>
          <w:trHeight w:val="873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C4789B" w:rsidRDefault="00C4789B" w:rsidP="006A66CE">
            <w:pPr>
              <w:rPr>
                <w:sz w:val="24"/>
                <w:szCs w:val="24"/>
              </w:rPr>
            </w:pPr>
            <w:r w:rsidRPr="0084709E">
              <w:rPr>
                <w:sz w:val="24"/>
                <w:szCs w:val="24"/>
              </w:rPr>
              <w:t>осваивающие основную образовательную программу дошкольного образования</w:t>
            </w:r>
            <w:r>
              <w:rPr>
                <w:sz w:val="24"/>
                <w:szCs w:val="24"/>
              </w:rPr>
              <w:t xml:space="preserve">; обучающиеся </w:t>
            </w:r>
          </w:p>
          <w:p w:rsidR="00C4789B" w:rsidRDefault="00C4789B" w:rsidP="006A66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возрасте от 3 до 8 лет, осваивающие </w:t>
            </w:r>
            <w:r w:rsidRPr="0084709E">
              <w:rPr>
                <w:sz w:val="24"/>
                <w:szCs w:val="24"/>
              </w:rPr>
              <w:t>адаптированн</w:t>
            </w:r>
            <w:r>
              <w:rPr>
                <w:sz w:val="24"/>
                <w:szCs w:val="24"/>
              </w:rPr>
              <w:t>ую</w:t>
            </w:r>
            <w:r w:rsidRPr="0084709E">
              <w:rPr>
                <w:sz w:val="24"/>
                <w:szCs w:val="24"/>
              </w:rPr>
              <w:t xml:space="preserve"> образовательн</w:t>
            </w:r>
            <w:r>
              <w:rPr>
                <w:sz w:val="24"/>
                <w:szCs w:val="24"/>
              </w:rPr>
              <w:t>ую</w:t>
            </w:r>
            <w:r w:rsidRPr="0084709E">
              <w:rPr>
                <w:sz w:val="24"/>
                <w:szCs w:val="24"/>
              </w:rPr>
              <w:t xml:space="preserve"> программ</w:t>
            </w:r>
            <w:r>
              <w:rPr>
                <w:sz w:val="24"/>
                <w:szCs w:val="24"/>
              </w:rPr>
              <w:t>у</w:t>
            </w:r>
            <w:r w:rsidRPr="0084709E">
              <w:rPr>
                <w:sz w:val="24"/>
                <w:szCs w:val="24"/>
              </w:rPr>
              <w:t xml:space="preserve"> дошкольного образования компенсирующей направленности)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4789B" w:rsidRDefault="00C4789B" w:rsidP="006A66C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789B" w:rsidRDefault="00C4789B" w:rsidP="006A66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C4789B" w:rsidRDefault="00C4789B" w:rsidP="006A66CE">
            <w:pPr>
              <w:rPr>
                <w:sz w:val="24"/>
                <w:szCs w:val="24"/>
              </w:rPr>
            </w:pPr>
          </w:p>
        </w:tc>
      </w:tr>
    </w:tbl>
    <w:p w:rsidR="00C4789B" w:rsidRDefault="00C4789B" w:rsidP="00C4789B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C4789B" w:rsidRDefault="00C4789B" w:rsidP="00C4789B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C4789B" w:rsidRPr="00C4789B" w:rsidRDefault="00C4789B" w:rsidP="00C4789B">
      <w:pPr>
        <w:tabs>
          <w:tab w:val="left" w:pos="1455"/>
        </w:tabs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C4789B" w:rsidRPr="0002043E" w:rsidTr="006A66CE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C4789B" w:rsidRPr="0002043E" w:rsidRDefault="00C4789B" w:rsidP="006A66CE">
            <w:pPr>
              <w:ind w:left="66"/>
              <w:jc w:val="center"/>
              <w:rPr>
                <w:sz w:val="20"/>
              </w:rPr>
            </w:pPr>
            <w:bookmarkStart w:id="6" w:name="RANGE!A1:AC130"/>
            <w:bookmarkEnd w:id="6"/>
            <w:r w:rsidRPr="0002043E">
              <w:rPr>
                <w:sz w:val="20"/>
              </w:rPr>
              <w:t>Уникальный номер реестровой записи</w:t>
            </w:r>
          </w:p>
          <w:p w:rsidR="00C4789B" w:rsidRPr="0002043E" w:rsidRDefault="00C4789B" w:rsidP="006A66C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C4789B" w:rsidRPr="0002043E" w:rsidRDefault="00C4789B" w:rsidP="006A66CE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C4789B" w:rsidRPr="0002043E" w:rsidRDefault="00C4789B" w:rsidP="006A66CE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C4789B" w:rsidRPr="0002043E" w:rsidRDefault="00C4789B" w:rsidP="006A66C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C4789B" w:rsidRPr="0002043E" w:rsidRDefault="00C4789B" w:rsidP="006A66C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C4789B" w:rsidRPr="0002043E" w:rsidRDefault="00C4789B" w:rsidP="006A66C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C4789B" w:rsidRPr="0002043E" w:rsidRDefault="00C4789B" w:rsidP="006A66C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C4789B" w:rsidRPr="0002043E" w:rsidRDefault="00C4789B" w:rsidP="006A66C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C4789B" w:rsidRDefault="00C4789B" w:rsidP="006A66C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C4789B" w:rsidRPr="0002043E" w:rsidRDefault="00C4789B" w:rsidP="006A66C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C4789B" w:rsidRPr="0002043E" w:rsidTr="006A66CE">
        <w:trPr>
          <w:trHeight w:val="180"/>
        </w:trPr>
        <w:tc>
          <w:tcPr>
            <w:tcW w:w="1699" w:type="dxa"/>
            <w:vMerge/>
            <w:noWrap/>
          </w:tcPr>
          <w:p w:rsidR="00C4789B" w:rsidRPr="0002043E" w:rsidRDefault="00C4789B" w:rsidP="006A66C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C4789B" w:rsidRPr="0002043E" w:rsidRDefault="00C4789B" w:rsidP="006A66CE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C4789B" w:rsidRPr="0002043E" w:rsidRDefault="00C4789B" w:rsidP="006A66C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C4789B" w:rsidRPr="0002043E" w:rsidRDefault="00C4789B" w:rsidP="006A66C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C4789B" w:rsidRPr="0002043E" w:rsidRDefault="00C4789B" w:rsidP="006A66C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C4789B" w:rsidRPr="0002043E" w:rsidRDefault="00C4789B" w:rsidP="006A66C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C4789B" w:rsidRPr="0002043E" w:rsidRDefault="00C4789B" w:rsidP="006A66C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C4789B" w:rsidRPr="0002043E" w:rsidRDefault="00C4789B" w:rsidP="006A66C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C4789B" w:rsidRPr="0002043E" w:rsidRDefault="00C4789B" w:rsidP="006A66C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C4789B" w:rsidRPr="0002043E" w:rsidRDefault="00C4789B" w:rsidP="006A66CE">
            <w:pPr>
              <w:ind w:left="66"/>
              <w:jc w:val="center"/>
              <w:rPr>
                <w:sz w:val="20"/>
              </w:rPr>
            </w:pPr>
          </w:p>
        </w:tc>
      </w:tr>
      <w:tr w:rsidR="00C4789B" w:rsidRPr="0002043E" w:rsidTr="006A66CE">
        <w:trPr>
          <w:trHeight w:val="376"/>
        </w:trPr>
        <w:tc>
          <w:tcPr>
            <w:tcW w:w="1699" w:type="dxa"/>
            <w:vMerge/>
            <w:noWrap/>
          </w:tcPr>
          <w:p w:rsidR="00C4789B" w:rsidRPr="0002043E" w:rsidRDefault="00C4789B" w:rsidP="006A66C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C4789B" w:rsidRDefault="00C4789B" w:rsidP="00C4789B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C4789B" w:rsidRPr="0002043E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C4789B" w:rsidRDefault="00C4789B" w:rsidP="00C4789B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C4789B" w:rsidRPr="0002043E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C4789B" w:rsidRPr="0002043E" w:rsidRDefault="00C4789B" w:rsidP="006A66C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C4789B" w:rsidRPr="0002043E" w:rsidRDefault="00C4789B" w:rsidP="006A66CE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C4789B" w:rsidRPr="0002043E" w:rsidRDefault="00C4789B" w:rsidP="006A66CE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C4789B" w:rsidRPr="0002043E" w:rsidRDefault="00C4789B" w:rsidP="006A66CE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C4789B" w:rsidRPr="0002043E" w:rsidRDefault="00C4789B" w:rsidP="006A66C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C4789B" w:rsidRPr="0002043E" w:rsidRDefault="00C4789B" w:rsidP="006A66CE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C4789B" w:rsidRPr="0002043E" w:rsidRDefault="00C4789B" w:rsidP="006A66CE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C4789B" w:rsidRPr="0002043E" w:rsidRDefault="00C4789B" w:rsidP="006A66CE">
            <w:pPr>
              <w:jc w:val="center"/>
              <w:rPr>
                <w:sz w:val="20"/>
              </w:rPr>
            </w:pPr>
          </w:p>
        </w:tc>
      </w:tr>
      <w:tr w:rsidR="00C4789B" w:rsidRPr="0002043E" w:rsidTr="006A66CE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C4789B" w:rsidRPr="0002043E" w:rsidRDefault="00C4789B" w:rsidP="006A66C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C4789B" w:rsidRPr="0002043E" w:rsidRDefault="00C4789B" w:rsidP="006A66CE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4789B" w:rsidRPr="001B5130" w:rsidRDefault="00C4789B" w:rsidP="006A66C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4789B" w:rsidRPr="001B5130" w:rsidRDefault="00C4789B" w:rsidP="006A66CE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C4789B" w:rsidRPr="001B5130" w:rsidRDefault="00C4789B" w:rsidP="006A66C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C4789B" w:rsidRPr="001B5130" w:rsidRDefault="00C4789B" w:rsidP="006A66C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C4789B" w:rsidRPr="001B5130" w:rsidRDefault="00C4789B" w:rsidP="006A66C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C4789B" w:rsidRPr="001B5130" w:rsidRDefault="00C4789B" w:rsidP="006A66C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C4789B" w:rsidRPr="001B5130" w:rsidRDefault="00C4789B" w:rsidP="006A66C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C4789B" w:rsidRPr="001B5130" w:rsidRDefault="00C4789B" w:rsidP="006A66C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C4789B" w:rsidRPr="0002043E" w:rsidTr="006A66CE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789B" w:rsidRPr="00D124E7" w:rsidRDefault="00C4789B" w:rsidP="006A66CE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9B" w:rsidRPr="00D124E7" w:rsidRDefault="00C4789B" w:rsidP="006A66CE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9B" w:rsidRPr="0002043E" w:rsidRDefault="00C4789B" w:rsidP="006A66CE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9B" w:rsidRPr="0002043E" w:rsidRDefault="00C4789B" w:rsidP="006A66C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4789B" w:rsidRPr="0002043E" w:rsidRDefault="00C4789B" w:rsidP="006A66C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4789B" w:rsidRPr="0002043E" w:rsidRDefault="00C4789B" w:rsidP="006A66C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4789B" w:rsidRPr="0002043E" w:rsidRDefault="00C4789B" w:rsidP="006A66C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4789B" w:rsidRPr="0002043E" w:rsidRDefault="00C4789B" w:rsidP="006A66C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4789B" w:rsidRPr="0002043E" w:rsidRDefault="00C4789B" w:rsidP="006A66C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4789B" w:rsidRPr="0002043E" w:rsidRDefault="00C4789B" w:rsidP="006A66C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C4789B" w:rsidRPr="00C4789B" w:rsidRDefault="00C4789B" w:rsidP="00C4789B">
      <w:pPr>
        <w:ind w:firstLine="567"/>
        <w:jc w:val="both"/>
        <w:rPr>
          <w:rFonts w:eastAsia="Times New Roman"/>
          <w:sz w:val="10"/>
          <w:szCs w:val="10"/>
          <w:lang w:eastAsia="ru-RU"/>
        </w:rPr>
      </w:pPr>
    </w:p>
    <w:p w:rsidR="00C4789B" w:rsidRDefault="00C4789B" w:rsidP="00C4789B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 w:rsidRPr="006F6133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C4789B" w:rsidRPr="00C4789B" w:rsidRDefault="00C4789B" w:rsidP="00C4789B">
      <w:pPr>
        <w:ind w:firstLine="567"/>
        <w:jc w:val="both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992"/>
        <w:gridCol w:w="1134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C4789B" w:rsidRPr="006D1C84" w:rsidTr="006A66CE">
        <w:trPr>
          <w:trHeight w:val="414"/>
          <w:tblHeader/>
        </w:trPr>
        <w:tc>
          <w:tcPr>
            <w:tcW w:w="1696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C4789B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119" w:type="dxa"/>
            <w:gridSpan w:val="3"/>
            <w:vMerge w:val="restart"/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C4789B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C4789B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(цена, тариф), руб.</w:t>
            </w:r>
          </w:p>
        </w:tc>
        <w:tc>
          <w:tcPr>
            <w:tcW w:w="1134" w:type="dxa"/>
            <w:vMerge w:val="restart"/>
          </w:tcPr>
          <w:p w:rsidR="00C4789B" w:rsidRPr="002E69EF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>муници-пальной услуги</w:t>
            </w:r>
            <w:r>
              <w:rPr>
                <w:sz w:val="16"/>
                <w:szCs w:val="16"/>
              </w:rPr>
              <w:t>, 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C4789B" w:rsidRPr="006D1C84" w:rsidTr="006A66CE">
        <w:trPr>
          <w:trHeight w:val="134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vMerge/>
            <w:tcBorders>
              <w:bottom w:val="single" w:sz="4" w:space="0" w:color="auto"/>
            </w:tcBorders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C4789B" w:rsidRPr="0079792B" w:rsidRDefault="00C4789B" w:rsidP="006A66CE">
            <w:pPr>
              <w:ind w:left="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79792B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C4789B" w:rsidRPr="0079792B" w:rsidRDefault="00C4789B" w:rsidP="006A66CE">
            <w:pPr>
              <w:ind w:left="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79792B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C4789B" w:rsidRPr="0079792B" w:rsidRDefault="00C4789B" w:rsidP="006A66CE">
            <w:pPr>
              <w:ind w:left="66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79792B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C4789B" w:rsidRPr="0079792B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79792B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C4789B" w:rsidRPr="0079792B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79792B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C4789B" w:rsidRPr="0079792B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79792B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vMerge/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C4789B" w:rsidRPr="006D1C84" w:rsidTr="006A66CE">
        <w:trPr>
          <w:trHeight w:val="1241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4789B" w:rsidRPr="006A693D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категория потреби-телей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789B" w:rsidRPr="006A693D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виды образова-тельных программ</w:t>
            </w:r>
          </w:p>
        </w:tc>
        <w:tc>
          <w:tcPr>
            <w:tcW w:w="1134" w:type="dxa"/>
          </w:tcPr>
          <w:p w:rsidR="00C4789B" w:rsidRPr="006A693D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возраст обучаю-щихся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789B" w:rsidRPr="006A693D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 xml:space="preserve">формы образования </w:t>
            </w:r>
          </w:p>
          <w:p w:rsidR="00C4789B" w:rsidRPr="006A693D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и формы реализации образова-тельных программ</w:t>
            </w:r>
          </w:p>
        </w:tc>
        <w:tc>
          <w:tcPr>
            <w:tcW w:w="1276" w:type="dxa"/>
          </w:tcPr>
          <w:p w:rsidR="00C4789B" w:rsidRPr="006A693D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4789B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C4789B" w:rsidRPr="006D1C84" w:rsidTr="006A66CE">
        <w:trPr>
          <w:trHeight w:val="156"/>
          <w:tblHeader/>
        </w:trPr>
        <w:tc>
          <w:tcPr>
            <w:tcW w:w="1696" w:type="dxa"/>
            <w:tcBorders>
              <w:bottom w:val="single" w:sz="4" w:space="0" w:color="auto"/>
            </w:tcBorders>
            <w:noWrap/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789B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789B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C4789B" w:rsidRPr="006D1C84" w:rsidTr="006A66CE">
        <w:trPr>
          <w:trHeight w:val="185"/>
        </w:trPr>
        <w:tc>
          <w:tcPr>
            <w:tcW w:w="1696" w:type="dxa"/>
            <w:noWrap/>
          </w:tcPr>
          <w:p w:rsidR="00C4789B" w:rsidRPr="006A693D" w:rsidRDefault="00C4789B" w:rsidP="006A66CE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801011О.99.0.</w:t>
            </w:r>
          </w:p>
          <w:p w:rsidR="00C4789B" w:rsidRPr="006A693D" w:rsidRDefault="00C4789B" w:rsidP="006A66CE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БВ24Д</w:t>
            </w:r>
            <w:r>
              <w:rPr>
                <w:sz w:val="16"/>
                <w:szCs w:val="16"/>
              </w:rPr>
              <w:t>П0</w:t>
            </w:r>
            <w:r w:rsidRPr="006A693D">
              <w:rPr>
                <w:sz w:val="16"/>
                <w:szCs w:val="16"/>
              </w:rPr>
              <w:t>2000</w:t>
            </w:r>
          </w:p>
        </w:tc>
        <w:tc>
          <w:tcPr>
            <w:tcW w:w="993" w:type="dxa"/>
          </w:tcPr>
          <w:p w:rsidR="00C4789B" w:rsidRPr="006A693D" w:rsidRDefault="00C4789B" w:rsidP="006A66CE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C4789B" w:rsidRPr="006A693D" w:rsidRDefault="00C4789B" w:rsidP="006A66CE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C4789B" w:rsidRPr="006A693D" w:rsidRDefault="00C4789B" w:rsidP="006A66CE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до 3 лет</w:t>
            </w:r>
          </w:p>
        </w:tc>
        <w:tc>
          <w:tcPr>
            <w:tcW w:w="1134" w:type="dxa"/>
          </w:tcPr>
          <w:p w:rsidR="00C4789B" w:rsidRPr="006A693D" w:rsidRDefault="00C4789B" w:rsidP="006A66CE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C4789B" w:rsidRPr="006A693D" w:rsidRDefault="00C4789B" w:rsidP="006A66CE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789B" w:rsidRPr="008F43A7" w:rsidRDefault="00C4789B" w:rsidP="006A66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789B" w:rsidRPr="008F43A7" w:rsidRDefault="00C4789B" w:rsidP="006A66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789B" w:rsidRPr="008F43A7" w:rsidRDefault="00C4789B" w:rsidP="006A66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</w:t>
            </w:r>
          </w:p>
        </w:tc>
        <w:tc>
          <w:tcPr>
            <w:tcW w:w="567" w:type="dxa"/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C4789B" w:rsidRPr="006D1C84" w:rsidTr="006A66CE">
        <w:trPr>
          <w:trHeight w:val="132"/>
        </w:trPr>
        <w:tc>
          <w:tcPr>
            <w:tcW w:w="1696" w:type="dxa"/>
            <w:noWrap/>
          </w:tcPr>
          <w:p w:rsidR="00C4789B" w:rsidRPr="006A693D" w:rsidRDefault="00C4789B" w:rsidP="006A66CE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801011О.99.0.</w:t>
            </w:r>
          </w:p>
          <w:p w:rsidR="00C4789B" w:rsidRPr="006A693D" w:rsidRDefault="00C4789B" w:rsidP="006A66CE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БВ24ДН82000</w:t>
            </w:r>
          </w:p>
        </w:tc>
        <w:tc>
          <w:tcPr>
            <w:tcW w:w="993" w:type="dxa"/>
          </w:tcPr>
          <w:p w:rsidR="00C4789B" w:rsidRPr="006A693D" w:rsidRDefault="00C4789B" w:rsidP="006A66CE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C4789B" w:rsidRPr="006A693D" w:rsidRDefault="00C4789B" w:rsidP="006A66CE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C4789B" w:rsidRPr="006A693D" w:rsidRDefault="00C4789B" w:rsidP="006A66CE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от 3 лет</w:t>
            </w:r>
          </w:p>
          <w:p w:rsidR="00C4789B" w:rsidRPr="006A693D" w:rsidRDefault="00C4789B" w:rsidP="006A66CE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до 8 лет</w:t>
            </w:r>
          </w:p>
        </w:tc>
        <w:tc>
          <w:tcPr>
            <w:tcW w:w="1134" w:type="dxa"/>
          </w:tcPr>
          <w:p w:rsidR="00C4789B" w:rsidRPr="006A693D" w:rsidRDefault="00C4789B" w:rsidP="006A66CE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C4789B" w:rsidRPr="006A693D" w:rsidRDefault="00C4789B" w:rsidP="006A66CE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789B" w:rsidRPr="008F43A7" w:rsidRDefault="00C4789B" w:rsidP="006A66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789B" w:rsidRPr="008F43A7" w:rsidRDefault="00C4789B" w:rsidP="006A66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789B" w:rsidRPr="008F43A7" w:rsidRDefault="00C4789B" w:rsidP="006A66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391</w:t>
            </w:r>
          </w:p>
        </w:tc>
        <w:tc>
          <w:tcPr>
            <w:tcW w:w="567" w:type="dxa"/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C4789B" w:rsidRPr="006D1C84" w:rsidTr="006A66CE">
        <w:trPr>
          <w:trHeight w:val="132"/>
        </w:trPr>
        <w:tc>
          <w:tcPr>
            <w:tcW w:w="1696" w:type="dxa"/>
            <w:noWrap/>
          </w:tcPr>
          <w:p w:rsidR="00C4789B" w:rsidRPr="006A693D" w:rsidRDefault="00C4789B" w:rsidP="006A66CE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801011О.99.0.</w:t>
            </w:r>
          </w:p>
          <w:p w:rsidR="00C4789B" w:rsidRPr="006A693D" w:rsidRDefault="00C4789B" w:rsidP="006A66CE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БВ24БТ62000</w:t>
            </w:r>
          </w:p>
        </w:tc>
        <w:tc>
          <w:tcPr>
            <w:tcW w:w="993" w:type="dxa"/>
          </w:tcPr>
          <w:p w:rsidR="00C4789B" w:rsidRPr="006A693D" w:rsidRDefault="00C4789B" w:rsidP="006A66CE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</w:tcPr>
          <w:p w:rsidR="00C4789B" w:rsidRPr="006A693D" w:rsidRDefault="00C4789B" w:rsidP="006A66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адапти</w:t>
            </w:r>
            <w:r w:rsidRPr="006A693D">
              <w:rPr>
                <w:sz w:val="16"/>
                <w:szCs w:val="16"/>
              </w:rPr>
              <w:t>ро</w:t>
            </w:r>
            <w:r>
              <w:rPr>
                <w:sz w:val="16"/>
                <w:szCs w:val="16"/>
              </w:rPr>
              <w:t>-</w:t>
            </w:r>
            <w:r w:rsidRPr="006A693D">
              <w:rPr>
                <w:sz w:val="16"/>
                <w:szCs w:val="16"/>
              </w:rPr>
              <w:t>ванная образова-тельная программа</w:t>
            </w:r>
          </w:p>
        </w:tc>
        <w:tc>
          <w:tcPr>
            <w:tcW w:w="1134" w:type="dxa"/>
          </w:tcPr>
          <w:p w:rsidR="00C4789B" w:rsidRPr="006A693D" w:rsidRDefault="00C4789B" w:rsidP="006A66CE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от 3 лет</w:t>
            </w:r>
          </w:p>
          <w:p w:rsidR="00C4789B" w:rsidRPr="006A693D" w:rsidRDefault="00C4789B" w:rsidP="006A66CE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до 8 лет</w:t>
            </w:r>
          </w:p>
        </w:tc>
        <w:tc>
          <w:tcPr>
            <w:tcW w:w="1134" w:type="dxa"/>
          </w:tcPr>
          <w:p w:rsidR="00C4789B" w:rsidRPr="006A693D" w:rsidRDefault="00C4789B" w:rsidP="006A66CE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очная</w:t>
            </w:r>
          </w:p>
        </w:tc>
        <w:tc>
          <w:tcPr>
            <w:tcW w:w="1276" w:type="dxa"/>
          </w:tcPr>
          <w:p w:rsidR="00C4789B" w:rsidRPr="006A693D" w:rsidRDefault="00C4789B" w:rsidP="006A66CE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5" w:type="dxa"/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8" w:type="dxa"/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789B" w:rsidRPr="008F43A7" w:rsidRDefault="00C4789B" w:rsidP="006A66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789B" w:rsidRPr="008F43A7" w:rsidRDefault="00C4789B" w:rsidP="006A66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789B" w:rsidRPr="008F43A7" w:rsidRDefault="00C4789B" w:rsidP="006A66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567" w:type="dxa"/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C4789B" w:rsidRPr="00C4789B" w:rsidRDefault="00C4789B" w:rsidP="00C4789B">
      <w:pPr>
        <w:tabs>
          <w:tab w:val="left" w:pos="851"/>
        </w:tabs>
        <w:ind w:left="567"/>
        <w:rPr>
          <w:rFonts w:eastAsia="Times New Roman"/>
          <w:sz w:val="10"/>
          <w:szCs w:val="10"/>
          <w:lang w:eastAsia="ru-RU"/>
        </w:rPr>
      </w:pPr>
    </w:p>
    <w:p w:rsidR="00C4789B" w:rsidRDefault="00C4789B" w:rsidP="00C4789B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 xml:space="preserve">. </w:t>
      </w:r>
      <w:r w:rsidRPr="006F6133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C4789B" w:rsidRPr="00C4789B" w:rsidRDefault="00C4789B" w:rsidP="00C4789B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C4789B" w:rsidRPr="002D3976" w:rsidTr="006A66CE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C4789B" w:rsidRPr="002D3976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C4789B" w:rsidRPr="002D3976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C4789B" w:rsidRPr="002D3976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C4789B" w:rsidRPr="002D3976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C4789B" w:rsidRPr="002D3976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C4789B" w:rsidRPr="002D3976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C4789B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C4789B" w:rsidRPr="002D3976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(цена, тариф), руб.</w:t>
            </w:r>
          </w:p>
        </w:tc>
        <w:tc>
          <w:tcPr>
            <w:tcW w:w="2126" w:type="dxa"/>
            <w:vMerge w:val="restart"/>
          </w:tcPr>
          <w:p w:rsidR="00C4789B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C4789B" w:rsidRPr="002D3976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C4789B" w:rsidRPr="002D3976" w:rsidTr="006A66CE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C4789B" w:rsidRPr="002D3976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C4789B" w:rsidRPr="002D3976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4789B" w:rsidRPr="002D3976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C4789B" w:rsidRPr="002D3976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C4789B" w:rsidRPr="002D3976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C4789B" w:rsidRPr="002D3976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C4789B" w:rsidRPr="002D3976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C4789B" w:rsidRPr="002D3976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C4789B" w:rsidRPr="002D3976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C4789B" w:rsidRPr="002D3976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C4789B" w:rsidRPr="002D3976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C4789B" w:rsidRPr="002D3976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C4789B" w:rsidRPr="002D3976" w:rsidTr="006A66CE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C4789B" w:rsidRPr="002D3976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C4789B" w:rsidRPr="002D3976" w:rsidRDefault="00C4789B" w:rsidP="00C4789B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C4789B" w:rsidRPr="002D3976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C4789B" w:rsidRPr="002D3976" w:rsidRDefault="00C4789B" w:rsidP="00C4789B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C4789B" w:rsidRPr="002D3976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C4789B" w:rsidRPr="002D3976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789B" w:rsidRPr="002D3976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789B" w:rsidRPr="002D3976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C4789B" w:rsidRPr="002D3976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4789B" w:rsidRPr="002D3976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4789B" w:rsidRPr="002D3976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4789B" w:rsidRPr="002D3976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4789B" w:rsidRPr="002D3976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4789B" w:rsidRPr="002D3976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4789B" w:rsidRPr="002D3976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C4789B" w:rsidRPr="002D3976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C4789B" w:rsidRPr="002D3976" w:rsidTr="006A66CE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C4789B" w:rsidRPr="002D3976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C4789B" w:rsidRPr="002D3976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4789B" w:rsidRPr="001B5130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4789B" w:rsidRPr="001B5130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789B" w:rsidRPr="001B5130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789B" w:rsidRPr="001B5130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4789B" w:rsidRPr="001B5130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4789B" w:rsidRPr="001B5130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4789B" w:rsidRPr="001B5130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4789B" w:rsidRPr="001B5130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4789B" w:rsidRPr="001B5130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4789B" w:rsidRPr="001B5130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4789B" w:rsidRPr="001B5130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C4789B" w:rsidRPr="002D3976" w:rsidTr="006A66CE">
        <w:trPr>
          <w:trHeight w:val="141"/>
        </w:trPr>
        <w:tc>
          <w:tcPr>
            <w:tcW w:w="1412" w:type="dxa"/>
            <w:noWrap/>
          </w:tcPr>
          <w:p w:rsidR="00C4789B" w:rsidRPr="002D3976" w:rsidRDefault="00C4789B" w:rsidP="006A66CE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C4789B" w:rsidRPr="002D3976" w:rsidRDefault="00C4789B" w:rsidP="006A66CE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C4789B" w:rsidRPr="002D3976" w:rsidRDefault="00C4789B" w:rsidP="006A66CE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C4789B" w:rsidRPr="002D3976" w:rsidRDefault="00C4789B" w:rsidP="006A66CE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C4789B" w:rsidRPr="002D3976" w:rsidRDefault="00C4789B" w:rsidP="006A66CE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C4789B" w:rsidRPr="002D3976" w:rsidRDefault="00C4789B" w:rsidP="006A66CE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C4789B" w:rsidRPr="002D3976" w:rsidRDefault="00C4789B" w:rsidP="006A66CE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C4789B" w:rsidRPr="002D3976" w:rsidRDefault="00C4789B" w:rsidP="006A66CE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C4789B" w:rsidRPr="002D3976" w:rsidRDefault="00C4789B" w:rsidP="006A66CE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C4789B" w:rsidRPr="002D3976" w:rsidRDefault="00C4789B" w:rsidP="006A66CE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C4789B" w:rsidRPr="002D3976" w:rsidRDefault="00C4789B" w:rsidP="006A66CE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C4789B" w:rsidRPr="002D3976" w:rsidRDefault="00C4789B" w:rsidP="006A66CE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C4789B" w:rsidRPr="002D3976" w:rsidRDefault="00C4789B" w:rsidP="006A66CE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C4789B" w:rsidRPr="00C4789B" w:rsidRDefault="00C4789B" w:rsidP="00C4789B">
      <w:pPr>
        <w:tabs>
          <w:tab w:val="left" w:pos="851"/>
        </w:tabs>
        <w:ind w:left="567"/>
        <w:rPr>
          <w:rFonts w:eastAsia="Times New Roman"/>
          <w:sz w:val="10"/>
          <w:szCs w:val="10"/>
          <w:lang w:eastAsia="ru-RU"/>
        </w:rPr>
      </w:pPr>
    </w:p>
    <w:p w:rsidR="00C4789B" w:rsidRDefault="00C4789B" w:rsidP="00C4789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C4789B" w:rsidRPr="00C4789B" w:rsidRDefault="00C4789B" w:rsidP="00C4789B">
      <w:pPr>
        <w:tabs>
          <w:tab w:val="left" w:pos="851"/>
        </w:tabs>
        <w:ind w:left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C4789B" w:rsidRPr="00911044" w:rsidTr="006A66CE">
        <w:tc>
          <w:tcPr>
            <w:tcW w:w="15593" w:type="dxa"/>
            <w:gridSpan w:val="5"/>
          </w:tcPr>
          <w:p w:rsidR="00C4789B" w:rsidRPr="00911044" w:rsidRDefault="00C4789B" w:rsidP="006A66C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C4789B" w:rsidRPr="00911044" w:rsidTr="006A66CE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789B" w:rsidRPr="00911044" w:rsidRDefault="00C4789B" w:rsidP="006A66CE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789B" w:rsidRPr="00911044" w:rsidRDefault="00C4789B" w:rsidP="006A66CE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789B" w:rsidRPr="00911044" w:rsidRDefault="00C4789B" w:rsidP="006A66CE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789B" w:rsidRPr="00911044" w:rsidRDefault="00C4789B" w:rsidP="006A66CE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789B" w:rsidRPr="00911044" w:rsidRDefault="00C4789B" w:rsidP="006A66CE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C4789B" w:rsidRPr="00911044" w:rsidTr="006A66CE">
        <w:tc>
          <w:tcPr>
            <w:tcW w:w="2104" w:type="dxa"/>
          </w:tcPr>
          <w:p w:rsidR="00C4789B" w:rsidRPr="00911044" w:rsidRDefault="00C4789B" w:rsidP="006A66C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C4789B" w:rsidRPr="00911044" w:rsidRDefault="00C4789B" w:rsidP="006A66C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C4789B" w:rsidRPr="00911044" w:rsidRDefault="00C4789B" w:rsidP="006A66C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C4789B" w:rsidRPr="00911044" w:rsidRDefault="00C4789B" w:rsidP="006A66C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C4789B" w:rsidRPr="00911044" w:rsidRDefault="00C4789B" w:rsidP="006A66C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C4789B" w:rsidRPr="00911044" w:rsidTr="006A66CE">
        <w:tc>
          <w:tcPr>
            <w:tcW w:w="2104" w:type="dxa"/>
          </w:tcPr>
          <w:p w:rsidR="00C4789B" w:rsidRPr="00911044" w:rsidRDefault="00C4789B" w:rsidP="006A66C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C4789B" w:rsidRPr="00911044" w:rsidRDefault="00C4789B" w:rsidP="006A66C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C4789B" w:rsidRPr="00911044" w:rsidRDefault="00C4789B" w:rsidP="006A66C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C4789B" w:rsidRPr="00911044" w:rsidRDefault="00C4789B" w:rsidP="006A66C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C4789B" w:rsidRPr="00911044" w:rsidRDefault="00C4789B" w:rsidP="006A66C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C4789B" w:rsidRPr="00C4789B" w:rsidRDefault="00C4789B" w:rsidP="00C4789B">
      <w:pPr>
        <w:tabs>
          <w:tab w:val="left" w:pos="851"/>
        </w:tabs>
        <w:ind w:left="567"/>
        <w:rPr>
          <w:rFonts w:eastAsia="Times New Roman"/>
          <w:sz w:val="10"/>
          <w:szCs w:val="10"/>
          <w:lang w:eastAsia="ru-RU"/>
        </w:rPr>
      </w:pPr>
    </w:p>
    <w:p w:rsidR="00C4789B" w:rsidRDefault="00C4789B" w:rsidP="00C4789B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C4789B" w:rsidRPr="0041719C" w:rsidRDefault="00C4789B" w:rsidP="00C4789B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C4789B" w:rsidRDefault="00C4789B" w:rsidP="00C4789B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F0FAC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</w:t>
      </w:r>
      <w:r>
        <w:rPr>
          <w:rFonts w:eastAsia="Times New Roman"/>
          <w:sz w:val="24"/>
          <w:szCs w:val="24"/>
          <w:lang w:eastAsia="ru-RU"/>
        </w:rPr>
        <w:t xml:space="preserve">от 22.12.2020 № 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         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C4789B" w:rsidRDefault="00C4789B" w:rsidP="00C4789B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</w:p>
    <w:p w:rsidR="00C4789B" w:rsidRPr="00C4789B" w:rsidRDefault="00C4789B" w:rsidP="00C4789B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C4789B" w:rsidRPr="005D1B9F" w:rsidTr="006A66C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789B" w:rsidRPr="005D1B9F" w:rsidRDefault="00C4789B" w:rsidP="006A66CE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789B" w:rsidRPr="005D1B9F" w:rsidRDefault="00C4789B" w:rsidP="006A66CE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789B" w:rsidRPr="005D1B9F" w:rsidRDefault="00C4789B" w:rsidP="006A66CE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C4789B" w:rsidRPr="005D1B9F" w:rsidTr="006A66CE">
        <w:tc>
          <w:tcPr>
            <w:tcW w:w="4961" w:type="dxa"/>
          </w:tcPr>
          <w:p w:rsidR="00C4789B" w:rsidRPr="005D1B9F" w:rsidRDefault="00C4789B" w:rsidP="006A66CE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C4789B" w:rsidRPr="005D1B9F" w:rsidRDefault="00C4789B" w:rsidP="006A66CE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C4789B" w:rsidRPr="005D1B9F" w:rsidRDefault="00C4789B" w:rsidP="006A66CE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C4789B" w:rsidRPr="005D1B9F" w:rsidTr="006A66CE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89B" w:rsidRPr="005D1B9F" w:rsidRDefault="00C4789B" w:rsidP="006A66CE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9B" w:rsidRDefault="00C4789B" w:rsidP="006A66CE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C4789B" w:rsidRPr="005D1B9F" w:rsidRDefault="00C4789B" w:rsidP="006A66CE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9B" w:rsidRDefault="00C4789B" w:rsidP="006A66CE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10-и рабочих дней </w:t>
            </w:r>
          </w:p>
          <w:p w:rsidR="00C4789B" w:rsidRDefault="00C4789B" w:rsidP="006A66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C4789B" w:rsidRPr="005D1B9F" w:rsidRDefault="00C4789B" w:rsidP="006A66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C4789B" w:rsidRPr="005D1B9F" w:rsidTr="006A66C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9B" w:rsidRDefault="00C4789B" w:rsidP="006A66CE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C4789B" w:rsidRDefault="00C4789B" w:rsidP="006A66CE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C4789B" w:rsidRPr="005D1B9F" w:rsidRDefault="00C4789B" w:rsidP="006A66CE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789B" w:rsidRDefault="00C4789B" w:rsidP="006A66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C4789B" w:rsidRDefault="00C4789B" w:rsidP="006A66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C4789B" w:rsidRDefault="00C4789B" w:rsidP="006A66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9B" w:rsidRPr="005D1B9F" w:rsidRDefault="00C4789B" w:rsidP="006A66CE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C4789B" w:rsidRDefault="00C4789B" w:rsidP="00C4789B">
      <w:pPr>
        <w:tabs>
          <w:tab w:val="left" w:pos="851"/>
        </w:tabs>
        <w:ind w:firstLine="567"/>
        <w:rPr>
          <w:sz w:val="24"/>
          <w:szCs w:val="24"/>
        </w:rPr>
      </w:pPr>
    </w:p>
    <w:p w:rsidR="00C4789B" w:rsidRDefault="00C4789B" w:rsidP="00C4789B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p w:rsidR="00C4789B" w:rsidRDefault="00C4789B" w:rsidP="00C4789B">
      <w:pPr>
        <w:tabs>
          <w:tab w:val="left" w:pos="851"/>
        </w:tabs>
        <w:ind w:firstLine="567"/>
        <w:rPr>
          <w:sz w:val="24"/>
          <w:szCs w:val="24"/>
        </w:rPr>
      </w:pP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C4789B" w:rsidTr="006A66CE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C4789B" w:rsidRDefault="00C4789B" w:rsidP="006A66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>: присмотр и уход.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4789B" w:rsidRDefault="00C4789B" w:rsidP="006A66C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4789B" w:rsidRDefault="00C4789B" w:rsidP="006A66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по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4789B" w:rsidRDefault="00C4789B" w:rsidP="006A66CE">
            <w:pPr>
              <w:rPr>
                <w:sz w:val="24"/>
                <w:szCs w:val="24"/>
              </w:rPr>
            </w:pPr>
          </w:p>
        </w:tc>
      </w:tr>
      <w:tr w:rsidR="00C4789B" w:rsidTr="006A66CE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C4789B" w:rsidRDefault="00C4789B" w:rsidP="006A66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4789B" w:rsidRDefault="00C4789B" w:rsidP="006A66C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C4789B" w:rsidRDefault="00C4789B" w:rsidP="006A66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C4789B" w:rsidRDefault="00C4789B" w:rsidP="006A66CE">
            <w:pPr>
              <w:rPr>
                <w:sz w:val="24"/>
                <w:szCs w:val="24"/>
              </w:rPr>
            </w:pPr>
          </w:p>
          <w:p w:rsidR="00C4789B" w:rsidRDefault="00C4789B" w:rsidP="006A66CE">
            <w:pPr>
              <w:jc w:val="center"/>
              <w:rPr>
                <w:sz w:val="24"/>
                <w:szCs w:val="24"/>
              </w:rPr>
            </w:pPr>
          </w:p>
          <w:p w:rsidR="00C4789B" w:rsidRDefault="00C4789B" w:rsidP="006A66C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БВ19</w:t>
            </w:r>
          </w:p>
        </w:tc>
      </w:tr>
      <w:tr w:rsidR="00C4789B" w:rsidTr="006A66CE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C4789B" w:rsidRDefault="00C4789B" w:rsidP="006A66CE">
            <w:pPr>
              <w:rPr>
                <w:sz w:val="24"/>
                <w:szCs w:val="24"/>
              </w:rPr>
            </w:pPr>
            <w:r w:rsidRPr="0067595B">
              <w:rPr>
                <w:sz w:val="24"/>
                <w:szCs w:val="24"/>
              </w:rPr>
              <w:t>услуги: физические лица (дети в возрасте до 3 лет, от 3 до 8 лет, посещающие дошкольные группы)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4789B" w:rsidRDefault="00C4789B" w:rsidP="006A66C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789B" w:rsidRDefault="00C4789B" w:rsidP="006A66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C4789B" w:rsidRDefault="00C4789B" w:rsidP="006A66CE">
            <w:pPr>
              <w:rPr>
                <w:sz w:val="24"/>
                <w:szCs w:val="24"/>
              </w:rPr>
            </w:pPr>
          </w:p>
        </w:tc>
      </w:tr>
      <w:tr w:rsidR="00C4789B" w:rsidTr="006A66CE">
        <w:trPr>
          <w:trHeight w:val="873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C4789B" w:rsidRDefault="00C4789B" w:rsidP="006A66CE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C4789B" w:rsidRDefault="00C4789B" w:rsidP="006A66C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4789B" w:rsidRDefault="00C4789B" w:rsidP="006A66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C4789B" w:rsidRDefault="00C4789B" w:rsidP="006A66CE">
            <w:pPr>
              <w:rPr>
                <w:sz w:val="24"/>
                <w:szCs w:val="24"/>
              </w:rPr>
            </w:pPr>
          </w:p>
        </w:tc>
      </w:tr>
    </w:tbl>
    <w:p w:rsidR="00C4789B" w:rsidRDefault="00C4789B" w:rsidP="00C4789B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C4789B" w:rsidRDefault="00C4789B" w:rsidP="00C4789B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C4789B" w:rsidRDefault="00C4789B" w:rsidP="00C4789B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C4789B" w:rsidRPr="0002043E" w:rsidTr="006A66CE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C4789B" w:rsidRPr="0002043E" w:rsidRDefault="00C4789B" w:rsidP="006A66C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C4789B" w:rsidRPr="0002043E" w:rsidRDefault="00C4789B" w:rsidP="006A66C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C4789B" w:rsidRPr="0002043E" w:rsidRDefault="00C4789B" w:rsidP="006A66CE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C4789B" w:rsidRPr="0002043E" w:rsidRDefault="00C4789B" w:rsidP="006A66CE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C4789B" w:rsidRPr="0002043E" w:rsidRDefault="00C4789B" w:rsidP="006A66C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C4789B" w:rsidRPr="0002043E" w:rsidRDefault="00C4789B" w:rsidP="006A66C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C4789B" w:rsidRPr="0002043E" w:rsidRDefault="00C4789B" w:rsidP="006A66C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C4789B" w:rsidRPr="0002043E" w:rsidRDefault="00C4789B" w:rsidP="006A66C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C4789B" w:rsidRPr="0002043E" w:rsidRDefault="00C4789B" w:rsidP="006A66C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C4789B" w:rsidRDefault="00C4789B" w:rsidP="006A66C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C4789B" w:rsidRPr="0002043E" w:rsidRDefault="00C4789B" w:rsidP="006A66C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C4789B" w:rsidRPr="0002043E" w:rsidTr="006A66CE">
        <w:trPr>
          <w:trHeight w:val="180"/>
        </w:trPr>
        <w:tc>
          <w:tcPr>
            <w:tcW w:w="1699" w:type="dxa"/>
            <w:vMerge/>
            <w:noWrap/>
          </w:tcPr>
          <w:p w:rsidR="00C4789B" w:rsidRPr="0002043E" w:rsidRDefault="00C4789B" w:rsidP="006A66C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C4789B" w:rsidRPr="0002043E" w:rsidRDefault="00C4789B" w:rsidP="006A66CE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C4789B" w:rsidRPr="0002043E" w:rsidRDefault="00C4789B" w:rsidP="006A66C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C4789B" w:rsidRPr="0002043E" w:rsidRDefault="00C4789B" w:rsidP="006A66C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C4789B" w:rsidRPr="0002043E" w:rsidRDefault="00C4789B" w:rsidP="006A66C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C4789B" w:rsidRPr="0002043E" w:rsidRDefault="00C4789B" w:rsidP="006A66C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C4789B" w:rsidRPr="0002043E" w:rsidRDefault="00C4789B" w:rsidP="006A66C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C4789B" w:rsidRPr="0002043E" w:rsidRDefault="00C4789B" w:rsidP="006A66C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C4789B" w:rsidRPr="0002043E" w:rsidRDefault="00C4789B" w:rsidP="006A66CE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C4789B" w:rsidRPr="0002043E" w:rsidRDefault="00C4789B" w:rsidP="006A66CE">
            <w:pPr>
              <w:ind w:left="66"/>
              <w:jc w:val="center"/>
              <w:rPr>
                <w:sz w:val="20"/>
              </w:rPr>
            </w:pPr>
          </w:p>
        </w:tc>
      </w:tr>
      <w:tr w:rsidR="00C4789B" w:rsidRPr="0002043E" w:rsidTr="006A66CE">
        <w:trPr>
          <w:trHeight w:val="376"/>
        </w:trPr>
        <w:tc>
          <w:tcPr>
            <w:tcW w:w="1699" w:type="dxa"/>
            <w:vMerge/>
            <w:noWrap/>
          </w:tcPr>
          <w:p w:rsidR="00C4789B" w:rsidRPr="0002043E" w:rsidRDefault="00C4789B" w:rsidP="006A66C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C4789B" w:rsidRDefault="00C4789B" w:rsidP="00C4789B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C4789B" w:rsidRPr="0002043E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C4789B" w:rsidRDefault="00C4789B" w:rsidP="00C4789B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C4789B" w:rsidRPr="0002043E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C4789B" w:rsidRPr="0002043E" w:rsidRDefault="00C4789B" w:rsidP="006A66CE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C4789B" w:rsidRPr="0002043E" w:rsidRDefault="00C4789B" w:rsidP="006A66CE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C4789B" w:rsidRPr="0002043E" w:rsidRDefault="00C4789B" w:rsidP="006A66CE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C4789B" w:rsidRPr="0002043E" w:rsidRDefault="00C4789B" w:rsidP="006A66CE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C4789B" w:rsidRPr="0002043E" w:rsidRDefault="00C4789B" w:rsidP="006A66CE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C4789B" w:rsidRPr="0002043E" w:rsidRDefault="00C4789B" w:rsidP="006A66CE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C4789B" w:rsidRPr="0002043E" w:rsidRDefault="00C4789B" w:rsidP="006A66CE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C4789B" w:rsidRPr="0002043E" w:rsidRDefault="00C4789B" w:rsidP="006A66CE">
            <w:pPr>
              <w:jc w:val="center"/>
              <w:rPr>
                <w:sz w:val="20"/>
              </w:rPr>
            </w:pPr>
          </w:p>
        </w:tc>
      </w:tr>
      <w:tr w:rsidR="00C4789B" w:rsidRPr="0002043E" w:rsidTr="006A66CE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C4789B" w:rsidRPr="0002043E" w:rsidRDefault="00C4789B" w:rsidP="006A66C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C4789B" w:rsidRPr="0002043E" w:rsidRDefault="00C4789B" w:rsidP="006A66CE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C4789B" w:rsidRPr="001B5130" w:rsidRDefault="00C4789B" w:rsidP="006A66C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4789B" w:rsidRPr="001B5130" w:rsidRDefault="00C4789B" w:rsidP="006A66CE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C4789B" w:rsidRPr="001B5130" w:rsidRDefault="00C4789B" w:rsidP="006A66C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C4789B" w:rsidRPr="001B5130" w:rsidRDefault="00C4789B" w:rsidP="006A66C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C4789B" w:rsidRPr="001B5130" w:rsidRDefault="00C4789B" w:rsidP="006A66C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C4789B" w:rsidRPr="001B5130" w:rsidRDefault="00C4789B" w:rsidP="006A66C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C4789B" w:rsidRPr="001B5130" w:rsidRDefault="00C4789B" w:rsidP="006A66C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C4789B" w:rsidRPr="001B5130" w:rsidRDefault="00C4789B" w:rsidP="006A66CE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C4789B" w:rsidRPr="0002043E" w:rsidTr="006A66CE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789B" w:rsidRPr="00D124E7" w:rsidRDefault="00C4789B" w:rsidP="006A66CE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9B" w:rsidRPr="00D124E7" w:rsidRDefault="00C4789B" w:rsidP="006A66CE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9B" w:rsidRPr="0002043E" w:rsidRDefault="00C4789B" w:rsidP="006A66CE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9B" w:rsidRPr="0002043E" w:rsidRDefault="00C4789B" w:rsidP="006A66C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C4789B" w:rsidRPr="0002043E" w:rsidRDefault="00C4789B" w:rsidP="006A66C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C4789B" w:rsidRPr="0002043E" w:rsidRDefault="00C4789B" w:rsidP="006A66C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4789B" w:rsidRPr="0002043E" w:rsidRDefault="00C4789B" w:rsidP="006A66C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C4789B" w:rsidRPr="0002043E" w:rsidRDefault="00C4789B" w:rsidP="006A66C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C4789B" w:rsidRPr="0002043E" w:rsidRDefault="00C4789B" w:rsidP="006A66C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C4789B" w:rsidRPr="0002043E" w:rsidRDefault="00C4789B" w:rsidP="006A66CE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C4789B" w:rsidRDefault="00C4789B" w:rsidP="00C4789B">
      <w:pPr>
        <w:rPr>
          <w:rFonts w:eastAsia="Times New Roman"/>
          <w:sz w:val="24"/>
          <w:szCs w:val="24"/>
          <w:lang w:eastAsia="ru-RU"/>
        </w:rPr>
      </w:pPr>
    </w:p>
    <w:p w:rsidR="00C4789B" w:rsidRDefault="00C4789B" w:rsidP="00C4789B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C4789B" w:rsidRDefault="00C4789B" w:rsidP="00C4789B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 xml:space="preserve">3.2. </w:t>
      </w:r>
      <w:r w:rsidRPr="006F6133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C4789B" w:rsidRDefault="00C4789B" w:rsidP="00C4789B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405"/>
        <w:gridCol w:w="1843"/>
        <w:gridCol w:w="1134"/>
        <w:gridCol w:w="1701"/>
        <w:gridCol w:w="1276"/>
        <w:gridCol w:w="992"/>
        <w:gridCol w:w="850"/>
        <w:gridCol w:w="709"/>
        <w:gridCol w:w="709"/>
        <w:gridCol w:w="709"/>
        <w:gridCol w:w="708"/>
        <w:gridCol w:w="709"/>
        <w:gridCol w:w="709"/>
        <w:gridCol w:w="1134"/>
      </w:tblGrid>
      <w:tr w:rsidR="00C4789B" w:rsidRPr="006D1C84" w:rsidTr="006A66CE">
        <w:trPr>
          <w:trHeight w:val="414"/>
        </w:trPr>
        <w:tc>
          <w:tcPr>
            <w:tcW w:w="240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C4789B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977" w:type="dxa"/>
            <w:gridSpan w:val="2"/>
            <w:vMerge w:val="restart"/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 содержание муниципальной услуги</w:t>
            </w:r>
          </w:p>
        </w:tc>
        <w:tc>
          <w:tcPr>
            <w:tcW w:w="1701" w:type="dxa"/>
            <w:vMerge w:val="restart"/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C4789B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</w:tcPr>
          <w:p w:rsidR="00C4789B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(цена, тариф), руб.</w:t>
            </w:r>
          </w:p>
        </w:tc>
        <w:tc>
          <w:tcPr>
            <w:tcW w:w="1134" w:type="dxa"/>
            <w:vMerge w:val="restart"/>
          </w:tcPr>
          <w:p w:rsidR="00C4789B" w:rsidRPr="002E69EF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>муници-пальной услуги</w:t>
            </w:r>
            <w:r>
              <w:rPr>
                <w:sz w:val="16"/>
                <w:szCs w:val="16"/>
              </w:rPr>
              <w:t>, 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C4789B" w:rsidRPr="006D1C84" w:rsidTr="006A66CE">
        <w:trPr>
          <w:trHeight w:val="134"/>
          <w:tblHeader/>
        </w:trPr>
        <w:tc>
          <w:tcPr>
            <w:tcW w:w="2405" w:type="dxa"/>
            <w:vMerge/>
            <w:tcBorders>
              <w:bottom w:val="single" w:sz="4" w:space="0" w:color="auto"/>
            </w:tcBorders>
            <w:noWrap/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gridSpan w:val="2"/>
            <w:vMerge/>
            <w:tcBorders>
              <w:bottom w:val="single" w:sz="4" w:space="0" w:color="auto"/>
            </w:tcBorders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842" w:type="dxa"/>
            <w:gridSpan w:val="2"/>
            <w:tcBorders>
              <w:bottom w:val="single" w:sz="4" w:space="0" w:color="auto"/>
            </w:tcBorders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C4789B" w:rsidRPr="0079792B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79792B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C4789B" w:rsidRPr="0079792B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79792B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C4789B" w:rsidRPr="0079792B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79792B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8" w:type="dxa"/>
            <w:vMerge w:val="restart"/>
          </w:tcPr>
          <w:p w:rsidR="00C4789B" w:rsidRPr="0079792B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79792B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C4789B" w:rsidRPr="0079792B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79792B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709" w:type="dxa"/>
            <w:vMerge w:val="restart"/>
          </w:tcPr>
          <w:p w:rsidR="00C4789B" w:rsidRPr="0079792B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79792B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vMerge/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C4789B" w:rsidRPr="006D1C84" w:rsidTr="006A66CE">
        <w:trPr>
          <w:trHeight w:val="903"/>
          <w:tblHeader/>
        </w:trPr>
        <w:tc>
          <w:tcPr>
            <w:tcW w:w="2405" w:type="dxa"/>
            <w:vMerge/>
            <w:tcBorders>
              <w:bottom w:val="single" w:sz="4" w:space="0" w:color="auto"/>
            </w:tcBorders>
            <w:noWrap/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4789B" w:rsidRPr="006A693D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категория потреби</w:t>
            </w:r>
            <w:r w:rsidRPr="006A693D">
              <w:rPr>
                <w:sz w:val="16"/>
                <w:szCs w:val="16"/>
              </w:rPr>
              <w:t xml:space="preserve">телей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789B" w:rsidRPr="006A693D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возраст обучаю-щихся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4789B" w:rsidRPr="006A693D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справочник периодов пребывания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4789B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C4789B" w:rsidRPr="006D1C84" w:rsidTr="006A66CE">
        <w:trPr>
          <w:trHeight w:val="156"/>
          <w:tblHeader/>
        </w:trPr>
        <w:tc>
          <w:tcPr>
            <w:tcW w:w="2405" w:type="dxa"/>
            <w:tcBorders>
              <w:bottom w:val="single" w:sz="4" w:space="0" w:color="auto"/>
            </w:tcBorders>
            <w:noWrap/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4789B" w:rsidRPr="001B5130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4789B" w:rsidRPr="001B5130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789B" w:rsidRPr="001B5130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4789B" w:rsidRPr="001B5130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4789B" w:rsidRPr="001B5130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4789B" w:rsidRPr="001B5130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4789B" w:rsidRPr="001B5130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4789B" w:rsidRPr="001B5130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4789B" w:rsidRPr="001B5130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4789B" w:rsidRPr="001B5130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789B" w:rsidRPr="001B5130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</w:tr>
      <w:tr w:rsidR="00C4789B" w:rsidRPr="006D1C84" w:rsidTr="006A66CE">
        <w:trPr>
          <w:trHeight w:val="185"/>
        </w:trPr>
        <w:tc>
          <w:tcPr>
            <w:tcW w:w="2405" w:type="dxa"/>
            <w:noWrap/>
          </w:tcPr>
          <w:p w:rsidR="00C4789B" w:rsidRPr="009274E4" w:rsidRDefault="00C4789B" w:rsidP="006A66CE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853211О.99.0.БВ19АГ</w:t>
            </w:r>
            <w:r>
              <w:rPr>
                <w:sz w:val="16"/>
                <w:szCs w:val="16"/>
              </w:rPr>
              <w:t>20</w:t>
            </w:r>
            <w:r w:rsidRPr="009274E4">
              <w:rPr>
                <w:sz w:val="16"/>
                <w:szCs w:val="16"/>
              </w:rPr>
              <w:t>000</w:t>
            </w:r>
          </w:p>
        </w:tc>
        <w:tc>
          <w:tcPr>
            <w:tcW w:w="1843" w:type="dxa"/>
          </w:tcPr>
          <w:p w:rsidR="00C4789B" w:rsidRPr="009274E4" w:rsidRDefault="00C4789B" w:rsidP="006A66CE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физические лица льготных категорий, определяемых учредителем</w:t>
            </w:r>
          </w:p>
        </w:tc>
        <w:tc>
          <w:tcPr>
            <w:tcW w:w="1134" w:type="dxa"/>
          </w:tcPr>
          <w:p w:rsidR="00C4789B" w:rsidRPr="009274E4" w:rsidRDefault="00C4789B" w:rsidP="006A66CE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 до 3 лет</w:t>
            </w:r>
          </w:p>
        </w:tc>
        <w:tc>
          <w:tcPr>
            <w:tcW w:w="1701" w:type="dxa"/>
          </w:tcPr>
          <w:p w:rsidR="00C4789B" w:rsidRPr="006A693D" w:rsidRDefault="00C4789B" w:rsidP="006A66CE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2" w:type="dxa"/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789B" w:rsidRPr="008F43A7" w:rsidRDefault="00C4789B" w:rsidP="006A66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789B" w:rsidRPr="008F43A7" w:rsidRDefault="00C4789B" w:rsidP="006A66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789B" w:rsidRPr="008F43A7" w:rsidRDefault="00C4789B" w:rsidP="006A66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</w:p>
        </w:tc>
        <w:tc>
          <w:tcPr>
            <w:tcW w:w="708" w:type="dxa"/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C4789B" w:rsidRPr="006D1C84" w:rsidTr="006A66CE">
        <w:trPr>
          <w:trHeight w:val="132"/>
        </w:trPr>
        <w:tc>
          <w:tcPr>
            <w:tcW w:w="2405" w:type="dxa"/>
            <w:noWrap/>
          </w:tcPr>
          <w:p w:rsidR="00C4789B" w:rsidRPr="009274E4" w:rsidRDefault="00C4789B" w:rsidP="006A66CE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853211О.99.0.БВ19АА14000</w:t>
            </w:r>
          </w:p>
        </w:tc>
        <w:tc>
          <w:tcPr>
            <w:tcW w:w="1843" w:type="dxa"/>
          </w:tcPr>
          <w:p w:rsidR="00C4789B" w:rsidRPr="009274E4" w:rsidRDefault="00C4789B" w:rsidP="006A66CE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дети-инвалиды</w:t>
            </w:r>
          </w:p>
        </w:tc>
        <w:tc>
          <w:tcPr>
            <w:tcW w:w="1134" w:type="dxa"/>
          </w:tcPr>
          <w:p w:rsidR="00C4789B" w:rsidRPr="009274E4" w:rsidRDefault="00C4789B" w:rsidP="006A66CE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C4789B" w:rsidRPr="009274E4" w:rsidRDefault="00C4789B" w:rsidP="006A66CE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701" w:type="dxa"/>
          </w:tcPr>
          <w:p w:rsidR="00C4789B" w:rsidRPr="006A693D" w:rsidRDefault="00C4789B" w:rsidP="006A66CE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2" w:type="dxa"/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789B" w:rsidRPr="008F43A7" w:rsidRDefault="00C4789B" w:rsidP="006A66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789B" w:rsidRPr="008F43A7" w:rsidRDefault="00C4789B" w:rsidP="006A66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789B" w:rsidRPr="008F43A7" w:rsidRDefault="00C4789B" w:rsidP="006A66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708" w:type="dxa"/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C4789B" w:rsidRPr="006D1C84" w:rsidTr="006A66CE">
        <w:trPr>
          <w:trHeight w:val="132"/>
        </w:trPr>
        <w:tc>
          <w:tcPr>
            <w:tcW w:w="2405" w:type="dxa"/>
            <w:noWrap/>
          </w:tcPr>
          <w:p w:rsidR="00C4789B" w:rsidRPr="009274E4" w:rsidRDefault="00C4789B" w:rsidP="006A66CE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853211О.99.0.БВ19АА98000</w:t>
            </w:r>
          </w:p>
        </w:tc>
        <w:tc>
          <w:tcPr>
            <w:tcW w:w="1843" w:type="dxa"/>
          </w:tcPr>
          <w:p w:rsidR="00C4789B" w:rsidRPr="009274E4" w:rsidRDefault="00C4789B" w:rsidP="006A66CE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дети-сироты </w:t>
            </w:r>
          </w:p>
          <w:p w:rsidR="00C4789B" w:rsidRPr="009274E4" w:rsidRDefault="00C4789B" w:rsidP="006A66CE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и дети, оставшиеся </w:t>
            </w:r>
          </w:p>
          <w:p w:rsidR="00C4789B" w:rsidRPr="009274E4" w:rsidRDefault="00C4789B" w:rsidP="006A66CE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без попечения родителей</w:t>
            </w:r>
          </w:p>
        </w:tc>
        <w:tc>
          <w:tcPr>
            <w:tcW w:w="1134" w:type="dxa"/>
          </w:tcPr>
          <w:p w:rsidR="00C4789B" w:rsidRPr="009274E4" w:rsidRDefault="00C4789B" w:rsidP="006A66CE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C4789B" w:rsidRPr="009274E4" w:rsidRDefault="00C4789B" w:rsidP="006A66CE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701" w:type="dxa"/>
          </w:tcPr>
          <w:p w:rsidR="00C4789B" w:rsidRPr="006A693D" w:rsidRDefault="00C4789B" w:rsidP="006A66CE">
            <w:pPr>
              <w:jc w:val="center"/>
              <w:rPr>
                <w:sz w:val="16"/>
                <w:szCs w:val="16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2" w:type="dxa"/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789B" w:rsidRDefault="00C4789B" w:rsidP="006A66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789B" w:rsidRDefault="00C4789B" w:rsidP="006A66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789B" w:rsidRDefault="00C4789B" w:rsidP="006A66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08" w:type="dxa"/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C4789B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C4789B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4789B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C4789B" w:rsidRPr="006D1C84" w:rsidTr="006A66CE">
        <w:trPr>
          <w:trHeight w:val="132"/>
        </w:trPr>
        <w:tc>
          <w:tcPr>
            <w:tcW w:w="2405" w:type="dxa"/>
            <w:noWrap/>
          </w:tcPr>
          <w:p w:rsidR="00C4789B" w:rsidRPr="009274E4" w:rsidRDefault="00C4789B" w:rsidP="006A66CE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853211О.99.0.БВ19АГ08000</w:t>
            </w:r>
          </w:p>
        </w:tc>
        <w:tc>
          <w:tcPr>
            <w:tcW w:w="1843" w:type="dxa"/>
          </w:tcPr>
          <w:p w:rsidR="00C4789B" w:rsidRPr="009274E4" w:rsidRDefault="00C4789B" w:rsidP="006A66CE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физические лица льготных категорий, определяемых учредителем</w:t>
            </w:r>
          </w:p>
        </w:tc>
        <w:tc>
          <w:tcPr>
            <w:tcW w:w="1134" w:type="dxa"/>
          </w:tcPr>
          <w:p w:rsidR="00C4789B" w:rsidRPr="009274E4" w:rsidRDefault="00C4789B" w:rsidP="006A66CE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 xml:space="preserve">от 3 лет </w:t>
            </w:r>
          </w:p>
          <w:p w:rsidR="00C4789B" w:rsidRPr="009274E4" w:rsidRDefault="00C4789B" w:rsidP="006A66CE">
            <w:pPr>
              <w:jc w:val="center"/>
              <w:rPr>
                <w:sz w:val="16"/>
                <w:szCs w:val="16"/>
              </w:rPr>
            </w:pPr>
            <w:r w:rsidRPr="009274E4">
              <w:rPr>
                <w:sz w:val="16"/>
                <w:szCs w:val="16"/>
              </w:rPr>
              <w:t>до 8 лет</w:t>
            </w:r>
          </w:p>
        </w:tc>
        <w:tc>
          <w:tcPr>
            <w:tcW w:w="1701" w:type="dxa"/>
          </w:tcPr>
          <w:p w:rsidR="00C4789B" w:rsidRPr="006A693D" w:rsidRDefault="00C4789B" w:rsidP="006A66CE">
            <w:pPr>
              <w:jc w:val="center"/>
              <w:rPr>
                <w:sz w:val="16"/>
                <w:szCs w:val="16"/>
                <w:highlight w:val="yellow"/>
              </w:rPr>
            </w:pPr>
            <w:r w:rsidRPr="006A693D"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детей</w:t>
            </w:r>
          </w:p>
        </w:tc>
        <w:tc>
          <w:tcPr>
            <w:tcW w:w="992" w:type="dxa"/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789B" w:rsidRPr="008F43A7" w:rsidRDefault="00C4789B" w:rsidP="006A66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789B" w:rsidRPr="008F43A7" w:rsidRDefault="00C4789B" w:rsidP="006A66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789B" w:rsidRPr="008F43A7" w:rsidRDefault="00C4789B" w:rsidP="006A66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</w:t>
            </w:r>
          </w:p>
        </w:tc>
        <w:tc>
          <w:tcPr>
            <w:tcW w:w="708" w:type="dxa"/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C4789B" w:rsidRPr="006D1C84" w:rsidTr="006A66CE">
        <w:trPr>
          <w:trHeight w:val="13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789B" w:rsidRPr="009274E4" w:rsidRDefault="00C4789B" w:rsidP="006A66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853211О.99.0.БВ19АА68000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9B" w:rsidRDefault="00C4789B" w:rsidP="006A66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физические лица </w:t>
            </w:r>
          </w:p>
          <w:p w:rsidR="00C4789B" w:rsidRPr="009274E4" w:rsidRDefault="00C4789B" w:rsidP="006A66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исключением льготных категорий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9B" w:rsidRPr="009274E4" w:rsidRDefault="00C4789B" w:rsidP="006A66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до 3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9B" w:rsidRPr="006A693D" w:rsidRDefault="00C4789B" w:rsidP="006A66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4789B" w:rsidRDefault="00C4789B" w:rsidP="006A66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4789B" w:rsidRDefault="00C4789B" w:rsidP="006A66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4789B" w:rsidRDefault="00C4789B" w:rsidP="006A66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9B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9B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9B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C4789B" w:rsidRPr="006D1C84" w:rsidTr="006A66CE">
        <w:trPr>
          <w:trHeight w:val="132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4789B" w:rsidRPr="009274E4" w:rsidRDefault="00C4789B" w:rsidP="006A66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853211О.99.0.БВ19АА56000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9B" w:rsidRDefault="00C4789B" w:rsidP="006A66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физические лица </w:t>
            </w:r>
          </w:p>
          <w:p w:rsidR="00C4789B" w:rsidRPr="009274E4" w:rsidRDefault="00C4789B" w:rsidP="006A66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 исключением льготных категорий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9B" w:rsidRDefault="00C4789B" w:rsidP="006A66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от 3 лет </w:t>
            </w:r>
          </w:p>
          <w:p w:rsidR="00C4789B" w:rsidRPr="009274E4" w:rsidRDefault="00C4789B" w:rsidP="006A66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 8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9B" w:rsidRPr="006A693D" w:rsidRDefault="00C4789B" w:rsidP="006A66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число детей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4789B" w:rsidRDefault="00C4789B" w:rsidP="006A66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4789B" w:rsidRDefault="00C4789B" w:rsidP="006A66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C4789B" w:rsidRDefault="00C4789B" w:rsidP="006A66C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9B" w:rsidRPr="006D1C84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9B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9B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89B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C4789B" w:rsidRDefault="00C4789B" w:rsidP="00C4789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C4789B" w:rsidRDefault="00C4789B" w:rsidP="00C4789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C4789B" w:rsidRDefault="00C4789B" w:rsidP="00C4789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C4789B" w:rsidRDefault="00C4789B" w:rsidP="00C4789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C4789B" w:rsidRDefault="00C4789B" w:rsidP="00C4789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C4789B" w:rsidRDefault="00C4789B" w:rsidP="00C4789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C4789B" w:rsidRDefault="00C4789B" w:rsidP="00C4789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C4789B" w:rsidRDefault="00C4789B" w:rsidP="00C4789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C4789B" w:rsidRDefault="00C4789B" w:rsidP="00C4789B">
      <w:pPr>
        <w:ind w:firstLine="567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 xml:space="preserve">. </w:t>
      </w:r>
      <w:r w:rsidRPr="006F6133">
        <w:rPr>
          <w:rFonts w:eastAsia="Times New Roman"/>
          <w:sz w:val="24"/>
          <w:szCs w:val="24"/>
          <w:lang w:eastAsia="ru-RU"/>
        </w:rPr>
        <w:t>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C4789B" w:rsidRPr="00C4789B" w:rsidRDefault="00C4789B" w:rsidP="00C4789B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C4789B" w:rsidRPr="002D3976" w:rsidTr="006A66CE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C4789B" w:rsidRPr="002D3976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C4789B" w:rsidRPr="002D3976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C4789B" w:rsidRPr="002D3976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C4789B" w:rsidRPr="002D3976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C4789B" w:rsidRPr="002D3976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C4789B" w:rsidRPr="002D3976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C4789B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C4789B" w:rsidRPr="002D3976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(цена, тариф), руб.</w:t>
            </w:r>
          </w:p>
        </w:tc>
        <w:tc>
          <w:tcPr>
            <w:tcW w:w="2126" w:type="dxa"/>
            <w:vMerge w:val="restart"/>
          </w:tcPr>
          <w:p w:rsidR="00C4789B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C4789B" w:rsidRPr="002D3976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C4789B" w:rsidRPr="002D3976" w:rsidTr="006A66CE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C4789B" w:rsidRPr="002D3976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C4789B" w:rsidRPr="002D3976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C4789B" w:rsidRPr="002D3976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C4789B" w:rsidRPr="002D3976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C4789B" w:rsidRPr="002D3976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C4789B" w:rsidRPr="002D3976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C4789B" w:rsidRPr="002D3976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C4789B" w:rsidRPr="002D3976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C4789B" w:rsidRPr="002D3976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C4789B" w:rsidRPr="002D3976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C4789B" w:rsidRPr="002D3976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C4789B" w:rsidRPr="002D3976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C4789B" w:rsidRPr="002D3976" w:rsidTr="006A66CE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C4789B" w:rsidRPr="002D3976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C4789B" w:rsidRPr="002D3976" w:rsidRDefault="00C4789B" w:rsidP="00C4789B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C4789B" w:rsidRPr="002D3976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C4789B" w:rsidRPr="002D3976" w:rsidRDefault="00C4789B" w:rsidP="00C4789B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C4789B" w:rsidRPr="002D3976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C4789B" w:rsidRPr="002D3976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789B" w:rsidRPr="002D3976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789B" w:rsidRPr="002D3976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C4789B" w:rsidRPr="002D3976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4789B" w:rsidRPr="002D3976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4789B" w:rsidRPr="002D3976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4789B" w:rsidRPr="002D3976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4789B" w:rsidRPr="002D3976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4789B" w:rsidRPr="002D3976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C4789B" w:rsidRPr="002D3976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C4789B" w:rsidRPr="002D3976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C4789B" w:rsidRPr="002D3976" w:rsidTr="006A66CE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C4789B" w:rsidRPr="002D3976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C4789B" w:rsidRPr="002D3976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C4789B" w:rsidRPr="001B5130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C4789B" w:rsidRPr="001B5130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4789B" w:rsidRPr="001B5130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4789B" w:rsidRPr="001B5130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4789B" w:rsidRPr="001B5130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4789B" w:rsidRPr="001B5130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4789B" w:rsidRPr="001B5130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4789B" w:rsidRPr="001B5130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4789B" w:rsidRPr="001B5130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4789B" w:rsidRPr="001B5130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4789B" w:rsidRPr="001B5130" w:rsidRDefault="00C4789B" w:rsidP="006A66CE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C4789B" w:rsidRPr="002D3976" w:rsidTr="006A66CE">
        <w:trPr>
          <w:trHeight w:val="141"/>
        </w:trPr>
        <w:tc>
          <w:tcPr>
            <w:tcW w:w="1412" w:type="dxa"/>
            <w:noWrap/>
          </w:tcPr>
          <w:p w:rsidR="00C4789B" w:rsidRPr="002D3976" w:rsidRDefault="00C4789B" w:rsidP="006A66CE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C4789B" w:rsidRPr="002D3976" w:rsidRDefault="00C4789B" w:rsidP="006A66CE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C4789B" w:rsidRPr="002D3976" w:rsidRDefault="00C4789B" w:rsidP="006A66CE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C4789B" w:rsidRPr="002D3976" w:rsidRDefault="00C4789B" w:rsidP="006A66CE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C4789B" w:rsidRPr="002D3976" w:rsidRDefault="00C4789B" w:rsidP="006A66CE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C4789B" w:rsidRPr="002D3976" w:rsidRDefault="00C4789B" w:rsidP="006A66CE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C4789B" w:rsidRPr="002D3976" w:rsidRDefault="00C4789B" w:rsidP="006A66CE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C4789B" w:rsidRPr="002D3976" w:rsidRDefault="00C4789B" w:rsidP="006A66CE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C4789B" w:rsidRPr="002D3976" w:rsidRDefault="00C4789B" w:rsidP="006A66CE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C4789B" w:rsidRPr="002D3976" w:rsidRDefault="00C4789B" w:rsidP="006A66CE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C4789B" w:rsidRPr="002D3976" w:rsidRDefault="00C4789B" w:rsidP="006A66CE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C4789B" w:rsidRPr="002D3976" w:rsidRDefault="00C4789B" w:rsidP="006A66CE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C4789B" w:rsidRPr="002D3976" w:rsidRDefault="00C4789B" w:rsidP="006A66CE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C4789B" w:rsidRPr="00C4789B" w:rsidRDefault="00C4789B" w:rsidP="00C4789B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C4789B" w:rsidRDefault="00C4789B" w:rsidP="00C4789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C4789B" w:rsidRPr="00C4789B" w:rsidRDefault="00C4789B" w:rsidP="00C4789B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C4789B" w:rsidRPr="00911044" w:rsidTr="006A66CE">
        <w:tc>
          <w:tcPr>
            <w:tcW w:w="15593" w:type="dxa"/>
            <w:gridSpan w:val="5"/>
          </w:tcPr>
          <w:p w:rsidR="00C4789B" w:rsidRPr="00911044" w:rsidRDefault="00C4789B" w:rsidP="006A66C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C4789B" w:rsidRPr="00911044" w:rsidTr="006A66CE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789B" w:rsidRPr="00911044" w:rsidRDefault="00C4789B" w:rsidP="006A66CE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789B" w:rsidRPr="00911044" w:rsidRDefault="00C4789B" w:rsidP="006A66CE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789B" w:rsidRPr="00911044" w:rsidRDefault="00C4789B" w:rsidP="006A66CE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789B" w:rsidRPr="00911044" w:rsidRDefault="00C4789B" w:rsidP="006A66CE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789B" w:rsidRPr="00911044" w:rsidRDefault="00C4789B" w:rsidP="006A66CE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C4789B" w:rsidRPr="00911044" w:rsidTr="006A66CE">
        <w:tc>
          <w:tcPr>
            <w:tcW w:w="2104" w:type="dxa"/>
          </w:tcPr>
          <w:p w:rsidR="00C4789B" w:rsidRPr="00911044" w:rsidRDefault="00C4789B" w:rsidP="006A66C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C4789B" w:rsidRPr="00911044" w:rsidRDefault="00C4789B" w:rsidP="006A66C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C4789B" w:rsidRPr="00911044" w:rsidRDefault="00C4789B" w:rsidP="006A66C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C4789B" w:rsidRPr="00911044" w:rsidRDefault="00C4789B" w:rsidP="006A66C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C4789B" w:rsidRPr="00911044" w:rsidRDefault="00C4789B" w:rsidP="006A66C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C4789B" w:rsidRPr="00911044" w:rsidTr="006A66CE">
        <w:tc>
          <w:tcPr>
            <w:tcW w:w="2104" w:type="dxa"/>
          </w:tcPr>
          <w:p w:rsidR="00C4789B" w:rsidRPr="00911044" w:rsidRDefault="00C4789B" w:rsidP="006A66C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C4789B" w:rsidRPr="00911044" w:rsidRDefault="00C4789B" w:rsidP="006A66C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C4789B" w:rsidRPr="00911044" w:rsidRDefault="00C4789B" w:rsidP="006A66C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C4789B" w:rsidRPr="00911044" w:rsidRDefault="00C4789B" w:rsidP="006A66C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C4789B" w:rsidRPr="00911044" w:rsidRDefault="00C4789B" w:rsidP="006A66CE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C4789B" w:rsidRPr="00C4789B" w:rsidRDefault="00C4789B" w:rsidP="00C4789B">
      <w:pPr>
        <w:tabs>
          <w:tab w:val="left" w:pos="851"/>
        </w:tabs>
        <w:rPr>
          <w:rFonts w:eastAsia="Times New Roman"/>
          <w:sz w:val="16"/>
          <w:szCs w:val="16"/>
          <w:lang w:eastAsia="ru-RU"/>
        </w:rPr>
      </w:pPr>
    </w:p>
    <w:p w:rsidR="00C4789B" w:rsidRDefault="00C4789B" w:rsidP="00C4789B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C4789B" w:rsidRPr="0041719C" w:rsidRDefault="00C4789B" w:rsidP="00C4789B">
      <w:pPr>
        <w:tabs>
          <w:tab w:val="left" w:pos="851"/>
        </w:tabs>
        <w:ind w:left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C4789B" w:rsidRDefault="00C4789B" w:rsidP="00C4789B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F0FAC">
        <w:rPr>
          <w:rFonts w:eastAsia="Times New Roman"/>
          <w:sz w:val="24"/>
          <w:szCs w:val="24"/>
          <w:lang w:eastAsia="ru-RU"/>
        </w:rPr>
        <w:t xml:space="preserve">Постановление Администрации города </w:t>
      </w:r>
      <w:r>
        <w:rPr>
          <w:rFonts w:eastAsia="Times New Roman"/>
          <w:sz w:val="24"/>
          <w:szCs w:val="24"/>
          <w:lang w:eastAsia="ru-RU"/>
        </w:rPr>
        <w:t xml:space="preserve">от 22.12.2020 № 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 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         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C4789B" w:rsidRDefault="00C4789B" w:rsidP="00C4789B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5.2. </w:t>
      </w:r>
      <w:r w:rsidRPr="007F0FAC">
        <w:rPr>
          <w:rFonts w:eastAsia="Times New Roman"/>
          <w:sz w:val="24"/>
          <w:szCs w:val="24"/>
          <w:lang w:eastAsia="ru-RU"/>
        </w:rPr>
        <w:t xml:space="preserve">Порядок информирования потенциальных потребителей </w:t>
      </w:r>
      <w:r>
        <w:rPr>
          <w:rFonts w:eastAsia="Times New Roman"/>
          <w:sz w:val="24"/>
          <w:szCs w:val="24"/>
          <w:lang w:eastAsia="ru-RU"/>
        </w:rPr>
        <w:t xml:space="preserve">оказания </w:t>
      </w:r>
      <w:r w:rsidRPr="007F0FAC">
        <w:rPr>
          <w:rFonts w:eastAsia="Times New Roman"/>
          <w:sz w:val="24"/>
          <w:szCs w:val="24"/>
          <w:lang w:eastAsia="ru-RU"/>
        </w:rPr>
        <w:t>муниципальной услуги:</w:t>
      </w:r>
    </w:p>
    <w:p w:rsidR="00C4789B" w:rsidRPr="00C4789B" w:rsidRDefault="00C4789B" w:rsidP="00C4789B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C4789B" w:rsidRPr="005D1B9F" w:rsidTr="006A66C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789B" w:rsidRPr="005D1B9F" w:rsidRDefault="00C4789B" w:rsidP="006A66CE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789B" w:rsidRPr="005D1B9F" w:rsidRDefault="00C4789B" w:rsidP="006A66CE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789B" w:rsidRPr="005D1B9F" w:rsidRDefault="00C4789B" w:rsidP="006A66CE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C4789B" w:rsidRPr="005D1B9F" w:rsidTr="006A66CE">
        <w:tc>
          <w:tcPr>
            <w:tcW w:w="4961" w:type="dxa"/>
          </w:tcPr>
          <w:p w:rsidR="00C4789B" w:rsidRPr="005D1B9F" w:rsidRDefault="00C4789B" w:rsidP="006A66CE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C4789B" w:rsidRPr="005D1B9F" w:rsidRDefault="00C4789B" w:rsidP="006A66CE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C4789B" w:rsidRPr="005D1B9F" w:rsidRDefault="00C4789B" w:rsidP="006A66CE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C4789B" w:rsidRPr="005D1B9F" w:rsidTr="006A66CE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4789B" w:rsidRPr="005D1B9F" w:rsidRDefault="00C4789B" w:rsidP="006A66CE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9B" w:rsidRDefault="00C4789B" w:rsidP="006A66CE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C4789B" w:rsidRPr="005D1B9F" w:rsidRDefault="00C4789B" w:rsidP="006A66CE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9B" w:rsidRDefault="00C4789B" w:rsidP="006A66CE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10-и рабочих дней </w:t>
            </w:r>
          </w:p>
          <w:p w:rsidR="00C4789B" w:rsidRDefault="00C4789B" w:rsidP="006A66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C4789B" w:rsidRPr="005D1B9F" w:rsidRDefault="00C4789B" w:rsidP="006A66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C4789B" w:rsidRPr="005D1B9F" w:rsidTr="006A66CE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9B" w:rsidRDefault="00C4789B" w:rsidP="006A66CE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C4789B" w:rsidRDefault="00C4789B" w:rsidP="006A66CE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C4789B" w:rsidRPr="005D1B9F" w:rsidRDefault="00C4789B" w:rsidP="006A66CE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4789B" w:rsidRDefault="00C4789B" w:rsidP="006A66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C4789B" w:rsidRDefault="00C4789B" w:rsidP="006A66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 официальном сайте в сети Интернет и ведения </w:t>
            </w:r>
          </w:p>
          <w:p w:rsidR="00C4789B" w:rsidRDefault="00C4789B" w:rsidP="006A66C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789B" w:rsidRPr="005D1B9F" w:rsidRDefault="00C4789B" w:rsidP="006A66CE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C4789B" w:rsidRDefault="00C4789B" w:rsidP="00C4789B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C4789B" w:rsidRDefault="00C4789B" w:rsidP="00C4789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C4789B" w:rsidRDefault="00C4789B" w:rsidP="00C4789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C4789B" w:rsidRDefault="00C4789B" w:rsidP="00C4789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D1B9F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выполнения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C4789B" w:rsidRDefault="00C4789B" w:rsidP="00C4789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C4789B" w:rsidRDefault="00C4789B" w:rsidP="00C4789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- л</w:t>
      </w:r>
      <w:r w:rsidRPr="007B076B">
        <w:rPr>
          <w:rFonts w:eastAsia="Times New Roman"/>
          <w:sz w:val="24"/>
          <w:szCs w:val="24"/>
          <w:lang w:eastAsia="ru-RU"/>
        </w:rPr>
        <w:t>иквидаци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учреждения;</w:t>
      </w:r>
      <w:r>
        <w:rPr>
          <w:rFonts w:eastAsia="Times New Roman"/>
          <w:sz w:val="24"/>
          <w:szCs w:val="24"/>
          <w:lang w:eastAsia="ru-RU"/>
        </w:rPr>
        <w:t xml:space="preserve"> </w:t>
      </w:r>
    </w:p>
    <w:p w:rsidR="00C4789B" w:rsidRDefault="00C4789B" w:rsidP="00C4789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реорганизаци</w:t>
      </w:r>
      <w:r>
        <w:rPr>
          <w:rFonts w:eastAsia="Times New Roman"/>
          <w:sz w:val="24"/>
          <w:szCs w:val="24"/>
          <w:lang w:eastAsia="ru-RU"/>
        </w:rPr>
        <w:t>я</w:t>
      </w:r>
      <w:r w:rsidRPr="007B076B">
        <w:rPr>
          <w:rFonts w:eastAsia="Times New Roman"/>
          <w:sz w:val="24"/>
          <w:szCs w:val="24"/>
          <w:lang w:eastAsia="ru-RU"/>
        </w:rPr>
        <w:t xml:space="preserve"> муниципального учреждения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в форме преобразования; </w:t>
      </w:r>
    </w:p>
    <w:p w:rsidR="00C4789B" w:rsidRDefault="00C4789B" w:rsidP="00C4789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исключение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 xml:space="preserve">муниципальной услуги </w:t>
      </w:r>
      <w:r>
        <w:rPr>
          <w:rFonts w:eastAsia="Times New Roman"/>
          <w:sz w:val="24"/>
          <w:szCs w:val="24"/>
          <w:lang w:eastAsia="ru-RU"/>
        </w:rPr>
        <w:t>из общероссийского базового (отраслевого) перечня (классификатора) государственных и муниципальных услуг</w:t>
      </w:r>
      <w:r w:rsidRPr="007B076B">
        <w:rPr>
          <w:rFonts w:eastAsia="Times New Roman"/>
          <w:sz w:val="24"/>
          <w:szCs w:val="24"/>
          <w:lang w:eastAsia="ru-RU"/>
        </w:rPr>
        <w:t>;</w:t>
      </w:r>
    </w:p>
    <w:p w:rsidR="00C4789B" w:rsidRDefault="00C4789B" w:rsidP="00C4789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- </w:t>
      </w:r>
      <w:r w:rsidRPr="007B076B">
        <w:rPr>
          <w:rFonts w:eastAsia="Times New Roman"/>
          <w:sz w:val="24"/>
          <w:szCs w:val="24"/>
          <w:lang w:eastAsia="ru-RU"/>
        </w:rPr>
        <w:t>обстоятельства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B076B">
        <w:rPr>
          <w:rFonts w:eastAsia="Times New Roman"/>
          <w:sz w:val="24"/>
          <w:szCs w:val="24"/>
          <w:lang w:eastAsia="ru-RU"/>
        </w:rPr>
        <w:t>непреодолимой силы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C4789B" w:rsidRDefault="00C4789B" w:rsidP="00C4789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C4789B" w:rsidRPr="0076001B" w:rsidRDefault="00C4789B" w:rsidP="00C4789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0567A0">
        <w:rPr>
          <w:rFonts w:eastAsia="Times New Roman"/>
          <w:sz w:val="24"/>
          <w:szCs w:val="24"/>
          <w:lang w:eastAsia="ru-RU"/>
        </w:rPr>
        <w:t xml:space="preserve">актом о ликвидации или реорганизации муниципального учреждения в форме преобразования; либо в течение </w:t>
      </w:r>
      <w:r>
        <w:rPr>
          <w:rFonts w:eastAsia="Times New Roman"/>
          <w:sz w:val="24"/>
          <w:szCs w:val="24"/>
          <w:lang w:eastAsia="ru-RU"/>
        </w:rPr>
        <w:t>пяти</w:t>
      </w:r>
      <w:r w:rsidRPr="000567A0">
        <w:rPr>
          <w:rFonts w:eastAsia="Times New Roman"/>
          <w:sz w:val="24"/>
          <w:szCs w:val="24"/>
          <w:lang w:eastAsia="ru-RU"/>
        </w:rPr>
        <w:t xml:space="preserve"> рабочих дней с момента возникновения (вступления в силу) иных оснований</w:t>
      </w:r>
      <w:r>
        <w:rPr>
          <w:rFonts w:eastAsia="Times New Roman"/>
          <w:sz w:val="24"/>
          <w:szCs w:val="24"/>
          <w:lang w:eastAsia="ru-RU"/>
        </w:rPr>
        <w:t xml:space="preserve"> (</w:t>
      </w:r>
      <w:r w:rsidRPr="000567A0">
        <w:rPr>
          <w:rFonts w:eastAsia="Times New Roman"/>
          <w:sz w:val="24"/>
          <w:szCs w:val="24"/>
          <w:lang w:eastAsia="ru-RU"/>
        </w:rPr>
        <w:t>исключение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 из общероссийского базового (отраслевого) перечня (классификатора) государственных и муниципальных услуг</w:t>
      </w:r>
      <w:r w:rsidRPr="000567A0">
        <w:rPr>
          <w:rFonts w:eastAsia="Times New Roman"/>
          <w:sz w:val="24"/>
          <w:szCs w:val="24"/>
          <w:lang w:eastAsia="ru-RU"/>
        </w:rPr>
        <w:t xml:space="preserve">; </w:t>
      </w:r>
      <w:r w:rsidRPr="0076001B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C4789B" w:rsidRDefault="00C4789B" w:rsidP="00C4789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C4789B" w:rsidRDefault="00C4789B" w:rsidP="00C4789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</w:t>
      </w:r>
      <w:r>
        <w:rPr>
          <w:rFonts w:eastAsia="Times New Roman"/>
          <w:sz w:val="24"/>
          <w:szCs w:val="24"/>
          <w:lang w:eastAsia="ru-RU"/>
        </w:rPr>
        <w:t xml:space="preserve">ансийского автономного округа – </w:t>
      </w:r>
      <w:r w:rsidRPr="000567A0">
        <w:rPr>
          <w:rFonts w:eastAsia="Times New Roman"/>
          <w:sz w:val="24"/>
          <w:szCs w:val="24"/>
          <w:lang w:eastAsia="ru-RU"/>
        </w:rPr>
        <w:t xml:space="preserve"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</w:t>
      </w:r>
      <w:r w:rsidRPr="000567A0">
        <w:rPr>
          <w:rFonts w:eastAsia="Times New Roman"/>
          <w:sz w:val="24"/>
          <w:szCs w:val="24"/>
          <w:lang w:eastAsia="ru-RU"/>
        </w:rPr>
        <w:t>на оказание муниципальных услуг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C4789B" w:rsidRDefault="00C4789B" w:rsidP="00C4789B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C4789B" w:rsidRDefault="00C4789B" w:rsidP="00C4789B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C4789B" w:rsidRDefault="00C4789B" w:rsidP="00C4789B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C4789B" w:rsidRDefault="00C4789B" w:rsidP="00C4789B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C4789B" w:rsidRDefault="00C4789B" w:rsidP="00C4789B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  <w:r w:rsidRPr="000567A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C4789B" w:rsidRDefault="00C4789B" w:rsidP="00C4789B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9072"/>
        <w:gridCol w:w="3397"/>
      </w:tblGrid>
      <w:tr w:rsidR="00C4789B" w:rsidRPr="000567A0" w:rsidTr="00C4789B">
        <w:tc>
          <w:tcPr>
            <w:tcW w:w="3114" w:type="dxa"/>
          </w:tcPr>
          <w:p w:rsidR="00C4789B" w:rsidRPr="000567A0" w:rsidRDefault="00C4789B" w:rsidP="006A66CE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Форма контроля</w:t>
            </w:r>
          </w:p>
        </w:tc>
        <w:tc>
          <w:tcPr>
            <w:tcW w:w="9072" w:type="dxa"/>
          </w:tcPr>
          <w:p w:rsidR="00C4789B" w:rsidRPr="000567A0" w:rsidRDefault="00C4789B" w:rsidP="006A66CE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3397" w:type="dxa"/>
          </w:tcPr>
          <w:p w:rsidR="00C4789B" w:rsidRDefault="00C4789B" w:rsidP="006A66CE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Уполномоченные органы, </w:t>
            </w:r>
          </w:p>
          <w:p w:rsidR="00C4789B" w:rsidRDefault="00C4789B" w:rsidP="006A66CE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осуществляющие контроль </w:t>
            </w:r>
          </w:p>
          <w:p w:rsidR="00C4789B" w:rsidRDefault="00C4789B" w:rsidP="006A66CE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за выполнением </w:t>
            </w:r>
          </w:p>
          <w:p w:rsidR="00C4789B" w:rsidRPr="000567A0" w:rsidRDefault="00C4789B" w:rsidP="006A66CE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муниципального задания</w:t>
            </w:r>
          </w:p>
        </w:tc>
      </w:tr>
      <w:tr w:rsidR="00C4789B" w:rsidRPr="000567A0" w:rsidTr="00C4789B">
        <w:tc>
          <w:tcPr>
            <w:tcW w:w="3114" w:type="dxa"/>
          </w:tcPr>
          <w:p w:rsidR="00C4789B" w:rsidRPr="000567A0" w:rsidRDefault="00C4789B" w:rsidP="006A66CE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1</w:t>
            </w:r>
          </w:p>
        </w:tc>
        <w:tc>
          <w:tcPr>
            <w:tcW w:w="9072" w:type="dxa"/>
          </w:tcPr>
          <w:p w:rsidR="00C4789B" w:rsidRPr="000567A0" w:rsidRDefault="00C4789B" w:rsidP="006A66CE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2</w:t>
            </w:r>
          </w:p>
        </w:tc>
        <w:tc>
          <w:tcPr>
            <w:tcW w:w="3397" w:type="dxa"/>
          </w:tcPr>
          <w:p w:rsidR="00C4789B" w:rsidRPr="000567A0" w:rsidRDefault="00C4789B" w:rsidP="006A66CE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3</w:t>
            </w:r>
          </w:p>
        </w:tc>
      </w:tr>
      <w:tr w:rsidR="00C4789B" w:rsidRPr="000567A0" w:rsidTr="00C4789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789B" w:rsidRPr="000567A0" w:rsidRDefault="00C4789B" w:rsidP="006A66CE">
            <w:pPr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Текущий контроль</w:t>
            </w:r>
          </w:p>
        </w:tc>
        <w:tc>
          <w:tcPr>
            <w:tcW w:w="9072" w:type="dxa"/>
            <w:vMerge w:val="restart"/>
          </w:tcPr>
          <w:p w:rsidR="00C4789B" w:rsidRDefault="00C4789B" w:rsidP="00C4789B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в соответствии с постановлением Администрации города от 21.11.2013 № 8480 </w:t>
            </w:r>
          </w:p>
          <w:p w:rsidR="00C4789B" w:rsidRPr="000567A0" w:rsidRDefault="00C4789B" w:rsidP="00C4789B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3397" w:type="dxa"/>
            <w:vMerge w:val="restart"/>
          </w:tcPr>
          <w:p w:rsidR="00C4789B" w:rsidRPr="000567A0" w:rsidRDefault="00C4789B" w:rsidP="006A66CE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0567A0">
              <w:rPr>
                <w:sz w:val="24"/>
                <w:szCs w:val="24"/>
              </w:rPr>
              <w:t xml:space="preserve">епартамент образования </w:t>
            </w:r>
            <w:r w:rsidRPr="00DF4657">
              <w:rPr>
                <w:sz w:val="24"/>
                <w:szCs w:val="24"/>
              </w:rPr>
              <w:t>Администрации города</w:t>
            </w:r>
          </w:p>
        </w:tc>
      </w:tr>
      <w:tr w:rsidR="00C4789B" w:rsidRPr="000567A0" w:rsidTr="00C4789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789B" w:rsidRPr="000567A0" w:rsidRDefault="00C4789B" w:rsidP="006A66CE">
            <w:pPr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Выездные проверки</w:t>
            </w:r>
          </w:p>
        </w:tc>
        <w:tc>
          <w:tcPr>
            <w:tcW w:w="9072" w:type="dxa"/>
            <w:vMerge/>
          </w:tcPr>
          <w:p w:rsidR="00C4789B" w:rsidRPr="000567A0" w:rsidRDefault="00C4789B" w:rsidP="006A66CE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3397" w:type="dxa"/>
            <w:vMerge/>
          </w:tcPr>
          <w:p w:rsidR="00C4789B" w:rsidRPr="000567A0" w:rsidRDefault="00C4789B" w:rsidP="006A66CE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C4789B" w:rsidRPr="000567A0" w:rsidTr="00C4789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789B" w:rsidRPr="000567A0" w:rsidRDefault="00C4789B" w:rsidP="006A66CE">
            <w:pPr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Документарные проверки</w:t>
            </w:r>
          </w:p>
        </w:tc>
        <w:tc>
          <w:tcPr>
            <w:tcW w:w="9072" w:type="dxa"/>
            <w:vMerge/>
          </w:tcPr>
          <w:p w:rsidR="00C4789B" w:rsidRPr="000567A0" w:rsidRDefault="00C4789B" w:rsidP="006A66CE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3397" w:type="dxa"/>
            <w:vMerge/>
          </w:tcPr>
          <w:p w:rsidR="00C4789B" w:rsidRPr="000567A0" w:rsidRDefault="00C4789B" w:rsidP="006A66CE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</w:tr>
      <w:tr w:rsidR="00C4789B" w:rsidRPr="000567A0" w:rsidTr="00C4789B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789B" w:rsidRPr="000567A0" w:rsidRDefault="00C4789B" w:rsidP="006A66CE">
            <w:pPr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Отчет о выполнении муниципального задания</w:t>
            </w:r>
          </w:p>
        </w:tc>
        <w:tc>
          <w:tcPr>
            <w:tcW w:w="9072" w:type="dxa"/>
          </w:tcPr>
          <w:p w:rsidR="00C4789B" w:rsidRDefault="00C4789B" w:rsidP="006A66CE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</w:t>
            </w:r>
            <w:r w:rsidRPr="000567A0">
              <w:rPr>
                <w:sz w:val="24"/>
                <w:szCs w:val="24"/>
              </w:rPr>
              <w:t xml:space="preserve">постановлением Администрации города от 04.10.2016 № 7339 </w:t>
            </w:r>
          </w:p>
          <w:p w:rsidR="00C4789B" w:rsidRDefault="00C4789B" w:rsidP="006A66CE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«Об утверждении порядка формирования муниципального задания на оказание муниципальных услуг (выполнение работ) муниципальными учреждениями </w:t>
            </w:r>
          </w:p>
          <w:p w:rsidR="00C4789B" w:rsidRPr="000567A0" w:rsidRDefault="00C4789B" w:rsidP="006A66CE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>и финансового обеспечения выполнения муниципального задания»</w:t>
            </w:r>
          </w:p>
        </w:tc>
        <w:tc>
          <w:tcPr>
            <w:tcW w:w="3397" w:type="dxa"/>
          </w:tcPr>
          <w:p w:rsidR="00C4789B" w:rsidRPr="000567A0" w:rsidRDefault="00C4789B" w:rsidP="006A66CE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департамент образования </w:t>
            </w:r>
            <w:r w:rsidRPr="00DF4657">
              <w:rPr>
                <w:sz w:val="24"/>
                <w:szCs w:val="24"/>
              </w:rPr>
              <w:t>Администрации города</w:t>
            </w:r>
          </w:p>
        </w:tc>
      </w:tr>
    </w:tbl>
    <w:p w:rsidR="00C4789B" w:rsidRDefault="00C4789B" w:rsidP="00C4789B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C4789B" w:rsidRDefault="00C4789B" w:rsidP="00C4789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задания.</w:t>
      </w:r>
    </w:p>
    <w:p w:rsidR="00C4789B" w:rsidRDefault="00C4789B" w:rsidP="00C4789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7339, и предоставляется                 с пояснительной запиской о результатах выполнения муниципального задания.</w:t>
      </w:r>
    </w:p>
    <w:p w:rsidR="00C4789B" w:rsidRDefault="00C4789B" w:rsidP="00C4789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В целях выявления фактов неисполнения муниципального задания муниципальное учреждение представляет в департамент образования Администрации города по итогам 10-и месяцев предварительный отчет о выполнении муниципального задания за текущий финансовый год по форме, предусмотренной для представления отчета о выполнении муниципального задания, и пояснительную записку об ожидаемых результатах выполнения муниципального задания.</w:t>
      </w:r>
    </w:p>
    <w:p w:rsidR="00C4789B" w:rsidRDefault="00C4789B" w:rsidP="00C4789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задания: годовая.</w:t>
      </w:r>
    </w:p>
    <w:p w:rsidR="00C4789B" w:rsidRDefault="00C4789B" w:rsidP="00C4789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задания: до 20 января года, следующего за отчетным годом.</w:t>
      </w:r>
    </w:p>
    <w:p w:rsidR="00C4789B" w:rsidRDefault="00C4789B" w:rsidP="00C4789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4.3. Сроки представления предварительного отчета о выполнении муниципального задания: до 10 ноября текущего финансового года.</w:t>
      </w:r>
    </w:p>
    <w:p w:rsidR="00C4789B" w:rsidRDefault="00C4789B" w:rsidP="00C4789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4.4. Иные требования к отчетности о выполнении муниципального задания.</w:t>
      </w:r>
    </w:p>
    <w:p w:rsidR="00C4789B" w:rsidRDefault="00C4789B" w:rsidP="00C4789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bookmarkStart w:id="7" w:name="sub_131"/>
      <w:r>
        <w:rPr>
          <w:rFonts w:eastAsia="Times New Roman"/>
          <w:sz w:val="24"/>
          <w:szCs w:val="24"/>
          <w:lang w:eastAsia="ru-RU"/>
        </w:rPr>
        <w:t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оказываемых муниципальных услуг, а также показателей муниципального задания, характеризующих качество оказываемых муниципальных услуг.</w:t>
      </w:r>
      <w:bookmarkEnd w:id="7"/>
    </w:p>
    <w:p w:rsidR="00C4789B" w:rsidRPr="00070BBD" w:rsidRDefault="00C4789B" w:rsidP="00C4789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70BBD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от 19.12.2024 № 12-03-859/4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2025 год». </w:t>
      </w:r>
    </w:p>
    <w:p w:rsidR="00C4789B" w:rsidRPr="00070BBD" w:rsidRDefault="00C4789B" w:rsidP="00C4789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070BBD">
        <w:rPr>
          <w:rFonts w:eastAsia="Times New Roman"/>
          <w:sz w:val="24"/>
          <w:szCs w:val="24"/>
          <w:lang w:eastAsia="ru-RU"/>
        </w:rPr>
        <w:t>5. Иные показатели, связанные с выполнением муниципального задания: отсутствуют.</w:t>
      </w:r>
    </w:p>
    <w:p w:rsidR="00C4789B" w:rsidRPr="00070BBD" w:rsidRDefault="00C4789B" w:rsidP="00C4789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C4789B" w:rsidRDefault="00C4789B" w:rsidP="00C4789B">
      <w:pPr>
        <w:tabs>
          <w:tab w:val="left" w:pos="993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</w:p>
    <w:p w:rsidR="00951FE5" w:rsidRPr="00C4789B" w:rsidRDefault="002448AE" w:rsidP="00C4789B">
      <w:pPr>
        <w:jc w:val="both"/>
      </w:pPr>
    </w:p>
    <w:sectPr w:rsidR="00951FE5" w:rsidRPr="00C4789B" w:rsidSect="00C4789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701" w:right="567" w:bottom="567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429E" w:rsidRDefault="0016429E" w:rsidP="00C4789B">
      <w:r>
        <w:separator/>
      </w:r>
    </w:p>
  </w:endnote>
  <w:endnote w:type="continuationSeparator" w:id="0">
    <w:p w:rsidR="0016429E" w:rsidRDefault="0016429E" w:rsidP="00C47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2448A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2448A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2448A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429E" w:rsidRDefault="0016429E" w:rsidP="00C4789B">
      <w:r>
        <w:separator/>
      </w:r>
    </w:p>
  </w:footnote>
  <w:footnote w:type="continuationSeparator" w:id="0">
    <w:p w:rsidR="0016429E" w:rsidRDefault="0016429E" w:rsidP="00C478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C4789B" w:rsidRDefault="00C4789B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2448AE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C4789B" w:rsidRDefault="00C4789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7492" w:rsidRDefault="002448AE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E562CF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1C1B41">
          <w:rPr>
            <w:rStyle w:val="a8"/>
            <w:noProof/>
            <w:sz w:val="20"/>
          </w:rPr>
          <w:instrText>11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C1B41">
          <w:rPr>
            <w:noProof/>
            <w:sz w:val="20"/>
            <w:lang w:val="en-US"/>
          </w:rPr>
          <w:instrText>11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C1B41">
          <w:rPr>
            <w:noProof/>
            <w:sz w:val="20"/>
            <w:lang w:val="en-US"/>
          </w:rPr>
          <w:instrText>11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1C1B41">
          <w:rPr>
            <w:noProof/>
            <w:sz w:val="20"/>
            <w:lang w:val="en-US"/>
          </w:rPr>
          <w:instrText>11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separate"/>
        </w:r>
        <w:r w:rsidR="001C1B41">
          <w:rPr>
            <w:noProof/>
            <w:sz w:val="20"/>
            <w:lang w:val="en-US"/>
          </w:rPr>
          <w:t>11</w:t>
        </w:r>
        <w:r w:rsidRPr="004A12EB">
          <w:rPr>
            <w:sz w:val="20"/>
          </w:rPr>
          <w:fldChar w:fldCharType="end"/>
        </w:r>
      </w:p>
    </w:sdtContent>
  </w:sdt>
  <w:p w:rsidR="001E6248" w:rsidRDefault="002448AE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0089936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C4789B" w:rsidRPr="00C4789B" w:rsidRDefault="00C4789B">
        <w:pPr>
          <w:pStyle w:val="a4"/>
          <w:jc w:val="center"/>
          <w:rPr>
            <w:sz w:val="20"/>
            <w:szCs w:val="20"/>
          </w:rPr>
        </w:pPr>
        <w:r w:rsidRPr="00C4789B">
          <w:rPr>
            <w:sz w:val="20"/>
            <w:szCs w:val="20"/>
          </w:rPr>
          <w:fldChar w:fldCharType="begin"/>
        </w:r>
        <w:r w:rsidRPr="00C4789B">
          <w:rPr>
            <w:sz w:val="20"/>
            <w:szCs w:val="20"/>
          </w:rPr>
          <w:instrText>PAGE   \* MERGEFORMAT</w:instrText>
        </w:r>
        <w:r w:rsidRPr="00C4789B">
          <w:rPr>
            <w:sz w:val="20"/>
            <w:szCs w:val="20"/>
          </w:rPr>
          <w:fldChar w:fldCharType="separate"/>
        </w:r>
        <w:r w:rsidR="001C1B41">
          <w:rPr>
            <w:noProof/>
            <w:sz w:val="20"/>
            <w:szCs w:val="20"/>
          </w:rPr>
          <w:t>3</w:t>
        </w:r>
        <w:r w:rsidRPr="00C4789B">
          <w:rPr>
            <w:sz w:val="20"/>
            <w:szCs w:val="20"/>
          </w:rPr>
          <w:fldChar w:fldCharType="end"/>
        </w:r>
      </w:p>
    </w:sdtContent>
  </w:sdt>
  <w:p w:rsidR="00F37492" w:rsidRDefault="002448A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89B"/>
    <w:rsid w:val="00084051"/>
    <w:rsid w:val="00113E3A"/>
    <w:rsid w:val="0016429E"/>
    <w:rsid w:val="001C1B41"/>
    <w:rsid w:val="002448AE"/>
    <w:rsid w:val="002A036C"/>
    <w:rsid w:val="00335D50"/>
    <w:rsid w:val="00417970"/>
    <w:rsid w:val="00610C78"/>
    <w:rsid w:val="00754C32"/>
    <w:rsid w:val="00780FCF"/>
    <w:rsid w:val="00C4789B"/>
    <w:rsid w:val="00DA6DAF"/>
    <w:rsid w:val="00E2058E"/>
    <w:rsid w:val="00E5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674AD87-6B0D-4A88-B3FC-7754FBF50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C4789B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C4789B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789B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789B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78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4789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4789B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C4789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4789B"/>
    <w:rPr>
      <w:rFonts w:ascii="Times New Roman" w:hAnsi="Times New Roman"/>
      <w:sz w:val="28"/>
    </w:rPr>
  </w:style>
  <w:style w:type="character" w:styleId="a8">
    <w:name w:val="page number"/>
    <w:basedOn w:val="a0"/>
    <w:rsid w:val="00C4789B"/>
  </w:style>
  <w:style w:type="character" w:customStyle="1" w:styleId="10">
    <w:name w:val="Заголовок 1 Знак"/>
    <w:basedOn w:val="a0"/>
    <w:link w:val="1"/>
    <w:rsid w:val="00C4789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4789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4789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4789B"/>
    <w:rPr>
      <w:rFonts w:ascii="Calibri" w:eastAsia="Times New Roman" w:hAnsi="Calibri" w:cs="Times New Roman"/>
      <w:b/>
      <w:bCs/>
      <w:lang w:eastAsia="ru-RU"/>
    </w:rPr>
  </w:style>
  <w:style w:type="paragraph" w:styleId="a9">
    <w:name w:val="List Paragraph"/>
    <w:basedOn w:val="a"/>
    <w:uiPriority w:val="34"/>
    <w:qFormat/>
    <w:rsid w:val="00C4789B"/>
    <w:pPr>
      <w:ind w:left="720"/>
      <w:contextualSpacing/>
      <w:jc w:val="both"/>
    </w:pPr>
    <w:rPr>
      <w:rFonts w:cs="Times New Roman"/>
      <w:szCs w:val="28"/>
    </w:rPr>
  </w:style>
  <w:style w:type="paragraph" w:styleId="aa">
    <w:name w:val="Balloon Text"/>
    <w:basedOn w:val="a"/>
    <w:link w:val="ab"/>
    <w:uiPriority w:val="99"/>
    <w:semiHidden/>
    <w:unhideWhenUsed/>
    <w:rsid w:val="00C4789B"/>
    <w:pPr>
      <w:jc w:val="both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4789B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C4789B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Текст (лев. подпись)"/>
    <w:basedOn w:val="a"/>
    <w:next w:val="a"/>
    <w:rsid w:val="00C4789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C4789B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C4789B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C4789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C4789B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C4789B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C4789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C4789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C4789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C4789B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C4789B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C478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C4789B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C4789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C4789B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C4789B"/>
    <w:rPr>
      <w:color w:val="0563C1" w:themeColor="hyperlink"/>
      <w:u w:val="single"/>
    </w:rPr>
  </w:style>
  <w:style w:type="paragraph" w:customStyle="1" w:styleId="ConsPlusNonformat">
    <w:name w:val="ConsPlusNonformat"/>
    <w:rsid w:val="00C4789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9A5B66-0DBE-49C0-9105-DAB4E93D7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3077</Words>
  <Characters>17541</Characters>
  <Application>Microsoft Office Word</Application>
  <DocSecurity>0</DocSecurity>
  <Lines>146</Lines>
  <Paragraphs>41</Paragraphs>
  <ScaleCrop>false</ScaleCrop>
  <Company/>
  <LinksUpToDate>false</LinksUpToDate>
  <CharactersWithSpaces>20577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Гордеев Сергей Викторович</cp:lastModifiedBy>
  <cp:revision>2</cp:revision>
  <cp:lastPrinted>2025-01-03T05:29:00Z</cp:lastPrinted>
  <dcterms:created xsi:type="dcterms:W3CDTF">2025-01-14T07:12:00Z</dcterms:created>
  <dcterms:modified xsi:type="dcterms:W3CDTF">2025-01-14T07:12:00Z</dcterms:modified>
</cp:coreProperties>
</file>