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C0" w:rsidRDefault="00F21EC0" w:rsidP="00656C1A">
      <w:pPr>
        <w:spacing w:line="120" w:lineRule="atLeast"/>
        <w:jc w:val="center"/>
        <w:rPr>
          <w:sz w:val="24"/>
          <w:szCs w:val="24"/>
        </w:rPr>
      </w:pPr>
    </w:p>
    <w:p w:rsidR="00F21EC0" w:rsidRDefault="00F21EC0" w:rsidP="00656C1A">
      <w:pPr>
        <w:spacing w:line="120" w:lineRule="atLeast"/>
        <w:jc w:val="center"/>
        <w:rPr>
          <w:sz w:val="24"/>
          <w:szCs w:val="24"/>
        </w:rPr>
      </w:pPr>
    </w:p>
    <w:p w:rsidR="00F21EC0" w:rsidRPr="00852378" w:rsidRDefault="00F21EC0" w:rsidP="00656C1A">
      <w:pPr>
        <w:spacing w:line="120" w:lineRule="atLeast"/>
        <w:jc w:val="center"/>
        <w:rPr>
          <w:sz w:val="10"/>
          <w:szCs w:val="10"/>
        </w:rPr>
      </w:pPr>
    </w:p>
    <w:p w:rsidR="00F21EC0" w:rsidRDefault="00F21EC0" w:rsidP="00656C1A">
      <w:pPr>
        <w:spacing w:line="120" w:lineRule="atLeast"/>
        <w:jc w:val="center"/>
        <w:rPr>
          <w:sz w:val="10"/>
          <w:szCs w:val="24"/>
        </w:rPr>
      </w:pPr>
    </w:p>
    <w:p w:rsidR="00F21EC0" w:rsidRPr="005541F0" w:rsidRDefault="00F21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EC0" w:rsidRDefault="00F21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1EC0" w:rsidRPr="005541F0" w:rsidRDefault="00F21E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1EC0" w:rsidRPr="005649E4" w:rsidRDefault="00F21EC0" w:rsidP="00656C1A">
      <w:pPr>
        <w:spacing w:line="120" w:lineRule="atLeast"/>
        <w:jc w:val="center"/>
        <w:rPr>
          <w:sz w:val="18"/>
          <w:szCs w:val="24"/>
        </w:rPr>
      </w:pPr>
    </w:p>
    <w:p w:rsidR="00F21EC0" w:rsidRPr="00656C1A" w:rsidRDefault="00F21E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1EC0" w:rsidRPr="005541F0" w:rsidRDefault="00F21EC0" w:rsidP="00656C1A">
      <w:pPr>
        <w:spacing w:line="120" w:lineRule="atLeast"/>
        <w:jc w:val="center"/>
        <w:rPr>
          <w:sz w:val="18"/>
          <w:szCs w:val="24"/>
        </w:rPr>
      </w:pPr>
    </w:p>
    <w:p w:rsidR="00F21EC0" w:rsidRPr="005541F0" w:rsidRDefault="00F21EC0" w:rsidP="00656C1A">
      <w:pPr>
        <w:spacing w:line="120" w:lineRule="atLeast"/>
        <w:jc w:val="center"/>
        <w:rPr>
          <w:sz w:val="20"/>
          <w:szCs w:val="24"/>
        </w:rPr>
      </w:pPr>
    </w:p>
    <w:p w:rsidR="00F21EC0" w:rsidRPr="00656C1A" w:rsidRDefault="00F21E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1EC0" w:rsidRDefault="00F21EC0" w:rsidP="00656C1A">
      <w:pPr>
        <w:spacing w:line="120" w:lineRule="atLeast"/>
        <w:jc w:val="center"/>
        <w:rPr>
          <w:sz w:val="30"/>
          <w:szCs w:val="24"/>
        </w:rPr>
      </w:pPr>
    </w:p>
    <w:p w:rsidR="00F21EC0" w:rsidRPr="00656C1A" w:rsidRDefault="00F21EC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1E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1EC0" w:rsidRPr="00F8214F" w:rsidRDefault="00F21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1EC0" w:rsidRPr="00F8214F" w:rsidRDefault="007D5E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1EC0" w:rsidRPr="00F8214F" w:rsidRDefault="00F21E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1EC0" w:rsidRPr="00F8214F" w:rsidRDefault="007D5E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21EC0" w:rsidRPr="00A63FB0" w:rsidRDefault="00F21E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1EC0" w:rsidRPr="00A3761A" w:rsidRDefault="007D5E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21EC0" w:rsidRPr="00F8214F" w:rsidRDefault="00F21E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21EC0" w:rsidRPr="00F8214F" w:rsidRDefault="00F21E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1EC0" w:rsidRPr="00AB4194" w:rsidRDefault="00F21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1EC0" w:rsidRPr="00F8214F" w:rsidRDefault="007D5E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5893</w:t>
            </w:r>
          </w:p>
        </w:tc>
      </w:tr>
    </w:tbl>
    <w:p w:rsidR="00F21EC0" w:rsidRPr="00C725A6" w:rsidRDefault="00F21EC0" w:rsidP="00C725A6">
      <w:pPr>
        <w:rPr>
          <w:rFonts w:cs="Times New Roman"/>
          <w:szCs w:val="28"/>
        </w:rPr>
      </w:pPr>
    </w:p>
    <w:p w:rsidR="00F21EC0" w:rsidRPr="00F21EC0" w:rsidRDefault="00F21EC0" w:rsidP="00F21EC0">
      <w:r w:rsidRPr="00F21EC0">
        <w:t>О порядке предоставления</w:t>
      </w:r>
    </w:p>
    <w:p w:rsidR="00F21EC0" w:rsidRPr="00F21EC0" w:rsidRDefault="00F21EC0" w:rsidP="00F21EC0">
      <w:r w:rsidRPr="00F21EC0">
        <w:t xml:space="preserve">субсидии на капитальный </w:t>
      </w:r>
    </w:p>
    <w:p w:rsidR="00F21EC0" w:rsidRPr="00F21EC0" w:rsidRDefault="00F21EC0" w:rsidP="00F21EC0">
      <w:r w:rsidRPr="00F21EC0">
        <w:t xml:space="preserve">ремонт общего имущества </w:t>
      </w:r>
    </w:p>
    <w:p w:rsidR="00F21EC0" w:rsidRPr="00F21EC0" w:rsidRDefault="00F21EC0" w:rsidP="00F21EC0">
      <w:r w:rsidRPr="00F21EC0">
        <w:t xml:space="preserve">в многоквартирных домах </w:t>
      </w:r>
    </w:p>
    <w:p w:rsidR="00F21EC0" w:rsidRPr="00F21EC0" w:rsidRDefault="00F21EC0" w:rsidP="00F21EC0">
      <w:r w:rsidRPr="00F21EC0">
        <w:t xml:space="preserve">и о признании утратившими </w:t>
      </w:r>
    </w:p>
    <w:p w:rsidR="00F21EC0" w:rsidRPr="00F21EC0" w:rsidRDefault="00F21EC0" w:rsidP="00F21EC0">
      <w:r w:rsidRPr="00F21EC0">
        <w:t xml:space="preserve">силу некоторых муниципальных </w:t>
      </w:r>
    </w:p>
    <w:p w:rsidR="00F21EC0" w:rsidRDefault="00F21EC0" w:rsidP="00F21EC0">
      <w:r w:rsidRPr="00F21EC0">
        <w:t>правовых актов</w:t>
      </w:r>
    </w:p>
    <w:p w:rsidR="00F21EC0" w:rsidRPr="00F21EC0" w:rsidRDefault="00F21EC0" w:rsidP="00F21EC0"/>
    <w:p w:rsidR="00F21EC0" w:rsidRPr="00F21EC0" w:rsidRDefault="00F21EC0" w:rsidP="00F21EC0"/>
    <w:p w:rsidR="00F21EC0" w:rsidRPr="00F21EC0" w:rsidRDefault="00F21EC0" w:rsidP="002E5EAD">
      <w:pPr>
        <w:ind w:firstLine="709"/>
        <w:jc w:val="both"/>
      </w:pPr>
      <w:r w:rsidRPr="00F21EC0">
        <w:t xml:space="preserve">В соответствии с Бюджетным кодексом Российской </w:t>
      </w:r>
      <w:r w:rsidRPr="00F21EC0">
        <w:rPr>
          <w:spacing w:val="-4"/>
        </w:rPr>
        <w:t>Федерации, постановлением Правительства Российской Федерации от 25.10.2023</w:t>
      </w:r>
      <w:r w:rsidRPr="00F21EC0"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E5EAD">
        <w:t xml:space="preserve">                     </w:t>
      </w:r>
      <w:r w:rsidRPr="00F21EC0">
        <w:t xml:space="preserve">Российской Федерации, местных бюджетов субсидий, в том числе грантов </w:t>
      </w:r>
      <w:r w:rsidR="002E5EAD">
        <w:t xml:space="preserve">                     </w:t>
      </w:r>
      <w:r w:rsidRPr="00F21EC0">
        <w:t xml:space="preserve">в форме субсидий, юридическим лицам, индивидуальным </w:t>
      </w:r>
      <w:r w:rsidRPr="00F21EC0">
        <w:rPr>
          <w:spacing w:val="-4"/>
        </w:rPr>
        <w:t xml:space="preserve">предпринимателям, </w:t>
      </w:r>
      <w:r w:rsidR="002E5EAD">
        <w:rPr>
          <w:spacing w:val="-4"/>
        </w:rPr>
        <w:t xml:space="preserve">                 </w:t>
      </w:r>
      <w:r w:rsidRPr="00F21EC0">
        <w:rPr>
          <w:spacing w:val="-4"/>
        </w:rPr>
        <w:t>а также физическим лицам – производителям товаров, работ, услуг, и проведение</w:t>
      </w:r>
      <w:r w:rsidRPr="00F21EC0">
        <w:t xml:space="preserve"> </w:t>
      </w:r>
      <w:r w:rsidRPr="002E5EAD">
        <w:rPr>
          <w:spacing w:val="-4"/>
        </w:rPr>
        <w:t>отборов получателей указанных субсидий, в том числе грантов в форме субсидий»,</w:t>
      </w:r>
      <w:r w:rsidRPr="00F21EC0">
        <w:t xml:space="preserve"> Уставом муниципального образования городской округ Сургут Ханты-</w:t>
      </w:r>
      <w:r w:rsidR="002E5EAD">
        <w:t xml:space="preserve">                          </w:t>
      </w:r>
      <w:r w:rsidRPr="002E5EAD">
        <w:rPr>
          <w:spacing w:val="-6"/>
        </w:rPr>
        <w:t xml:space="preserve">Мансийского автономного округа – Югры, </w:t>
      </w:r>
      <w:r w:rsidR="002854B0">
        <w:rPr>
          <w:rFonts w:eastAsia="Calibri" w:cs="Times New Roman"/>
          <w:szCs w:val="28"/>
        </w:rPr>
        <w:t>распоряжением Главы города</w:t>
      </w:r>
      <w:r w:rsidR="002854B0">
        <w:rPr>
          <w:rFonts w:eastAsia="Calibri" w:cs="Times New Roman"/>
          <w:szCs w:val="28"/>
        </w:rPr>
        <w:br/>
      </w:r>
      <w:r w:rsidR="002854B0" w:rsidRPr="002854B0">
        <w:rPr>
          <w:rFonts w:eastAsia="Calibri" w:cs="Times New Roman"/>
          <w:szCs w:val="28"/>
        </w:rPr>
        <w:t>от 29.12.2021 № 38 «О последовательност</w:t>
      </w:r>
      <w:r w:rsidR="002854B0">
        <w:rPr>
          <w:rFonts w:eastAsia="Calibri" w:cs="Times New Roman"/>
          <w:szCs w:val="28"/>
        </w:rPr>
        <w:t>и исполнения обязанностей Главы</w:t>
      </w:r>
      <w:r w:rsidR="002854B0">
        <w:rPr>
          <w:rFonts w:eastAsia="Calibri" w:cs="Times New Roman"/>
          <w:szCs w:val="28"/>
        </w:rPr>
        <w:br/>
      </w:r>
      <w:r w:rsidR="002854B0" w:rsidRPr="002854B0">
        <w:rPr>
          <w:rFonts w:eastAsia="Calibri" w:cs="Times New Roman"/>
          <w:szCs w:val="28"/>
        </w:rPr>
        <w:t>города высшими должностными лицам</w:t>
      </w:r>
      <w:r w:rsidR="002854B0">
        <w:rPr>
          <w:rFonts w:eastAsia="Calibri" w:cs="Times New Roman"/>
          <w:szCs w:val="28"/>
        </w:rPr>
        <w:t>и Администрации города в период</w:t>
      </w:r>
      <w:r w:rsidR="002854B0">
        <w:rPr>
          <w:rFonts w:eastAsia="Calibri" w:cs="Times New Roman"/>
          <w:szCs w:val="28"/>
        </w:rPr>
        <w:br/>
      </w:r>
      <w:r w:rsidR="002854B0" w:rsidRPr="002854B0">
        <w:rPr>
          <w:rFonts w:eastAsia="Calibri" w:cs="Times New Roman"/>
          <w:szCs w:val="28"/>
        </w:rPr>
        <w:t>его временного отсутствия»,</w:t>
      </w:r>
      <w:r w:rsidR="002854B0">
        <w:rPr>
          <w:rFonts w:eastAsia="Calibri" w:cs="Times New Roman"/>
          <w:szCs w:val="28"/>
        </w:rPr>
        <w:t xml:space="preserve"> </w:t>
      </w:r>
      <w:r w:rsidRPr="002E5EAD">
        <w:rPr>
          <w:spacing w:val="-6"/>
        </w:rPr>
        <w:t>распоряжением Администрации города</w:t>
      </w:r>
      <w:r w:rsidRPr="00F21EC0">
        <w:rPr>
          <w:spacing w:val="-4"/>
        </w:rPr>
        <w:t xml:space="preserve"> от 30.12.2005</w:t>
      </w:r>
      <w:r w:rsidRPr="00F21EC0">
        <w:t xml:space="preserve"> № 3686 «Об утверждении Регламента Администрации города»: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1. Утвердить порядок предоставления субсидии на капитальный ремонт общего имущества в многоквартирных домах согласно приложению. </w:t>
      </w:r>
    </w:p>
    <w:p w:rsidR="00F21EC0" w:rsidRPr="00F21EC0" w:rsidRDefault="00F21EC0" w:rsidP="002E5EAD">
      <w:pPr>
        <w:ind w:firstLine="709"/>
        <w:jc w:val="both"/>
      </w:pPr>
      <w:r w:rsidRPr="00F21EC0">
        <w:t>2. Признать утратившими силу постановления Администрации города:</w:t>
      </w:r>
    </w:p>
    <w:p w:rsidR="00F21EC0" w:rsidRPr="00F21EC0" w:rsidRDefault="00F21EC0" w:rsidP="002E5EAD">
      <w:pPr>
        <w:ind w:firstLine="709"/>
        <w:jc w:val="both"/>
      </w:pPr>
      <w:r w:rsidRPr="00F21EC0">
        <w:t>- от 23.11.2020 № 8450 «О порядке предоставления субсидии на энергоэффективный капитальный ремонт общего имущества многоквартирных домов»;</w:t>
      </w:r>
      <w:r w:rsidR="002E5EAD">
        <w:t xml:space="preserve"> </w:t>
      </w:r>
    </w:p>
    <w:p w:rsidR="00F21EC0" w:rsidRPr="002E5EAD" w:rsidRDefault="00F21EC0" w:rsidP="002E5EAD">
      <w:pPr>
        <w:ind w:firstLine="709"/>
        <w:jc w:val="both"/>
        <w:rPr>
          <w:spacing w:val="-4"/>
        </w:rPr>
      </w:pPr>
      <w:r w:rsidRPr="00F21EC0">
        <w:t>- от 11.01.2022 № 90 «О внесении изменений в постановление Админи</w:t>
      </w:r>
      <w:r w:rsidR="002E5EAD">
        <w:t>-</w:t>
      </w:r>
      <w:r w:rsidRPr="00F21EC0">
        <w:t>страции от 23.11.2020 № 8450 «О порядке предоставления субсидии на энерго</w:t>
      </w:r>
      <w:r w:rsidR="002E5EAD">
        <w:t>-</w:t>
      </w:r>
      <w:r w:rsidRPr="002E5EAD">
        <w:rPr>
          <w:spacing w:val="-4"/>
        </w:rPr>
        <w:t>эффективный капитальный ремонт общего имущества многоквартирных домов»;</w:t>
      </w:r>
    </w:p>
    <w:p w:rsidR="00F21EC0" w:rsidRPr="00F21EC0" w:rsidRDefault="00F21EC0" w:rsidP="002E5EAD">
      <w:pPr>
        <w:ind w:firstLine="709"/>
        <w:jc w:val="both"/>
      </w:pPr>
      <w:r w:rsidRPr="00F21EC0">
        <w:lastRenderedPageBreak/>
        <w:t xml:space="preserve">- от 15.03.2022 № 2044 «О внесении изменений в постановление </w:t>
      </w:r>
      <w:r w:rsidRPr="002E5EAD">
        <w:rPr>
          <w:spacing w:val="-6"/>
        </w:rPr>
        <w:t>Администрации от 23.11.2020 № 8450 «О порядке предоставления субсидии на капитальный</w:t>
      </w:r>
      <w:r w:rsidRPr="00F21EC0">
        <w:t xml:space="preserve"> ремонт общего имущества многоквартирных домов»;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от 21.06.2022 № 4902 «О внесении изменений в постановление </w:t>
      </w:r>
      <w:r w:rsidRPr="002E5EAD">
        <w:rPr>
          <w:spacing w:val="-8"/>
        </w:rPr>
        <w:t>Администрации от 23.11.2020 № 8450 «О порядке предоставления субсидии на капитальный</w:t>
      </w:r>
      <w:r w:rsidRPr="00F21EC0">
        <w:t xml:space="preserve"> ремонт общего имущества многоквартирных домов»;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от 24.10.2023 № 5119 «О внесении изменений в постановление </w:t>
      </w:r>
      <w:r w:rsidRPr="002E5EAD">
        <w:rPr>
          <w:spacing w:val="-6"/>
        </w:rPr>
        <w:t>Администрации от 23.11.2020 № 8450 «О порядке предоставления субсидии на капитальный</w:t>
      </w:r>
      <w:r w:rsidRPr="00F21EC0">
        <w:t xml:space="preserve"> ремонт общего имущества многоквартирных домов».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3. Департаменту массовых коммуникаций и аналитики обнародовать </w:t>
      </w:r>
      <w:r w:rsidR="002E5EAD">
        <w:t xml:space="preserve">                  </w:t>
      </w:r>
      <w:r w:rsidRPr="00F21EC0">
        <w:t xml:space="preserve">(разместить) настоящее постановление на официальном портале Администрации города: www.admsurgut.ru.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2E5EAD">
        <w:t xml:space="preserve">                        </w:t>
      </w:r>
      <w:r w:rsidRPr="00F21EC0">
        <w:t xml:space="preserve">документы города Сургута»: DOCSURGUT.RU. </w:t>
      </w:r>
    </w:p>
    <w:p w:rsidR="00F21EC0" w:rsidRPr="00F21EC0" w:rsidRDefault="00F21EC0" w:rsidP="002E5EAD">
      <w:pPr>
        <w:ind w:firstLine="709"/>
        <w:jc w:val="both"/>
      </w:pPr>
      <w:r w:rsidRPr="00F21EC0">
        <w:t>5. Настоящее постановление вступает в силу с 01.01.2025.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6. Контроль за выполнением постановления возложить на заместителя </w:t>
      </w:r>
      <w:r w:rsidRPr="00F21EC0">
        <w:rPr>
          <w:spacing w:val="-6"/>
        </w:rPr>
        <w:t>Главы города, курирующего сферу городского хозяйства, природопользования</w:t>
      </w:r>
      <w:r w:rsidR="002E5EAD">
        <w:rPr>
          <w:spacing w:val="-6"/>
        </w:rPr>
        <w:t xml:space="preserve">                             </w:t>
      </w:r>
      <w:r w:rsidRPr="00F21EC0">
        <w:rPr>
          <w:spacing w:val="-6"/>
        </w:rPr>
        <w:t>и экологии, управления земельными ресурсами городского округа и имуществом,</w:t>
      </w:r>
      <w:r w:rsidRPr="00F21EC0">
        <w:t xml:space="preserve"> находящимися в муниципальной собственности.</w:t>
      </w:r>
      <w:r w:rsidR="002E5EAD">
        <w:t xml:space="preserve"> </w:t>
      </w:r>
    </w:p>
    <w:p w:rsidR="00F21EC0" w:rsidRPr="00F21EC0" w:rsidRDefault="00F21EC0" w:rsidP="00F21EC0"/>
    <w:p w:rsidR="00F21EC0" w:rsidRPr="00F21EC0" w:rsidRDefault="00F21EC0" w:rsidP="00F21EC0"/>
    <w:p w:rsidR="00F21EC0" w:rsidRPr="00F21EC0" w:rsidRDefault="00F21EC0" w:rsidP="00F21EC0"/>
    <w:p w:rsidR="00F21EC0" w:rsidRPr="00F21EC0" w:rsidRDefault="002854B0" w:rsidP="00F21EC0">
      <w:pPr>
        <w:rPr>
          <w:rFonts w:eastAsia="Times New Roman"/>
          <w:lang w:eastAsia="ru-RU"/>
        </w:rPr>
      </w:pPr>
      <w:r>
        <w:t>И.о. Главы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С.А. Агафонов</w:t>
      </w:r>
    </w:p>
    <w:p w:rsidR="00F21EC0" w:rsidRPr="00F21EC0" w:rsidRDefault="00F21EC0" w:rsidP="00F21EC0">
      <w:pPr>
        <w:spacing w:after="160" w:line="259" w:lineRule="auto"/>
      </w:pPr>
      <w:r w:rsidRPr="00F21EC0">
        <w:br w:type="page"/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Приложение </w:t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к постановлению </w:t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Администрации города</w:t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от ____________ № _______</w:t>
      </w:r>
    </w:p>
    <w:p w:rsidR="00F21EC0" w:rsidRDefault="00F21EC0" w:rsidP="00F21EC0">
      <w:pPr>
        <w:ind w:left="5670"/>
        <w:rPr>
          <w:rFonts w:eastAsia="Times New Roman"/>
          <w:lang w:eastAsia="ru-RU"/>
        </w:rPr>
      </w:pPr>
    </w:p>
    <w:p w:rsidR="002E5EAD" w:rsidRPr="00F21EC0" w:rsidRDefault="002E5EAD" w:rsidP="00F21EC0">
      <w:pPr>
        <w:ind w:left="5670"/>
        <w:rPr>
          <w:rFonts w:eastAsia="Times New Roman"/>
          <w:lang w:eastAsia="ru-RU"/>
        </w:rPr>
      </w:pPr>
    </w:p>
    <w:p w:rsidR="00F21EC0" w:rsidRPr="00F21EC0" w:rsidRDefault="00F21EC0" w:rsidP="002E5EAD">
      <w:pPr>
        <w:jc w:val="center"/>
        <w:rPr>
          <w:rFonts w:eastAsia="Calibri" w:cs="Times New Roman"/>
          <w:bCs/>
          <w:szCs w:val="28"/>
        </w:rPr>
      </w:pPr>
      <w:r w:rsidRPr="00F21EC0">
        <w:rPr>
          <w:rFonts w:eastAsia="Calibri" w:cs="Times New Roman"/>
          <w:bCs/>
          <w:szCs w:val="28"/>
        </w:rPr>
        <w:t>Порядок</w:t>
      </w:r>
    </w:p>
    <w:p w:rsidR="002E5EAD" w:rsidRDefault="00F21EC0" w:rsidP="002E5EAD">
      <w:pPr>
        <w:jc w:val="center"/>
        <w:rPr>
          <w:rFonts w:eastAsia="Calibri" w:cs="Times New Roman"/>
          <w:bCs/>
          <w:szCs w:val="28"/>
        </w:rPr>
      </w:pPr>
      <w:r w:rsidRPr="00F21EC0">
        <w:rPr>
          <w:rFonts w:eastAsia="Calibri" w:cs="Times New Roman"/>
          <w:bCs/>
          <w:szCs w:val="28"/>
        </w:rPr>
        <w:t xml:space="preserve">предоставления субсидии на капитальный ремонт </w:t>
      </w:r>
    </w:p>
    <w:p w:rsidR="00F21EC0" w:rsidRPr="00F21EC0" w:rsidRDefault="00F21EC0" w:rsidP="002E5EAD">
      <w:pPr>
        <w:jc w:val="center"/>
        <w:rPr>
          <w:rFonts w:eastAsia="Calibri" w:cs="Times New Roman"/>
          <w:bCs/>
          <w:szCs w:val="28"/>
        </w:rPr>
      </w:pPr>
      <w:r w:rsidRPr="00F21EC0">
        <w:rPr>
          <w:rFonts w:eastAsia="Calibri" w:cs="Times New Roman"/>
          <w:bCs/>
          <w:szCs w:val="28"/>
        </w:rPr>
        <w:t>общего имущества</w:t>
      </w:r>
      <w:r w:rsidR="002E5EAD">
        <w:rPr>
          <w:rFonts w:eastAsia="Calibri" w:cs="Times New Roman"/>
          <w:bCs/>
          <w:szCs w:val="28"/>
        </w:rPr>
        <w:t xml:space="preserve"> </w:t>
      </w:r>
      <w:r w:rsidRPr="00F21EC0">
        <w:rPr>
          <w:rFonts w:eastAsia="Calibri" w:cs="Times New Roman"/>
          <w:bCs/>
          <w:szCs w:val="28"/>
        </w:rPr>
        <w:t>в многоквартирных домах</w:t>
      </w:r>
    </w:p>
    <w:p w:rsidR="00F21EC0" w:rsidRPr="00F21EC0" w:rsidRDefault="00F21EC0" w:rsidP="002E5EAD">
      <w:pPr>
        <w:jc w:val="center"/>
      </w:pPr>
      <w:r w:rsidRPr="00F21EC0">
        <w:t>(далее – порядок)</w:t>
      </w:r>
      <w:bookmarkStart w:id="5" w:name="anchor1001"/>
      <w:bookmarkEnd w:id="5"/>
    </w:p>
    <w:p w:rsidR="00F21EC0" w:rsidRPr="00F21EC0" w:rsidRDefault="00F21EC0" w:rsidP="00F21EC0"/>
    <w:p w:rsidR="00F21EC0" w:rsidRPr="00F21EC0" w:rsidRDefault="00F21EC0" w:rsidP="002E5EAD">
      <w:pPr>
        <w:ind w:firstLine="709"/>
        <w:jc w:val="both"/>
      </w:pPr>
      <w:r w:rsidRPr="00F21EC0">
        <w:t>Раздел I. Общие положения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1. Настоящий порядок разработан в соответствии со статьями 78, 78.5 </w:t>
      </w:r>
      <w:r w:rsidR="002E5EAD">
        <w:t xml:space="preserve">                  </w:t>
      </w:r>
      <w:r w:rsidRPr="00F21EC0">
        <w:t xml:space="preserve">Бюджетного кодекса Российской Федерации, постановлением Правительства </w:t>
      </w:r>
      <w:r w:rsidRPr="00F21EC0">
        <w:rPr>
          <w:spacing w:val="-4"/>
        </w:rPr>
        <w:t>Российской Федерации от 25.10.2023 № 1782 «Об утверждении общих требований</w:t>
      </w:r>
      <w:r w:rsidRPr="00F21EC0">
        <w:t xml:space="preserve"> к нормативным правовым актам, муниципальным правовым актам, регулиру</w:t>
      </w:r>
      <w:r w:rsidR="002E5EAD">
        <w:t>-</w:t>
      </w:r>
      <w:r w:rsidRPr="00F21EC0">
        <w:t xml:space="preserve">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r w:rsidR="002E5EAD">
        <w:t xml:space="preserve">                     </w:t>
      </w:r>
      <w:r w:rsidRPr="00F21EC0">
        <w:t xml:space="preserve">лицам, индивидуальным предпринимателям, а также физическим лицам – </w:t>
      </w:r>
      <w:r w:rsidR="002E5EAD">
        <w:t xml:space="preserve">                  </w:t>
      </w:r>
      <w:r w:rsidRPr="00F21EC0">
        <w:t xml:space="preserve">производителям товаров, работ, услуг, и проведение отборов получателей </w:t>
      </w:r>
      <w:r w:rsidR="002E5EAD">
        <w:t xml:space="preserve">                    </w:t>
      </w:r>
      <w:r w:rsidRPr="00F21EC0">
        <w:t>указанных субсидий, в том числе грантов в форме субсидий», Законом Ханты-</w:t>
      </w:r>
      <w:r w:rsidRPr="002E5EAD">
        <w:rPr>
          <w:spacing w:val="-4"/>
        </w:rPr>
        <w:t>Мансийского автономного округа – Югры от 01.07.2013 № 54-оз «Об организации</w:t>
      </w:r>
      <w:r w:rsidRPr="00F21EC0">
        <w:t xml:space="preserve"> проведения капитального ремонта общего имущества в многоквартирных домах, расположенных на территории Ханты-Мансийского автономного округа – Югры» (далее – Закон ХМАО-Югры № 54-оз), постановлениями Правительства </w:t>
      </w:r>
      <w:r w:rsidRPr="002E5EAD">
        <w:rPr>
          <w:spacing w:val="-6"/>
        </w:rPr>
        <w:t>Ханты-Мансийского автономного округа – Югры от 29.12.2015 № 517-п «О Порядке</w:t>
      </w:r>
      <w:r w:rsidRPr="00F21EC0">
        <w:t xml:space="preserve"> установления необходимости проведения капитального ремонта общего имущества в многоквартирном доме», Уставом муниципального образования городской округ Сургут Ханты-Мансийского автономного округа – Югры, постановлением Администрации города от 13.12.2013 № 8983 «Об утверждении муниципальной программы «Комфортное проживание в городе Сургуте на период </w:t>
      </w:r>
      <w:r w:rsidR="002E5EAD">
        <w:t xml:space="preserve">                 </w:t>
      </w:r>
      <w:r w:rsidRPr="00F21EC0">
        <w:t xml:space="preserve">до 2030 года», распоряжением Администрации города от 19.01.2016 № 52 </w:t>
      </w:r>
      <w:r w:rsidR="002E5EAD">
        <w:t xml:space="preserve">                   </w:t>
      </w:r>
      <w:r w:rsidRPr="00F21EC0">
        <w:t>«Об утверждении состава и положения о деятельности комиссии по установ</w:t>
      </w:r>
      <w:r w:rsidR="002E5EAD">
        <w:t xml:space="preserve">-                   </w:t>
      </w:r>
      <w:r w:rsidRPr="00F21EC0">
        <w:t xml:space="preserve">лению необходимости проведения капитального ремонта общего имущества </w:t>
      </w:r>
      <w:r w:rsidR="002E5EAD">
        <w:t xml:space="preserve">                     </w:t>
      </w:r>
      <w:r w:rsidRPr="00F21EC0">
        <w:t xml:space="preserve">в многоквартирных домах» (далее – распоряжение Администрации города </w:t>
      </w:r>
      <w:r w:rsidR="002E5EAD">
        <w:t xml:space="preserve">                     </w:t>
      </w:r>
      <w:r w:rsidRPr="00F21EC0">
        <w:t xml:space="preserve">от 19.01.2016 № 52, комиссия) и определяет условия и механизм предоставления за счет средств местного бюджета субсидии на капитальный ремонт общего </w:t>
      </w:r>
      <w:r w:rsidR="002E5EAD">
        <w:t xml:space="preserve">                 </w:t>
      </w:r>
      <w:r w:rsidRPr="00F21EC0">
        <w:t>имущества в многоквартирных домах, включенных в постановление Прави</w:t>
      </w:r>
      <w:r w:rsidR="002E5EAD">
        <w:t xml:space="preserve">-             </w:t>
      </w:r>
      <w:r w:rsidRPr="00F21EC0">
        <w:t xml:space="preserve">тельства Ханты-Мансийского автономного округа – Югры от 25.12.2013 </w:t>
      </w:r>
      <w:r w:rsidR="002E5EAD">
        <w:t xml:space="preserve">                           </w:t>
      </w:r>
      <w:r w:rsidRPr="00F21EC0">
        <w:t xml:space="preserve">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Югры», при установлении комиссией необходимости в проведении </w:t>
      </w:r>
      <w:r w:rsidR="002E5EAD">
        <w:t xml:space="preserve">              </w:t>
      </w:r>
      <w:r w:rsidRPr="00F21EC0">
        <w:t>капитального ремонта общего имущества в многоквартирных домах.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2.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="002E5EAD">
        <w:t xml:space="preserve">      </w:t>
      </w:r>
      <w:r w:rsidRPr="00F21EC0">
        <w:t>обязательств на предоставление субсидии на соответствующий финансовый год, является Администрация города Сургута.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>3. Основные понятия и термины, используемые в настоящем порядке:</w:t>
      </w:r>
    </w:p>
    <w:p w:rsidR="00F21EC0" w:rsidRPr="00F21EC0" w:rsidRDefault="00F21EC0" w:rsidP="002E5EAD">
      <w:pPr>
        <w:ind w:firstLine="709"/>
        <w:jc w:val="both"/>
      </w:pPr>
      <w:bookmarkStart w:id="6" w:name="anchor22"/>
      <w:bookmarkEnd w:id="6"/>
      <w:r w:rsidRPr="00F21EC0">
        <w:t xml:space="preserve">- субсидия – средства, выделяемые из резервного фонда Администрации города в порядке, установленном постановлением Администрации города </w:t>
      </w:r>
      <w:r w:rsidR="002E5EAD">
        <w:t xml:space="preserve">                       </w:t>
      </w:r>
      <w:r w:rsidRPr="00F21EC0">
        <w:t xml:space="preserve">от 26.12.2007 № 4312 «Об утверждении Положения о порядке использования бюджетных ассигнований резервного фонда Администрации города», и предоставляемые получателю субсидии на безвозмездной и безвозвратной основе </w:t>
      </w:r>
      <w:r w:rsidR="002E5EAD">
        <w:t xml:space="preserve">                    </w:t>
      </w:r>
      <w:r w:rsidRPr="00F21EC0">
        <w:t>на возмещение части расходов на проведение капитального ремонта в многоквартирных домах в пределах утвержденных лимитов бюджетных обязательств;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>- участник отбора –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– заявка) в соответствии с настоящим порядком;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2E5EAD">
        <w:rPr>
          <w:spacing w:val="-4"/>
        </w:rPr>
        <w:t>- победитель отбора (получатель субсидии) – участник отбора, включенный</w:t>
      </w:r>
      <w:r w:rsidRPr="00F21EC0">
        <w:t xml:space="preserve"> в </w:t>
      </w:r>
      <w:r w:rsidRPr="00F21EC0">
        <w:rPr>
          <w:spacing w:val="-4"/>
        </w:rPr>
        <w:t>муниципальный правовой</w:t>
      </w:r>
      <w:r w:rsidRPr="00F21EC0">
        <w:t xml:space="preserve"> акт о предоставлении субсидии;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департамент городского хозяйства Администрации города (далее – </w:t>
      </w:r>
      <w:r w:rsidR="002E5EAD">
        <w:t xml:space="preserve">                           </w:t>
      </w:r>
      <w:r w:rsidRPr="00F21EC0">
        <w:t xml:space="preserve">департамент) – структурное подразделение Администрации города, осуществляющее от лица главного распорядителя бюджетных средств отбор получателей субсидии, подготовку проекта распоряжения Администрации города об утверждении перечня получателей субсидии и объема предоставляемой субсидии </w:t>
      </w:r>
      <w:r w:rsidR="002E5EAD">
        <w:t xml:space="preserve">               </w:t>
      </w:r>
      <w:r w:rsidRPr="00F21EC0">
        <w:rPr>
          <w:spacing w:val="-4"/>
        </w:rPr>
        <w:t>(далее – муниципальный правовой</w:t>
      </w:r>
      <w:r w:rsidRPr="00F21EC0">
        <w:t xml:space="preserve"> акт о предоставлении субсидии), заключение соглашений о предоставлении субсидии, </w:t>
      </w:r>
      <w:r w:rsidRPr="00F21EC0">
        <w:rPr>
          <w:spacing w:val="-4"/>
        </w:rPr>
        <w:t>подписание актов на предоставление субсидии, согласование отчетной</w:t>
      </w:r>
      <w:r w:rsidRPr="00F21EC0">
        <w:t xml:space="preserve"> информации, мониторинг достижения результатов предоставления субсидии, </w:t>
      </w:r>
      <w:r w:rsidRPr="00F21EC0">
        <w:rPr>
          <w:spacing w:val="-4"/>
        </w:rPr>
        <w:t>хранение документов (заявок участников отбора и документов к ним, соглашений</w:t>
      </w:r>
      <w:r w:rsidRPr="00F21EC0">
        <w:t xml:space="preserve"> о предоставлении субсидии, согласованной </w:t>
      </w:r>
      <w:r w:rsidR="002E5EAD">
        <w:t xml:space="preserve">                 </w:t>
      </w:r>
      <w:r w:rsidRPr="00F21EC0">
        <w:t xml:space="preserve">отчетной информации), проверку </w:t>
      </w:r>
      <w:r w:rsidRPr="00F21EC0">
        <w:rPr>
          <w:spacing w:val="-4"/>
        </w:rPr>
        <w:t xml:space="preserve">соблюдения получателями субсидии порядка </w:t>
      </w:r>
      <w:r w:rsidR="002E5EAD">
        <w:rPr>
          <w:spacing w:val="-4"/>
        </w:rPr>
        <w:t xml:space="preserve">                  </w:t>
      </w:r>
      <w:r w:rsidRPr="00F21EC0">
        <w:rPr>
          <w:spacing w:val="-4"/>
        </w:rPr>
        <w:t>и условий предоставления субсидии,</w:t>
      </w:r>
      <w:r w:rsidRPr="00F21EC0">
        <w:t xml:space="preserve"> в том числе в части достижения результатов ее предоставления;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управление бюджетного учёта и отчётности Администрации города </w:t>
      </w:r>
      <w:r w:rsidR="002E5EAD">
        <w:t xml:space="preserve">                  </w:t>
      </w:r>
      <w:r w:rsidRPr="002E5EAD">
        <w:rPr>
          <w:spacing w:val="-4"/>
        </w:rPr>
        <w:t>(далее – управление бюджетного учёта и отчётности) – структурное подразделение</w:t>
      </w:r>
      <w:r w:rsidRPr="00F21EC0">
        <w:t xml:space="preserve"> Администрации города, осуществляющее от лица главного распорядителя </w:t>
      </w:r>
      <w:r w:rsidR="002E5EAD">
        <w:t xml:space="preserve">                  </w:t>
      </w:r>
      <w:r w:rsidRPr="00F21EC0">
        <w:t xml:space="preserve">бюджетных средств перечисление средств субсидии получателям субсидии </w:t>
      </w:r>
      <w:r w:rsidR="002E5EAD">
        <w:t xml:space="preserve">               </w:t>
      </w:r>
      <w:r w:rsidRPr="00F21EC0">
        <w:t>путем формирования заявок на оплату расходов получателей субсидии;</w:t>
      </w:r>
    </w:p>
    <w:p w:rsidR="00F21EC0" w:rsidRPr="002E5EAD" w:rsidRDefault="00F21EC0" w:rsidP="002E5EAD">
      <w:pPr>
        <w:ind w:firstLine="709"/>
        <w:jc w:val="both"/>
      </w:pPr>
      <w:r w:rsidRPr="002E5EAD">
        <w:t xml:space="preserve">- контрольно-ревизионное управление (далее – КРУ) – орган внутреннего </w:t>
      </w:r>
      <w:r w:rsidRPr="002E5EAD">
        <w:rPr>
          <w:spacing w:val="-6"/>
        </w:rPr>
        <w:t xml:space="preserve">муниципального финансового контроля Администрации города, осуществляющий </w:t>
      </w:r>
      <w:r w:rsidR="002E5EAD">
        <w:rPr>
          <w:spacing w:val="-6"/>
        </w:rPr>
        <w:t xml:space="preserve">                </w:t>
      </w:r>
      <w:r w:rsidRPr="002E5EAD">
        <w:rPr>
          <w:spacing w:val="-6"/>
        </w:rPr>
        <w:t>в отношении получателей субсидии проверки в соответствии со статьей 269.2</w:t>
      </w:r>
      <w:r w:rsidRPr="002E5EAD">
        <w:t xml:space="preserve"> </w:t>
      </w:r>
      <w:r w:rsidR="002E5EAD">
        <w:t xml:space="preserve">                   </w:t>
      </w:r>
      <w:r w:rsidRPr="002E5EAD">
        <w:t>Бюджетного кодекса Российской Федерации;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Контрольно-счетная палата города Сургута (далее – КСП) – орган внешнего муниципального финансового контроля, осуществляющий в отношении </w:t>
      </w:r>
      <w:r w:rsidR="002E5EAD">
        <w:t xml:space="preserve">                </w:t>
      </w:r>
      <w:r w:rsidRPr="00F21EC0">
        <w:t xml:space="preserve">получателей субсидии проверки в соответствии со статьей 268.1 Бюджетного </w:t>
      </w:r>
      <w:r w:rsidR="002E5EAD">
        <w:t xml:space="preserve">                </w:t>
      </w:r>
      <w:r w:rsidRPr="00F21EC0">
        <w:t>кодекса Российской Федерации.</w:t>
      </w:r>
    </w:p>
    <w:p w:rsidR="00F21EC0" w:rsidRPr="00F21EC0" w:rsidRDefault="00F21EC0" w:rsidP="002E5EAD">
      <w:pPr>
        <w:ind w:firstLine="709"/>
        <w:jc w:val="both"/>
      </w:pPr>
      <w:r w:rsidRPr="002E5EAD">
        <w:rPr>
          <w:spacing w:val="-4"/>
        </w:rPr>
        <w:t>4. Субсидия предоставляется в целях обеспечения комфортных и безопасных</w:t>
      </w:r>
      <w:r w:rsidRPr="00F21EC0">
        <w:t xml:space="preserve"> условий проживания в многоквартирных домах на территории городского </w:t>
      </w:r>
      <w:r w:rsidRPr="002E5EAD">
        <w:rPr>
          <w:spacing w:val="-4"/>
        </w:rPr>
        <w:t>округа Сургут Ханты-Мансийского автономного округа – Югры путем выполнения</w:t>
      </w:r>
      <w:r w:rsidRPr="00F21EC0">
        <w:t xml:space="preserve"> </w:t>
      </w:r>
      <w:r w:rsidR="002E5EAD">
        <w:t xml:space="preserve">                    </w:t>
      </w:r>
      <w:r w:rsidRPr="00F21EC0">
        <w:t xml:space="preserve">капитального ремонта общего имущества в многоквартирных домах при возникновении угрозы чрезвычайной ситуации. </w:t>
      </w:r>
    </w:p>
    <w:p w:rsidR="00F21EC0" w:rsidRPr="00F21EC0" w:rsidRDefault="00F21EC0" w:rsidP="002E5EAD">
      <w:pPr>
        <w:ind w:firstLine="709"/>
        <w:jc w:val="both"/>
        <w:rPr>
          <w:spacing w:val="-4"/>
        </w:rPr>
      </w:pPr>
      <w:r w:rsidRPr="00F21EC0">
        <w:rPr>
          <w:spacing w:val="-4"/>
        </w:rPr>
        <w:t>5. Способ предоставления субсидии – возмещение затрат.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6. Отбор получателей субсидии (далее – отбор) осуществляется на </w:t>
      </w:r>
      <w:r w:rsidRPr="002E5EAD">
        <w:rPr>
          <w:spacing w:val="-4"/>
        </w:rPr>
        <w:t>конкурентной основе способом запроса предложений – проведение отбора на основании</w:t>
      </w:r>
      <w:r w:rsidRPr="00F21EC0">
        <w:t xml:space="preserve"> заявок, направленных участниками отбора для участия в отборе, исходя из </w:t>
      </w:r>
      <w:r w:rsidRPr="002E5EAD">
        <w:rPr>
          <w:spacing w:val="-4"/>
        </w:rPr>
        <w:t>соответствия участника отбора категориям отбора, установленным пунктом 5 раздела II</w:t>
      </w:r>
      <w:r w:rsidRPr="00F21EC0">
        <w:t xml:space="preserve"> настоящего порядка, и очередности поступления заявок на участие в отборе.</w:t>
      </w:r>
      <w:r w:rsidR="002E5EAD"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7. Информация о субсидии размещается департаментом финансов </w:t>
      </w:r>
      <w:r w:rsidRPr="00F21EC0">
        <w:rPr>
          <w:spacing w:val="-4"/>
        </w:rPr>
        <w:t>Администрации города (далее – департамент финансов) на едином портале бюджетной</w:t>
      </w:r>
      <w:r w:rsidRPr="00F21EC0">
        <w:t xml:space="preserve">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Раздел </w:t>
      </w:r>
      <w:r w:rsidRPr="00F21EC0">
        <w:rPr>
          <w:szCs w:val="28"/>
          <w:lang w:val="en-US"/>
        </w:rPr>
        <w:t>II</w:t>
      </w:r>
      <w:r w:rsidRPr="00F21EC0">
        <w:rPr>
          <w:rFonts w:cs="Times New Roman"/>
          <w:szCs w:val="28"/>
          <w:lang w:eastAsia="ru-RU"/>
        </w:rPr>
        <w:t>. Порядок проведения отбора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1. Способ проведения отбора определяется в соответствии с пунктом 6 раздела </w:t>
      </w:r>
      <w:r w:rsidRPr="00F21EC0">
        <w:rPr>
          <w:rFonts w:eastAsia="Times New Roman" w:cs="Times New Roman"/>
          <w:bCs/>
          <w:kern w:val="3"/>
          <w:szCs w:val="28"/>
          <w:lang w:val="en-US" w:eastAsia="ru-RU"/>
        </w:rPr>
        <w:t>I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 настоящего порядка.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2. Отбор осуществляется департаментом в государственной интегриро</w:t>
      </w:r>
      <w:r w:rsidR="002E5EAD">
        <w:rPr>
          <w:szCs w:val="28"/>
        </w:rPr>
        <w:t>-</w:t>
      </w:r>
      <w:r w:rsidRPr="00F21EC0">
        <w:rPr>
          <w:szCs w:val="28"/>
        </w:rPr>
        <w:t>ванной информационной системе управления общественными финансами «Электронный бюджет» (далее – система «Электронный бюджет»)».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Обеспечение доступа к системе «Электронный бюджет» осуществляется </w:t>
      </w:r>
      <w:r w:rsidR="002E5EAD">
        <w:rPr>
          <w:szCs w:val="28"/>
        </w:rPr>
        <w:t xml:space="preserve">                </w:t>
      </w:r>
      <w:r w:rsidRPr="00F21EC0">
        <w:rPr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Объявление о проведении отбора размещается департаментом в системе «Электронный бюджет» с использованием портала предоставления мер финансовой государственной поддержки (</w:t>
      </w:r>
      <w:hyperlink r:id="rId6" w:history="1">
        <w:r w:rsidRPr="00F21EC0">
          <w:rPr>
            <w:szCs w:val="28"/>
          </w:rPr>
          <w:t>https://promote.budget.gov.ru/</w:t>
        </w:r>
      </w:hyperlink>
      <w:r w:rsidRPr="00F21EC0">
        <w:rPr>
          <w:szCs w:val="28"/>
        </w:rPr>
        <w:t xml:space="preserve">) не позднее </w:t>
      </w:r>
      <w:r w:rsidR="002E5EAD">
        <w:rPr>
          <w:szCs w:val="28"/>
        </w:rPr>
        <w:t xml:space="preserve">          </w:t>
      </w:r>
      <w:r w:rsidRPr="00F21EC0">
        <w:rPr>
          <w:szCs w:val="28"/>
        </w:rPr>
        <w:t xml:space="preserve">чем за три рабочих дня до дня начала приема заявок, после публикации департаментом финансов информации о субсидии на едином портале в соответствии </w:t>
      </w:r>
      <w:r w:rsidR="002E5EAD">
        <w:rPr>
          <w:szCs w:val="28"/>
        </w:rPr>
        <w:t xml:space="preserve">                    </w:t>
      </w:r>
      <w:r w:rsidRPr="00F21EC0">
        <w:rPr>
          <w:szCs w:val="28"/>
        </w:rPr>
        <w:t xml:space="preserve">с пунктом 7 раздела </w:t>
      </w:r>
      <w:r w:rsidRPr="00F21EC0">
        <w:rPr>
          <w:szCs w:val="28"/>
          <w:lang w:val="en-US"/>
        </w:rPr>
        <w:t>I</w:t>
      </w:r>
      <w:r w:rsidRPr="00F21EC0">
        <w:rPr>
          <w:szCs w:val="28"/>
        </w:rPr>
        <w:t xml:space="preserve"> настоящего порядка.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Объявление о проведении отбора формируется в электронной форме </w:t>
      </w:r>
      <w:r w:rsidR="002E5EAD">
        <w:rPr>
          <w:szCs w:val="28"/>
        </w:rPr>
        <w:t xml:space="preserve">                     </w:t>
      </w:r>
      <w:r w:rsidRPr="00F21EC0">
        <w:rPr>
          <w:szCs w:val="28"/>
        </w:rPr>
        <w:t>посредством заполнения соответствующих экранных форм веб-интерфейса</w:t>
      </w:r>
      <w:r w:rsidR="002E5EAD">
        <w:rPr>
          <w:szCs w:val="28"/>
        </w:rPr>
        <w:t xml:space="preserve">                      </w:t>
      </w:r>
      <w:r w:rsidRPr="00F21EC0">
        <w:rPr>
          <w:szCs w:val="28"/>
        </w:rPr>
        <w:t xml:space="preserve"> системы «Электронный бюджет», подписывается усиленной квалифициро</w:t>
      </w:r>
      <w:r w:rsidR="002E5EAD">
        <w:rPr>
          <w:szCs w:val="28"/>
        </w:rPr>
        <w:t xml:space="preserve">-                     </w:t>
      </w:r>
      <w:r w:rsidRPr="00F21EC0">
        <w:rPr>
          <w:szCs w:val="28"/>
        </w:rPr>
        <w:t>ванной электронной подписью директора департамента или уполномоченного им лица, публикуется на едином портале.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Объявление о проведении отбора размещается департаментом на</w:t>
      </w:r>
      <w:r w:rsidRPr="00F21EC0">
        <w:t xml:space="preserve"> </w:t>
      </w:r>
      <w:hyperlink r:id="rId7" w:history="1">
        <w:r w:rsidRPr="00F21EC0">
          <w:rPr>
            <w:rFonts w:cs="Times New Roman CYR"/>
            <w:szCs w:val="28"/>
          </w:rPr>
          <w:t>официальном портале</w:t>
        </w:r>
      </w:hyperlink>
      <w:r w:rsidRPr="00F21EC0">
        <w:rPr>
          <w:szCs w:val="28"/>
        </w:rPr>
        <w:t xml:space="preserve"> Администрации города в информационно-телекоммуникационной сети «Интернет» в разделе «Справочная информация» (</w:t>
      </w:r>
      <w:r w:rsidR="002E5EAD" w:rsidRPr="002E5EAD">
        <w:rPr>
          <w:szCs w:val="28"/>
        </w:rPr>
        <w:t>https://admsurgut.ru/</w:t>
      </w:r>
      <w:r w:rsidR="002E5EAD">
        <w:rPr>
          <w:szCs w:val="28"/>
        </w:rPr>
        <w:t xml:space="preserve"> </w:t>
      </w:r>
      <w:r w:rsidRPr="002E5EAD">
        <w:rPr>
          <w:spacing w:val="-4"/>
          <w:szCs w:val="28"/>
        </w:rPr>
        <w:t>rubric/20220/Spravochnaya-informaciya) в подразделе «Информация по субсидиям»</w:t>
      </w:r>
      <w:r w:rsidRPr="00F21EC0">
        <w:rPr>
          <w:szCs w:val="28"/>
        </w:rPr>
        <w:t xml:space="preserve"> (далее – </w:t>
      </w:r>
      <w:hyperlink r:id="rId8" w:history="1">
        <w:r w:rsidRPr="00F21EC0">
          <w:rPr>
            <w:rFonts w:cs="Times New Roman CYR"/>
            <w:szCs w:val="28"/>
          </w:rPr>
          <w:t>официальный портал</w:t>
        </w:r>
      </w:hyperlink>
      <w:r w:rsidRPr="00F21EC0">
        <w:rPr>
          <w:szCs w:val="28"/>
        </w:rPr>
        <w:t xml:space="preserve"> Администрации города) одновременно с размещением на едином портале.</w:t>
      </w:r>
    </w:p>
    <w:p w:rsidR="00F21EC0" w:rsidRPr="002E5EAD" w:rsidRDefault="00F21EC0" w:rsidP="002E5EAD">
      <w:pPr>
        <w:ind w:firstLine="709"/>
        <w:jc w:val="both"/>
        <w:rPr>
          <w:spacing w:val="-4"/>
          <w:szCs w:val="28"/>
        </w:rPr>
      </w:pPr>
      <w:r w:rsidRPr="002E5EAD">
        <w:rPr>
          <w:spacing w:val="-4"/>
          <w:szCs w:val="28"/>
        </w:rPr>
        <w:t>Объявление о проведении отбора включает в себя следующую информацию: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- сроки проведения отбора;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даты начала подачи </w:t>
      </w:r>
      <w:r w:rsidRPr="00F21EC0">
        <w:rPr>
          <w:bCs/>
          <w:szCs w:val="28"/>
        </w:rPr>
        <w:t>и</w:t>
      </w:r>
      <w:r w:rsidRPr="00F21EC0">
        <w:rPr>
          <w:szCs w:val="28"/>
        </w:rPr>
        <w:t xml:space="preserve"> окончания приема заявок участников отбора </w:t>
      </w:r>
      <w:r w:rsidRPr="00F21EC0">
        <w:rPr>
          <w:bCs/>
          <w:szCs w:val="28"/>
        </w:rPr>
        <w:t>(дата окончания приема заявок</w:t>
      </w:r>
      <w:r w:rsidRPr="00F21EC0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наименование, место нахождения, почтовый адрес, адрес электронной </w:t>
      </w:r>
      <w:r w:rsidR="002E5EAD">
        <w:rPr>
          <w:szCs w:val="28"/>
        </w:rPr>
        <w:t xml:space="preserve">       </w:t>
      </w:r>
      <w:r w:rsidRPr="00F21EC0">
        <w:rPr>
          <w:szCs w:val="28"/>
        </w:rPr>
        <w:t>почты департамента;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- результаты предоставления субсидии;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- доменное имя и (или) указатели страниц сайта в информационно-</w:t>
      </w:r>
      <w:r w:rsidR="002E5EAD">
        <w:rPr>
          <w:szCs w:val="28"/>
        </w:rPr>
        <w:t xml:space="preserve">                    </w:t>
      </w:r>
      <w:r w:rsidRPr="002E5EAD">
        <w:rPr>
          <w:spacing w:val="-4"/>
          <w:szCs w:val="28"/>
        </w:rPr>
        <w:t>телекоммуникационной сети «Интернет», на котором обеспечивается проведение</w:t>
      </w:r>
      <w:r w:rsidRPr="00F21EC0">
        <w:rPr>
          <w:szCs w:val="28"/>
        </w:rPr>
        <w:t xml:space="preserve"> отбора;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требования, предъявляемые к участникам отбора в соответствии </w:t>
      </w:r>
      <w:r w:rsidR="002E5EAD">
        <w:rPr>
          <w:szCs w:val="28"/>
        </w:rPr>
        <w:t xml:space="preserve">                             </w:t>
      </w:r>
      <w:r w:rsidRPr="00F21EC0">
        <w:rPr>
          <w:szCs w:val="28"/>
        </w:rPr>
        <w:t xml:space="preserve">с </w:t>
      </w:r>
      <w:hyperlink w:anchor="sub_1023" w:history="1">
        <w:r w:rsidRPr="00F21EC0">
          <w:rPr>
            <w:rFonts w:cs="Times New Roman CYR"/>
            <w:szCs w:val="28"/>
          </w:rPr>
          <w:t>пунктом 3</w:t>
        </w:r>
      </w:hyperlink>
      <w:r w:rsidRPr="00F21EC0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соответствия указанным требованиям;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2E5EAD">
        <w:rPr>
          <w:rFonts w:eastAsia="Times New Roman" w:cs="Times New Roman"/>
          <w:bCs/>
          <w:kern w:val="3"/>
          <w:szCs w:val="28"/>
          <w:lang w:eastAsia="ru-RU"/>
        </w:rPr>
        <w:t>- категории и критерии отбора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;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- порядок подачи заявок участниками отбора и требований, предъявляемых к форме и содержанию заявок;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порядок отзыва заявок участников отбора, порядок возврата заявок </w:t>
      </w:r>
      <w:r w:rsidR="002E5EAD">
        <w:rPr>
          <w:szCs w:val="28"/>
        </w:rPr>
        <w:t xml:space="preserve">        </w:t>
      </w:r>
      <w:r w:rsidRPr="00F21EC0">
        <w:rPr>
          <w:szCs w:val="28"/>
        </w:rPr>
        <w:t>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- правила рассмотрения заявок участников отбора;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- порядок возврата заявок участников отбора на доработку;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- порядок отклонения заявок участников отбора, а также информация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об основаниях их отклонения;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-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порядок предоставления участникам отбора разъяснений положений </w:t>
      </w:r>
      <w:r w:rsidR="002E5EAD">
        <w:rPr>
          <w:szCs w:val="28"/>
        </w:rPr>
        <w:t xml:space="preserve">        </w:t>
      </w:r>
      <w:r w:rsidRPr="00F21EC0">
        <w:rPr>
          <w:szCs w:val="28"/>
        </w:rPr>
        <w:t xml:space="preserve">объявления о проведении отбора, даты начала и окончания срока такого </w:t>
      </w:r>
      <w:r w:rsidR="002E5EAD">
        <w:rPr>
          <w:szCs w:val="28"/>
        </w:rPr>
        <w:t xml:space="preserve">                 </w:t>
      </w:r>
      <w:r w:rsidRPr="00F21EC0">
        <w:rPr>
          <w:szCs w:val="28"/>
        </w:rPr>
        <w:t>предоставления;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срок, в течение которого победитель (победители) отбора должен </w:t>
      </w:r>
      <w:r w:rsidR="002E5EAD">
        <w:rPr>
          <w:szCs w:val="28"/>
        </w:rPr>
        <w:t xml:space="preserve">                      </w:t>
      </w:r>
      <w:r w:rsidRPr="00F21EC0">
        <w:rPr>
          <w:szCs w:val="28"/>
        </w:rPr>
        <w:t>подписать соглашение о предоставлении субсидии;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условия признания получателя субсидии уклонившимся от заключения соглашения </w:t>
      </w:r>
      <w:r w:rsidRPr="00F21EC0">
        <w:rPr>
          <w:rFonts w:cs="Times New Roman"/>
          <w:szCs w:val="28"/>
        </w:rPr>
        <w:t>о предоставлении субсидии</w:t>
      </w:r>
      <w:r w:rsidRPr="00F21EC0">
        <w:rPr>
          <w:szCs w:val="28"/>
        </w:rPr>
        <w:t>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сроки размещения </w:t>
      </w:r>
      <w:r w:rsidRPr="00F21EC0">
        <w:rPr>
          <w:bCs/>
          <w:szCs w:val="28"/>
        </w:rPr>
        <w:t xml:space="preserve">протокола об итогах проведения отбора </w:t>
      </w:r>
      <w:r w:rsidRPr="00F21EC0">
        <w:rPr>
          <w:szCs w:val="28"/>
        </w:rPr>
        <w:t xml:space="preserve">на </w:t>
      </w:r>
      <w:hyperlink r:id="rId9" w:history="1">
        <w:r w:rsidRPr="00F21EC0">
          <w:rPr>
            <w:rFonts w:cs="Times New Roman CYR"/>
            <w:szCs w:val="28"/>
          </w:rPr>
          <w:t>едином портале</w:t>
        </w:r>
      </w:hyperlink>
      <w:r w:rsidRPr="00F21EC0">
        <w:rPr>
          <w:szCs w:val="28"/>
        </w:rPr>
        <w:t xml:space="preserve"> и </w:t>
      </w:r>
      <w:hyperlink r:id="rId10" w:history="1">
        <w:r w:rsidRPr="00F21EC0">
          <w:rPr>
            <w:rFonts w:cs="Times New Roman CYR"/>
            <w:szCs w:val="28"/>
          </w:rPr>
          <w:t>официальном портале</w:t>
        </w:r>
      </w:hyperlink>
      <w:r w:rsidRPr="00F21EC0">
        <w:rPr>
          <w:szCs w:val="28"/>
        </w:rPr>
        <w:t xml:space="preserve"> Администрации города, которые не могут быть позднее 14 календарного дня, следующего за днем определения победителя </w:t>
      </w:r>
      <w:r w:rsidR="002E5EAD">
        <w:rPr>
          <w:szCs w:val="28"/>
        </w:rPr>
        <w:t xml:space="preserve">                </w:t>
      </w:r>
      <w:r w:rsidRPr="00F21EC0">
        <w:rPr>
          <w:szCs w:val="28"/>
        </w:rPr>
        <w:t>(победителей) отбора.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3. Требования, которым должны соответствовать участники отбора </w:t>
      </w:r>
      <w:r w:rsidR="002E5EAD">
        <w:rPr>
          <w:szCs w:val="28"/>
        </w:rPr>
        <w:t xml:space="preserve">                        </w:t>
      </w:r>
      <w:r w:rsidRPr="00F21EC0">
        <w:rPr>
          <w:szCs w:val="28"/>
        </w:rPr>
        <w:t xml:space="preserve">(получатели субсидии) на даты </w:t>
      </w:r>
      <w:r w:rsidRPr="00F21EC0">
        <w:rPr>
          <w:bCs/>
          <w:szCs w:val="28"/>
        </w:rPr>
        <w:t xml:space="preserve">рассмотрения заявки и заключения соглашения: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3.1. 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3.2.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3.3. Не находиться в составляемых в рамках реализации полномочий, предусмотренных главой VII Устава ООН, Советом Безопасности ООН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3.4.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4 раздела </w:t>
      </w:r>
      <w:r w:rsidRPr="00F21EC0">
        <w:rPr>
          <w:rFonts w:eastAsia="Times New Roman" w:cs="Times New Roman"/>
          <w:bCs/>
          <w:kern w:val="3"/>
          <w:szCs w:val="28"/>
          <w:lang w:val="en-US" w:eastAsia="ru-RU"/>
        </w:rPr>
        <w:t>I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 настоящего порядка.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3.5.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3.6.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3.7. В реестре дисквалифицированных лиц должны отсутствовать сведения о дисквалифицированных руководителе, членах коллегиального исполни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4. Д</w:t>
      </w:r>
      <w:r w:rsidRPr="00F21EC0">
        <w:rPr>
          <w:rFonts w:eastAsia="Times New Roman" w:cs="Times New Roman"/>
          <w:kern w:val="3"/>
          <w:szCs w:val="28"/>
          <w:lang w:eastAsia="ru-RU"/>
        </w:rPr>
        <w:t>атой(ами) рассмотрения заявки для целей пункта 3 настоящего раздела считается(ются) дата (даты) осуществления департаментом проверки в соответ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>ствии с подпунктом 10.3 пункта 10 настоящего раздела в системе «Электронный бюджет».</w:t>
      </w:r>
    </w:p>
    <w:p w:rsidR="002E5EAD" w:rsidRDefault="002E5EAD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spacing w:val="-4"/>
          <w:szCs w:val="28"/>
          <w:lang w:eastAsia="ru-RU"/>
        </w:rPr>
      </w:pPr>
    </w:p>
    <w:p w:rsidR="002E5EAD" w:rsidRDefault="002E5EAD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spacing w:val="-4"/>
          <w:szCs w:val="28"/>
          <w:lang w:eastAsia="ru-RU"/>
        </w:rPr>
      </w:pPr>
    </w:p>
    <w:p w:rsidR="002E5EAD" w:rsidRDefault="002E5EAD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spacing w:val="-4"/>
          <w:szCs w:val="28"/>
          <w:lang w:eastAsia="ru-RU"/>
        </w:rPr>
      </w:pP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spacing w:val="-4"/>
          <w:szCs w:val="28"/>
          <w:lang w:eastAsia="ru-RU"/>
        </w:rPr>
      </w:pPr>
      <w:r w:rsidRPr="00F21EC0">
        <w:rPr>
          <w:rFonts w:eastAsia="Times New Roman" w:cs="Times New Roman"/>
          <w:bCs/>
          <w:spacing w:val="-4"/>
          <w:szCs w:val="28"/>
          <w:lang w:eastAsia="ru-RU"/>
        </w:rPr>
        <w:t>5. Категории и критерии отбора.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spacing w:val="-4"/>
          <w:szCs w:val="28"/>
          <w:lang w:eastAsia="ru-RU"/>
        </w:rPr>
      </w:pPr>
      <w:r w:rsidRPr="00F21EC0">
        <w:rPr>
          <w:rFonts w:eastAsia="Times New Roman" w:cs="Times New Roman"/>
          <w:bCs/>
          <w:spacing w:val="-4"/>
          <w:szCs w:val="28"/>
          <w:lang w:eastAsia="ru-RU"/>
        </w:rPr>
        <w:t xml:space="preserve">5.1. Категории отбора, которым должны соответствовать участники отбора: </w:t>
      </w:r>
    </w:p>
    <w:p w:rsidR="00F21EC0" w:rsidRPr="00773637" w:rsidRDefault="00F21EC0" w:rsidP="00773637">
      <w:pPr>
        <w:ind w:firstLine="709"/>
        <w:jc w:val="both"/>
      </w:pPr>
      <w:r w:rsidRPr="00773637">
        <w:t xml:space="preserve">5.1.1. Управляющая организация – юридическое лицо, индивидуальный предприниматель, осуществляющие в соответствии с нормами Жилищного </w:t>
      </w:r>
      <w:r w:rsidR="00773637">
        <w:t xml:space="preserve">                  </w:t>
      </w:r>
      <w:r w:rsidRPr="00773637">
        <w:t xml:space="preserve">кодекса Российской Федерации деятельность по управлению многоквартирным домом и являющиеся владельцами специального счета, на котором формируется фонд капитального ремонта общего имущества в многоквартирном доме, расположенном на территории городского округа Сургута Ханты-Мансийского </w:t>
      </w:r>
      <w:r w:rsidR="00773637">
        <w:t xml:space="preserve">                      </w:t>
      </w:r>
      <w:r w:rsidRPr="00773637">
        <w:t>автономного округа – Югры.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5.1.2. Региональный оператор – юридическое лицо, являющееся специали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зированной некоммерческой организацией, осуществляющей в соответствии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 с нормами Жилищного кодекса Российской Федерации деятельность, направ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ленную на обеспечение проведения капитального ремонта общего имущества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в многоквартирных домах на территории Ханты-Мансийского автономного округа – Югры, и являющееся владельцем счета, счетов регионального оператора, открытых для размещения средств фонда капитального ремонта общего имущества в многоквартирном доме, расположенном на территории городского округа Сургута Ханты-Мансийского автономного округа – Югры.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5.2. Критерии отбора на дату подачи участником отбора заявки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на предоставление субсидии: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5.2.1. В отношении многоквартирного дома, указанного в заявке участника отбора, комиссией в порядке, установленном</w:t>
      </w:r>
      <w:r w:rsidRPr="00F21EC0">
        <w:rPr>
          <w:rFonts w:eastAsia="Times New Roman" w:cs="Times New Roman"/>
          <w:kern w:val="3"/>
          <w:sz w:val="24"/>
          <w:lang w:eastAsia="ru-RU"/>
        </w:rPr>
        <w:t xml:space="preserve"> </w:t>
      </w:r>
      <w:r w:rsidRPr="00F21EC0">
        <w:rPr>
          <w:rFonts w:eastAsia="Times New Roman" w:cs="Times New Roman"/>
          <w:kern w:val="3"/>
          <w:szCs w:val="28"/>
          <w:lang w:eastAsia="ru-RU"/>
        </w:rPr>
        <w:t>распоряжением Администрации города от 19.01.2016 №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52,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принято</w:t>
      </w:r>
      <w:r w:rsidRPr="00F21EC0">
        <w:rPr>
          <w:rFonts w:eastAsia="Times New Roman" w:cs="Times New Roman"/>
          <w:bCs/>
          <w:kern w:val="3"/>
          <w:sz w:val="32"/>
          <w:szCs w:val="28"/>
          <w:lang w:eastAsia="ru-RU"/>
        </w:rPr>
        <w:t xml:space="preserve">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решение о необходимости проведения капитального ремонта общего имущества в многоквартирном доме в связи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с наличием обстоятельств, требующих немедленного устранения угрозы возникновения чрезвычайной ситуации. Решение комиссии должно содержать перечень услуг и (или) работ, их объем, необходимые для устранения угрозы возникновения чрезвычайной ситуации.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5.2.2. Перечень услуг и (или) работ по капитальному ремонту общего имущества в многоквартирном доме, определенный решением комиссии, соответствует перечню услуг и (или) работ по капитальному ремонту общего имущества в многоквартирном доме, финансируемых за счет средств фонда капитального ремонта, установленному пунктом 1 статьи 15 З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акона ХМАО – Югры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№ 54-оз;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5.2.3. Стоимость услуг и (или) работ по капитальному ремонту общего имущества в многоквартирном доме в расчете на 1 квадратный метр общей площади жилых и нежилых помещений в многоквартирном доме либо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на единицу измерения конструктивного элемента многоквартирного дома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не превышает предельную стоимость услуг и (или) работ по капитальному ремонту, установленную в соответствии со статьей 16 З</w:t>
      </w:r>
      <w:r w:rsidRPr="00F21EC0">
        <w:rPr>
          <w:rFonts w:eastAsia="Times New Roman" w:cs="Times New Roman"/>
          <w:kern w:val="3"/>
          <w:szCs w:val="28"/>
          <w:lang w:eastAsia="ru-RU"/>
        </w:rPr>
        <w:t>акона ХМАО – Югры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№ 54-оз.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6. Порядок формирования и подачи участниками отбора заявок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на предоставление субсидии.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6.1. Инструкция</w:t>
      </w:r>
      <w:r w:rsidRPr="00F21EC0">
        <w:t xml:space="preserve"> по формированию, заполнению и подаче в системе </w:t>
      </w:r>
      <w:r w:rsidR="002E5EAD">
        <w:t xml:space="preserve">                     </w:t>
      </w:r>
      <w:r w:rsidRPr="00F21EC0">
        <w:t xml:space="preserve">«Электронный бюджет» заявки на участие в отборе </w:t>
      </w:r>
      <w:r w:rsidRPr="00F21EC0">
        <w:rPr>
          <w:szCs w:val="28"/>
        </w:rPr>
        <w:t>размещается на портале предоставления мер финансовой государственной поддержки (</w:t>
      </w:r>
      <w:r w:rsidR="002E5EAD" w:rsidRPr="002E5EAD">
        <w:rPr>
          <w:szCs w:val="28"/>
        </w:rPr>
        <w:t>https://promote</w:t>
      </w:r>
      <w:r w:rsidRPr="00F21EC0">
        <w:rPr>
          <w:szCs w:val="28"/>
        </w:rPr>
        <w:t>.</w:t>
      </w:r>
      <w:r w:rsidR="002E5EAD">
        <w:rPr>
          <w:szCs w:val="28"/>
        </w:rPr>
        <w:t xml:space="preserve"> </w:t>
      </w:r>
      <w:r w:rsidRPr="00F21EC0">
        <w:rPr>
          <w:szCs w:val="28"/>
        </w:rPr>
        <w:t>budget.gov.ru/) в разделе «Техническая поддержка».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6.2.</w:t>
      </w:r>
      <w:r w:rsidRPr="00F21EC0">
        <w:t xml:space="preserve"> </w:t>
      </w:r>
      <w:r w:rsidRPr="00F21EC0">
        <w:rPr>
          <w:szCs w:val="28"/>
        </w:rPr>
        <w:t xml:space="preserve">Заявки формируются участниками отбора в электронной форме </w:t>
      </w:r>
      <w:r w:rsidR="002E5EAD">
        <w:rPr>
          <w:szCs w:val="28"/>
        </w:rPr>
        <w:t xml:space="preserve">                     </w:t>
      </w:r>
      <w:r w:rsidRPr="00F21EC0">
        <w:rPr>
          <w:szCs w:val="28"/>
        </w:rPr>
        <w:t xml:space="preserve">посредством заполнения соответствующих экранных форм веб-интерфейса </w:t>
      </w:r>
      <w:r w:rsidR="002E5EAD">
        <w:rPr>
          <w:szCs w:val="28"/>
        </w:rPr>
        <w:t xml:space="preserve">                 </w:t>
      </w:r>
      <w:r w:rsidRPr="00F21EC0">
        <w:rPr>
          <w:szCs w:val="28"/>
        </w:rPr>
        <w:t xml:space="preserve">системы «Электронный бюджет» и представления в систему «Электронный </w:t>
      </w:r>
      <w:r w:rsidR="002E5EAD">
        <w:rPr>
          <w:szCs w:val="28"/>
        </w:rPr>
        <w:t xml:space="preserve">     </w:t>
      </w:r>
      <w:r w:rsidRPr="00F21EC0">
        <w:rPr>
          <w:szCs w:val="28"/>
        </w:rPr>
        <w:t xml:space="preserve">бюджет» электронных копий документов (документов на бумажном носителе, преобразованных в электронную форму путем сканирования), представление </w:t>
      </w:r>
      <w:r w:rsidR="002E5EAD">
        <w:rPr>
          <w:szCs w:val="28"/>
        </w:rPr>
        <w:t xml:space="preserve">                  </w:t>
      </w:r>
      <w:r w:rsidRPr="00F21EC0">
        <w:rPr>
          <w:szCs w:val="28"/>
        </w:rPr>
        <w:t>которых предусмотрено в объявлении о проведении отбора.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 xml:space="preserve">зашифрованы или защищены средствами, не позволяющими осуществить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>ознакомление с их содержимым без специальных программных или технологических средств.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6.3. Участники отбора для участия в отборе представляют в систему «Электронный бюджет» электронные копии следующих документов:</w:t>
      </w:r>
    </w:p>
    <w:p w:rsidR="00F21EC0" w:rsidRPr="00F21EC0" w:rsidRDefault="00F21EC0" w:rsidP="002E5EAD">
      <w:pPr>
        <w:ind w:firstLine="709"/>
        <w:jc w:val="both"/>
      </w:pPr>
      <w:r w:rsidRPr="00F21EC0">
        <w:t>6.3.1 Заявки на предоставление субсидии по форме согласно приложению</w:t>
      </w:r>
      <w:r w:rsidRPr="00F21EC0">
        <w:br/>
        <w:t>к настоящему порядку.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lang w:eastAsia="ru-RU"/>
        </w:rPr>
        <w:t>6.3.2. Копии д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окумента, подтверждающего владение специальным счетом с указанием его реквизитов (если получатель субсидии является владельцем специального счета), заверенного подписью руководителя участника отбора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или уполномоченного им лица.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2E5EAD">
        <w:rPr>
          <w:rFonts w:eastAsia="Times New Roman" w:cs="Times New Roman"/>
          <w:bCs/>
          <w:spacing w:val="-4"/>
          <w:kern w:val="3"/>
          <w:szCs w:val="28"/>
          <w:lang w:eastAsia="ru-RU"/>
        </w:rPr>
        <w:t>6.3.3. Сметных расчетов на капитальный ремонт общего имущества в много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квартирном доме по видам услуг и (или) работ в объемах, необходимых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для устранения угрозы возникновения чрезвычайной ситуации, принятых решением комиссии. Сметные расчеты должны быть выполнены с учетом критерия, установленного подпунктом 5.2.3 пункта 5.2 настоящего 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6.3.4. Доверенность на право подписи (в случае если документы, установленные подпунктом 6.3 пункта 6 настоящего раздела, подписываются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и (или) заверяются лицом, уполномоченным руководителем участника отбора).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6.4.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Отметка о заверении копий документов, представляемых участником отбора в соответствии с подпунктом 6.3 пункта 6 настоящего раздела, проставляется на каждой странице документа и содержит надпись «Копия верна» либо синоним, собственноручную подписью участника отбора (уполномочен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ного лица), расшифровку подписи (фамилия, инициалы) и печать участника отбора (при наличии печати).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6.5.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6.6. Участник отбора со дня размещения в системе «Электронный бюджет» объявления о проведении отбора не позднее третьего рабочего дня до дня окончания приема заявок вправе направить в департамент запрос о разъяснении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>положений объявления о проведении отбора путем формирования соответствующего запроса в системе «Электронный бюджет».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6.7. Департамент направляет участнику отбора </w:t>
      </w:r>
      <w:r w:rsidRPr="002E5EAD">
        <w:rPr>
          <w:szCs w:val="28"/>
        </w:rPr>
        <w:t>разъяснение</w:t>
      </w:r>
      <w:r w:rsidRPr="00F21EC0">
        <w:rPr>
          <w:szCs w:val="28"/>
        </w:rPr>
        <w:t xml:space="preserve"> положений объявления о проведении отбора в течение трех рабочих дней со дня формирования участником отбора запроса, указанного в подпункте 6.6 пункта 6 </w:t>
      </w:r>
      <w:r w:rsidR="002E5EAD">
        <w:rPr>
          <w:szCs w:val="28"/>
        </w:rPr>
        <w:t xml:space="preserve">                           </w:t>
      </w:r>
      <w:r w:rsidRPr="00F21EC0">
        <w:rPr>
          <w:szCs w:val="28"/>
        </w:rPr>
        <w:t xml:space="preserve">настоящего раздела. Разъяснение положений объявления о проведении отбора формируется в системе «Электронный бюджет».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6.8. Участник отбора не позднее срока окончания подачи заявок вправе внести изменения в заявку, отозвать заявку.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Внесение изменений в заявку или отзыв заявки осуществляется в системе «Электронный бюджет» участником отбора в порядке, аналогичном порядку формирования заявки участником отбора, установленному подпунктами 6.2 –</w:t>
      </w:r>
      <w:r w:rsidR="002E5EAD">
        <w:rPr>
          <w:szCs w:val="28"/>
        </w:rPr>
        <w:t xml:space="preserve">            </w:t>
      </w:r>
      <w:r w:rsidRPr="00F21EC0">
        <w:rPr>
          <w:szCs w:val="28"/>
        </w:rPr>
        <w:t xml:space="preserve"> 6.4 пункта 6 настоящего раздела.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7. Открытие департаменту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</w:t>
      </w:r>
      <w:r w:rsidR="002E5EAD">
        <w:rPr>
          <w:szCs w:val="28"/>
        </w:rPr>
        <w:t xml:space="preserve">                </w:t>
      </w:r>
      <w:r w:rsidRPr="00F21EC0">
        <w:rPr>
          <w:szCs w:val="28"/>
        </w:rPr>
        <w:t>отбора.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8. Протокол вскрытия заявок формируется на едином портале автомати</w:t>
      </w:r>
      <w:r w:rsidR="002E5EAD">
        <w:rPr>
          <w:szCs w:val="28"/>
        </w:rPr>
        <w:t>-</w:t>
      </w:r>
      <w:r w:rsidRPr="00F21EC0">
        <w:rPr>
          <w:szCs w:val="28"/>
        </w:rPr>
        <w:t>чески и подписывается усиленной квалифицированной электронной подписью директора департамента или уполномоченного им лица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9. Департамент в срок не более двадцати рабочих дней после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дня окончания приема заявок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 осуществляет рассмотрение заявок на участие в отборе, исходя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из очередности поступления заявок участников отбора согласно дате и времени представления заявок, определяемых в соответствии с подпунктом 6.5 пункта 6 настоящего раздела, в порядке, определенном пунктами 10 – 18 настоящего 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10. Департамент в течение пяти рабочих дней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после дня окончания приема заявок: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10.1. Осуществляет проверку заявок на предмет соответствия требованиям, предъявляемым к форме и содержанию заявок, установленным под</w:t>
      </w:r>
      <w:hyperlink w:anchor="sub_1024" w:history="1">
        <w:r w:rsidRPr="00F21EC0">
          <w:rPr>
            <w:rFonts w:cs="Times New Roman CYR"/>
            <w:szCs w:val="28"/>
          </w:rPr>
          <w:t xml:space="preserve">пунктом </w:t>
        </w:r>
      </w:hyperlink>
      <w:r w:rsidRPr="00F21EC0">
        <w:rPr>
          <w:szCs w:val="28"/>
        </w:rPr>
        <w:t>6.3 пункта 6 настоящего 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10.2. Осуществляет проверку на соответствие участников отбора катего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риям и критериям отбора, установленным пунктом 5 настоящего раздела.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10.3. </w:t>
      </w:r>
      <w:r w:rsidRPr="00F21EC0">
        <w:rPr>
          <w:bCs/>
          <w:szCs w:val="28"/>
        </w:rPr>
        <w:t xml:space="preserve">Осуществляет проверку на соответствие участников отбора </w:t>
      </w:r>
      <w:r w:rsidRPr="00F21EC0">
        <w:rPr>
          <w:szCs w:val="28"/>
        </w:rPr>
        <w:t xml:space="preserve">требованиям, установленным </w:t>
      </w:r>
      <w:hyperlink w:anchor="sub_1023" w:history="1">
        <w:r w:rsidRPr="00F21EC0">
          <w:rPr>
            <w:rFonts w:cs="Times New Roman CYR"/>
            <w:szCs w:val="28"/>
          </w:rPr>
          <w:t>пунктом 3</w:t>
        </w:r>
      </w:hyperlink>
      <w:r w:rsidRPr="00F21EC0">
        <w:rPr>
          <w:szCs w:val="28"/>
        </w:rPr>
        <w:t xml:space="preserve"> настоящего раздела.</w:t>
      </w:r>
    </w:p>
    <w:p w:rsid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Департаменту запрещается требовать от участника</w:t>
      </w:r>
      <w:r w:rsidRPr="00F21EC0">
        <w:rPr>
          <w:rFonts w:eastAsia="Times New Roman" w:cs="Times New Roman"/>
          <w:kern w:val="3"/>
          <w:sz w:val="24"/>
          <w:lang w:eastAsia="ru-RU"/>
        </w:rPr>
        <w:t xml:space="preserve">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отбора представления документов и информации в целях подтверждения соответствия участника отбора требованиям, установленным пунктом 3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по собственной инициативе.</w:t>
      </w:r>
    </w:p>
    <w:p w:rsidR="002E5EAD" w:rsidRPr="00F21EC0" w:rsidRDefault="002E5EAD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</w:p>
    <w:p w:rsidR="00F21EC0" w:rsidRPr="00F21EC0" w:rsidRDefault="00F21EC0" w:rsidP="002E5EAD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F21EC0">
        <w:rPr>
          <w:rFonts w:eastAsiaTheme="minorEastAsia" w:cs="Times New Roman"/>
          <w:lang w:eastAsia="ru-RU"/>
        </w:rPr>
        <w:t xml:space="preserve">Проверка участника отбора на соответствие требованиям, </w:t>
      </w:r>
      <w:r w:rsidRPr="00F21EC0">
        <w:rPr>
          <w:rFonts w:eastAsiaTheme="minorEastAsia" w:cs="Times New Roman"/>
          <w:bCs/>
          <w:szCs w:val="28"/>
          <w:lang w:eastAsia="ru-RU"/>
        </w:rPr>
        <w:t>установленным пунктом 3 настоящего раздела</w:t>
      </w:r>
      <w:r w:rsidRPr="00F21EC0">
        <w:rPr>
          <w:rFonts w:eastAsiaTheme="minorEastAsia" w:cs="Times New Roman"/>
          <w:lang w:eastAsia="ru-RU"/>
        </w:rPr>
        <w:t xml:space="preserve">, осуществляется автоматически в системе </w:t>
      </w:r>
      <w:r w:rsidR="002E5EAD">
        <w:rPr>
          <w:rFonts w:eastAsiaTheme="minorEastAsia" w:cs="Times New Roman"/>
          <w:lang w:eastAsia="ru-RU"/>
        </w:rPr>
        <w:t xml:space="preserve">                    </w:t>
      </w:r>
      <w:r w:rsidRPr="00F21EC0">
        <w:rPr>
          <w:rFonts w:eastAsiaTheme="minorEastAsia" w:cs="Times New Roman"/>
          <w:lang w:eastAsia="ru-RU"/>
        </w:rPr>
        <w:t xml:space="preserve">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</w:t>
      </w:r>
      <w:r w:rsidR="002E5EAD">
        <w:rPr>
          <w:rFonts w:eastAsiaTheme="minorEastAsia" w:cs="Times New Roman"/>
          <w:lang w:eastAsia="ru-RU"/>
        </w:rPr>
        <w:t xml:space="preserve">                      </w:t>
      </w:r>
      <w:r w:rsidRPr="00F21EC0">
        <w:rPr>
          <w:rFonts w:eastAsiaTheme="minorEastAsia" w:cs="Times New Roman"/>
          <w:lang w:eastAsia="ru-RU"/>
        </w:rPr>
        <w:t>проверки).</w:t>
      </w:r>
    </w:p>
    <w:p w:rsidR="00F21EC0" w:rsidRPr="00F21EC0" w:rsidRDefault="00F21EC0" w:rsidP="002E5EAD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F21EC0">
        <w:rPr>
          <w:rFonts w:eastAsiaTheme="minorEastAsia" w:cs="Times New Roman"/>
          <w:lang w:eastAsia="ru-RU"/>
        </w:rPr>
        <w:t xml:space="preserve">Подтверждение соответствия участника отбора требованиям, </w:t>
      </w:r>
      <w:r w:rsidRPr="00F21EC0">
        <w:rPr>
          <w:rFonts w:eastAsiaTheme="minorEastAsia" w:cs="Times New Roman"/>
          <w:bCs/>
          <w:szCs w:val="28"/>
          <w:lang w:eastAsia="ru-RU"/>
        </w:rPr>
        <w:t>установ</w:t>
      </w:r>
      <w:r w:rsidR="002E5EAD">
        <w:rPr>
          <w:rFonts w:eastAsiaTheme="minorEastAsia" w:cs="Times New Roman"/>
          <w:bCs/>
          <w:szCs w:val="28"/>
          <w:lang w:eastAsia="ru-RU"/>
        </w:rPr>
        <w:t xml:space="preserve">-                  </w:t>
      </w:r>
      <w:r w:rsidRPr="00F21EC0">
        <w:rPr>
          <w:rFonts w:eastAsiaTheme="minorEastAsia" w:cs="Times New Roman"/>
          <w:bCs/>
          <w:szCs w:val="28"/>
          <w:lang w:eastAsia="ru-RU"/>
        </w:rPr>
        <w:t>ленным пунктом 3 настоящего раздела</w:t>
      </w:r>
      <w:r w:rsidRPr="00F21EC0">
        <w:rPr>
          <w:rFonts w:eastAsiaTheme="minorEastAsia" w:cs="Times New Roman"/>
          <w:lang w:eastAsia="ru-RU"/>
        </w:rPr>
        <w:t xml:space="preserve">, в случае отсутствия технической возможности осуществления автоматической проверки в системе «Электронный </w:t>
      </w:r>
      <w:r w:rsidR="002E5EAD">
        <w:rPr>
          <w:rFonts w:eastAsiaTheme="minorEastAsia" w:cs="Times New Roman"/>
          <w:lang w:eastAsia="ru-RU"/>
        </w:rPr>
        <w:t xml:space="preserve">                    </w:t>
      </w:r>
      <w:r w:rsidRPr="00F21EC0">
        <w:rPr>
          <w:rFonts w:eastAsiaTheme="minorEastAsia" w:cs="Times New Roman"/>
          <w:lang w:eastAsia="ru-RU"/>
        </w:rPr>
        <w:t xml:space="preserve">бюджет» производится путем проставления в электронном виде участником </w:t>
      </w:r>
      <w:r w:rsidR="002E5EAD">
        <w:rPr>
          <w:rFonts w:eastAsiaTheme="minorEastAsia" w:cs="Times New Roman"/>
          <w:lang w:eastAsia="ru-RU"/>
        </w:rPr>
        <w:t xml:space="preserve">                    </w:t>
      </w:r>
      <w:r w:rsidRPr="00F21EC0">
        <w:rPr>
          <w:rFonts w:eastAsiaTheme="minorEastAsia" w:cs="Times New Roman"/>
          <w:lang w:eastAsia="ru-RU"/>
        </w:rPr>
        <w:t xml:space="preserve">отбора отметок о соответствии указанным требованиям посредством заполнения соответствующих экранных форм веб-интерфейса системы «Электронный </w:t>
      </w:r>
      <w:r w:rsidR="002E5EAD">
        <w:rPr>
          <w:rFonts w:eastAsiaTheme="minorEastAsia" w:cs="Times New Roman"/>
          <w:lang w:eastAsia="ru-RU"/>
        </w:rPr>
        <w:t xml:space="preserve">                     </w:t>
      </w:r>
      <w:r w:rsidRPr="00F21EC0">
        <w:rPr>
          <w:rFonts w:eastAsiaTheme="minorEastAsia" w:cs="Times New Roman"/>
          <w:lang w:eastAsia="ru-RU"/>
        </w:rPr>
        <w:t>бюджет».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11. Департамент в течение трех рабочих дней после проверки, </w:t>
      </w:r>
      <w:r w:rsidRPr="002E5EAD">
        <w:rPr>
          <w:spacing w:val="-4"/>
          <w:szCs w:val="28"/>
        </w:rPr>
        <w:t>осуществленной в соответствии с пунктом 10 настоящего раздела, подготавливает протокол</w:t>
      </w:r>
      <w:r w:rsidRPr="00F21EC0">
        <w:rPr>
          <w:szCs w:val="28"/>
        </w:rPr>
        <w:t xml:space="preserve"> рассмотрения заявок, включающий в себя информацию о количестве посту</w:t>
      </w:r>
      <w:r w:rsidR="002E5EAD">
        <w:rPr>
          <w:szCs w:val="28"/>
        </w:rPr>
        <w:t xml:space="preserve">-                </w:t>
      </w:r>
      <w:r w:rsidRPr="00F21EC0">
        <w:rPr>
          <w:szCs w:val="28"/>
        </w:rPr>
        <w:t xml:space="preserve">пивших и рассмотренных заявок участников отбора, информацию по каждому участнику отбора о признании его заявки, соответствующей требованиям,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 xml:space="preserve">установленным в объявлении об отборе, или об отклонении его заявки </w:t>
      </w:r>
      <w:r w:rsidR="002E5EAD">
        <w:rPr>
          <w:szCs w:val="28"/>
        </w:rPr>
        <w:t xml:space="preserve">                                    </w:t>
      </w:r>
      <w:r w:rsidRPr="00F21EC0">
        <w:rPr>
          <w:szCs w:val="28"/>
        </w:rPr>
        <w:t>с указанием оснований для отклонения.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12. </w:t>
      </w:r>
      <w:r w:rsidRPr="00F21EC0">
        <w:rPr>
          <w:bCs/>
          <w:szCs w:val="28"/>
        </w:rPr>
        <w:t>Основаниями для отклонения заявок участников отбора являются</w:t>
      </w:r>
      <w:r w:rsidRPr="00F21EC0">
        <w:rPr>
          <w:szCs w:val="28"/>
        </w:rPr>
        <w:t>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12.1. Подача участником отбора заявки после даты и (или) времени, определенных для подачи заявок.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12.2. Несоответствие участника отбора требованиям, установленным пунктом 3 настоящего 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12.3.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12.4. Несоответствие представленных участником отбора заявок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и (или) документов требованиям, установленным в объявлении о проведении отбора, предусмотренных настоящим порядком.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12.5. Несоответствие участника отбора категории и (или) критериям отбора, установленным пунктом 5 настоящего 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12.6.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13.</w:t>
      </w:r>
      <w:r w:rsidRPr="00F21EC0">
        <w:t xml:space="preserve"> </w:t>
      </w:r>
      <w:r w:rsidRPr="00F21EC0">
        <w:rPr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 xml:space="preserve">усиленной квалифицированной электронной подписью директора департамента </w:t>
      </w:r>
      <w:r w:rsidRPr="002E5EAD">
        <w:rPr>
          <w:spacing w:val="-4"/>
          <w:szCs w:val="28"/>
        </w:rPr>
        <w:t>или уполномоченного им лица, а также размещается на едином портале не поздне</w:t>
      </w:r>
      <w:r w:rsidRPr="00F21EC0">
        <w:rPr>
          <w:szCs w:val="28"/>
        </w:rPr>
        <w:t>е первого рабочего дня, следующего за днем его подписания.</w:t>
      </w:r>
      <w:r w:rsidR="002E5EAD">
        <w:rPr>
          <w:szCs w:val="28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14. В случае отклонения заявки участника отбора по основаниям, установленным подпунктами 12.3, 12.4, 12.6 пункта 12 настоящего раздела, департаментом до участников отбора доводится решение о возврате заявки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на доработку с использованием системы «Электронный бюджет».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bCs/>
          <w:szCs w:val="28"/>
        </w:rPr>
        <w:t xml:space="preserve">15. Участник отбора в течение трех рабочих дней после получения </w:t>
      </w:r>
      <w:r w:rsidR="002E5EAD">
        <w:rPr>
          <w:bCs/>
          <w:szCs w:val="28"/>
        </w:rPr>
        <w:t xml:space="preserve">                    </w:t>
      </w:r>
      <w:r w:rsidRPr="00F21EC0">
        <w:rPr>
          <w:bCs/>
          <w:szCs w:val="28"/>
        </w:rPr>
        <w:t xml:space="preserve">в системе «Электронный бюджет» решения о возврате заявки на доработку вправе внести в нее изменения, необходимые для приведения в соответствие </w:t>
      </w:r>
      <w:r w:rsidR="002E5EAD">
        <w:rPr>
          <w:bCs/>
          <w:szCs w:val="28"/>
        </w:rPr>
        <w:t xml:space="preserve">    </w:t>
      </w:r>
      <w:r w:rsidRPr="00F21EC0">
        <w:rPr>
          <w:bCs/>
          <w:szCs w:val="28"/>
        </w:rPr>
        <w:t xml:space="preserve">требованиям, установленным подпунктом 6.3 пункта 6 настоящего раздела </w:t>
      </w:r>
      <w:r w:rsidR="002E5EAD">
        <w:rPr>
          <w:bCs/>
          <w:szCs w:val="28"/>
        </w:rPr>
        <w:t xml:space="preserve">                    </w:t>
      </w:r>
      <w:r w:rsidRPr="00F21EC0">
        <w:rPr>
          <w:bCs/>
          <w:szCs w:val="28"/>
        </w:rPr>
        <w:t xml:space="preserve">(далее – доработанная заявка) и повторно направить доработанную заявку </w:t>
      </w:r>
      <w:r w:rsidR="002E5EAD">
        <w:rPr>
          <w:bCs/>
          <w:szCs w:val="28"/>
        </w:rPr>
        <w:t xml:space="preserve">                             </w:t>
      </w:r>
      <w:r w:rsidRPr="00F21EC0">
        <w:rPr>
          <w:bCs/>
          <w:szCs w:val="28"/>
        </w:rPr>
        <w:t xml:space="preserve">в порядке, </w:t>
      </w:r>
      <w:r w:rsidRPr="00F21EC0">
        <w:rPr>
          <w:szCs w:val="28"/>
        </w:rPr>
        <w:t xml:space="preserve">аналогичном порядку формирования заявки участником отбора, </w:t>
      </w:r>
      <w:r w:rsidR="002E5EAD">
        <w:rPr>
          <w:szCs w:val="28"/>
        </w:rPr>
        <w:t xml:space="preserve">                </w:t>
      </w:r>
      <w:r w:rsidRPr="00F21EC0">
        <w:rPr>
          <w:szCs w:val="28"/>
        </w:rPr>
        <w:t>установленному подпунктами 6.2 – 6.4 пункта 6 настоящего раздела.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Датой и временем представления участником отбора доработанной заявки считаются дата и время подписания участником отбора доработанной заявки </w:t>
      </w:r>
      <w:r w:rsidR="002E5EAD">
        <w:rPr>
          <w:szCs w:val="28"/>
        </w:rPr>
        <w:t xml:space="preserve">                     </w:t>
      </w:r>
      <w:r w:rsidRPr="00F21EC0">
        <w:rPr>
          <w:szCs w:val="28"/>
        </w:rPr>
        <w:t>с присвоением ей регистрационного номера в системе «Электронный бюджет».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4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В случае не поступления в системе «Электронный бюджет» от участника отбора доработанной заявки в срок, установленный абзацем первым настоящего пункта, заявка считается отклоненной, положительное решение о предостав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лении субсидии не принимается.</w:t>
      </w:r>
    </w:p>
    <w:p w:rsidR="00F21EC0" w:rsidRPr="00F21EC0" w:rsidRDefault="00F21EC0" w:rsidP="002E5EAD">
      <w:pPr>
        <w:ind w:firstLine="709"/>
        <w:jc w:val="both"/>
        <w:rPr>
          <w:bCs/>
          <w:szCs w:val="28"/>
        </w:rPr>
      </w:pPr>
      <w:r w:rsidRPr="00F21EC0">
        <w:rPr>
          <w:bCs/>
          <w:szCs w:val="28"/>
        </w:rPr>
        <w:t>16. Департамент в течение трех рабочих дней с даты поступления в системе «Электронный бюджет» доработанной заявки:</w:t>
      </w:r>
    </w:p>
    <w:p w:rsidR="00F21EC0" w:rsidRPr="00F21EC0" w:rsidRDefault="00F21EC0" w:rsidP="002E5EAD">
      <w:pPr>
        <w:ind w:firstLine="709"/>
        <w:jc w:val="both"/>
        <w:rPr>
          <w:bCs/>
          <w:szCs w:val="28"/>
        </w:rPr>
      </w:pPr>
      <w:r w:rsidRPr="002E5EAD">
        <w:rPr>
          <w:bCs/>
          <w:spacing w:val="-4"/>
          <w:szCs w:val="28"/>
        </w:rPr>
        <w:t xml:space="preserve">- осуществляет ее проверку на предмет соответствия </w:t>
      </w:r>
      <w:r w:rsidRPr="002E5EAD">
        <w:rPr>
          <w:spacing w:val="-4"/>
          <w:szCs w:val="28"/>
        </w:rPr>
        <w:t>требованиям, предъявляемым к форме и содержанию заявок</w:t>
      </w:r>
      <w:r w:rsidRPr="002E5EAD">
        <w:rPr>
          <w:bCs/>
          <w:spacing w:val="-4"/>
          <w:szCs w:val="28"/>
        </w:rPr>
        <w:t>, установленным подпунктом 6.3 пункта 6</w:t>
      </w:r>
      <w:r w:rsidRPr="00F21EC0">
        <w:rPr>
          <w:bCs/>
          <w:szCs w:val="28"/>
        </w:rPr>
        <w:t xml:space="preserve"> настоящего раздела, срокам подачи доработанных заявок, установленным </w:t>
      </w:r>
      <w:r w:rsidR="002E5EAD">
        <w:rPr>
          <w:bCs/>
          <w:szCs w:val="28"/>
        </w:rPr>
        <w:t xml:space="preserve">                 </w:t>
      </w:r>
      <w:r w:rsidRPr="002E5EAD">
        <w:rPr>
          <w:bCs/>
          <w:spacing w:val="-4"/>
          <w:szCs w:val="28"/>
        </w:rPr>
        <w:t>пунктом 15 настоящего раздела,</w:t>
      </w:r>
      <w:r w:rsidRPr="002E5EAD">
        <w:rPr>
          <w:spacing w:val="-4"/>
          <w:szCs w:val="28"/>
        </w:rPr>
        <w:t xml:space="preserve"> исходя из очередности поступления доработанны</w:t>
      </w:r>
      <w:r w:rsidRPr="00F21EC0">
        <w:rPr>
          <w:szCs w:val="28"/>
        </w:rPr>
        <w:t>х заявок участников отбора согласно дате и времени представления доработанных заявок</w:t>
      </w:r>
      <w:r w:rsidRPr="00F21EC0">
        <w:rPr>
          <w:bCs/>
          <w:szCs w:val="28"/>
        </w:rPr>
        <w:t>;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- подготавливает протокол рассмотрения заявок, включающий в себя </w:t>
      </w:r>
      <w:r w:rsidR="002E5EAD">
        <w:rPr>
          <w:szCs w:val="28"/>
        </w:rPr>
        <w:t xml:space="preserve">                   </w:t>
      </w:r>
      <w:r w:rsidRPr="00F21EC0">
        <w:rPr>
          <w:szCs w:val="28"/>
        </w:rPr>
        <w:t xml:space="preserve">информацию о количестве поступивших и рассмотренных заявок участников </w:t>
      </w:r>
      <w:r w:rsidR="002E5EAD">
        <w:rPr>
          <w:szCs w:val="28"/>
        </w:rPr>
        <w:t xml:space="preserve">              </w:t>
      </w:r>
      <w:r w:rsidRPr="00F21EC0">
        <w:rPr>
          <w:szCs w:val="28"/>
        </w:rPr>
        <w:t xml:space="preserve">отбора (с учетом доработанных заявок), информацию по каждому участнику </w:t>
      </w:r>
      <w:r w:rsidR="002E5EAD">
        <w:rPr>
          <w:szCs w:val="28"/>
        </w:rPr>
        <w:t xml:space="preserve">                </w:t>
      </w:r>
      <w:r w:rsidRPr="00F21EC0">
        <w:rPr>
          <w:szCs w:val="28"/>
        </w:rPr>
        <w:t>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 в соответствии с пунктом 12 настоящего раздела.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bCs/>
          <w:szCs w:val="28"/>
        </w:rPr>
        <w:t>17</w:t>
      </w:r>
      <w:r w:rsidRPr="00F21EC0">
        <w:rPr>
          <w:szCs w:val="28"/>
        </w:rPr>
        <w:t xml:space="preserve">. Департамент в течение пяти рабочих дней после размещения на едином портале протокола рассмотрения заявок в соответствии с пунктом 13 настоящего раздела готовит проект муниципального правового акта о предоставлении </w:t>
      </w:r>
      <w:r w:rsidR="002E5EAD">
        <w:rPr>
          <w:szCs w:val="28"/>
        </w:rPr>
        <w:t xml:space="preserve">                     </w:t>
      </w:r>
      <w:r w:rsidRPr="00F21EC0">
        <w:rPr>
          <w:szCs w:val="28"/>
        </w:rPr>
        <w:t xml:space="preserve">субсидии и направляет его на согласование в порядке, установленном распоряжением Администрации города от 30.12.2005 № 3686 «Об утверждении </w:t>
      </w:r>
      <w:r w:rsidR="002E5EAD">
        <w:rPr>
          <w:szCs w:val="28"/>
        </w:rPr>
        <w:t xml:space="preserve">                       </w:t>
      </w:r>
      <w:r w:rsidRPr="00F21EC0">
        <w:rPr>
          <w:szCs w:val="28"/>
        </w:rPr>
        <w:t xml:space="preserve">Регламента Администрации города» (далее – Регламент Администрации города).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В случае наличия заявок, возвращенных участникам отбора на доработку, проект муниципального правового акта о предоставлении субсидии готовится </w:t>
      </w:r>
      <w:r w:rsidR="002E5EAD">
        <w:rPr>
          <w:szCs w:val="28"/>
        </w:rPr>
        <w:t xml:space="preserve">               </w:t>
      </w:r>
      <w:r w:rsidRPr="00F21EC0">
        <w:rPr>
          <w:szCs w:val="28"/>
        </w:rPr>
        <w:t xml:space="preserve">и направляется на согласование в течение пяти рабочих дней после размещения на едином портале протокола рассмотрения заявок в соответствии с пунктом 16 настоящего раздела либо в течение пяти рабочих дней после истечения срока </w:t>
      </w:r>
      <w:r w:rsidRPr="002E5EAD">
        <w:rPr>
          <w:spacing w:val="-4"/>
          <w:szCs w:val="28"/>
        </w:rPr>
        <w:t>предоставления участниками отбора доработанных заявок (в случае непоступлени</w:t>
      </w:r>
      <w:r w:rsidRPr="00F21EC0">
        <w:rPr>
          <w:szCs w:val="28"/>
        </w:rPr>
        <w:t>я от участников отбора доработанных заявок).</w:t>
      </w:r>
    </w:p>
    <w:p w:rsidR="00F21EC0" w:rsidRPr="00F21EC0" w:rsidRDefault="00F21EC0" w:rsidP="002E5EAD">
      <w:pPr>
        <w:ind w:firstLine="709"/>
        <w:jc w:val="both"/>
        <w:rPr>
          <w:bCs/>
          <w:szCs w:val="28"/>
        </w:rPr>
      </w:pPr>
      <w:r w:rsidRPr="00F21EC0">
        <w:rPr>
          <w:bCs/>
          <w:szCs w:val="28"/>
        </w:rPr>
        <w:t xml:space="preserve">18. Распределение субсидии между победителями отбора осуществляется </w:t>
      </w:r>
      <w:r w:rsidRPr="002E5EAD">
        <w:rPr>
          <w:bCs/>
          <w:spacing w:val="-4"/>
          <w:szCs w:val="28"/>
        </w:rPr>
        <w:t>в соответствии с муниципальным правовым актом</w:t>
      </w:r>
      <w:r w:rsidRPr="002E5EAD">
        <w:rPr>
          <w:spacing w:val="-4"/>
        </w:rPr>
        <w:t xml:space="preserve"> о выделении средств из резервного</w:t>
      </w:r>
      <w:r w:rsidRPr="00F21EC0">
        <w:t xml:space="preserve"> фонда Администрации города, изданного в соответствии с постановл</w:t>
      </w:r>
      <w:r w:rsidRPr="00F21EC0">
        <w:rPr>
          <w:bCs/>
          <w:szCs w:val="28"/>
        </w:rPr>
        <w:t xml:space="preserve">ением Администрации города от 26.12.2007 № 4312 «Об утверждении Положения </w:t>
      </w:r>
      <w:r w:rsidR="002E5EAD">
        <w:rPr>
          <w:bCs/>
          <w:szCs w:val="28"/>
        </w:rPr>
        <w:t xml:space="preserve">                      </w:t>
      </w:r>
      <w:r w:rsidRPr="00F21EC0">
        <w:rPr>
          <w:bCs/>
          <w:szCs w:val="28"/>
        </w:rPr>
        <w:t>о порядке использования бюджетных ассигнований резервного фонда Администрации города».</w:t>
      </w:r>
      <w:r w:rsidR="002E5EAD">
        <w:rPr>
          <w:bCs/>
          <w:szCs w:val="28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19. Днем определения победителя (победителей) отбора считается дата </w:t>
      </w:r>
      <w:r w:rsidR="002E5EAD">
        <w:rPr>
          <w:szCs w:val="28"/>
        </w:rPr>
        <w:t xml:space="preserve">                  </w:t>
      </w:r>
      <w:r w:rsidRPr="00F21EC0">
        <w:rPr>
          <w:bCs/>
          <w:szCs w:val="28"/>
        </w:rPr>
        <w:t>издания муниципального правового акта о предоставлении субсидии, подготовленного и направленного</w:t>
      </w:r>
      <w:r w:rsidRPr="00F21EC0">
        <w:rPr>
          <w:szCs w:val="28"/>
        </w:rPr>
        <w:t xml:space="preserve"> на согласование </w:t>
      </w:r>
      <w:r w:rsidRPr="00F21EC0">
        <w:rPr>
          <w:bCs/>
          <w:szCs w:val="28"/>
        </w:rPr>
        <w:t xml:space="preserve">в соответствии с пунктом 17 </w:t>
      </w:r>
      <w:r w:rsidR="002E5EAD">
        <w:rPr>
          <w:bCs/>
          <w:szCs w:val="28"/>
        </w:rPr>
        <w:t xml:space="preserve">                            </w:t>
      </w:r>
      <w:r w:rsidRPr="00F21EC0">
        <w:rPr>
          <w:bCs/>
          <w:szCs w:val="28"/>
        </w:rPr>
        <w:t>настоящего раздела.</w:t>
      </w:r>
    </w:p>
    <w:p w:rsidR="00F21EC0" w:rsidRPr="00F21EC0" w:rsidRDefault="00F21EC0" w:rsidP="002E5EAD">
      <w:pPr>
        <w:ind w:firstLine="709"/>
        <w:jc w:val="both"/>
        <w:rPr>
          <w:bCs/>
          <w:szCs w:val="28"/>
        </w:rPr>
      </w:pPr>
      <w:r w:rsidRPr="00F21EC0">
        <w:rPr>
          <w:szCs w:val="28"/>
        </w:rPr>
        <w:t xml:space="preserve">20. Департамент в целях завершения отбора и определения победителей отбора формирует протокол подведения итогов отбора, </w:t>
      </w:r>
      <w:r w:rsidRPr="00F21EC0">
        <w:rPr>
          <w:bCs/>
          <w:szCs w:val="28"/>
        </w:rPr>
        <w:t>включающий сведения: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- о дате, времени и месте проведения рассмотрения заявок;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- об участниках отбора, заявки которых были рассмотрены;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- об участниках отбора, заявки которых отклонены, с указанием причин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их отклонения, в том числе положений объявления о проведении отбора, которым не соответствуют заявки;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- о наименовании получателя (получателей) субсидии, с которым заклю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чается соглашение о предоставлении субсидии, и размере предоставляемой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 ему (им) субсидии.</w:t>
      </w:r>
    </w:p>
    <w:p w:rsidR="00F21EC0" w:rsidRPr="00F21EC0" w:rsidRDefault="00F21EC0" w:rsidP="002E5EAD">
      <w:pPr>
        <w:ind w:firstLine="709"/>
        <w:jc w:val="both"/>
        <w:rPr>
          <w:bCs/>
          <w:szCs w:val="28"/>
        </w:rPr>
      </w:pPr>
      <w:r w:rsidRPr="00F21EC0">
        <w:rPr>
          <w:szCs w:val="28"/>
        </w:rPr>
        <w:t>21.</w:t>
      </w:r>
      <w:r w:rsidRPr="00F21EC0">
        <w:t xml:space="preserve"> </w:t>
      </w:r>
      <w:r w:rsidRPr="00F21EC0">
        <w:rPr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директора департамента или уполномоченного им лица, а также размещается </w:t>
      </w:r>
      <w:r w:rsidR="002E5EAD">
        <w:rPr>
          <w:szCs w:val="28"/>
        </w:rPr>
        <w:t xml:space="preserve">                            </w:t>
      </w:r>
      <w:r w:rsidRPr="00F21EC0">
        <w:rPr>
          <w:szCs w:val="28"/>
        </w:rPr>
        <w:t xml:space="preserve">на едином портале не позднее первого рабочего дня, следующего за днем </w:t>
      </w:r>
      <w:r w:rsidR="002E5EAD">
        <w:rPr>
          <w:szCs w:val="28"/>
        </w:rPr>
        <w:t xml:space="preserve">                       </w:t>
      </w:r>
      <w:r w:rsidRPr="00F21EC0">
        <w:rPr>
          <w:szCs w:val="28"/>
        </w:rPr>
        <w:t xml:space="preserve">его подписания, но не позднее 14 </w:t>
      </w:r>
      <w:r w:rsidRPr="00F21EC0">
        <w:rPr>
          <w:bCs/>
          <w:szCs w:val="28"/>
        </w:rPr>
        <w:t>календарного дня, следующего за днем опреде</w:t>
      </w:r>
      <w:r w:rsidR="002E5EAD">
        <w:rPr>
          <w:bCs/>
          <w:szCs w:val="28"/>
        </w:rPr>
        <w:t>-</w:t>
      </w:r>
      <w:r w:rsidRPr="00F21EC0">
        <w:rPr>
          <w:bCs/>
          <w:szCs w:val="28"/>
        </w:rPr>
        <w:t>ления победителя (победителей) отбора.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 xml:space="preserve">Протокол подведения итогов отбора размещается департаментом </w:t>
      </w:r>
      <w:r w:rsidR="002E5EAD">
        <w:rPr>
          <w:szCs w:val="28"/>
        </w:rPr>
        <w:t xml:space="preserve">                             </w:t>
      </w:r>
      <w:r w:rsidRPr="00F21EC0">
        <w:rPr>
          <w:szCs w:val="28"/>
        </w:rPr>
        <w:t>на</w:t>
      </w:r>
      <w:r w:rsidRPr="00F21EC0">
        <w:t xml:space="preserve"> </w:t>
      </w:r>
      <w:r w:rsidRPr="00F21EC0">
        <w:rPr>
          <w:rFonts w:cs="Times New Roman CYR"/>
          <w:szCs w:val="28"/>
        </w:rPr>
        <w:t>официальном портале</w:t>
      </w:r>
      <w:r w:rsidRPr="00F21EC0">
        <w:rPr>
          <w:szCs w:val="28"/>
        </w:rPr>
        <w:t xml:space="preserve"> Администрации города одновременно с размещением на едином портале.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 Порядок и случаи отмены проведения отбора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2E5EAD">
        <w:rPr>
          <w:spacing w:val="-4"/>
          <w:szCs w:val="28"/>
        </w:rPr>
        <w:t>22.1. Объявление об отмене проведения отбора размещается департаментом</w:t>
      </w:r>
      <w:r w:rsidRPr="00F21EC0">
        <w:rPr>
          <w:szCs w:val="28"/>
        </w:rPr>
        <w:t xml:space="preserve"> на едином портале и на</w:t>
      </w:r>
      <w:r w:rsidRPr="00F21EC0">
        <w:t xml:space="preserve"> </w:t>
      </w:r>
      <w:hyperlink r:id="rId11" w:history="1">
        <w:r w:rsidRPr="00F21EC0">
          <w:rPr>
            <w:rFonts w:cs="Times New Roman CYR"/>
            <w:szCs w:val="28"/>
          </w:rPr>
          <w:t>официальном портале</w:t>
        </w:r>
      </w:hyperlink>
      <w:r w:rsidRPr="00F21EC0">
        <w:rPr>
          <w:szCs w:val="28"/>
        </w:rPr>
        <w:t xml:space="preserve"> Администрации города не позднее чем за один рабочий день до даты окончания срока подачи заявок участниками </w:t>
      </w:r>
      <w:r w:rsidRPr="002E5EAD">
        <w:rPr>
          <w:spacing w:val="-6"/>
          <w:szCs w:val="28"/>
        </w:rPr>
        <w:t>отбора, определенного в объявлении о проведении отбора, и содержит информацию</w:t>
      </w:r>
      <w:r w:rsidRPr="00F21EC0">
        <w:rPr>
          <w:szCs w:val="28"/>
        </w:rPr>
        <w:t xml:space="preserve"> о причинах отмены отбора.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  <w:r w:rsidRPr="00F21EC0">
        <w:rPr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22.2. Участники отбора, подавшие заявки, информируются об отмене проведения отбора в системе «Электронный бюджет».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22.3. Отбор считается отмененным со дня размещения объявления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о его отмене на едином портале.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22.4. После окончания срока отмены проведения отбора, установленного подпунктом 22.1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2E5EAD" w:rsidRDefault="002E5EAD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22.5. Отбор отменяется в следующих случаях:</w:t>
      </w:r>
    </w:p>
    <w:p w:rsidR="00F21EC0" w:rsidRPr="002E5EAD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spacing w:val="-4"/>
          <w:kern w:val="3"/>
          <w:szCs w:val="28"/>
          <w:lang w:eastAsia="ru-RU"/>
        </w:rPr>
      </w:pPr>
      <w:r w:rsidRPr="002E5EAD">
        <w:rPr>
          <w:rFonts w:eastAsia="Times New Roman" w:cs="Times New Roman"/>
          <w:spacing w:val="-4"/>
          <w:kern w:val="3"/>
          <w:szCs w:val="28"/>
          <w:lang w:eastAsia="ru-RU"/>
        </w:rPr>
        <w:t>22.5.1. Уменьшения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в период проведения отбора.</w:t>
      </w:r>
      <w:r w:rsidR="002E5EAD">
        <w:rPr>
          <w:rFonts w:eastAsia="Times New Roman" w:cs="Times New Roman"/>
          <w:spacing w:val="-4"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22.5.2. Выявления департаментом необходимости уточнения информации, размещенной в объявлении о проведении отбора.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22.5.3.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23. Отбор признается несостоявшимся в следующих случаях: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23.1. По окончании срока подачи заявок, определенного в объявлении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о проведении отбора, не подано ни одной заявки.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23.2. По результатам рассмотрения заявок отклонены все заявки.</w:t>
      </w:r>
    </w:p>
    <w:p w:rsidR="00F21EC0" w:rsidRPr="00F21EC0" w:rsidRDefault="00F21EC0" w:rsidP="002E5EAD">
      <w:pPr>
        <w:ind w:firstLine="709"/>
        <w:jc w:val="both"/>
        <w:rPr>
          <w:szCs w:val="28"/>
        </w:rPr>
      </w:pPr>
    </w:p>
    <w:p w:rsidR="00F21EC0" w:rsidRPr="00F21EC0" w:rsidRDefault="00F21EC0" w:rsidP="002E5EAD">
      <w:pPr>
        <w:ind w:firstLine="709"/>
        <w:jc w:val="both"/>
      </w:pPr>
      <w:r w:rsidRPr="00F21EC0">
        <w:t>Раздел III. Условия и порядок предоставления субсидии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1. Субсидия направляется на возмещение части затрат на выполнение </w:t>
      </w:r>
      <w:r w:rsidR="002E5EAD">
        <w:t xml:space="preserve">                </w:t>
      </w:r>
      <w:r w:rsidRPr="00F21EC0">
        <w:t xml:space="preserve">капитального ремонта общего имущества в многоквартирном доме в объемах, необходимых для устранения угрозы возникновения чрезвычайной ситуации, </w:t>
      </w:r>
      <w:r w:rsidRPr="00F21EC0">
        <w:rPr>
          <w:bCs/>
          <w:szCs w:val="28"/>
        </w:rPr>
        <w:t>принятых решением комиссии</w:t>
      </w:r>
      <w:r w:rsidRPr="00F21EC0">
        <w:t xml:space="preserve"> (строительно-монтажные работы по капитальному ремонту, разработка проектной документации на проведение капитального ремонта, осуществление строительного контроля).</w:t>
      </w:r>
    </w:p>
    <w:p w:rsidR="00F21EC0" w:rsidRPr="00F21EC0" w:rsidRDefault="00F21EC0" w:rsidP="002E5EAD">
      <w:pPr>
        <w:ind w:firstLine="709"/>
        <w:jc w:val="both"/>
      </w:pPr>
      <w:r w:rsidRPr="00F21EC0">
        <w:t>Субсидия предоставляется в размере, не превышающем 95% от стоимости капитального ремонта общего имущества в многоквартирном доме.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2. Департамент в течение пяти рабочих дней после </w:t>
      </w:r>
      <w:r w:rsidRPr="00F21EC0">
        <w:rPr>
          <w:rFonts w:cs="Times New Roman"/>
          <w:szCs w:val="28"/>
          <w:lang w:eastAsia="ru-RU"/>
        </w:rPr>
        <w:t>издания муниципального правового акта о предоставлении субсидии</w:t>
      </w:r>
      <w:r w:rsidRPr="00F21EC0">
        <w:t xml:space="preserve"> готовит проекты соглашений</w:t>
      </w:r>
      <w:r w:rsidR="002E5EAD">
        <w:t xml:space="preserve">                </w:t>
      </w:r>
      <w:r w:rsidRPr="00F21EC0">
        <w:t xml:space="preserve"> о предоставлении субсидии, дополнительных соглашений к соглашениям, </w:t>
      </w:r>
      <w:r w:rsidR="002E5EAD">
        <w:t xml:space="preserve">                        </w:t>
      </w:r>
      <w:r w:rsidRPr="002E5EAD">
        <w:rPr>
          <w:spacing w:val="-4"/>
        </w:rPr>
        <w:t>в том числе дополнительных соглашений о расторжении соглашений (при необходимости</w:t>
      </w:r>
      <w:r w:rsidRPr="00F21EC0">
        <w:t>) (далее – соглашения) в соответствии с типовыми формами, установленными финансовым органом муниципального образования для соответству</w:t>
      </w:r>
      <w:r w:rsidR="002E5EAD">
        <w:t>-</w:t>
      </w:r>
      <w:r w:rsidRPr="00F21EC0">
        <w:t>ющего вида субсидии.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</w:rPr>
      </w:pPr>
      <w:r w:rsidRPr="00F21EC0">
        <w:rPr>
          <w:rFonts w:eastAsia="Times New Roman"/>
        </w:rPr>
        <w:t>3. Обязательными условиями предоставления субсидии, включаемыми</w:t>
      </w:r>
      <w:r w:rsidRPr="00F21EC0">
        <w:rPr>
          <w:rFonts w:eastAsia="Times New Roman"/>
        </w:rPr>
        <w:br/>
        <w:t>в соглашения о предоставлении субсидии являются:</w:t>
      </w:r>
    </w:p>
    <w:p w:rsidR="00F21EC0" w:rsidRPr="00F21EC0" w:rsidRDefault="00F21EC0" w:rsidP="002E5EAD">
      <w:pPr>
        <w:ind w:firstLine="709"/>
        <w:jc w:val="both"/>
        <w:rPr>
          <w:rFonts w:eastAsia="Times New Roman" w:cs="Times New Roman"/>
          <w:b/>
        </w:rPr>
      </w:pPr>
      <w:r w:rsidRPr="00F21EC0">
        <w:rPr>
          <w:rFonts w:eastAsia="Times New Roman" w:cs="Times New Roman"/>
        </w:rPr>
        <w:t xml:space="preserve">3.1. Согласие получателей субсидии (за исключением государственных </w:t>
      </w:r>
      <w:r w:rsidRPr="002E5EAD">
        <w:rPr>
          <w:rFonts w:eastAsia="Times New Roman" w:cs="Times New Roman"/>
          <w:spacing w:val="-4"/>
        </w:rPr>
        <w:t>(муниципальных) унитарных предприятий, хозяйственных товариществ и обществ</w:t>
      </w:r>
      <w:r w:rsidRPr="00F21EC0">
        <w:rPr>
          <w:rFonts w:eastAsia="Times New Roman" w:cs="Times New Roman"/>
        </w:rPr>
        <w:t xml:space="preserve"> с участием публично-правовых образований в их уставных (складочных) капиталах, а также коммерческих организаций с участием таких товариществ </w:t>
      </w:r>
      <w:r w:rsidR="002E5EAD">
        <w:rPr>
          <w:rFonts w:eastAsia="Times New Roman" w:cs="Times New Roman"/>
        </w:rPr>
        <w:t xml:space="preserve">                           </w:t>
      </w:r>
      <w:r w:rsidRPr="00F21EC0">
        <w:rPr>
          <w:rFonts w:eastAsia="Times New Roman" w:cs="Times New Roman"/>
        </w:rPr>
        <w:t>и обществ в их уставных (складочных) капиталах), на осуществление департаментом, КРУ, КСП проверок.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</w:rPr>
      </w:pPr>
      <w:r w:rsidRPr="00F21EC0">
        <w:rPr>
          <w:rFonts w:eastAsia="Times New Roman"/>
        </w:rPr>
        <w:t xml:space="preserve">3.2. Согласование сторонами новых условий соглашения в случае уменьшения главному распорядителю бюджетных средств ранее доведенных лимитов </w:t>
      </w:r>
      <w:r w:rsidRPr="002E5EAD">
        <w:rPr>
          <w:rFonts w:eastAsia="Times New Roman"/>
          <w:spacing w:val="-4"/>
        </w:rPr>
        <w:t>бюджетных обязательств, приводящего к невозможности предоставления субсидии</w:t>
      </w:r>
      <w:r w:rsidRPr="00F21EC0">
        <w:rPr>
          <w:rFonts w:eastAsia="Times New Roman"/>
        </w:rPr>
        <w:t xml:space="preserve"> в размере, определенном в соглашении. При недостижении согласия между </w:t>
      </w:r>
      <w:r w:rsidR="002E5EAD">
        <w:rPr>
          <w:rFonts w:eastAsia="Times New Roman"/>
        </w:rPr>
        <w:t xml:space="preserve">                 </w:t>
      </w:r>
      <w:r w:rsidRPr="00F21EC0">
        <w:rPr>
          <w:rFonts w:eastAsia="Times New Roman"/>
        </w:rPr>
        <w:t>сторонами по новым условиям соглашение расторгается.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</w:rPr>
      </w:pPr>
      <w:r w:rsidRPr="00F21EC0">
        <w:rPr>
          <w:rFonts w:eastAsia="Times New Roman"/>
        </w:rPr>
        <w:t>3.3. Согласование сторонами уточненной суммы соглашения в соответствии с фактическим объемом затрат, подлежащих возмещению в соответствии с настоящим порядком.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4. Департамент в течение трех рабочих дней после подписания соглашений департаментом направляет их письмом департамента получателям субсидии. Письмо департамента с приложенными подписанными департаментом соглашениями в трех экземплярах направляются получателю субсидии путем личного вручения получателю субсидии (уполномоченному лицу) или почтовым отправлением с уведомлением о вручении по фактическому адресу, указанному </w:t>
      </w:r>
      <w:r w:rsidR="002E5EAD">
        <w:rPr>
          <w:rFonts w:cs="Times New Roman"/>
          <w:szCs w:val="28"/>
          <w:lang w:eastAsia="ru-RU"/>
        </w:rPr>
        <w:t xml:space="preserve">                          </w:t>
      </w:r>
      <w:r w:rsidRPr="00F21EC0">
        <w:rPr>
          <w:rFonts w:cs="Times New Roman"/>
          <w:szCs w:val="28"/>
          <w:lang w:eastAsia="ru-RU"/>
        </w:rPr>
        <w:t xml:space="preserve">в заявке.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5. Получатель субсидии в течение пяти рабочих дней после получения </w:t>
      </w:r>
      <w:r w:rsidRPr="00F21EC0">
        <w:rPr>
          <w:rFonts w:cs="Times New Roman"/>
          <w:szCs w:val="28"/>
          <w:lang w:eastAsia="ru-RU"/>
        </w:rPr>
        <w:br/>
        <w:t>от департамента соглашений рассматривает, подписывает и возвращает в департамент полученные экземпляры соглашений.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6. Департамент: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6.1. В течение трех рабочих дней после получения от получателя субсидии трех подписанных экземпляров соглашений, до присвоения соглашению даты </w:t>
      </w:r>
      <w:r w:rsidR="002E5EAD">
        <w:rPr>
          <w:rFonts w:cs="Times New Roman"/>
          <w:szCs w:val="28"/>
          <w:lang w:eastAsia="ru-RU"/>
        </w:rPr>
        <w:t xml:space="preserve">                  </w:t>
      </w:r>
      <w:r w:rsidRPr="00F21EC0">
        <w:rPr>
          <w:rFonts w:cs="Times New Roman"/>
          <w:szCs w:val="28"/>
          <w:lang w:eastAsia="ru-RU"/>
        </w:rPr>
        <w:t>и номера осуществляет</w:t>
      </w:r>
      <w:r w:rsidRPr="00F21EC0">
        <w:t xml:space="preserve"> </w:t>
      </w:r>
      <w:r w:rsidRPr="00F21EC0">
        <w:rPr>
          <w:rFonts w:cs="Times New Roman"/>
          <w:szCs w:val="28"/>
          <w:lang w:eastAsia="ru-RU"/>
        </w:rPr>
        <w:t xml:space="preserve">проверку на соответствие получателя субсидии требованиям, установленным пунктом 3 раздела </w:t>
      </w:r>
      <w:r w:rsidRPr="00F21EC0">
        <w:rPr>
          <w:rFonts w:cs="Times New Roman"/>
          <w:szCs w:val="28"/>
          <w:lang w:val="en-US" w:eastAsia="ru-RU"/>
        </w:rPr>
        <w:t>II</w:t>
      </w:r>
      <w:r w:rsidRPr="00F21EC0">
        <w:rPr>
          <w:rFonts w:cs="Times New Roman"/>
          <w:szCs w:val="28"/>
          <w:lang w:eastAsia="ru-RU"/>
        </w:rPr>
        <w:t xml:space="preserve"> настоящего порядка, на дату заключения соглашения.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6.2. В течение трех рабочих дней после осуществления проверки в соответствии с подпунктом 6.1 пункта 6 настоящего раздела:</w:t>
      </w:r>
      <w:r w:rsidR="002E5EAD">
        <w:rPr>
          <w:rFonts w:cs="Times New Roman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- в случае соответствия получателя субсидии требованиям, установленным пунктом 3 раздела </w:t>
      </w:r>
      <w:r w:rsidRPr="00F21EC0">
        <w:rPr>
          <w:rFonts w:cs="Times New Roman"/>
          <w:szCs w:val="28"/>
          <w:lang w:val="en-US" w:eastAsia="ru-RU"/>
        </w:rPr>
        <w:t>II</w:t>
      </w:r>
      <w:r w:rsidRPr="00F21EC0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</w:t>
      </w:r>
      <w:r w:rsidR="002E5EAD">
        <w:rPr>
          <w:rFonts w:cs="Times New Roman"/>
          <w:szCs w:val="28"/>
          <w:lang w:eastAsia="ru-RU"/>
        </w:rPr>
        <w:t xml:space="preserve">                   </w:t>
      </w:r>
      <w:r w:rsidRPr="00F21EC0">
        <w:rPr>
          <w:rFonts w:cs="Times New Roman"/>
          <w:szCs w:val="28"/>
          <w:lang w:eastAsia="ru-RU"/>
        </w:rPr>
        <w:t xml:space="preserve">подписанный всеми сторонами с присвоенным номером и датой один экземпляр соглашения вручается лично получателю субсидии (уполномоченному лицу) </w:t>
      </w:r>
      <w:r w:rsidR="002E5EAD">
        <w:rPr>
          <w:rFonts w:cs="Times New Roman"/>
          <w:szCs w:val="28"/>
          <w:lang w:eastAsia="ru-RU"/>
        </w:rPr>
        <w:t xml:space="preserve">           </w:t>
      </w:r>
      <w:r w:rsidRPr="002E5EAD">
        <w:rPr>
          <w:rFonts w:cs="Times New Roman"/>
          <w:spacing w:val="-4"/>
          <w:szCs w:val="28"/>
          <w:lang w:eastAsia="ru-RU"/>
        </w:rPr>
        <w:t>или направляется почтовым отправлением с уведомлением о вручении по фактическому</w:t>
      </w:r>
      <w:r w:rsidRPr="00F21EC0">
        <w:rPr>
          <w:rFonts w:cs="Times New Roman"/>
          <w:szCs w:val="28"/>
          <w:lang w:eastAsia="ru-RU"/>
        </w:rPr>
        <w:t xml:space="preserve"> адресу, указанному в заявке;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2E5EAD">
        <w:rPr>
          <w:rFonts w:cs="Times New Roman"/>
          <w:spacing w:val="-4"/>
          <w:szCs w:val="28"/>
          <w:lang w:eastAsia="ru-RU"/>
        </w:rPr>
        <w:t>- в случае несоответствия получателя субсидии требованиям, установленным</w:t>
      </w:r>
      <w:r w:rsidRPr="00F21EC0">
        <w:rPr>
          <w:rFonts w:cs="Times New Roman"/>
          <w:szCs w:val="28"/>
          <w:lang w:eastAsia="ru-RU"/>
        </w:rPr>
        <w:t xml:space="preserve"> пунктом 3 раздела </w:t>
      </w:r>
      <w:r w:rsidRPr="00F21EC0">
        <w:rPr>
          <w:rFonts w:cs="Times New Roman"/>
          <w:szCs w:val="28"/>
          <w:lang w:val="en-US" w:eastAsia="ru-RU"/>
        </w:rPr>
        <w:t>II</w:t>
      </w:r>
      <w:r w:rsidRPr="00F21EC0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</w:t>
      </w:r>
      <w:r w:rsidR="002E5EAD">
        <w:rPr>
          <w:rFonts w:cs="Times New Roman"/>
          <w:szCs w:val="28"/>
          <w:lang w:eastAsia="ru-RU"/>
        </w:rPr>
        <w:t xml:space="preserve">                  </w:t>
      </w:r>
      <w:r w:rsidRPr="00F21EC0">
        <w:rPr>
          <w:rFonts w:cs="Times New Roman"/>
          <w:szCs w:val="28"/>
          <w:lang w:eastAsia="ru-RU"/>
        </w:rPr>
        <w:t xml:space="preserve">соглашение признается незаключенным. Департамент направляет получателю субсидии уведомление о невозможности заключить соглашение по основанию, установленному подпунктом 12.2 пункта 12 раздела </w:t>
      </w:r>
      <w:r w:rsidRPr="00F21EC0">
        <w:rPr>
          <w:rFonts w:cs="Times New Roman"/>
          <w:szCs w:val="28"/>
          <w:lang w:val="en-US" w:eastAsia="ru-RU"/>
        </w:rPr>
        <w:t>II</w:t>
      </w:r>
      <w:r w:rsidRPr="00F21EC0">
        <w:rPr>
          <w:rFonts w:cs="Times New Roman"/>
          <w:szCs w:val="28"/>
          <w:lang w:eastAsia="ru-RU"/>
        </w:rPr>
        <w:t xml:space="preserve"> настоящего порядка, </w:t>
      </w:r>
      <w:r w:rsidR="002E5EAD">
        <w:rPr>
          <w:rFonts w:cs="Times New Roman"/>
          <w:szCs w:val="28"/>
          <w:lang w:eastAsia="ru-RU"/>
        </w:rPr>
        <w:t xml:space="preserve">                   </w:t>
      </w:r>
      <w:r w:rsidRPr="00F21EC0">
        <w:rPr>
          <w:rFonts w:cs="Times New Roman"/>
          <w:szCs w:val="28"/>
          <w:lang w:eastAsia="ru-RU"/>
        </w:rPr>
        <w:t xml:space="preserve">которое вручается лично получателю субсидии (уполномоченному лицу) </w:t>
      </w:r>
      <w:r w:rsidR="002E5EAD">
        <w:rPr>
          <w:rFonts w:cs="Times New Roman"/>
          <w:szCs w:val="28"/>
          <w:lang w:eastAsia="ru-RU"/>
        </w:rPr>
        <w:t xml:space="preserve">                      </w:t>
      </w:r>
      <w:r w:rsidRPr="00F21EC0">
        <w:rPr>
          <w:rFonts w:cs="Times New Roman"/>
          <w:szCs w:val="28"/>
          <w:lang w:eastAsia="ru-RU"/>
        </w:rPr>
        <w:t xml:space="preserve">или направляется почтовым отправлением с уведомлением о вручении </w:t>
      </w:r>
      <w:r w:rsidR="002E5EAD">
        <w:rPr>
          <w:rFonts w:cs="Times New Roman"/>
          <w:szCs w:val="28"/>
          <w:lang w:eastAsia="ru-RU"/>
        </w:rPr>
        <w:t xml:space="preserve">                              </w:t>
      </w:r>
      <w:r w:rsidRPr="00F21EC0">
        <w:rPr>
          <w:rFonts w:cs="Times New Roman"/>
          <w:szCs w:val="28"/>
          <w:lang w:eastAsia="ru-RU"/>
        </w:rPr>
        <w:t>по фактическому адресу, указанному в заявке.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7. Получатель субсидии признается уклонившимся от заключения соглашения в случае неподписания получателем субсидии соглашения в срок, </w:t>
      </w:r>
      <w:r w:rsidR="002E5EAD">
        <w:rPr>
          <w:rFonts w:cs="Times New Roman"/>
          <w:szCs w:val="28"/>
          <w:lang w:eastAsia="ru-RU"/>
        </w:rPr>
        <w:t xml:space="preserve">                      </w:t>
      </w:r>
      <w:r w:rsidRPr="00F21EC0">
        <w:rPr>
          <w:rFonts w:cs="Times New Roman"/>
          <w:szCs w:val="28"/>
          <w:lang w:eastAsia="ru-RU"/>
        </w:rPr>
        <w:t>установленный пунктом 5 настоящего раздела.</w:t>
      </w:r>
      <w:r w:rsidR="002E5EAD">
        <w:rPr>
          <w:rFonts w:cs="Times New Roman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субсидии, установленного пунктом 5 настоящего раздела. Письмо департамента </w:t>
      </w:r>
      <w:r w:rsidRPr="002E5EAD">
        <w:rPr>
          <w:rFonts w:cs="Times New Roman"/>
          <w:spacing w:val="-6"/>
          <w:szCs w:val="28"/>
          <w:lang w:eastAsia="ru-RU"/>
        </w:rPr>
        <w:t>направляется получателю субсидии, признанному уклонившимся от заключения соглашения</w:t>
      </w:r>
      <w:r w:rsidRPr="00F21EC0">
        <w:rPr>
          <w:rFonts w:cs="Times New Roman"/>
          <w:szCs w:val="28"/>
          <w:lang w:eastAsia="ru-RU"/>
        </w:rPr>
        <w:t xml:space="preserve"> путем личного вручения получателю субсидии (уполномоченному лицу) </w:t>
      </w:r>
      <w:r w:rsidR="002E5EAD">
        <w:rPr>
          <w:rFonts w:cs="Times New Roman"/>
          <w:szCs w:val="28"/>
          <w:lang w:eastAsia="ru-RU"/>
        </w:rPr>
        <w:t xml:space="preserve">                    </w:t>
      </w:r>
      <w:r w:rsidRPr="00F21EC0">
        <w:rPr>
          <w:rFonts w:cs="Times New Roman"/>
          <w:szCs w:val="28"/>
          <w:lang w:eastAsia="ru-RU"/>
        </w:rPr>
        <w:t xml:space="preserve">или почтовым отправлением с уведомлением о вручении по фактическому </w:t>
      </w:r>
      <w:r w:rsidR="002E5EAD">
        <w:rPr>
          <w:rFonts w:cs="Times New Roman"/>
          <w:szCs w:val="28"/>
          <w:lang w:eastAsia="ru-RU"/>
        </w:rPr>
        <w:t xml:space="preserve">                   </w:t>
      </w:r>
      <w:r w:rsidRPr="00F21EC0">
        <w:rPr>
          <w:rFonts w:cs="Times New Roman"/>
          <w:szCs w:val="28"/>
          <w:lang w:eastAsia="ru-RU"/>
        </w:rPr>
        <w:t>адресу, указанному в заявке.</w:t>
      </w:r>
      <w:r w:rsidR="002E5EAD">
        <w:rPr>
          <w:rFonts w:cs="Times New Roman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8. В случае признания получателя субсидии уклонившимся от заключения соглашения, а также в случае признания соглашения незаключенным в соответствии с абзацем третьим подпункта 6.3.2 пункта 6.3 настоящего раздела, департамент в течение семи рабочих дней после направления письма о признании </w:t>
      </w:r>
      <w:r w:rsidR="002E5EAD">
        <w:rPr>
          <w:rFonts w:cs="Times New Roman"/>
          <w:szCs w:val="28"/>
          <w:lang w:eastAsia="ru-RU"/>
        </w:rPr>
        <w:t xml:space="preserve">                     </w:t>
      </w:r>
      <w:r w:rsidRPr="00F21EC0">
        <w:rPr>
          <w:rFonts w:cs="Times New Roman"/>
          <w:szCs w:val="28"/>
          <w:lang w:eastAsia="ru-RU"/>
        </w:rPr>
        <w:t xml:space="preserve">получателя субсидии уклонившимся от заключения соглашения и (или) уведомления о невозможности заключить соглашение в соответствии с абзацем третьим подпункта 6.3.2 пункта 6.3 настоящего раздела готовит проект распоряжения </w:t>
      </w:r>
      <w:r w:rsidR="002E5EAD">
        <w:rPr>
          <w:rFonts w:cs="Times New Roman"/>
          <w:szCs w:val="28"/>
          <w:lang w:eastAsia="ru-RU"/>
        </w:rPr>
        <w:t xml:space="preserve">     </w:t>
      </w:r>
      <w:r w:rsidRPr="00F21EC0">
        <w:rPr>
          <w:rFonts w:cs="Times New Roman"/>
          <w:szCs w:val="28"/>
          <w:lang w:eastAsia="ru-RU"/>
        </w:rPr>
        <w:t>Администрации города о внесении изменений в муниципальный правовой акт</w:t>
      </w:r>
      <w:r w:rsidR="002E5EAD">
        <w:rPr>
          <w:rFonts w:cs="Times New Roman"/>
          <w:szCs w:val="28"/>
          <w:lang w:eastAsia="ru-RU"/>
        </w:rPr>
        <w:t xml:space="preserve">                 </w:t>
      </w:r>
      <w:r w:rsidRPr="00F21EC0">
        <w:rPr>
          <w:rFonts w:cs="Times New Roman"/>
          <w:szCs w:val="28"/>
          <w:lang w:eastAsia="ru-RU"/>
        </w:rPr>
        <w:t xml:space="preserve"> о предоставлении субсидии и направляет его на согласование в порядке, </w:t>
      </w:r>
      <w:r w:rsidR="002E5EAD">
        <w:rPr>
          <w:rFonts w:cs="Times New Roman"/>
          <w:szCs w:val="28"/>
          <w:lang w:eastAsia="ru-RU"/>
        </w:rPr>
        <w:t xml:space="preserve">                     </w:t>
      </w:r>
      <w:r w:rsidRPr="00F21EC0">
        <w:rPr>
          <w:rFonts w:cs="Times New Roman"/>
          <w:szCs w:val="28"/>
          <w:lang w:eastAsia="ru-RU"/>
        </w:rPr>
        <w:t>установленном Регламентом Администрации города.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9. В случае реорганизации получателя субсидии, являющегося юриди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>ческим лицом, в форме слияния, присоединения или преобразования в согла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шение вносятся изменения путем заключения дополнительного соглашения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к соглашению в части перемены лица в обязательстве с указанием в соглашении юридического лица, являющегося правопреемником.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10. В случае реорганизации получателя субсидии, являющегося юриди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>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мателем, соглашение расторгается с формированием уведомления о расторжении соглашения в одностороннем порядке. </w:t>
      </w:r>
    </w:p>
    <w:p w:rsidR="00F21EC0" w:rsidRPr="00F21EC0" w:rsidRDefault="00F21EC0" w:rsidP="002E5EAD">
      <w:pPr>
        <w:ind w:firstLine="709"/>
        <w:jc w:val="both"/>
      </w:pPr>
      <w:r w:rsidRPr="00F21EC0">
        <w:t>11. Результатом предоставления субсидии является устранение угрозы</w:t>
      </w:r>
      <w:r w:rsidR="002E5EAD">
        <w:t xml:space="preserve">    </w:t>
      </w:r>
      <w:r w:rsidRPr="00F21EC0">
        <w:t xml:space="preserve"> возникновения чрезвычайной ситуации в многоквартирном доме</w:t>
      </w:r>
      <w:r w:rsidRPr="00F21EC0">
        <w:rPr>
          <w:rFonts w:cs="Times New Roman"/>
          <w:szCs w:val="28"/>
          <w:lang w:eastAsia="ru-RU"/>
        </w:rPr>
        <w:t>.</w:t>
      </w:r>
      <w:r w:rsidR="002E5EAD">
        <w:rPr>
          <w:rFonts w:cs="Times New Roman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2E5EAD">
        <w:rPr>
          <w:spacing w:val="-4"/>
        </w:rPr>
        <w:t>Характеристиками результата предоставления субсидии являются объемны</w:t>
      </w:r>
      <w:r w:rsidRPr="00F21EC0">
        <w:t xml:space="preserve">е данные планируемых мероприятий – площадь и (или) количество отремонтированного общего имущества (конструктивных элементов) в многоквартирных </w:t>
      </w:r>
      <w:r w:rsidR="002E5EAD">
        <w:t xml:space="preserve">               </w:t>
      </w:r>
      <w:r w:rsidRPr="00F21EC0">
        <w:t xml:space="preserve">домах. </w:t>
      </w:r>
    </w:p>
    <w:p w:rsidR="00F21EC0" w:rsidRPr="00F21EC0" w:rsidRDefault="00F21EC0" w:rsidP="002E5EAD">
      <w:pPr>
        <w:ind w:firstLine="709"/>
        <w:jc w:val="both"/>
      </w:pPr>
      <w:r w:rsidRPr="00F21EC0">
        <w:t>Значения результата предоставления субсидии и его характеристик</w:t>
      </w:r>
      <w:r w:rsidR="002E5EAD">
        <w:t xml:space="preserve">          </w:t>
      </w:r>
      <w:r w:rsidRPr="00F21EC0">
        <w:t>устанавливаются в соглашении.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12. Субсидия предоставляется на основании </w:t>
      </w:r>
      <w:r w:rsidRPr="00F21EC0">
        <w:rPr>
          <w:rFonts w:cs="Times New Roman"/>
          <w:szCs w:val="28"/>
          <w:lang w:eastAsia="ru-RU"/>
        </w:rPr>
        <w:t>муниципального правового акта о предоставлении субсидии</w:t>
      </w:r>
      <w:r w:rsidRPr="00F21EC0">
        <w:t xml:space="preserve"> и заключенных соглашений.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13. </w:t>
      </w:r>
      <w:r w:rsidRPr="00F21EC0">
        <w:rPr>
          <w:rFonts w:cs="Times New Roman"/>
          <w:szCs w:val="28"/>
          <w:lang w:eastAsia="ru-RU"/>
        </w:rPr>
        <w:t xml:space="preserve">Для получения субсидии </w:t>
      </w:r>
      <w:r w:rsidRPr="00F21EC0">
        <w:t xml:space="preserve">получатель субсидии единовременно предоставляет </w:t>
      </w:r>
      <w:r w:rsidRPr="00F21EC0">
        <w:rPr>
          <w:rFonts w:cs="Times New Roman"/>
          <w:szCs w:val="28"/>
          <w:lang w:eastAsia="ru-RU"/>
        </w:rPr>
        <w:t xml:space="preserve">представляет в департамент акт на предоставление субсидии по форме, установленной соглашением, счет к акту на предоставление субсидии, а также заверенные подписью руководителя получателя субсидии (или уполномоченного им лица) копии следующих документов, подтверждающих фактические </w:t>
      </w:r>
      <w:r w:rsidR="002E5EAD">
        <w:rPr>
          <w:rFonts w:cs="Times New Roman"/>
          <w:szCs w:val="28"/>
          <w:lang w:eastAsia="ru-RU"/>
        </w:rPr>
        <w:t xml:space="preserve">                 </w:t>
      </w:r>
      <w:r w:rsidRPr="00F21EC0">
        <w:rPr>
          <w:rFonts w:cs="Times New Roman"/>
          <w:szCs w:val="28"/>
          <w:lang w:eastAsia="ru-RU"/>
        </w:rPr>
        <w:t>затраты на капитальный ремонт общего имущества в многоквартирном доме</w:t>
      </w:r>
      <w:r w:rsidRPr="00F21EC0">
        <w:t>: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договора подряда на выполнение работ по капитальному ремонту общего имущества в многоквартирном доме </w:t>
      </w:r>
      <w:r w:rsidRPr="00F21EC0">
        <w:rPr>
          <w:rFonts w:eastAsiaTheme="minorEastAsia" w:cs="Times New Roman"/>
          <w:bCs/>
          <w:lang w:eastAsia="ru-RU"/>
        </w:rPr>
        <w:t>(строительно-монтажные работы по капитальному ремонту, разработка проектной документации на проведение капитального ремонта, осуществление строительного контроля)</w:t>
      </w:r>
      <w:r w:rsidRPr="00F21EC0">
        <w:t>;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платежных поручений, подтверждающих оплату выполненных работ </w:t>
      </w:r>
      <w:r w:rsidR="002E5EAD">
        <w:t xml:space="preserve">                 </w:t>
      </w:r>
      <w:r w:rsidRPr="00F21EC0">
        <w:t>по капитальному ремонту общего имущества в многоквартирном доме;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локального сметного расчета на проведение капитального ремонта </w:t>
      </w:r>
      <w:r w:rsidR="002E5EAD">
        <w:t xml:space="preserve">                    </w:t>
      </w:r>
      <w:r w:rsidRPr="00F21EC0">
        <w:t>общего имущества в многоквартирном доме;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- сметных расчетов (расчетов), определяющих стоимость проектных </w:t>
      </w:r>
      <w:r w:rsidR="002E5EAD">
        <w:t xml:space="preserve">    </w:t>
      </w:r>
      <w:r w:rsidRPr="002E5EAD">
        <w:rPr>
          <w:spacing w:val="-4"/>
        </w:rPr>
        <w:t>(сметных) работ, ведомостей потребности неучтенных материалов на проведение</w:t>
      </w:r>
      <w:r w:rsidRPr="00F21EC0">
        <w:t xml:space="preserve"> капитального ремонта;</w:t>
      </w:r>
    </w:p>
    <w:p w:rsidR="00F21EC0" w:rsidRPr="00F21EC0" w:rsidRDefault="00F21EC0" w:rsidP="002E5EAD">
      <w:pPr>
        <w:ind w:firstLine="709"/>
        <w:jc w:val="both"/>
      </w:pPr>
      <w:r w:rsidRPr="00F21EC0">
        <w:t>- актов о приемке выполненных работ (форма КС-2) и справок о стоимости выполненных работ и затрат (форма КС-3);</w:t>
      </w:r>
    </w:p>
    <w:p w:rsidR="00F21EC0" w:rsidRPr="00F21EC0" w:rsidRDefault="00F21EC0" w:rsidP="002E5EAD">
      <w:pPr>
        <w:ind w:firstLine="709"/>
        <w:jc w:val="both"/>
      </w:pPr>
      <w:r w:rsidRPr="00F21EC0">
        <w:t>- актов приемки выполненных работ и (или) оказанных услуг по капитальному ремонту общего имущества в многоквартирном доме, подготовленных</w:t>
      </w:r>
      <w:r w:rsidR="002E5EAD">
        <w:t xml:space="preserve">                           </w:t>
      </w:r>
      <w:r w:rsidRPr="00F21EC0">
        <w:t xml:space="preserve"> в соответствии с постановлением Правительства Ханты-Мансийского автономного округа – Югры от 20.06.2014 № 222-п «О порядке приемки услуг </w:t>
      </w:r>
      <w:r w:rsidR="002E5EAD">
        <w:t xml:space="preserve">                                       </w:t>
      </w:r>
      <w:r w:rsidRPr="00F21EC0">
        <w:t>и (или) работ по капитальному ремонту общего имущества в многоквартирном доме».</w:t>
      </w:r>
    </w:p>
    <w:p w:rsidR="00F21EC0" w:rsidRPr="00F21EC0" w:rsidRDefault="00F21EC0" w:rsidP="002E5EAD">
      <w:pPr>
        <w:ind w:firstLine="709"/>
        <w:jc w:val="both"/>
      </w:pPr>
      <w:r w:rsidRPr="00F21EC0">
        <w:t>За полноту и достоверность информации, представленной в соответствии с настоящим пунктом, ответственность несет получатель субсидии.</w:t>
      </w:r>
    </w:p>
    <w:p w:rsidR="00F21EC0" w:rsidRPr="00F21EC0" w:rsidRDefault="00F21EC0" w:rsidP="002E5EAD">
      <w:pPr>
        <w:ind w:firstLine="709"/>
        <w:jc w:val="both"/>
      </w:pPr>
      <w:r w:rsidRPr="00F21EC0">
        <w:t>14. Департамент: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t xml:space="preserve">14.1. В течение трех рабочих дней после получения документов, указанных в пункте 13 настоящего раздела, осуществляет проверку представленных документов, подписывает акт на предоставление субсидии или направляет мотивированный отказ в предоставлении субсидии </w:t>
      </w:r>
      <w:r w:rsidRPr="00F21EC0">
        <w:rPr>
          <w:rFonts w:cs="Times New Roman"/>
          <w:szCs w:val="28"/>
          <w:lang w:eastAsia="ru-RU"/>
        </w:rPr>
        <w:t xml:space="preserve">по основаниям, установленным </w:t>
      </w:r>
      <w:r w:rsidR="002E5EAD">
        <w:rPr>
          <w:rFonts w:cs="Times New Roman"/>
          <w:szCs w:val="28"/>
          <w:lang w:eastAsia="ru-RU"/>
        </w:rPr>
        <w:t xml:space="preserve">                   </w:t>
      </w:r>
      <w:r w:rsidRPr="00F21EC0">
        <w:rPr>
          <w:rFonts w:cs="Times New Roman"/>
          <w:szCs w:val="28"/>
          <w:lang w:eastAsia="ru-RU"/>
        </w:rPr>
        <w:t>пунктом 16 настоящего раздела.</w:t>
      </w:r>
    </w:p>
    <w:p w:rsidR="00F21EC0" w:rsidRPr="00F21EC0" w:rsidRDefault="00F21EC0" w:rsidP="002E5EAD">
      <w:pPr>
        <w:ind w:firstLine="709"/>
        <w:jc w:val="both"/>
      </w:pPr>
      <w:r w:rsidRPr="00F21EC0">
        <w:rPr>
          <w:rFonts w:cs="Times New Roman"/>
          <w:szCs w:val="28"/>
          <w:lang w:eastAsia="ru-RU"/>
        </w:rPr>
        <w:t xml:space="preserve">14.2. В течение </w:t>
      </w:r>
      <w:r w:rsidRPr="00F21EC0">
        <w:t xml:space="preserve">одного рабочего дня </w:t>
      </w:r>
      <w:r w:rsidRPr="00F21EC0">
        <w:rPr>
          <w:rFonts w:cs="Times New Roman"/>
          <w:szCs w:val="28"/>
          <w:lang w:eastAsia="ru-RU"/>
        </w:rPr>
        <w:t>после подписания акта на предоставление субсидии направляет в управление бюджетного учёта и отчётности</w:t>
      </w:r>
      <w:r w:rsidRPr="00F21EC0">
        <w:t xml:space="preserve"> акт, счет к акту на предоставление субсидии и документы, представленные получателем субсидии в соответствии с абзацами вторым-седьмым пункта 13 насто</w:t>
      </w:r>
      <w:r w:rsidR="002E5EAD">
        <w:t>-</w:t>
      </w:r>
      <w:r w:rsidRPr="00F21EC0">
        <w:t>ящего раздела.</w:t>
      </w:r>
    </w:p>
    <w:p w:rsidR="00F21EC0" w:rsidRPr="00F21EC0" w:rsidRDefault="00F21EC0" w:rsidP="002E5EAD">
      <w:pPr>
        <w:ind w:firstLine="709"/>
        <w:jc w:val="both"/>
      </w:pPr>
      <w:r w:rsidRPr="00F21EC0">
        <w:t>15. Управление бюджетного учёта и отчётности в течение трех рабочих дней со дня получения документов, указанных в подпункте 14.2 пункта 14 настоящего раздела, осуществляет перечисление средств субсидии на расчетный счет получателя субсидии, открытый в кредитной организации, 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t xml:space="preserve">16. </w:t>
      </w:r>
      <w:r w:rsidRPr="00F21EC0">
        <w:rPr>
          <w:rFonts w:cs="Times New Roman"/>
          <w:szCs w:val="28"/>
          <w:lang w:eastAsia="ru-RU"/>
        </w:rPr>
        <w:t xml:space="preserve">Основаниями для отказа получателю субсидии в предоставлении </w:t>
      </w:r>
      <w:r w:rsidR="002E5EAD">
        <w:rPr>
          <w:rFonts w:cs="Times New Roman"/>
          <w:szCs w:val="28"/>
          <w:lang w:eastAsia="ru-RU"/>
        </w:rPr>
        <w:t xml:space="preserve">                   </w:t>
      </w:r>
      <w:r w:rsidRPr="00F21EC0">
        <w:rPr>
          <w:rFonts w:cs="Times New Roman"/>
          <w:szCs w:val="28"/>
          <w:lang w:eastAsia="ru-RU"/>
        </w:rPr>
        <w:t>субсидии являются: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- несоответствие документов, представленных получателем субсидии, </w:t>
      </w:r>
      <w:r w:rsidR="002E5EAD">
        <w:rPr>
          <w:rFonts w:cs="Times New Roman"/>
          <w:szCs w:val="28"/>
          <w:lang w:eastAsia="ru-RU"/>
        </w:rPr>
        <w:t xml:space="preserve">                </w:t>
      </w:r>
      <w:r w:rsidRPr="00F21EC0">
        <w:rPr>
          <w:rFonts w:cs="Times New Roman"/>
          <w:szCs w:val="28"/>
          <w:lang w:eastAsia="ru-RU"/>
        </w:rPr>
        <w:t>требованиям, установленным пунктом 13 настоящего раздела, или непредставление (представление не в полном объеме) указанных документов;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- установление факта недостоверности информации, представленной </w:t>
      </w:r>
      <w:r w:rsidR="002E5EAD">
        <w:rPr>
          <w:rFonts w:cs="Times New Roman"/>
          <w:szCs w:val="28"/>
          <w:lang w:eastAsia="ru-RU"/>
        </w:rPr>
        <w:t xml:space="preserve">                    </w:t>
      </w:r>
      <w:r w:rsidRPr="00F21EC0">
        <w:rPr>
          <w:rFonts w:cs="Times New Roman"/>
          <w:szCs w:val="28"/>
          <w:lang w:eastAsia="ru-RU"/>
        </w:rPr>
        <w:t>получателем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17. После получения мотивированного отказа в предоставлении субсидии получатель субсидии устраняет замечания и повторно, но не позднее 20 декабря </w:t>
      </w:r>
      <w:r w:rsidRPr="002E5EAD">
        <w:rPr>
          <w:rFonts w:cs="Times New Roman"/>
          <w:spacing w:val="-4"/>
          <w:szCs w:val="28"/>
          <w:lang w:eastAsia="ru-RU"/>
        </w:rPr>
        <w:t>текущего финансового года направляет в департамент документы, установленные</w:t>
      </w:r>
      <w:r w:rsidRPr="00F21EC0">
        <w:rPr>
          <w:rFonts w:cs="Times New Roman"/>
          <w:szCs w:val="28"/>
          <w:lang w:eastAsia="ru-RU"/>
        </w:rPr>
        <w:t xml:space="preserve"> пунктом 13 настоящего раздела.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Процедура подписания повторно представленного получателем субсидии </w:t>
      </w:r>
      <w:r w:rsidRPr="002E5EAD">
        <w:rPr>
          <w:rFonts w:cs="Times New Roman"/>
          <w:spacing w:val="-6"/>
          <w:szCs w:val="28"/>
          <w:lang w:eastAsia="ru-RU"/>
        </w:rPr>
        <w:t>акта на предоставление субсидии осуществляется в соответствии с подпунктом 14.1</w:t>
      </w:r>
      <w:r w:rsidRPr="00F21EC0">
        <w:rPr>
          <w:rFonts w:cs="Times New Roman"/>
          <w:szCs w:val="28"/>
          <w:lang w:eastAsia="ru-RU"/>
        </w:rPr>
        <w:t xml:space="preserve"> пункта 14 настоящего раздела.</w:t>
      </w:r>
    </w:p>
    <w:p w:rsid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2E5EAD" w:rsidRDefault="002E5EAD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2E5EAD" w:rsidRDefault="002E5EAD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2E5EAD" w:rsidRDefault="002E5EAD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Раздел IV. Порядок проведения мониторинга достижения результата предоставления субсидии и предоставления отчетности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1. Департамент и департамент финансов осуществляют мониторинг достижения результата предоставления субсидии (далее – мониторинг) в порядке </w:t>
      </w:r>
      <w:r w:rsidR="002E5EAD">
        <w:rPr>
          <w:rFonts w:cs="Times New Roman"/>
          <w:szCs w:val="28"/>
          <w:lang w:eastAsia="ru-RU"/>
        </w:rPr>
        <w:t xml:space="preserve">                        </w:t>
      </w:r>
      <w:r w:rsidRPr="00F21EC0">
        <w:rPr>
          <w:rFonts w:cs="Times New Roman"/>
          <w:szCs w:val="28"/>
          <w:lang w:eastAsia="ru-RU"/>
        </w:rPr>
        <w:t>и по формам, установленным Министерством финансов Российской Федерации.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2.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отчета, предоставляемого </w:t>
      </w:r>
      <w:r w:rsidR="002E5EAD">
        <w:rPr>
          <w:rFonts w:cs="Times New Roman"/>
          <w:szCs w:val="28"/>
          <w:lang w:eastAsia="ru-RU"/>
        </w:rPr>
        <w:t xml:space="preserve">                </w:t>
      </w:r>
      <w:r w:rsidRPr="00F21EC0">
        <w:rPr>
          <w:rFonts w:cs="Times New Roman"/>
          <w:szCs w:val="28"/>
          <w:lang w:eastAsia="ru-RU"/>
        </w:rPr>
        <w:t xml:space="preserve">получателем субсидии в соответствии с подпунктом 3.2 пункта 3 настоящего </w:t>
      </w:r>
      <w:r w:rsidR="002E5EAD">
        <w:rPr>
          <w:rFonts w:cs="Times New Roman"/>
          <w:szCs w:val="28"/>
          <w:lang w:eastAsia="ru-RU"/>
        </w:rPr>
        <w:t xml:space="preserve">                  </w:t>
      </w:r>
      <w:r w:rsidRPr="00F21EC0">
        <w:rPr>
          <w:rFonts w:cs="Times New Roman"/>
          <w:szCs w:val="28"/>
          <w:lang w:eastAsia="ru-RU"/>
        </w:rPr>
        <w:t>раздела.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3. Получатель субсидии представляет в департамент в сроки, установ</w:t>
      </w:r>
      <w:r w:rsidR="002E5EAD">
        <w:rPr>
          <w:rFonts w:eastAsia="Times New Roman" w:cs="Times New Roman"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kern w:val="3"/>
          <w:szCs w:val="28"/>
          <w:lang w:eastAsia="ru-RU"/>
        </w:rPr>
        <w:t>ленные заключенным соглашением: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3.1. Отчет о достижении значений результата предоставления субсидии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и характеристик результата предоставления субсидии по форме, установленной соглашением (не реже одного раза в квартал).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 xml:space="preserve">3.2. Отчет о реализации плана мероприятий по достижению результата предоставления субсидии по состоянию на первое число месяца, следующего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за отчетным периодом, по форме, установленной в соглашении в соответствии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 xml:space="preserve">с формой, установленной Министерством финансов Российской Федерации, </w:t>
      </w:r>
      <w:r w:rsidR="002E5EAD">
        <w:rPr>
          <w:rFonts w:eastAsia="Times New Roman" w:cs="Times New Roman"/>
          <w:kern w:val="3"/>
          <w:szCs w:val="28"/>
          <w:lang w:eastAsia="ru-RU"/>
        </w:rPr>
        <w:t xml:space="preserve">                      </w:t>
      </w:r>
      <w:r w:rsidRPr="00F21EC0">
        <w:rPr>
          <w:rFonts w:eastAsia="Times New Roman" w:cs="Times New Roman"/>
          <w:kern w:val="3"/>
          <w:szCs w:val="28"/>
          <w:lang w:eastAsia="ru-RU"/>
        </w:rPr>
        <w:t>(не реже одного раза в квартал и не позднее десятого рабочего дня после достижения конечного значения результата).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bookmarkStart w:id="7" w:name="anchor2032"/>
      <w:bookmarkEnd w:id="7"/>
      <w:r w:rsidRPr="00F21EC0">
        <w:rPr>
          <w:rFonts w:eastAsia="Times New Roman" w:cs="Times New Roman"/>
          <w:kern w:val="3"/>
          <w:szCs w:val="28"/>
          <w:lang w:eastAsia="ru-RU"/>
        </w:rPr>
        <w:t>4. Департамент в течение трех рабочих дней проверяет отчеты, установленные пунктом 3 настоящего раздела, согласовывает их или направляет получателю субсидии мотивированный отказ в согласовании и возвращает несогласованный(ые) отчет (отчеты) получателю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5. Основанием для отказа в согласовании отчетов, предоставляемых </w:t>
      </w:r>
      <w:r w:rsidR="002E5EAD">
        <w:rPr>
          <w:rFonts w:cs="Times New Roman"/>
          <w:szCs w:val="28"/>
          <w:lang w:eastAsia="ru-RU"/>
        </w:rPr>
        <w:t xml:space="preserve">                           </w:t>
      </w:r>
      <w:r w:rsidRPr="00F21EC0">
        <w:rPr>
          <w:rFonts w:cs="Times New Roman"/>
          <w:szCs w:val="28"/>
          <w:lang w:eastAsia="ru-RU"/>
        </w:rPr>
        <w:t xml:space="preserve">получателем субсидии в соответствии с пунктом 3 настоящего раздела (далее – </w:t>
      </w:r>
      <w:r w:rsidR="002E5EAD">
        <w:rPr>
          <w:rFonts w:cs="Times New Roman"/>
          <w:szCs w:val="28"/>
          <w:lang w:eastAsia="ru-RU"/>
        </w:rPr>
        <w:t xml:space="preserve">                     </w:t>
      </w:r>
      <w:r w:rsidRPr="00F21EC0">
        <w:rPr>
          <w:rFonts w:cs="Times New Roman"/>
          <w:szCs w:val="28"/>
          <w:lang w:eastAsia="ru-RU"/>
        </w:rPr>
        <w:t>отчеты), является: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F21EC0">
        <w:rPr>
          <w:rFonts w:eastAsia="Times New Roman" w:cs="Times New Roman"/>
          <w:kern w:val="3"/>
          <w:szCs w:val="28"/>
          <w:lang w:eastAsia="ru-RU"/>
        </w:rPr>
        <w:t>5.1. Предоставление отчета по форме, не соответствующей установленной заключенным соглашением.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5.2. Установление факта недостоверности предоставленной отчетной </w:t>
      </w:r>
      <w:r w:rsidR="002E5EAD">
        <w:rPr>
          <w:rFonts w:cs="Times New Roman"/>
          <w:szCs w:val="28"/>
          <w:lang w:eastAsia="ru-RU"/>
        </w:rPr>
        <w:t xml:space="preserve">                     </w:t>
      </w:r>
      <w:r w:rsidRPr="00F21EC0">
        <w:rPr>
          <w:rFonts w:cs="Times New Roman"/>
          <w:szCs w:val="28"/>
          <w:lang w:eastAsia="ru-RU"/>
        </w:rPr>
        <w:t>информации.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6. После получения мотивированного отказа в согласовании отчетов получатель субсидии устраняет замечания и повторно, в сроки, установленные соглашением, направляет документы, установленные пунктом 3 настоящего раздела. Процедура согласования отчета (отчетов) осуществляется в соответствии</w:t>
      </w:r>
      <w:r w:rsidR="002E5EAD">
        <w:rPr>
          <w:rFonts w:cs="Times New Roman"/>
          <w:szCs w:val="28"/>
          <w:lang w:eastAsia="ru-RU"/>
        </w:rPr>
        <w:t xml:space="preserve">                          </w:t>
      </w:r>
      <w:r w:rsidRPr="00F21EC0">
        <w:rPr>
          <w:rFonts w:cs="Times New Roman"/>
          <w:szCs w:val="28"/>
          <w:lang w:eastAsia="ru-RU"/>
        </w:rPr>
        <w:t xml:space="preserve"> с пунктом 4 настоящего раздела.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 w:val="22"/>
          <w:lang w:eastAsia="ru-RU"/>
        </w:rPr>
      </w:pPr>
      <w:r w:rsidRPr="00F21EC0">
        <w:rPr>
          <w:rFonts w:eastAsiaTheme="minorEastAsia" w:cs="Times New Roman"/>
          <w:bCs/>
          <w:lang w:eastAsia="ru-RU"/>
        </w:rPr>
        <w:t xml:space="preserve">7. За полноту и достоверность представленной отчетной информации </w:t>
      </w:r>
      <w:r w:rsidR="002E5EAD">
        <w:rPr>
          <w:rFonts w:eastAsiaTheme="minorEastAsia" w:cs="Times New Roman"/>
          <w:bCs/>
          <w:lang w:eastAsia="ru-RU"/>
        </w:rPr>
        <w:t xml:space="preserve">                  </w:t>
      </w:r>
      <w:r w:rsidRPr="00F21EC0">
        <w:rPr>
          <w:rFonts w:eastAsiaTheme="minorEastAsia" w:cs="Times New Roman"/>
          <w:bCs/>
          <w:lang w:eastAsia="ru-RU"/>
        </w:rPr>
        <w:t>ответственность несет получатель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8. Департамент на основании согласованного отчета, предусмотренного подпунктом 3.2 пункта 3 настоящего раздела, ведет мониторинг достижения </w:t>
      </w:r>
      <w:r w:rsidR="002E5EAD">
        <w:rPr>
          <w:rFonts w:cs="Times New Roman"/>
          <w:szCs w:val="28"/>
          <w:lang w:eastAsia="ru-RU"/>
        </w:rPr>
        <w:t xml:space="preserve">               </w:t>
      </w:r>
      <w:r w:rsidRPr="00F21EC0">
        <w:rPr>
          <w:rFonts w:cs="Times New Roman"/>
          <w:szCs w:val="28"/>
          <w:lang w:eastAsia="ru-RU"/>
        </w:rPr>
        <w:t xml:space="preserve">результата предоставления субсидии и в срок до 25 числа месяца, следующего </w:t>
      </w:r>
      <w:r w:rsidR="002E5EAD">
        <w:rPr>
          <w:rFonts w:cs="Times New Roman"/>
          <w:szCs w:val="28"/>
          <w:lang w:eastAsia="ru-RU"/>
        </w:rPr>
        <w:t xml:space="preserve">                </w:t>
      </w:r>
      <w:r w:rsidRPr="00F21EC0">
        <w:rPr>
          <w:rFonts w:cs="Times New Roman"/>
          <w:szCs w:val="28"/>
          <w:lang w:eastAsia="ru-RU"/>
        </w:rPr>
        <w:t xml:space="preserve">за отчетным кварталом, передает информацию о мониторинге в департамент </w:t>
      </w:r>
      <w:r w:rsidR="002E5EAD">
        <w:rPr>
          <w:rFonts w:cs="Times New Roman"/>
          <w:szCs w:val="28"/>
          <w:lang w:eastAsia="ru-RU"/>
        </w:rPr>
        <w:t xml:space="preserve">             </w:t>
      </w:r>
      <w:r w:rsidRPr="00F21EC0">
        <w:rPr>
          <w:rFonts w:cs="Times New Roman"/>
          <w:szCs w:val="28"/>
          <w:lang w:eastAsia="ru-RU"/>
        </w:rPr>
        <w:t>финансов.</w:t>
      </w:r>
    </w:p>
    <w:p w:rsid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Раздел </w:t>
      </w:r>
      <w:r w:rsidRPr="00F21EC0">
        <w:rPr>
          <w:rFonts w:cs="Times New Roman"/>
          <w:szCs w:val="28"/>
          <w:lang w:val="en-US" w:eastAsia="ru-RU"/>
        </w:rPr>
        <w:t>V</w:t>
      </w:r>
      <w:r w:rsidRPr="00F21EC0">
        <w:rPr>
          <w:rFonts w:cs="Times New Roman"/>
          <w:szCs w:val="28"/>
          <w:lang w:eastAsia="ru-RU"/>
        </w:rPr>
        <w:t>. Осуществление проверок в отношении получателей субсидии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1. Проверки соблюдения получателями субсидии условий и порядка предоставления субсидии, в том числе в части достижения результата предоставления </w:t>
      </w:r>
      <w:r w:rsidRPr="002E5EAD">
        <w:rPr>
          <w:rFonts w:cs="Times New Roman"/>
          <w:spacing w:val="-4"/>
          <w:szCs w:val="28"/>
          <w:lang w:eastAsia="ru-RU"/>
        </w:rPr>
        <w:t xml:space="preserve">субсидии, осуществляет департамент путем проведения документарной проверки </w:t>
      </w:r>
      <w:r w:rsidRPr="00F21EC0">
        <w:rPr>
          <w:rFonts w:cs="Times New Roman"/>
          <w:szCs w:val="28"/>
          <w:lang w:eastAsia="ru-RU"/>
        </w:rPr>
        <w:t>отчетных документов, подтверждающих фактическое достижение результата предоставления субсидии и его характеристик, установленных соглашением.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2. Проверки в отношении получателей субсидии в соответствии </w:t>
      </w:r>
      <w:r w:rsidR="002E5EAD">
        <w:rPr>
          <w:rFonts w:cs="Times New Roman"/>
          <w:szCs w:val="28"/>
          <w:lang w:eastAsia="ru-RU"/>
        </w:rPr>
        <w:t xml:space="preserve">                                </w:t>
      </w:r>
      <w:r w:rsidRPr="00F21EC0">
        <w:rPr>
          <w:rFonts w:cs="Times New Roman"/>
          <w:szCs w:val="28"/>
          <w:lang w:eastAsia="ru-RU"/>
        </w:rPr>
        <w:t>со статьями 268.1 и 269.2 Бюджетного кодекса Российской Федерации осуществляют КСП и КРУ.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Раздел V</w:t>
      </w:r>
      <w:r w:rsidRPr="00F21EC0">
        <w:rPr>
          <w:rFonts w:cs="Times New Roman"/>
          <w:szCs w:val="28"/>
          <w:lang w:val="en-US" w:eastAsia="ru-RU"/>
        </w:rPr>
        <w:t>I</w:t>
      </w:r>
      <w:r w:rsidRPr="00F21EC0">
        <w:rPr>
          <w:rFonts w:cs="Times New Roman"/>
          <w:szCs w:val="28"/>
          <w:lang w:eastAsia="ru-RU"/>
        </w:rPr>
        <w:t>. Порядок возврата субсидии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1. Субсидия подлежит возврату в местный бюджет в случае нарушения </w:t>
      </w:r>
      <w:r w:rsidR="002E5EAD">
        <w:rPr>
          <w:rFonts w:cs="Times New Roman"/>
          <w:szCs w:val="28"/>
          <w:lang w:eastAsia="ru-RU"/>
        </w:rPr>
        <w:t xml:space="preserve">                </w:t>
      </w:r>
      <w:r w:rsidRPr="002E5EAD">
        <w:rPr>
          <w:rFonts w:cs="Times New Roman"/>
          <w:spacing w:val="-4"/>
          <w:szCs w:val="28"/>
          <w:lang w:eastAsia="ru-RU"/>
        </w:rPr>
        <w:t>получателем субсидии условий предоставления субсидии, а также не достижения</w:t>
      </w:r>
      <w:r w:rsidRPr="00F21EC0">
        <w:rPr>
          <w:rFonts w:cs="Times New Roman"/>
          <w:szCs w:val="28"/>
          <w:lang w:eastAsia="ru-RU"/>
        </w:rPr>
        <w:t xml:space="preserve"> значений результата предоставления субсидии, установленного соглашением, </w:t>
      </w:r>
      <w:r w:rsidR="002E5EAD">
        <w:rPr>
          <w:rFonts w:cs="Times New Roman"/>
          <w:szCs w:val="28"/>
          <w:lang w:eastAsia="ru-RU"/>
        </w:rPr>
        <w:t xml:space="preserve">                 </w:t>
      </w:r>
      <w:r w:rsidRPr="00F21EC0">
        <w:rPr>
          <w:rFonts w:cs="Times New Roman"/>
          <w:szCs w:val="28"/>
          <w:lang w:eastAsia="ru-RU"/>
        </w:rPr>
        <w:t>в следующем порядке:</w:t>
      </w:r>
      <w:r w:rsidR="002E5EAD">
        <w:rPr>
          <w:rFonts w:cs="Times New Roman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2E5EAD">
        <w:rPr>
          <w:rFonts w:cs="Times New Roman"/>
          <w:spacing w:val="-4"/>
          <w:szCs w:val="28"/>
          <w:lang w:eastAsia="ru-RU"/>
        </w:rPr>
        <w:t>1.1. При выявлении нарушения в результате проверки получателя субсиди</w:t>
      </w:r>
      <w:r w:rsidRPr="00F21EC0">
        <w:rPr>
          <w:rFonts w:cs="Times New Roman"/>
          <w:szCs w:val="28"/>
          <w:lang w:eastAsia="ru-RU"/>
        </w:rPr>
        <w:t>и КРУ и (или) КСП, КРУ и (или) КСП направляет представление и (или) предписание получателю субсидии о возврате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>1.2. При выявлении КСП нарушения в результате проверки Админи</w:t>
      </w:r>
      <w:r w:rsidR="002E5EAD">
        <w:rPr>
          <w:rFonts w:cs="Times New Roman"/>
          <w:szCs w:val="28"/>
          <w:lang w:eastAsia="ru-RU"/>
        </w:rPr>
        <w:t xml:space="preserve">-                 </w:t>
      </w:r>
      <w:r w:rsidRPr="00F21EC0">
        <w:rPr>
          <w:rFonts w:cs="Times New Roman"/>
          <w:szCs w:val="28"/>
          <w:lang w:eastAsia="ru-RU"/>
        </w:rPr>
        <w:t xml:space="preserve">страции города, как главного распорядителя бюджетных средств, КСП </w:t>
      </w:r>
      <w:r w:rsidRPr="002E5EAD">
        <w:rPr>
          <w:rFonts w:cs="Times New Roman"/>
          <w:spacing w:val="-4"/>
          <w:szCs w:val="28"/>
          <w:lang w:eastAsia="ru-RU"/>
        </w:rPr>
        <w:t>направляет представление и (или) предписание Администрации города. В случае согласия</w:t>
      </w:r>
      <w:r w:rsidRPr="00F21EC0">
        <w:rPr>
          <w:rFonts w:cs="Times New Roman"/>
          <w:szCs w:val="28"/>
          <w:lang w:eastAsia="ru-RU"/>
        </w:rPr>
        <w:t xml:space="preserve"> </w:t>
      </w:r>
      <w:r w:rsidR="002E5EAD">
        <w:rPr>
          <w:rFonts w:cs="Times New Roman"/>
          <w:szCs w:val="28"/>
          <w:lang w:eastAsia="ru-RU"/>
        </w:rPr>
        <w:t xml:space="preserve">                </w:t>
      </w:r>
      <w:r w:rsidRPr="00F21EC0">
        <w:rPr>
          <w:rFonts w:cs="Times New Roman"/>
          <w:szCs w:val="28"/>
          <w:lang w:eastAsia="ru-RU"/>
        </w:rPr>
        <w:t xml:space="preserve">с представлением и (или) предписанием КСП департамент </w:t>
      </w:r>
      <w:r w:rsidRPr="00F21EC0">
        <w:rPr>
          <w:szCs w:val="28"/>
        </w:rPr>
        <w:t xml:space="preserve">в течение </w:t>
      </w:r>
      <w:r w:rsidRPr="00F21EC0">
        <w:rPr>
          <w:szCs w:val="28"/>
        </w:rPr>
        <w:br/>
        <w:t xml:space="preserve">30 рабочих дней после поступления представления и (или) предписания КСП </w:t>
      </w:r>
      <w:r w:rsidRPr="00F21EC0">
        <w:rPr>
          <w:rFonts w:cs="Times New Roman"/>
          <w:szCs w:val="28"/>
          <w:lang w:eastAsia="ru-RU"/>
        </w:rPr>
        <w:t>направляет получателю субсидии письменное требование о возврате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1.3. При выявлении нарушения департаментом, последний </w:t>
      </w:r>
      <w:r w:rsidRPr="00F21EC0">
        <w:rPr>
          <w:szCs w:val="28"/>
        </w:rPr>
        <w:t xml:space="preserve">в течение </w:t>
      </w:r>
      <w:r w:rsidRPr="00F21EC0">
        <w:rPr>
          <w:szCs w:val="28"/>
        </w:rPr>
        <w:br/>
        <w:t>30 рабочих дней после выявления нарушения</w:t>
      </w:r>
      <w:r w:rsidRPr="00F21EC0">
        <w:rPr>
          <w:rFonts w:cs="Times New Roman"/>
          <w:szCs w:val="28"/>
          <w:lang w:eastAsia="ru-RU"/>
        </w:rPr>
        <w:t xml:space="preserve"> направляет получателю субсидии письменное требование о возврате субсидии.</w:t>
      </w:r>
    </w:p>
    <w:p w:rsidR="00F21EC0" w:rsidRPr="00F21EC0" w:rsidRDefault="00F21EC0" w:rsidP="002E5EAD">
      <w:pPr>
        <w:ind w:firstLine="709"/>
        <w:jc w:val="both"/>
        <w:rPr>
          <w:rFonts w:cs="Times New Roman"/>
          <w:szCs w:val="28"/>
          <w:lang w:eastAsia="ru-RU"/>
        </w:rPr>
      </w:pPr>
      <w:r w:rsidRPr="00F21EC0">
        <w:rPr>
          <w:rFonts w:cs="Times New Roman"/>
          <w:szCs w:val="28"/>
          <w:lang w:eastAsia="ru-RU"/>
        </w:rPr>
        <w:t xml:space="preserve">1.4. В течение 30 календарных дней с даты получения представления </w:t>
      </w:r>
      <w:r w:rsidR="002E5EAD">
        <w:rPr>
          <w:rFonts w:cs="Times New Roman"/>
          <w:szCs w:val="28"/>
          <w:lang w:eastAsia="ru-RU"/>
        </w:rPr>
        <w:t xml:space="preserve">                             </w:t>
      </w:r>
      <w:r w:rsidRPr="00F21EC0">
        <w:rPr>
          <w:rFonts w:cs="Times New Roman"/>
          <w:szCs w:val="28"/>
          <w:lang w:eastAsia="ru-RU"/>
        </w:rPr>
        <w:t xml:space="preserve"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</w:t>
      </w:r>
      <w:r w:rsidR="002E5EAD">
        <w:rPr>
          <w:rFonts w:cs="Times New Roman"/>
          <w:szCs w:val="28"/>
          <w:lang w:eastAsia="ru-RU"/>
        </w:rPr>
        <w:t xml:space="preserve">                 </w:t>
      </w:r>
      <w:r w:rsidRPr="00F21EC0">
        <w:rPr>
          <w:rFonts w:cs="Times New Roman"/>
          <w:szCs w:val="28"/>
          <w:lang w:eastAsia="ru-RU"/>
        </w:rPr>
        <w:t>мотивированный отказ от возврата субсидии.</w:t>
      </w:r>
    </w:p>
    <w:p w:rsidR="00F21EC0" w:rsidRPr="00F21EC0" w:rsidRDefault="00F21EC0" w:rsidP="00F21EC0">
      <w:pPr>
        <w:ind w:firstLine="709"/>
        <w:jc w:val="both"/>
        <w:rPr>
          <w:rFonts w:eastAsia="Times New Roman"/>
          <w:lang w:eastAsia="ru-RU"/>
        </w:rPr>
      </w:pPr>
      <w:r w:rsidRPr="002E5EAD">
        <w:rPr>
          <w:rFonts w:eastAsiaTheme="minorEastAsia" w:cs="Times New Roman"/>
          <w:bCs/>
          <w:spacing w:val="-6"/>
          <w:lang w:eastAsia="ru-RU"/>
        </w:rPr>
        <w:t>2. В случае невозврата денежных средств взыскание производится в судебном</w:t>
      </w:r>
      <w:r w:rsidRPr="00F21EC0">
        <w:rPr>
          <w:rFonts w:eastAsiaTheme="minorEastAsia" w:cs="Times New Roman"/>
          <w:bCs/>
          <w:lang w:eastAsia="ru-RU"/>
        </w:rPr>
        <w:t xml:space="preserve"> порядке в соответствии с законодательством Российской Федерации.</w:t>
      </w:r>
      <w:r w:rsidR="002E5EAD">
        <w:rPr>
          <w:rFonts w:eastAsiaTheme="minorEastAsia" w:cs="Times New Roman"/>
          <w:bCs/>
          <w:lang w:eastAsia="ru-RU"/>
        </w:rPr>
        <w:t xml:space="preserve"> </w:t>
      </w:r>
      <w:bookmarkStart w:id="8" w:name="sub_1100"/>
      <w:r w:rsidRPr="00F21EC0">
        <w:rPr>
          <w:rFonts w:eastAsia="Times New Roman"/>
          <w:lang w:eastAsia="ru-RU"/>
        </w:rPr>
        <w:br w:type="page"/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Приложение </w:t>
      </w:r>
    </w:p>
    <w:p w:rsidR="002E5EAD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к порядку предоставления субсидии на капитальный </w:t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ремонт общего имущества </w:t>
      </w:r>
    </w:p>
    <w:p w:rsidR="00F21EC0" w:rsidRPr="00F21EC0" w:rsidRDefault="00F21EC0" w:rsidP="002E5EAD">
      <w:pPr>
        <w:ind w:left="5954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в многоквартирных домах</w:t>
      </w:r>
    </w:p>
    <w:p w:rsidR="00F21EC0" w:rsidRPr="00F21EC0" w:rsidRDefault="00F21EC0" w:rsidP="00F21EC0">
      <w:pPr>
        <w:ind w:left="5670"/>
        <w:rPr>
          <w:rFonts w:eastAsia="Times New Roman"/>
          <w:lang w:eastAsia="ru-RU"/>
        </w:rPr>
      </w:pPr>
    </w:p>
    <w:p w:rsidR="00F21EC0" w:rsidRPr="00F21EC0" w:rsidRDefault="00F21EC0" w:rsidP="00F21EC0">
      <w:pPr>
        <w:ind w:left="5670"/>
        <w:rPr>
          <w:rFonts w:eastAsia="Times New Roman"/>
          <w:lang w:eastAsia="ru-RU"/>
        </w:rPr>
      </w:pPr>
    </w:p>
    <w:bookmarkEnd w:id="8"/>
    <w:p w:rsidR="00F21EC0" w:rsidRPr="00F21EC0" w:rsidRDefault="00F21EC0" w:rsidP="00F21EC0">
      <w:pPr>
        <w:jc w:val="center"/>
        <w:rPr>
          <w:rFonts w:eastAsia="Times New Roman"/>
          <w:bCs/>
          <w:lang w:eastAsia="ru-RU"/>
        </w:rPr>
      </w:pPr>
      <w:r w:rsidRPr="00F21EC0">
        <w:rPr>
          <w:rFonts w:eastAsia="Times New Roman"/>
          <w:bCs/>
          <w:lang w:eastAsia="ru-RU"/>
        </w:rPr>
        <w:t xml:space="preserve">Заявка </w:t>
      </w:r>
    </w:p>
    <w:p w:rsidR="002E5EAD" w:rsidRDefault="00F21EC0" w:rsidP="00F21EC0">
      <w:pPr>
        <w:jc w:val="center"/>
        <w:rPr>
          <w:rFonts w:eastAsia="Times New Roman"/>
          <w:bCs/>
          <w:lang w:eastAsia="ru-RU"/>
        </w:rPr>
      </w:pPr>
      <w:r w:rsidRPr="00F21EC0">
        <w:rPr>
          <w:rFonts w:eastAsia="Times New Roman"/>
          <w:bCs/>
          <w:lang w:eastAsia="ru-RU"/>
        </w:rPr>
        <w:t xml:space="preserve">на предоставление субсидии на капитальный ремонт </w:t>
      </w:r>
    </w:p>
    <w:p w:rsidR="00F21EC0" w:rsidRPr="00F21EC0" w:rsidRDefault="00F21EC0" w:rsidP="00F21EC0">
      <w:pPr>
        <w:jc w:val="center"/>
        <w:rPr>
          <w:rFonts w:eastAsia="Times New Roman"/>
          <w:bCs/>
          <w:lang w:eastAsia="ru-RU"/>
        </w:rPr>
      </w:pPr>
      <w:r w:rsidRPr="00F21EC0">
        <w:rPr>
          <w:rFonts w:eastAsia="Times New Roman"/>
          <w:bCs/>
          <w:lang w:eastAsia="ru-RU"/>
        </w:rPr>
        <w:t>общего имущества в многоквартирных домах</w:t>
      </w:r>
    </w:p>
    <w:p w:rsidR="00F21EC0" w:rsidRPr="00F21EC0" w:rsidRDefault="00F21EC0" w:rsidP="00F21EC0">
      <w:pPr>
        <w:jc w:val="center"/>
        <w:rPr>
          <w:rFonts w:eastAsia="Times New Roman"/>
          <w:bCs/>
          <w:lang w:eastAsia="ru-RU"/>
        </w:rPr>
      </w:pPr>
      <w:r w:rsidRPr="00F21EC0">
        <w:rPr>
          <w:rFonts w:eastAsia="Times New Roman"/>
          <w:bCs/>
          <w:lang w:eastAsia="ru-RU"/>
        </w:rPr>
        <w:t>(далее – субсидия)</w:t>
      </w:r>
    </w:p>
    <w:p w:rsidR="00F21EC0" w:rsidRPr="00F21EC0" w:rsidRDefault="00F21EC0" w:rsidP="00F21EC0">
      <w:pPr>
        <w:jc w:val="center"/>
        <w:rPr>
          <w:rFonts w:eastAsia="Times New Roman"/>
          <w:bCs/>
          <w:lang w:eastAsia="ru-RU"/>
        </w:rPr>
      </w:pPr>
    </w:p>
    <w:p w:rsidR="00F21EC0" w:rsidRPr="00F21EC0" w:rsidRDefault="00F21EC0" w:rsidP="00F21EC0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Участник отбора получателей </w:t>
      </w:r>
      <w:r w:rsidRPr="00F21EC0">
        <w:rPr>
          <w:rFonts w:eastAsia="Times New Roman"/>
          <w:bCs/>
          <w:lang w:eastAsia="ru-RU"/>
        </w:rPr>
        <w:t>с</w:t>
      </w:r>
      <w:r w:rsidRPr="00F21EC0">
        <w:rPr>
          <w:rFonts w:eastAsia="Times New Roman"/>
          <w:lang w:eastAsia="ru-RU"/>
        </w:rPr>
        <w:t>убсидии</w:t>
      </w:r>
    </w:p>
    <w:p w:rsidR="00F21EC0" w:rsidRPr="00F21EC0" w:rsidRDefault="00F21EC0" w:rsidP="00F21EC0">
      <w:pPr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____________________________________________________________________</w:t>
      </w:r>
    </w:p>
    <w:p w:rsidR="00F21EC0" w:rsidRPr="00F21EC0" w:rsidRDefault="00F21EC0" w:rsidP="00F21EC0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F21EC0" w:rsidRPr="00F21EC0" w:rsidRDefault="00F21EC0" w:rsidP="00F21EC0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F21EC0" w:rsidRPr="00F21EC0" w:rsidRDefault="00F21EC0" w:rsidP="00F21EC0">
      <w:pPr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в лице ______________________________________________________________</w:t>
      </w:r>
    </w:p>
    <w:p w:rsidR="00F21EC0" w:rsidRPr="00F21EC0" w:rsidRDefault="00F21EC0" w:rsidP="00F21EC0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лица);</w:t>
      </w:r>
    </w:p>
    <w:p w:rsidR="00F21EC0" w:rsidRPr="00F21EC0" w:rsidRDefault="00F21EC0" w:rsidP="00F21EC0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F21EC0" w:rsidRPr="00F21EC0" w:rsidRDefault="00F21EC0" w:rsidP="00F21EC0">
      <w:pPr>
        <w:ind w:right="-143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в соответствии с ______________________________________________________</w:t>
      </w:r>
    </w:p>
    <w:p w:rsidR="00F21EC0" w:rsidRPr="00F21EC0" w:rsidRDefault="00F21EC0" w:rsidP="00F21EC0">
      <w:pPr>
        <w:ind w:right="-143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_____________________________________________________________________</w:t>
      </w:r>
    </w:p>
    <w:p w:rsidR="00F21EC0" w:rsidRPr="00F21EC0" w:rsidRDefault="00F21EC0" w:rsidP="00F21EC0">
      <w:pPr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F21EC0" w:rsidRPr="00F21EC0" w:rsidRDefault="00F21EC0" w:rsidP="00F21EC0">
      <w:pPr>
        <w:jc w:val="center"/>
        <w:rPr>
          <w:rFonts w:eastAsia="Times New Roman"/>
          <w:sz w:val="20"/>
          <w:szCs w:val="20"/>
          <w:lang w:eastAsia="ru-RU"/>
        </w:rPr>
      </w:pPr>
      <w:r w:rsidRPr="00F21EC0">
        <w:rPr>
          <w:rFonts w:eastAsia="Times New Roman"/>
          <w:sz w:val="20"/>
          <w:szCs w:val="20"/>
          <w:lang w:eastAsia="ru-RU"/>
        </w:rPr>
        <w:t>устанавливающего порядок предоставления субсидии (далее – правовой акт)</w:t>
      </w:r>
      <w:r w:rsidR="002E5EAD">
        <w:rPr>
          <w:rFonts w:eastAsia="Times New Roman"/>
          <w:sz w:val="20"/>
          <w:szCs w:val="20"/>
          <w:lang w:eastAsia="ru-RU"/>
        </w:rPr>
        <w:t xml:space="preserve"> </w:t>
      </w:r>
    </w:p>
    <w:p w:rsidR="00F21EC0" w:rsidRPr="00F21EC0" w:rsidRDefault="00F21EC0" w:rsidP="00F21EC0">
      <w:pPr>
        <w:jc w:val="center"/>
        <w:rPr>
          <w:rFonts w:eastAsia="Times New Roman"/>
          <w:sz w:val="20"/>
          <w:szCs w:val="20"/>
          <w:lang w:eastAsia="ru-RU"/>
        </w:rPr>
      </w:pPr>
    </w:p>
    <w:p w:rsidR="00F21EC0" w:rsidRPr="00F21EC0" w:rsidRDefault="00F21EC0" w:rsidP="00F21EC0">
      <w:pPr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просит предоставить в 20____ году субсидию на капитальный ремонт общего имущества в многоквартирных домах по адресу:</w:t>
      </w:r>
      <w:r w:rsidR="002E5EAD">
        <w:rPr>
          <w:rFonts w:eastAsia="Times New Roman"/>
          <w:lang w:eastAsia="ru-RU"/>
        </w:rPr>
        <w:t xml:space="preserve"> </w:t>
      </w:r>
    </w:p>
    <w:p w:rsidR="00F21EC0" w:rsidRPr="00F21EC0" w:rsidRDefault="00F21EC0" w:rsidP="00F21EC0">
      <w:pPr>
        <w:jc w:val="both"/>
      </w:pPr>
      <w:r w:rsidRPr="00F21EC0">
        <w:t>____________________________________________________________________</w:t>
      </w:r>
    </w:p>
    <w:p w:rsidR="00F21EC0" w:rsidRPr="00F21EC0" w:rsidRDefault="00F21EC0" w:rsidP="00F21EC0">
      <w:pPr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(адрес многоквартирного дома)</w:t>
      </w:r>
    </w:p>
    <w:p w:rsidR="00F21EC0" w:rsidRPr="00F21EC0" w:rsidRDefault="00F21EC0" w:rsidP="00F21EC0">
      <w:pPr>
        <w:jc w:val="center"/>
        <w:rPr>
          <w:sz w:val="20"/>
          <w:szCs w:val="20"/>
        </w:rPr>
      </w:pP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Сумма, заявленная на получение субсидии</w:t>
      </w:r>
      <w:r w:rsidR="002E5EAD">
        <w:rPr>
          <w:rFonts w:eastAsia="Times New Roman"/>
          <w:lang w:eastAsia="ru-RU"/>
        </w:rPr>
        <w:t>:</w:t>
      </w:r>
      <w:r w:rsidRPr="00F21EC0">
        <w:rPr>
          <w:rFonts w:eastAsia="Times New Roman"/>
          <w:lang w:eastAsia="ru-RU"/>
        </w:rPr>
        <w:t xml:space="preserve"> _____________________</w:t>
      </w:r>
      <w:r w:rsidR="002E5EAD">
        <w:rPr>
          <w:rFonts w:eastAsia="Times New Roman"/>
          <w:lang w:eastAsia="ru-RU"/>
        </w:rPr>
        <w:t xml:space="preserve">____ </w:t>
      </w:r>
      <w:r w:rsidRPr="00F21EC0">
        <w:rPr>
          <w:rFonts w:eastAsia="Times New Roman"/>
          <w:lang w:eastAsia="ru-RU"/>
        </w:rPr>
        <w:t>.</w:t>
      </w:r>
    </w:p>
    <w:p w:rsidR="00F21EC0" w:rsidRPr="00F21EC0" w:rsidRDefault="00F21EC0" w:rsidP="002E5EAD">
      <w:pPr>
        <w:ind w:firstLine="709"/>
        <w:jc w:val="both"/>
      </w:pPr>
      <w:r w:rsidRPr="00F21EC0">
        <w:rPr>
          <w:rFonts w:cs="Times New Roman"/>
          <w:szCs w:val="28"/>
          <w:lang w:eastAsia="ru-RU"/>
        </w:rPr>
        <w:t xml:space="preserve">Предлагаемый результат предоставления субсидии: </w:t>
      </w:r>
      <w:r w:rsidRPr="00F21EC0">
        <w:t>устранение угрозы возникновения чрезвычайной ситуации в многоквартирном доме по адресу</w:t>
      </w:r>
      <w:r w:rsidR="002E5EAD">
        <w:t xml:space="preserve"> </w:t>
      </w:r>
      <w:r w:rsidRPr="00F21EC0">
        <w:t>_____________________________________________________________</w:t>
      </w:r>
      <w:r w:rsidR="002E5EAD">
        <w:t xml:space="preserve">______ </w:t>
      </w:r>
      <w:r w:rsidRPr="00F21EC0">
        <w:rPr>
          <w:rFonts w:cs="Times New Roman"/>
          <w:szCs w:val="28"/>
          <w:lang w:eastAsia="ru-RU"/>
        </w:rPr>
        <w:t>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Предлагаемые характеристики результата предоставления субсидии: </w:t>
      </w:r>
      <w:r w:rsidR="002E5EAD">
        <w:rPr>
          <w:rFonts w:eastAsia="Times New Roman"/>
          <w:lang w:eastAsia="ru-RU"/>
        </w:rPr>
        <w:t xml:space="preserve">                  </w:t>
      </w:r>
      <w:r w:rsidRPr="00F21EC0">
        <w:rPr>
          <w:rFonts w:eastAsia="Times New Roman"/>
          <w:lang w:eastAsia="ru-RU"/>
        </w:rPr>
        <w:t>капитальный ремонт:</w:t>
      </w:r>
      <w:r w:rsidR="002E5EAD">
        <w:rPr>
          <w:rFonts w:eastAsia="Times New Roman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</w:pPr>
      <w:r w:rsidRPr="00F21EC0">
        <w:rPr>
          <w:rFonts w:eastAsia="Times New Roman"/>
          <w:lang w:eastAsia="ru-RU"/>
        </w:rPr>
        <w:t xml:space="preserve">1. </w:t>
      </w:r>
      <w:r w:rsidRPr="00F21EC0">
        <w:t>____________________________________________________________</w:t>
      </w:r>
      <w:r w:rsidR="002E5EAD">
        <w:t>_</w:t>
      </w:r>
    </w:p>
    <w:p w:rsidR="00F21EC0" w:rsidRPr="00F21EC0" w:rsidRDefault="00F21EC0" w:rsidP="002E5EAD">
      <w:pPr>
        <w:ind w:firstLine="709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(наименование конструктивного элемента многоквартирного дома)</w:t>
      </w:r>
    </w:p>
    <w:p w:rsidR="00F21EC0" w:rsidRPr="00F21EC0" w:rsidRDefault="00F21EC0" w:rsidP="002E5EAD">
      <w:pPr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в объеме _______________________________________________________</w:t>
      </w:r>
      <w:r w:rsidR="002E5EAD">
        <w:rPr>
          <w:rFonts w:eastAsia="Times New Roman"/>
          <w:lang w:eastAsia="ru-RU"/>
        </w:rPr>
        <w:t xml:space="preserve">_____ </w:t>
      </w:r>
      <w:r w:rsidRPr="00F21EC0">
        <w:rPr>
          <w:rFonts w:eastAsia="Times New Roman"/>
          <w:lang w:eastAsia="ru-RU"/>
        </w:rPr>
        <w:t>.</w:t>
      </w:r>
    </w:p>
    <w:p w:rsidR="002E5EAD" w:rsidRDefault="00F21EC0" w:rsidP="002E5EAD">
      <w:pPr>
        <w:ind w:firstLine="709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(значение объемного показателя в единицах измерения конструктивного элемента</w:t>
      </w:r>
    </w:p>
    <w:p w:rsidR="00F21EC0" w:rsidRPr="00F21EC0" w:rsidRDefault="00F21EC0" w:rsidP="002E5EAD">
      <w:pPr>
        <w:ind w:firstLine="709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многоквартирного дома, кв.</w:t>
      </w:r>
      <w:r w:rsidR="002E5EAD">
        <w:rPr>
          <w:sz w:val="20"/>
          <w:szCs w:val="20"/>
        </w:rPr>
        <w:t xml:space="preserve"> </w:t>
      </w:r>
      <w:r w:rsidRPr="00F21EC0">
        <w:rPr>
          <w:sz w:val="20"/>
          <w:szCs w:val="20"/>
        </w:rPr>
        <w:t>м, единиц, штук)</w:t>
      </w:r>
    </w:p>
    <w:p w:rsidR="00F21EC0" w:rsidRPr="00F21EC0" w:rsidRDefault="00F21EC0" w:rsidP="002E5EAD">
      <w:pPr>
        <w:ind w:firstLine="709"/>
        <w:jc w:val="both"/>
      </w:pPr>
      <w:r w:rsidRPr="00F21EC0">
        <w:rPr>
          <w:rFonts w:eastAsia="Times New Roman"/>
          <w:lang w:eastAsia="ru-RU"/>
        </w:rPr>
        <w:t xml:space="preserve">2. </w:t>
      </w:r>
      <w:r w:rsidRPr="00F21EC0">
        <w:t>_____________________________________________________________</w:t>
      </w:r>
    </w:p>
    <w:p w:rsidR="00F21EC0" w:rsidRPr="00F21EC0" w:rsidRDefault="00F21EC0" w:rsidP="002E5EAD">
      <w:pPr>
        <w:ind w:firstLine="709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(наименование конструктивного элемента многоквартирного дома)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в объеме _______________________________________________________</w:t>
      </w:r>
      <w:r w:rsidR="002E5EAD">
        <w:rPr>
          <w:rFonts w:eastAsia="Times New Roman"/>
          <w:lang w:eastAsia="ru-RU"/>
        </w:rPr>
        <w:t xml:space="preserve"> </w:t>
      </w:r>
      <w:r w:rsidRPr="00F21EC0">
        <w:rPr>
          <w:rFonts w:eastAsia="Times New Roman"/>
          <w:lang w:eastAsia="ru-RU"/>
        </w:rPr>
        <w:t>.</w:t>
      </w:r>
    </w:p>
    <w:p w:rsidR="002E5EAD" w:rsidRDefault="00F21EC0" w:rsidP="002E5EAD">
      <w:pPr>
        <w:ind w:firstLine="1701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(значение объемного показателя в единицах измерения конструктивного элемента</w:t>
      </w:r>
    </w:p>
    <w:p w:rsidR="00F21EC0" w:rsidRPr="00F21EC0" w:rsidRDefault="00F21EC0" w:rsidP="002E5EAD">
      <w:pPr>
        <w:ind w:firstLine="1701"/>
        <w:jc w:val="center"/>
        <w:rPr>
          <w:sz w:val="20"/>
          <w:szCs w:val="20"/>
        </w:rPr>
      </w:pPr>
      <w:r w:rsidRPr="00F21EC0">
        <w:rPr>
          <w:sz w:val="20"/>
          <w:szCs w:val="20"/>
        </w:rPr>
        <w:t>многоквартирного дома, кв.</w:t>
      </w:r>
      <w:r w:rsidR="002E5EAD">
        <w:rPr>
          <w:sz w:val="20"/>
          <w:szCs w:val="20"/>
        </w:rPr>
        <w:t xml:space="preserve"> </w:t>
      </w:r>
      <w:r w:rsidRPr="00F21EC0">
        <w:rPr>
          <w:sz w:val="20"/>
          <w:szCs w:val="20"/>
        </w:rPr>
        <w:t>м, единиц, штук)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1. Информация об участнике отбора получателей субсидии: 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ОГРН (ОГРНИП): __________________________________________</w:t>
      </w:r>
      <w:r w:rsidR="002E5EAD">
        <w:rPr>
          <w:rFonts w:eastAsia="Times New Roman"/>
          <w:lang w:eastAsia="ru-RU"/>
        </w:rPr>
        <w:t>_____</w:t>
      </w:r>
    </w:p>
    <w:p w:rsidR="00F21EC0" w:rsidRPr="00F21EC0" w:rsidRDefault="00F21EC0" w:rsidP="002E5EAD">
      <w:pPr>
        <w:ind w:right="-143"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ИНН/КПП: _________________________________________________</w:t>
      </w:r>
      <w:r w:rsidR="002E5EAD">
        <w:rPr>
          <w:rFonts w:eastAsia="Times New Roman"/>
          <w:lang w:eastAsia="ru-RU"/>
        </w:rPr>
        <w:t>__</w:t>
      </w:r>
      <w:r w:rsidRPr="00F21EC0">
        <w:rPr>
          <w:rFonts w:eastAsia="Times New Roman"/>
          <w:lang w:eastAsia="ru-RU"/>
        </w:rPr>
        <w:t>_</w:t>
      </w:r>
      <w:r w:rsidR="002E5EAD">
        <w:rPr>
          <w:rFonts w:eastAsia="Times New Roman"/>
          <w:lang w:eastAsia="ru-RU"/>
        </w:rPr>
        <w:t>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Юридический адрес: __________________________________________</w:t>
      </w:r>
      <w:r w:rsidR="002E5EAD">
        <w:rPr>
          <w:rFonts w:eastAsia="Times New Roman"/>
          <w:lang w:eastAsia="ru-RU"/>
        </w:rPr>
        <w:t>___</w:t>
      </w:r>
    </w:p>
    <w:p w:rsidR="00F21EC0" w:rsidRPr="00F21EC0" w:rsidRDefault="00F21EC0" w:rsidP="002E5EAD">
      <w:pPr>
        <w:ind w:right="-143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____________________________________________________________________</w:t>
      </w:r>
      <w:r w:rsidR="002E5EAD">
        <w:rPr>
          <w:rFonts w:eastAsia="Times New Roman"/>
          <w:lang w:eastAsia="ru-RU"/>
        </w:rPr>
        <w:t>_</w:t>
      </w:r>
      <w:r w:rsidRPr="00F21EC0">
        <w:rPr>
          <w:rFonts w:eastAsia="Times New Roman"/>
          <w:lang w:eastAsia="ru-RU"/>
        </w:rPr>
        <w:t>__________________________________________________________________</w:t>
      </w:r>
      <w:r w:rsidR="002E5EAD">
        <w:rPr>
          <w:rFonts w:eastAsia="Times New Roman"/>
          <w:lang w:eastAsia="ru-RU"/>
        </w:rPr>
        <w:t>___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Фактический адрес: ___________________________________________</w:t>
      </w:r>
      <w:r w:rsidR="002E5EAD">
        <w:rPr>
          <w:rFonts w:eastAsia="Times New Roman"/>
          <w:lang w:eastAsia="ru-RU"/>
        </w:rPr>
        <w:t>___</w:t>
      </w:r>
    </w:p>
    <w:p w:rsidR="00F21EC0" w:rsidRPr="00F21EC0" w:rsidRDefault="00F21EC0" w:rsidP="002E5EAD">
      <w:pPr>
        <w:ind w:right="-143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____________________________________________________________________</w:t>
      </w:r>
      <w:r w:rsidR="002E5EAD">
        <w:rPr>
          <w:rFonts w:eastAsia="Times New Roman"/>
          <w:lang w:eastAsia="ru-RU"/>
        </w:rPr>
        <w:t>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Наименование банка: ___________________________________________</w:t>
      </w:r>
      <w:r w:rsidR="002E5EAD">
        <w:rPr>
          <w:rFonts w:eastAsia="Times New Roman"/>
          <w:lang w:eastAsia="ru-RU"/>
        </w:rPr>
        <w:t>__</w:t>
      </w:r>
    </w:p>
    <w:p w:rsidR="00F21EC0" w:rsidRPr="00F21EC0" w:rsidRDefault="00F21EC0" w:rsidP="002E5EAD">
      <w:pPr>
        <w:ind w:right="-143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____________________________________________________________________</w:t>
      </w:r>
      <w:r w:rsidR="002E5EAD">
        <w:rPr>
          <w:rFonts w:eastAsia="Times New Roman"/>
          <w:lang w:eastAsia="ru-RU"/>
        </w:rPr>
        <w:t>_</w:t>
      </w:r>
    </w:p>
    <w:p w:rsidR="00F21EC0" w:rsidRPr="00F21EC0" w:rsidRDefault="00F21EC0" w:rsidP="002E5EAD">
      <w:pPr>
        <w:ind w:right="-143"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Р/сч.: ______________________________________________________</w:t>
      </w:r>
      <w:r w:rsidR="002E5EAD">
        <w:rPr>
          <w:rFonts w:eastAsia="Times New Roman"/>
          <w:lang w:eastAsia="ru-RU"/>
        </w:rPr>
        <w:t>_____</w:t>
      </w:r>
    </w:p>
    <w:p w:rsidR="00F21EC0" w:rsidRPr="00F21EC0" w:rsidRDefault="00F21EC0" w:rsidP="002E5EAD">
      <w:pPr>
        <w:ind w:right="-143"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К/сч.: ______________________________________________________</w:t>
      </w:r>
      <w:r w:rsidR="002E5EAD">
        <w:rPr>
          <w:rFonts w:eastAsia="Times New Roman"/>
          <w:lang w:eastAsia="ru-RU"/>
        </w:rPr>
        <w:t>_____</w:t>
      </w:r>
    </w:p>
    <w:p w:rsidR="00F21EC0" w:rsidRPr="00F21EC0" w:rsidRDefault="007D5E16" w:rsidP="002E5EAD">
      <w:pPr>
        <w:ind w:right="-285" w:firstLine="709"/>
        <w:jc w:val="both"/>
        <w:rPr>
          <w:rFonts w:eastAsia="Times New Roman"/>
          <w:lang w:eastAsia="ru-RU"/>
        </w:rPr>
      </w:pPr>
      <w:hyperlink r:id="rId12" w:history="1">
        <w:r w:rsidR="00F21EC0" w:rsidRPr="00F21EC0">
          <w:rPr>
            <w:rFonts w:eastAsia="Times New Roman"/>
            <w:lang w:eastAsia="ru-RU"/>
          </w:rPr>
          <w:t>БИК</w:t>
        </w:r>
      </w:hyperlink>
      <w:r w:rsidR="00F21EC0" w:rsidRPr="00F21EC0">
        <w:rPr>
          <w:rFonts w:eastAsia="Times New Roman"/>
          <w:lang w:eastAsia="ru-RU"/>
        </w:rPr>
        <w:t>: ______________________________________________________</w:t>
      </w:r>
      <w:r w:rsidR="002E5EAD">
        <w:rPr>
          <w:rFonts w:eastAsia="Times New Roman"/>
          <w:lang w:eastAsia="ru-RU"/>
        </w:rPr>
        <w:t>_____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Форма налогообложения по заявленному виду деятельности: ___________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Контакты (тел</w:t>
      </w:r>
      <w:r w:rsidR="002E5EAD">
        <w:rPr>
          <w:rFonts w:eastAsia="Times New Roman"/>
          <w:lang w:eastAsia="ru-RU"/>
        </w:rPr>
        <w:t>ефон</w:t>
      </w:r>
      <w:r w:rsidRPr="00F21EC0">
        <w:rPr>
          <w:rFonts w:eastAsia="Times New Roman"/>
          <w:lang w:eastAsia="ru-RU"/>
        </w:rPr>
        <w:t>, e-mail): __________________________________</w:t>
      </w:r>
      <w:r w:rsidR="002E5EAD">
        <w:rPr>
          <w:rFonts w:eastAsia="Times New Roman"/>
          <w:lang w:eastAsia="ru-RU"/>
        </w:rPr>
        <w:t>_____</w:t>
      </w:r>
    </w:p>
    <w:p w:rsidR="002E5EAD" w:rsidRDefault="002E5EAD" w:rsidP="002E5EAD">
      <w:pPr>
        <w:ind w:firstLine="709"/>
        <w:jc w:val="both"/>
      </w:pPr>
    </w:p>
    <w:p w:rsidR="00F21EC0" w:rsidRPr="00F21EC0" w:rsidRDefault="00F21EC0" w:rsidP="002E5EAD">
      <w:pPr>
        <w:ind w:firstLine="709"/>
        <w:jc w:val="both"/>
      </w:pPr>
      <w:r w:rsidRPr="00F21EC0">
        <w:t>2. Участник отбора получателей субсидии подтверждает, что:</w:t>
      </w:r>
    </w:p>
    <w:p w:rsidR="00F21EC0" w:rsidRPr="00F21EC0" w:rsidRDefault="00F21EC0" w:rsidP="002E5EAD">
      <w:pPr>
        <w:ind w:firstLine="709"/>
        <w:jc w:val="both"/>
      </w:pPr>
      <w:r w:rsidRPr="00F21EC0">
        <w:t>2.1. Является (далее – выбрать нужное):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2.1.1. Управляющей организацией – юридическим лицом (индивиду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альным предпринимателем), осуществляющим в соответствии с нормами Жилищного кодекса Российской Федерации деятельность по управлению многоквартирным домом и являющимся владельцем специального счета,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на котором формируется фонд капитального ремонта общего имущества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в многоквартирном доме, расположенном на территории города Сургута Ханты-Мансийского автономного округа – Югры.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2.1.2. Региональным оператором – юридическим лицом, являющимся специализированной некоммерческой организацией, осуществляющей в соответ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ствии с нормами Жилищного кодекса Российской Федерации деятельность, направленную на обеспечение проведения капитального ремонта общего имущества в многоквартирных домах на территории Ханты-Мансийского автономного округа – Югры, и являющимся владельцем счета, счетов регио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нального оператора, открытых для размещения средств фонда капитального ремонта общего имущества в многоквартирном доме, расположенном на терри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>-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тории города Сургута Ханты-Мансийского автономного округа – Югры.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sz w:val="20"/>
          <w:szCs w:val="20"/>
        </w:rPr>
      </w:pPr>
      <w:r w:rsidRPr="00F21EC0">
        <w:t>2.2. Соответствует установленным требованиям:</w:t>
      </w:r>
      <w:r w:rsidR="002E5EAD"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2.2.1.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 xml:space="preserve">2.2.3. Не находится в составляемых в рамках реализации полномочий, предусмотренных главой VII Устава ООН, Советом Безопасности ООН </w:t>
      </w:r>
      <w:r w:rsidR="002E5EAD">
        <w:rPr>
          <w:rFonts w:eastAsia="Times New Roman" w:cs="Times New Roman"/>
          <w:bCs/>
          <w:kern w:val="3"/>
          <w:szCs w:val="28"/>
          <w:lang w:eastAsia="ru-RU"/>
        </w:rPr>
        <w:t xml:space="preserve">                                </w:t>
      </w:r>
      <w:r w:rsidRPr="00F21EC0">
        <w:rPr>
          <w:rFonts w:eastAsia="Times New Roman" w:cs="Times New Roman"/>
          <w:bCs/>
          <w:kern w:val="3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2.2.4. Не получает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правовым актом.</w:t>
      </w:r>
    </w:p>
    <w:p w:rsidR="00F21EC0" w:rsidRPr="00F21EC0" w:rsidRDefault="00F21EC0" w:rsidP="002E5EAD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bCs/>
          <w:kern w:val="3"/>
          <w:szCs w:val="28"/>
          <w:lang w:eastAsia="ru-RU"/>
        </w:rPr>
      </w:pPr>
      <w:r w:rsidRPr="00F21EC0">
        <w:rPr>
          <w:rFonts w:eastAsia="Times New Roman" w:cs="Times New Roman"/>
          <w:bCs/>
          <w:kern w:val="3"/>
          <w:szCs w:val="28"/>
          <w:lang w:eastAsia="ru-RU"/>
        </w:rPr>
        <w:t>2.2.5.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2E5EAD">
        <w:rPr>
          <w:rFonts w:eastAsia="Times New Roman"/>
          <w:spacing w:val="-4"/>
          <w:lang w:eastAsia="ru-RU"/>
        </w:rPr>
        <w:t>2.2.6. Юридическое лицо не находится в процессе реорганизации (за исключением</w:t>
      </w:r>
      <w:r w:rsidRPr="00F21EC0">
        <w:rPr>
          <w:rFonts w:eastAsia="Times New Roman"/>
          <w:lang w:eastAsia="ru-RU"/>
        </w:rPr>
        <w:t xml:space="preserve">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</w:t>
      </w:r>
      <w:r w:rsidR="002E5EAD">
        <w:rPr>
          <w:rFonts w:eastAsia="Times New Roman"/>
          <w:lang w:eastAsia="ru-RU"/>
        </w:rPr>
        <w:t xml:space="preserve">                                  </w:t>
      </w:r>
      <w:r w:rsidRPr="00F21EC0">
        <w:rPr>
          <w:rFonts w:eastAsia="Times New Roman"/>
          <w:lang w:eastAsia="ru-RU"/>
        </w:rPr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="002E5EAD">
        <w:rPr>
          <w:rFonts w:eastAsia="Times New Roman"/>
          <w:lang w:eastAsia="ru-RU"/>
        </w:rPr>
        <w:t xml:space="preserve">                   </w:t>
      </w:r>
      <w:r w:rsidRPr="00F21EC0">
        <w:rPr>
          <w:rFonts w:eastAsia="Times New Roman"/>
          <w:lang w:eastAsia="ru-RU"/>
        </w:rPr>
        <w:t>в качестве индивидуального предпринимателя.</w:t>
      </w:r>
      <w:r w:rsidR="002E5EAD">
        <w:rPr>
          <w:rFonts w:eastAsia="Times New Roman"/>
          <w:lang w:eastAsia="ru-RU"/>
        </w:rPr>
        <w:t xml:space="preserve"> 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2E5EAD">
        <w:rPr>
          <w:rFonts w:eastAsia="Times New Roman"/>
          <w:spacing w:val="-6"/>
          <w:lang w:eastAsia="ru-RU"/>
        </w:rPr>
        <w:t>2.2.7. В реестре дисквалифицированных лиц отсутствуют сведения о дисквалифицированны</w:t>
      </w:r>
      <w:r w:rsidRPr="002E5EAD">
        <w:rPr>
          <w:rFonts w:eastAsia="Times New Roman"/>
          <w:spacing w:val="-4"/>
          <w:lang w:eastAsia="ru-RU"/>
        </w:rPr>
        <w:t>х</w:t>
      </w:r>
      <w:r w:rsidRPr="00F21EC0">
        <w:rPr>
          <w:rFonts w:eastAsia="Times New Roman"/>
          <w:lang w:eastAsia="ru-RU"/>
        </w:rPr>
        <w:t xml:space="preserve"> руководителе, членах коллегиального исполнительного органа, </w:t>
      </w:r>
      <w:r w:rsidRPr="002E5EAD">
        <w:rPr>
          <w:rFonts w:eastAsia="Times New Roman"/>
          <w:spacing w:val="-4"/>
          <w:lang w:eastAsia="ru-RU"/>
        </w:rPr>
        <w:t>лице, исполняющем функции единоличного исполнительного органа, или главном</w:t>
      </w:r>
      <w:r w:rsidRPr="00F21EC0">
        <w:rPr>
          <w:rFonts w:eastAsia="Times New Roman"/>
          <w:lang w:eastAsia="ru-RU"/>
        </w:rPr>
        <w:t xml:space="preserve">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>Подтверждаю __________________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</w:p>
    <w:p w:rsidR="00F21EC0" w:rsidRPr="00F21EC0" w:rsidRDefault="00F21EC0" w:rsidP="002E5EAD">
      <w:pPr>
        <w:ind w:firstLine="709"/>
        <w:jc w:val="both"/>
        <w:rPr>
          <w:rFonts w:eastAsia="Times New Roman"/>
          <w:lang w:eastAsia="ru-RU"/>
        </w:rPr>
      </w:pPr>
      <w:r w:rsidRPr="00F21EC0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Pr="00F21EC0">
        <w:rPr>
          <w:rFonts w:eastAsia="Times New Roman"/>
          <w:lang w:eastAsia="ru-RU"/>
        </w:rPr>
        <w:br/>
        <w:t>с Федеральным законом от 27.07.2006 № 152-ФЗ «О персональных данных».</w:t>
      </w:r>
    </w:p>
    <w:p w:rsidR="00F21EC0" w:rsidRPr="00F21EC0" w:rsidRDefault="00F21EC0" w:rsidP="002E5EAD">
      <w:pPr>
        <w:ind w:firstLine="709"/>
        <w:jc w:val="both"/>
      </w:pPr>
      <w:r w:rsidRPr="00F21EC0">
        <w:t xml:space="preserve">4. Я согласен на публикацию (размещение) в информационно-телекоммуникационной сети «Интернет» информации об участнике отбора, о подаваемой мною (участником отбора) заявке, иной информации об участнике отбора, </w:t>
      </w:r>
      <w:r w:rsidR="002E5EAD">
        <w:t xml:space="preserve">                     </w:t>
      </w:r>
      <w:r w:rsidRPr="00F21EC0">
        <w:t xml:space="preserve">связанной с соответствующим отбором. </w:t>
      </w:r>
    </w:p>
    <w:p w:rsidR="00F21EC0" w:rsidRPr="00F21EC0" w:rsidRDefault="00F21EC0" w:rsidP="002E5EAD">
      <w:pPr>
        <w:ind w:firstLine="709"/>
        <w:jc w:val="both"/>
        <w:rPr>
          <w:rFonts w:eastAsia="Times New Roman"/>
          <w:spacing w:val="-4"/>
          <w:lang w:eastAsia="ru-RU"/>
        </w:rPr>
      </w:pPr>
      <w:r w:rsidRPr="00F21EC0">
        <w:rPr>
          <w:rFonts w:eastAsia="Times New Roman"/>
          <w:lang w:eastAsia="ru-RU"/>
        </w:rPr>
        <w:t xml:space="preserve">5. Я предупрежден об ответственности в соответствии с законодательством </w:t>
      </w:r>
      <w:r w:rsidRPr="00F21EC0">
        <w:rPr>
          <w:rFonts w:eastAsia="Times New Roman"/>
          <w:spacing w:val="-4"/>
          <w:lang w:eastAsia="ru-RU"/>
        </w:rPr>
        <w:t>Российской Федерации за предоставление недостоверных сведений и документов.</w:t>
      </w:r>
    </w:p>
    <w:p w:rsidR="00F21EC0" w:rsidRPr="00F21EC0" w:rsidRDefault="00F21EC0" w:rsidP="00F21EC0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F21EC0" w:rsidRPr="00F21EC0" w:rsidTr="00AF49A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21EC0" w:rsidRPr="00F21EC0" w:rsidRDefault="00F21EC0" w:rsidP="00F21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1EC0">
              <w:rPr>
                <w:rFonts w:eastAsia="Times New Roman"/>
                <w:sz w:val="20"/>
                <w:szCs w:val="20"/>
                <w:lang w:eastAsia="ru-RU"/>
              </w:rPr>
              <w:t>_________________</w:t>
            </w:r>
          </w:p>
          <w:p w:rsidR="00F21EC0" w:rsidRPr="00F21EC0" w:rsidRDefault="00F21EC0" w:rsidP="00F21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1EC0">
              <w:rPr>
                <w:rFonts w:eastAsia="Times New Roman"/>
                <w:sz w:val="20"/>
                <w:szCs w:val="20"/>
                <w:lang w:eastAsia="ru-RU"/>
              </w:rPr>
              <w:t xml:space="preserve">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21EC0" w:rsidRPr="00F21EC0" w:rsidRDefault="00F21EC0" w:rsidP="00F21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1EC0"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F21EC0" w:rsidRPr="00F21EC0" w:rsidRDefault="00F21EC0" w:rsidP="00F21EC0">
            <w:pPr>
              <w:widowControl w:val="0"/>
              <w:autoSpaceDE w:val="0"/>
              <w:autoSpaceDN w:val="0"/>
              <w:adjustRightInd w:val="0"/>
              <w:ind w:left="-1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EC0">
              <w:rPr>
                <w:rFonts w:eastAsia="Times New Roman"/>
                <w:sz w:val="20"/>
                <w:szCs w:val="20"/>
                <w:lang w:eastAsia="ru-RU"/>
              </w:rPr>
              <w:t>Ф.И.О. (последнее –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F21EC0" w:rsidRPr="00F21EC0" w:rsidRDefault="002E5EAD" w:rsidP="002E5EAD">
            <w:pPr>
              <w:widowControl w:val="0"/>
              <w:autoSpaceDE w:val="0"/>
              <w:autoSpaceDN w:val="0"/>
              <w:adjustRightInd w:val="0"/>
              <w:ind w:firstLine="100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</w:p>
          <w:p w:rsidR="00F21EC0" w:rsidRPr="00F21EC0" w:rsidRDefault="00F21EC0" w:rsidP="002E5EAD">
            <w:pPr>
              <w:widowControl w:val="0"/>
              <w:autoSpaceDE w:val="0"/>
              <w:autoSpaceDN w:val="0"/>
              <w:adjustRightInd w:val="0"/>
              <w:ind w:firstLine="114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1EC0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21EC0" w:rsidRPr="00F21EC0" w:rsidRDefault="00F21EC0" w:rsidP="00F21EC0">
      <w:pPr>
        <w:jc w:val="both"/>
        <w:rPr>
          <w:rFonts w:eastAsia="Times New Roman"/>
          <w:lang w:eastAsia="ru-RU"/>
        </w:rPr>
      </w:pPr>
    </w:p>
    <w:p w:rsidR="00F21EC0" w:rsidRPr="00F21EC0" w:rsidRDefault="00F21EC0" w:rsidP="00F21EC0">
      <w:pPr>
        <w:jc w:val="both"/>
        <w:rPr>
          <w:rFonts w:eastAsia="Times New Roman"/>
          <w:sz w:val="27"/>
          <w:szCs w:val="27"/>
          <w:lang w:eastAsia="ru-RU"/>
        </w:rPr>
      </w:pPr>
      <w:r w:rsidRPr="00F21EC0">
        <w:rPr>
          <w:rFonts w:eastAsia="Times New Roman"/>
          <w:sz w:val="27"/>
          <w:szCs w:val="27"/>
          <w:lang w:eastAsia="ru-RU"/>
        </w:rPr>
        <w:t>м.п.</w:t>
      </w:r>
    </w:p>
    <w:p w:rsidR="00226A5C" w:rsidRPr="00F21EC0" w:rsidRDefault="00F21EC0" w:rsidP="002E5EAD">
      <w:pPr>
        <w:jc w:val="both"/>
      </w:pPr>
      <w:r w:rsidRPr="00F21EC0">
        <w:rPr>
          <w:rFonts w:eastAsia="Times New Roman"/>
          <w:sz w:val="20"/>
          <w:szCs w:val="20"/>
          <w:lang w:eastAsia="ru-RU"/>
        </w:rPr>
        <w:t>(при наличии)</w:t>
      </w:r>
    </w:p>
    <w:sectPr w:rsidR="00226A5C" w:rsidRPr="00F21EC0" w:rsidSect="002E5EAD">
      <w:headerReference w:type="default" r:id="rId13"/>
      <w:pgSz w:w="11906" w:h="16838" w:code="9"/>
      <w:pgMar w:top="1134" w:right="567" w:bottom="709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89" w:rsidRDefault="00B67089" w:rsidP="006A432C">
      <w:r>
        <w:separator/>
      </w:r>
    </w:p>
  </w:endnote>
  <w:endnote w:type="continuationSeparator" w:id="0">
    <w:p w:rsidR="00B67089" w:rsidRDefault="00B6708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89" w:rsidRDefault="00B67089" w:rsidP="006A432C">
      <w:r>
        <w:separator/>
      </w:r>
    </w:p>
  </w:footnote>
  <w:footnote w:type="continuationSeparator" w:id="0">
    <w:p w:rsidR="00B67089" w:rsidRDefault="00B6708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8232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1EC0" w:rsidRPr="00F21EC0" w:rsidRDefault="00F21EC0">
        <w:pPr>
          <w:pStyle w:val="a3"/>
          <w:jc w:val="center"/>
          <w:rPr>
            <w:sz w:val="20"/>
            <w:szCs w:val="20"/>
          </w:rPr>
        </w:pPr>
        <w:r w:rsidRPr="00F21EC0">
          <w:rPr>
            <w:sz w:val="20"/>
            <w:szCs w:val="20"/>
          </w:rPr>
          <w:fldChar w:fldCharType="begin"/>
        </w:r>
        <w:r w:rsidRPr="00F21EC0">
          <w:rPr>
            <w:sz w:val="20"/>
            <w:szCs w:val="20"/>
          </w:rPr>
          <w:instrText>PAGE   \* MERGEFORMAT</w:instrText>
        </w:r>
        <w:r w:rsidRPr="00F21EC0">
          <w:rPr>
            <w:sz w:val="20"/>
            <w:szCs w:val="20"/>
          </w:rPr>
          <w:fldChar w:fldCharType="separate"/>
        </w:r>
        <w:r w:rsidR="0082200F">
          <w:rPr>
            <w:noProof/>
            <w:sz w:val="20"/>
            <w:szCs w:val="20"/>
          </w:rPr>
          <w:t>21</w:t>
        </w:r>
        <w:r w:rsidRPr="00F21EC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0"/>
    <w:rsid w:val="00226A5C"/>
    <w:rsid w:val="00243839"/>
    <w:rsid w:val="002854B0"/>
    <w:rsid w:val="002E5EAD"/>
    <w:rsid w:val="003527A3"/>
    <w:rsid w:val="00516EE1"/>
    <w:rsid w:val="006A432C"/>
    <w:rsid w:val="006A73EC"/>
    <w:rsid w:val="00764759"/>
    <w:rsid w:val="00773637"/>
    <w:rsid w:val="007B4B16"/>
    <w:rsid w:val="007D5E16"/>
    <w:rsid w:val="0082200F"/>
    <w:rsid w:val="00B67089"/>
    <w:rsid w:val="00B76D07"/>
    <w:rsid w:val="00C02A6D"/>
    <w:rsid w:val="00F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21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5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202/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29109202/4" TargetMode="External"/><Relationship Id="rId12" Type="http://schemas.openxmlformats.org/officeDocument/2006/relationships/hyperlink" Target="http://mobileonline.garant.ru/document/redirect/55533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http://mobileonline.garant.ru/document/redirect/29109202/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29109202/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8947850/2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9234</Words>
  <Characters>52638</Characters>
  <Application>Microsoft Office Word</Application>
  <DocSecurity>0</DocSecurity>
  <Lines>438</Lines>
  <Paragraphs>123</Paragraphs>
  <ScaleCrop>false</ScaleCrop>
  <LinksUpToDate>false</LinksUpToDate>
  <CharactersWithSpaces>61749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2024-11-18T10:21:00Z</dcterms:created>
  <dcterms:modified xsi:type="dcterms:W3CDTF">2024-11-18T10:21:00Z</dcterms:modified>
</cp:coreProperties>
</file>