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57" w:rsidRDefault="00914C5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14C57" w:rsidRDefault="00914C57" w:rsidP="00656C1A">
      <w:pPr>
        <w:spacing w:line="120" w:lineRule="atLeast"/>
        <w:jc w:val="center"/>
        <w:rPr>
          <w:sz w:val="24"/>
          <w:szCs w:val="24"/>
        </w:rPr>
      </w:pPr>
    </w:p>
    <w:p w:rsidR="00914C57" w:rsidRPr="00852378" w:rsidRDefault="00914C57" w:rsidP="00656C1A">
      <w:pPr>
        <w:spacing w:line="120" w:lineRule="atLeast"/>
        <w:jc w:val="center"/>
        <w:rPr>
          <w:sz w:val="10"/>
          <w:szCs w:val="10"/>
        </w:rPr>
      </w:pPr>
    </w:p>
    <w:p w:rsidR="00914C57" w:rsidRDefault="00914C57" w:rsidP="00656C1A">
      <w:pPr>
        <w:spacing w:line="120" w:lineRule="atLeast"/>
        <w:jc w:val="center"/>
        <w:rPr>
          <w:sz w:val="10"/>
          <w:szCs w:val="24"/>
        </w:rPr>
      </w:pPr>
    </w:p>
    <w:p w:rsidR="00914C57" w:rsidRPr="005541F0" w:rsidRDefault="00914C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4C57" w:rsidRDefault="00914C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4C57" w:rsidRPr="005541F0" w:rsidRDefault="00914C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4C57" w:rsidRPr="005649E4" w:rsidRDefault="00914C57" w:rsidP="00656C1A">
      <w:pPr>
        <w:spacing w:line="120" w:lineRule="atLeast"/>
        <w:jc w:val="center"/>
        <w:rPr>
          <w:sz w:val="18"/>
          <w:szCs w:val="24"/>
        </w:rPr>
      </w:pPr>
    </w:p>
    <w:p w:rsidR="00914C57" w:rsidRPr="00656C1A" w:rsidRDefault="00914C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4C57" w:rsidRPr="005541F0" w:rsidRDefault="00914C57" w:rsidP="00656C1A">
      <w:pPr>
        <w:spacing w:line="120" w:lineRule="atLeast"/>
        <w:jc w:val="center"/>
        <w:rPr>
          <w:sz w:val="18"/>
          <w:szCs w:val="24"/>
        </w:rPr>
      </w:pPr>
    </w:p>
    <w:p w:rsidR="00914C57" w:rsidRPr="005541F0" w:rsidRDefault="00914C57" w:rsidP="00656C1A">
      <w:pPr>
        <w:spacing w:line="120" w:lineRule="atLeast"/>
        <w:jc w:val="center"/>
        <w:rPr>
          <w:sz w:val="20"/>
          <w:szCs w:val="24"/>
        </w:rPr>
      </w:pPr>
    </w:p>
    <w:p w:rsidR="00914C57" w:rsidRPr="00656C1A" w:rsidRDefault="00914C5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14C57" w:rsidRDefault="00914C57" w:rsidP="00656C1A">
      <w:pPr>
        <w:spacing w:line="120" w:lineRule="atLeast"/>
        <w:jc w:val="center"/>
        <w:rPr>
          <w:sz w:val="30"/>
          <w:szCs w:val="24"/>
        </w:rPr>
      </w:pPr>
    </w:p>
    <w:p w:rsidR="00914C57" w:rsidRPr="00656C1A" w:rsidRDefault="00914C5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14C5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4C57" w:rsidRPr="00F8214F" w:rsidRDefault="00914C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4C57" w:rsidRPr="00F8214F" w:rsidRDefault="00F3083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4C57" w:rsidRPr="00F8214F" w:rsidRDefault="00914C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4C57" w:rsidRPr="00F8214F" w:rsidRDefault="00F3083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914C57" w:rsidRPr="00A63FB0" w:rsidRDefault="00914C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4C57" w:rsidRPr="00A3761A" w:rsidRDefault="00F3083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14C57" w:rsidRPr="00F8214F" w:rsidRDefault="00914C5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14C57" w:rsidRPr="00F8214F" w:rsidRDefault="00914C5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14C57" w:rsidRPr="00AB4194" w:rsidRDefault="00914C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14C57" w:rsidRPr="00F8214F" w:rsidRDefault="00F3083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6190</w:t>
            </w:r>
          </w:p>
        </w:tc>
      </w:tr>
    </w:tbl>
    <w:p w:rsidR="00914C57" w:rsidRPr="000C4AB5" w:rsidRDefault="00914C57" w:rsidP="00C725A6">
      <w:pPr>
        <w:rPr>
          <w:rFonts w:cs="Times New Roman"/>
          <w:szCs w:val="28"/>
          <w:lang w:val="en-US"/>
        </w:rPr>
      </w:pPr>
    </w:p>
    <w:p w:rsidR="00914C57" w:rsidRDefault="00914C57" w:rsidP="00914C57">
      <w:pPr>
        <w:tabs>
          <w:tab w:val="left" w:pos="4536"/>
        </w:tabs>
        <w:ind w:right="5102"/>
        <w:rPr>
          <w:bCs/>
          <w:szCs w:val="28"/>
        </w:rPr>
      </w:pPr>
      <w:r>
        <w:rPr>
          <w:bCs/>
          <w:szCs w:val="28"/>
        </w:rPr>
        <w:t xml:space="preserve">О внесении изменений </w:t>
      </w:r>
    </w:p>
    <w:p w:rsidR="00914C57" w:rsidRDefault="00914C57" w:rsidP="00914C57">
      <w:pPr>
        <w:tabs>
          <w:tab w:val="left" w:pos="4536"/>
        </w:tabs>
        <w:ind w:right="5102"/>
        <w:rPr>
          <w:bCs/>
          <w:szCs w:val="28"/>
        </w:rPr>
      </w:pPr>
      <w:r>
        <w:rPr>
          <w:bCs/>
          <w:szCs w:val="28"/>
        </w:rPr>
        <w:t>в распоряжение Администрации</w:t>
      </w:r>
    </w:p>
    <w:p w:rsidR="00914C57" w:rsidRDefault="00914C57" w:rsidP="00914C57">
      <w:pPr>
        <w:pStyle w:val="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от 02.04.2024 № 1530 </w:t>
      </w:r>
    </w:p>
    <w:p w:rsidR="00914C57" w:rsidRDefault="00914C57" w:rsidP="00914C5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поддержке инициативного </w:t>
      </w:r>
    </w:p>
    <w:p w:rsidR="00914C57" w:rsidRDefault="00914C57" w:rsidP="00914C5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проекта и продолжении </w:t>
      </w:r>
    </w:p>
    <w:p w:rsidR="00914C57" w:rsidRDefault="00914C57" w:rsidP="00914C5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работы над ним»</w:t>
      </w:r>
    </w:p>
    <w:p w:rsidR="00914C57" w:rsidRDefault="00914C57" w:rsidP="00914C57">
      <w:pPr>
        <w:ind w:right="-142"/>
        <w:rPr>
          <w:szCs w:val="28"/>
        </w:rPr>
      </w:pPr>
    </w:p>
    <w:p w:rsidR="00914C57" w:rsidRDefault="00914C57" w:rsidP="00914C57">
      <w:pPr>
        <w:ind w:right="-142"/>
        <w:rPr>
          <w:szCs w:val="28"/>
        </w:rPr>
      </w:pPr>
    </w:p>
    <w:p w:rsidR="00914C57" w:rsidRDefault="00914C57" w:rsidP="00914C57">
      <w:pPr>
        <w:pStyle w:val="1"/>
        <w:tabs>
          <w:tab w:val="left" w:pos="709"/>
        </w:tabs>
        <w:spacing w:line="240" w:lineRule="auto"/>
        <w:ind w:firstLine="697"/>
        <w:jc w:val="both"/>
        <w:rPr>
          <w:sz w:val="28"/>
          <w:szCs w:val="28"/>
        </w:rPr>
      </w:pPr>
      <w:r w:rsidRPr="00914C57">
        <w:rPr>
          <w:spacing w:val="-4"/>
          <w:sz w:val="28"/>
          <w:szCs w:val="28"/>
        </w:rPr>
        <w:t>В соответствии с Федеральным законом от 06.10.2003 № 131-ФЗ «Об общих</w:t>
      </w:r>
      <w:r>
        <w:rPr>
          <w:sz w:val="28"/>
          <w:szCs w:val="28"/>
        </w:rPr>
        <w:t xml:space="preserve">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</w:t>
      </w:r>
      <w:r>
        <w:rPr>
          <w:szCs w:val="28"/>
        </w:rPr>
        <w:t xml:space="preserve">– </w:t>
      </w:r>
      <w:r>
        <w:rPr>
          <w:sz w:val="28"/>
          <w:szCs w:val="28"/>
        </w:rPr>
        <w:t xml:space="preserve">Югры,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</w:t>
      </w:r>
      <w:r w:rsidRPr="00914C57">
        <w:rPr>
          <w:spacing w:val="-6"/>
          <w:sz w:val="28"/>
          <w:szCs w:val="28"/>
        </w:rPr>
        <w:t>полномочий Главы города между высшими должностными лицами Администрации</w:t>
      </w:r>
      <w:r>
        <w:rPr>
          <w:sz w:val="28"/>
          <w:szCs w:val="28"/>
        </w:rPr>
        <w:t xml:space="preserve"> города», на основании протокола внеочередного заседания конкурсной комиссии по рассмотрению и конкурсному отбору инициативных проектов </w:t>
      </w:r>
      <w:r>
        <w:rPr>
          <w:sz w:val="28"/>
          <w:szCs w:val="28"/>
        </w:rPr>
        <w:br/>
        <w:t>от 25.09.2024 № 7:</w:t>
      </w:r>
    </w:p>
    <w:p w:rsidR="00914C57" w:rsidRPr="00914C57" w:rsidRDefault="00914C57" w:rsidP="00914C57">
      <w:pPr>
        <w:ind w:firstLine="69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szCs w:val="28"/>
        </w:rPr>
        <w:t xml:space="preserve">1. Внести </w:t>
      </w:r>
      <w:r w:rsidRPr="00914C57">
        <w:rPr>
          <w:rFonts w:cs="Times New Roman"/>
          <w:color w:val="000000" w:themeColor="text1"/>
          <w:szCs w:val="28"/>
        </w:rPr>
        <w:t xml:space="preserve">в распоряжение Администрации города от </w:t>
      </w:r>
      <w:r w:rsidRPr="00914C57">
        <w:rPr>
          <w:bCs/>
          <w:color w:val="000000" w:themeColor="text1"/>
          <w:szCs w:val="28"/>
        </w:rPr>
        <w:t>02.04.2024 № 1530</w:t>
      </w:r>
      <w:r w:rsidRPr="00914C57">
        <w:rPr>
          <w:bCs/>
          <w:color w:val="000000" w:themeColor="text1"/>
          <w:szCs w:val="28"/>
        </w:rPr>
        <w:br/>
      </w:r>
      <w:r w:rsidRPr="00914C57">
        <w:rPr>
          <w:rFonts w:cs="Times New Roman"/>
          <w:color w:val="000000" w:themeColor="text1"/>
          <w:szCs w:val="28"/>
        </w:rPr>
        <w:t xml:space="preserve">«О поддержке инициативного проекта и продолжении работы над </w:t>
      </w:r>
      <w:proofErr w:type="gramStart"/>
      <w:r w:rsidRPr="00914C57">
        <w:rPr>
          <w:rFonts w:cs="Times New Roman"/>
          <w:color w:val="000000" w:themeColor="text1"/>
          <w:szCs w:val="28"/>
        </w:rPr>
        <w:t xml:space="preserve">ним»   </w:t>
      </w:r>
      <w:proofErr w:type="gramEnd"/>
      <w:r w:rsidRPr="00914C57">
        <w:rPr>
          <w:rFonts w:cs="Times New Roman"/>
          <w:color w:val="000000" w:themeColor="text1"/>
          <w:szCs w:val="28"/>
        </w:rPr>
        <w:t xml:space="preserve">                              следующие изменения:</w:t>
      </w:r>
    </w:p>
    <w:p w:rsidR="00914C57" w:rsidRPr="00914C57" w:rsidRDefault="00914C57" w:rsidP="00914C57">
      <w:pPr>
        <w:pStyle w:val="1"/>
        <w:ind w:firstLine="697"/>
        <w:jc w:val="both"/>
        <w:rPr>
          <w:color w:val="000000" w:themeColor="text1"/>
          <w:sz w:val="28"/>
          <w:szCs w:val="28"/>
        </w:rPr>
      </w:pPr>
      <w:r w:rsidRPr="00914C57">
        <w:rPr>
          <w:color w:val="000000" w:themeColor="text1"/>
          <w:sz w:val="28"/>
          <w:szCs w:val="28"/>
        </w:rPr>
        <w:t xml:space="preserve">1.1. В пункте 1 распоряжения слова «в размере 7 000 000 (семь миллионов) рублей 00 копеек» заменить словами «в размере 7 006 832 (семь миллионов шесть тысяч восемьсот тридцать два) рублей 94 копеек».    </w:t>
      </w:r>
    </w:p>
    <w:p w:rsidR="00914C57" w:rsidRPr="00914C57" w:rsidRDefault="00914C57" w:rsidP="00914C57">
      <w:pPr>
        <w:pStyle w:val="1"/>
        <w:tabs>
          <w:tab w:val="left" w:pos="709"/>
          <w:tab w:val="left" w:pos="993"/>
        </w:tabs>
        <w:spacing w:line="240" w:lineRule="auto"/>
        <w:ind w:firstLine="697"/>
        <w:jc w:val="both"/>
        <w:rPr>
          <w:color w:val="000000" w:themeColor="text1"/>
          <w:sz w:val="28"/>
          <w:szCs w:val="28"/>
        </w:rPr>
      </w:pPr>
      <w:r w:rsidRPr="00914C57">
        <w:rPr>
          <w:color w:val="000000" w:themeColor="text1"/>
          <w:sz w:val="28"/>
          <w:szCs w:val="28"/>
        </w:rPr>
        <w:t>1.2. Подпункт 2.1. пункта 2</w:t>
      </w:r>
      <w:r w:rsidRPr="00914C57">
        <w:rPr>
          <w:color w:val="000000" w:themeColor="text1"/>
          <w:sz w:val="28"/>
          <w:szCs w:val="28"/>
          <w:vertAlign w:val="superscript"/>
        </w:rPr>
        <w:t xml:space="preserve"> </w:t>
      </w:r>
      <w:r w:rsidRPr="00914C57">
        <w:rPr>
          <w:color w:val="000000" w:themeColor="text1"/>
          <w:sz w:val="28"/>
          <w:szCs w:val="28"/>
        </w:rPr>
        <w:t xml:space="preserve">распоряжения изложить в следующей редакции:  </w:t>
      </w:r>
    </w:p>
    <w:p w:rsidR="00914C57" w:rsidRPr="00914C57" w:rsidRDefault="00914C57" w:rsidP="00914C57">
      <w:pPr>
        <w:pStyle w:val="1"/>
        <w:tabs>
          <w:tab w:val="left" w:pos="709"/>
          <w:tab w:val="left" w:pos="993"/>
        </w:tabs>
        <w:spacing w:line="240" w:lineRule="auto"/>
        <w:ind w:firstLine="697"/>
        <w:jc w:val="both"/>
        <w:rPr>
          <w:color w:val="000000" w:themeColor="text1"/>
          <w:sz w:val="28"/>
          <w:szCs w:val="28"/>
        </w:rPr>
      </w:pPr>
      <w:r w:rsidRPr="00914C57">
        <w:rPr>
          <w:color w:val="000000" w:themeColor="text1"/>
          <w:sz w:val="28"/>
          <w:szCs w:val="28"/>
        </w:rPr>
        <w:t xml:space="preserve">«2.1. В 2024 году </w:t>
      </w:r>
      <w:r w:rsidRPr="00914C57">
        <w:rPr>
          <w:color w:val="000000" w:themeColor="text1"/>
          <w:sz w:val="28"/>
          <w:szCs w:val="28"/>
          <w:lang w:val="en-US"/>
        </w:rPr>
        <w:t>I</w:t>
      </w:r>
      <w:r w:rsidRPr="00914C57">
        <w:rPr>
          <w:color w:val="000000" w:themeColor="text1"/>
          <w:sz w:val="28"/>
          <w:szCs w:val="28"/>
        </w:rPr>
        <w:t xml:space="preserve"> этап (проектно-изыскательские и прочие работы стоимостью 537 559 (пятьсот тридцать семь тысяч пятьсот пятьдесят девять) рублей 61 копейка».</w:t>
      </w:r>
    </w:p>
    <w:p w:rsidR="00914C57" w:rsidRDefault="00914C57" w:rsidP="00914C57">
      <w:pPr>
        <w:pStyle w:val="1"/>
        <w:tabs>
          <w:tab w:val="left" w:pos="999"/>
        </w:tabs>
        <w:spacing w:line="240" w:lineRule="auto"/>
        <w:ind w:firstLine="697"/>
        <w:jc w:val="both"/>
        <w:rPr>
          <w:color w:val="000000" w:themeColor="text1"/>
          <w:sz w:val="28"/>
          <w:szCs w:val="28"/>
        </w:rPr>
      </w:pPr>
      <w:bookmarkStart w:id="5" w:name="bookmark3"/>
      <w:bookmarkEnd w:id="5"/>
    </w:p>
    <w:p w:rsidR="00914C57" w:rsidRPr="007D5E2E" w:rsidRDefault="00914C57" w:rsidP="00914C57">
      <w:pPr>
        <w:pStyle w:val="1"/>
        <w:tabs>
          <w:tab w:val="left" w:pos="999"/>
        </w:tabs>
        <w:spacing w:line="240" w:lineRule="auto"/>
        <w:ind w:firstLine="697"/>
        <w:jc w:val="both"/>
        <w:rPr>
          <w:color w:val="000000" w:themeColor="text1"/>
          <w:sz w:val="28"/>
          <w:szCs w:val="28"/>
        </w:rPr>
      </w:pPr>
      <w:r w:rsidRPr="007D5E2E">
        <w:rPr>
          <w:color w:val="000000" w:themeColor="text1"/>
          <w:sz w:val="28"/>
          <w:szCs w:val="28"/>
        </w:rPr>
        <w:lastRenderedPageBreak/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914C57" w:rsidRPr="007D5E2E" w:rsidRDefault="00914C57" w:rsidP="00914C57">
      <w:pPr>
        <w:pStyle w:val="1"/>
        <w:tabs>
          <w:tab w:val="left" w:pos="1009"/>
        </w:tabs>
        <w:spacing w:line="240" w:lineRule="auto"/>
        <w:ind w:firstLine="697"/>
        <w:jc w:val="both"/>
        <w:rPr>
          <w:color w:val="000000" w:themeColor="text1"/>
          <w:sz w:val="28"/>
          <w:szCs w:val="28"/>
        </w:rPr>
      </w:pPr>
      <w:bookmarkStart w:id="6" w:name="bookmark7"/>
      <w:bookmarkEnd w:id="6"/>
      <w:r w:rsidRPr="007D5E2E">
        <w:rPr>
          <w:color w:val="000000" w:themeColor="text1"/>
          <w:sz w:val="28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7D5E2E">
        <w:rPr>
          <w:color w:val="000000" w:themeColor="text1"/>
          <w:sz w:val="28"/>
          <w:szCs w:val="28"/>
          <w:lang w:eastAsia="ru-RU"/>
        </w:rPr>
        <w:t>DOCSURGUT.RU</w:t>
      </w:r>
      <w:r w:rsidRPr="007D5E2E">
        <w:rPr>
          <w:color w:val="000000" w:themeColor="text1"/>
          <w:sz w:val="28"/>
          <w:szCs w:val="28"/>
        </w:rPr>
        <w:t>.</w:t>
      </w:r>
    </w:p>
    <w:p w:rsidR="00914C57" w:rsidRPr="007D5E2E" w:rsidRDefault="00914C57" w:rsidP="00914C57">
      <w:pPr>
        <w:ind w:firstLine="69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7" w:name="bookmark8"/>
      <w:bookmarkEnd w:id="7"/>
      <w:r w:rsidRPr="007D5E2E">
        <w:rPr>
          <w:rFonts w:eastAsia="Times New Roman" w:cs="Times New Roman"/>
          <w:color w:val="000000" w:themeColor="text1"/>
          <w:szCs w:val="28"/>
          <w:lang w:eastAsia="ru-RU"/>
        </w:rPr>
        <w:t>4. Настоящее распоряжение вступает в силу с момента его издания.</w:t>
      </w:r>
    </w:p>
    <w:p w:rsidR="00914C57" w:rsidRPr="007D5E2E" w:rsidRDefault="00914C57" w:rsidP="00914C57">
      <w:pPr>
        <w:ind w:firstLine="697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D5E2E">
        <w:rPr>
          <w:rFonts w:eastAsia="Times New Roman" w:cs="Times New Roman"/>
          <w:color w:val="000000" w:themeColor="text1"/>
          <w:szCs w:val="28"/>
          <w:lang w:eastAsia="ru-RU"/>
        </w:rPr>
        <w:t>5. Контроль за выполнением распоряжения оставляю за собой.</w:t>
      </w:r>
    </w:p>
    <w:p w:rsidR="00914C57" w:rsidRDefault="00914C57" w:rsidP="00914C57">
      <w:pPr>
        <w:pStyle w:val="a9"/>
        <w:tabs>
          <w:tab w:val="left" w:pos="0"/>
          <w:tab w:val="left" w:pos="1134"/>
        </w:tabs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914C57" w:rsidRDefault="00914C57" w:rsidP="00914C57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C57" w:rsidRDefault="00914C57" w:rsidP="00914C57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C57" w:rsidRDefault="00914C57" w:rsidP="00914C57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города                                                                  И.В. </w:t>
      </w:r>
      <w:proofErr w:type="spellStart"/>
      <w:r>
        <w:rPr>
          <w:sz w:val="28"/>
          <w:szCs w:val="28"/>
        </w:rPr>
        <w:t>Пустовая</w:t>
      </w:r>
      <w:proofErr w:type="spellEnd"/>
    </w:p>
    <w:p w:rsidR="00914C57" w:rsidRDefault="00914C57" w:rsidP="00914C57">
      <w:pPr>
        <w:pStyle w:val="a9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53AA" w:rsidRPr="00914C57" w:rsidRDefault="00F453AA" w:rsidP="00914C57"/>
    <w:sectPr w:rsidR="00F453AA" w:rsidRPr="00914C57" w:rsidSect="00914C5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F4" w:rsidRDefault="00C47FF4" w:rsidP="00914C57">
      <w:r>
        <w:separator/>
      </w:r>
    </w:p>
  </w:endnote>
  <w:endnote w:type="continuationSeparator" w:id="0">
    <w:p w:rsidR="00C47FF4" w:rsidRDefault="00C47FF4" w:rsidP="0091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F4" w:rsidRDefault="00C47FF4" w:rsidP="00914C57">
      <w:r>
        <w:separator/>
      </w:r>
    </w:p>
  </w:footnote>
  <w:footnote w:type="continuationSeparator" w:id="0">
    <w:p w:rsidR="00C47FF4" w:rsidRDefault="00C47FF4" w:rsidP="00914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55B2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F4F0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C678C"/>
    <w:multiLevelType w:val="multilevel"/>
    <w:tmpl w:val="40A44C04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57"/>
    <w:rsid w:val="00055B2C"/>
    <w:rsid w:val="00503D8D"/>
    <w:rsid w:val="007D5E2E"/>
    <w:rsid w:val="008F4F01"/>
    <w:rsid w:val="00914C57"/>
    <w:rsid w:val="009227F5"/>
    <w:rsid w:val="00970E17"/>
    <w:rsid w:val="00B8509F"/>
    <w:rsid w:val="00C47FF4"/>
    <w:rsid w:val="00D00DF6"/>
    <w:rsid w:val="00D03911"/>
    <w:rsid w:val="00E6650A"/>
    <w:rsid w:val="00F3083F"/>
    <w:rsid w:val="00F453AA"/>
    <w:rsid w:val="00F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AFFD1-D8F4-4D71-9661-5494E70D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4C5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C57"/>
    <w:rPr>
      <w:rFonts w:ascii="Times New Roman" w:hAnsi="Times New Roman"/>
      <w:sz w:val="28"/>
    </w:rPr>
  </w:style>
  <w:style w:type="character" w:styleId="a8">
    <w:name w:val="page number"/>
    <w:basedOn w:val="a0"/>
    <w:rsid w:val="00914C57"/>
  </w:style>
  <w:style w:type="paragraph" w:styleId="a9">
    <w:name w:val="List Paragraph"/>
    <w:basedOn w:val="a"/>
    <w:uiPriority w:val="34"/>
    <w:qFormat/>
    <w:rsid w:val="00914C57"/>
    <w:pPr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Основной текст_"/>
    <w:basedOn w:val="a0"/>
    <w:link w:val="1"/>
    <w:locked/>
    <w:rsid w:val="00914C5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914C57"/>
    <w:pPr>
      <w:widowControl w:val="0"/>
      <w:spacing w:line="252" w:lineRule="auto"/>
      <w:ind w:firstLine="400"/>
    </w:pPr>
    <w:rPr>
      <w:rFonts w:eastAsia="Times New Roman" w:cs="Times New Roman"/>
      <w:sz w:val="22"/>
    </w:rPr>
  </w:style>
  <w:style w:type="character" w:styleId="ab">
    <w:name w:val="Hyperlink"/>
    <w:basedOn w:val="a0"/>
    <w:uiPriority w:val="99"/>
    <w:semiHidden/>
    <w:unhideWhenUsed/>
    <w:rsid w:val="00914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Баженова Наталья Александровна</cp:lastModifiedBy>
  <cp:revision>2</cp:revision>
  <cp:lastPrinted>2024-10-16T10:50:00Z</cp:lastPrinted>
  <dcterms:created xsi:type="dcterms:W3CDTF">2024-10-25T09:55:00Z</dcterms:created>
  <dcterms:modified xsi:type="dcterms:W3CDTF">2024-10-25T09:55:00Z</dcterms:modified>
</cp:coreProperties>
</file>