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 w:rsidRPr="00AF6BBE">
        <w:rPr>
          <w:rFonts w:cs="Times New Roman"/>
          <w:color w:val="000000"/>
        </w:rPr>
        <w:t>Проект</w:t>
      </w:r>
      <w:r>
        <w:rPr>
          <w:rFonts w:cs="Times New Roman"/>
          <w:color w:val="000000"/>
        </w:rPr>
        <w:t xml:space="preserve">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подготовлен </w:t>
      </w:r>
    </w:p>
    <w:p w:rsidR="00FC7B11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отделом по организации </w:t>
      </w:r>
      <w:r w:rsidR="006D4D68">
        <w:rPr>
          <w:rFonts w:cs="Times New Roman"/>
          <w:color w:val="000000"/>
        </w:rPr>
        <w:t xml:space="preserve">                     </w:t>
      </w:r>
      <w:r>
        <w:rPr>
          <w:rFonts w:cs="Times New Roman"/>
          <w:color w:val="000000"/>
        </w:rPr>
        <w:t xml:space="preserve">работы комиссии по делам несовершеннолетних, </w:t>
      </w:r>
    </w:p>
    <w:p w:rsidR="00FC7B11" w:rsidRPr="00AF6BBE" w:rsidRDefault="00FC7B11" w:rsidP="00FC7B11">
      <w:pPr>
        <w:ind w:left="637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защите их прав </w:t>
      </w:r>
    </w:p>
    <w:p w:rsidR="00D72306" w:rsidRDefault="00D72306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306" w:rsidRPr="00D74919" w:rsidRDefault="00D72306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D72306" w:rsidRPr="00D74919" w:rsidRDefault="00D72306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2306" w:rsidRDefault="00D72306" w:rsidP="00656C1A">
      <w:pPr>
        <w:spacing w:line="120" w:lineRule="atLeast"/>
        <w:jc w:val="center"/>
        <w:rPr>
          <w:sz w:val="10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306" w:rsidRDefault="00D723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2306" w:rsidRPr="005541F0" w:rsidRDefault="00D723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306" w:rsidRPr="005649E4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656C1A" w:rsidRDefault="00D723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306" w:rsidRPr="005541F0" w:rsidRDefault="00D72306" w:rsidP="00656C1A">
      <w:pPr>
        <w:spacing w:line="120" w:lineRule="atLeast"/>
        <w:jc w:val="center"/>
        <w:rPr>
          <w:sz w:val="18"/>
          <w:szCs w:val="24"/>
        </w:rPr>
      </w:pPr>
    </w:p>
    <w:p w:rsidR="00D72306" w:rsidRPr="005541F0" w:rsidRDefault="00D72306" w:rsidP="00656C1A">
      <w:pPr>
        <w:spacing w:line="120" w:lineRule="atLeast"/>
        <w:jc w:val="center"/>
        <w:rPr>
          <w:sz w:val="20"/>
          <w:szCs w:val="24"/>
        </w:rPr>
      </w:pPr>
    </w:p>
    <w:p w:rsidR="00D72306" w:rsidRPr="00656C1A" w:rsidRDefault="00D723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306" w:rsidRDefault="00D72306" w:rsidP="00656C1A">
      <w:pPr>
        <w:spacing w:line="120" w:lineRule="atLeast"/>
        <w:jc w:val="center"/>
        <w:rPr>
          <w:sz w:val="30"/>
          <w:szCs w:val="24"/>
        </w:rPr>
      </w:pPr>
    </w:p>
    <w:p w:rsidR="00D72306" w:rsidRPr="00C725A6" w:rsidRDefault="00D72306" w:rsidP="00C725A6">
      <w:pPr>
        <w:rPr>
          <w:rFonts w:cs="Times New Roman"/>
          <w:szCs w:val="28"/>
        </w:rPr>
      </w:pP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О внесении изменени</w:t>
      </w:r>
      <w:r w:rsidR="00684FA4" w:rsidRPr="00FD1148">
        <w:rPr>
          <w:rFonts w:eastAsia="Times New Roman" w:cs="Times New Roman"/>
          <w:szCs w:val="28"/>
          <w:lang w:eastAsia="ru-RU"/>
        </w:rPr>
        <w:t>я</w:t>
      </w:r>
      <w:r w:rsidRPr="00FD1148">
        <w:rPr>
          <w:rFonts w:eastAsia="Times New Roman" w:cs="Times New Roman"/>
          <w:szCs w:val="28"/>
          <w:lang w:eastAsia="ru-RU"/>
        </w:rPr>
        <w:t xml:space="preserve">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города от 03.07.2020 № 4341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«О комиссии по делам </w:t>
      </w:r>
    </w:p>
    <w:p w:rsidR="00D72306" w:rsidRP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несовершеннолетних и защите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 xml:space="preserve">их прав при Администрации 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  <w:r w:rsidRPr="00D72306">
        <w:rPr>
          <w:rFonts w:eastAsia="Times New Roman" w:cs="Times New Roman"/>
          <w:szCs w:val="28"/>
          <w:lang w:eastAsia="ru-RU"/>
        </w:rPr>
        <w:t>города Сургута</w:t>
      </w:r>
      <w:r w:rsidRPr="00D72306">
        <w:rPr>
          <w:rFonts w:eastAsia="Times New Roman" w:cs="Arial"/>
          <w:szCs w:val="28"/>
          <w:lang w:eastAsia="ru-RU"/>
        </w:rPr>
        <w:t>»</w:t>
      </w: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Default="00D72306" w:rsidP="00D72306">
      <w:pPr>
        <w:widowControl w:val="0"/>
        <w:autoSpaceDE w:val="0"/>
        <w:autoSpaceDN w:val="0"/>
        <w:adjustRightInd w:val="0"/>
        <w:rPr>
          <w:rFonts w:eastAsia="Times New Roman" w:cs="Arial"/>
          <w:szCs w:val="28"/>
          <w:lang w:eastAsia="ru-RU"/>
        </w:rPr>
      </w:pPr>
    </w:p>
    <w:p w:rsidR="00D72306" w:rsidRPr="00D72306" w:rsidRDefault="00D72306" w:rsidP="00B32F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83A50">
        <w:rPr>
          <w:rFonts w:eastAsia="Times New Roman" w:cs="Times New Roman"/>
          <w:color w:val="000000" w:themeColor="text1"/>
          <w:szCs w:val="28"/>
          <w:lang w:eastAsia="ru-RU"/>
        </w:rPr>
        <w:t>В соответствии</w:t>
      </w:r>
      <w:r w:rsidR="00F45CDC" w:rsidRPr="00C83A5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C83A50">
        <w:rPr>
          <w:rFonts w:eastAsia="Times New Roman" w:cs="Times New Roman"/>
          <w:color w:val="000000" w:themeColor="text1"/>
          <w:szCs w:val="28"/>
          <w:lang w:eastAsia="ru-RU"/>
        </w:rPr>
        <w:t xml:space="preserve">Уставом </w:t>
      </w:r>
      <w:r w:rsidR="00B3683C" w:rsidRPr="00C83A50">
        <w:rPr>
          <w:rFonts w:eastAsia="Times New Roman" w:cs="Times New Roman"/>
          <w:color w:val="000000" w:themeColor="text1"/>
          <w:szCs w:val="28"/>
          <w:lang w:eastAsia="ru-RU"/>
        </w:rPr>
        <w:t xml:space="preserve">муниципального образования городской округ </w:t>
      </w:r>
      <w:r w:rsidRPr="00C83A50">
        <w:rPr>
          <w:rFonts w:eastAsia="Times New Roman" w:cs="Times New Roman"/>
          <w:color w:val="000000" w:themeColor="text1"/>
          <w:szCs w:val="28"/>
          <w:lang w:eastAsia="ru-RU"/>
        </w:rPr>
        <w:t>Сургут</w:t>
      </w:r>
      <w:r w:rsidR="00B3683C" w:rsidRPr="00C83A50">
        <w:rPr>
          <w:rFonts w:eastAsia="Times New Roman" w:cs="Times New Roman"/>
          <w:color w:val="000000" w:themeColor="text1"/>
          <w:szCs w:val="28"/>
          <w:lang w:eastAsia="ru-RU"/>
        </w:rPr>
        <w:t xml:space="preserve"> Ханты-Мансийского автономного округа – Югры</w:t>
      </w:r>
      <w:r w:rsidRPr="00C83A50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Pr="00D72306">
        <w:rPr>
          <w:rFonts w:eastAsia="Times New Roman" w:cs="Times New Roman"/>
          <w:szCs w:val="28"/>
          <w:lang w:eastAsia="ru-RU"/>
        </w:rPr>
        <w:t>распоряжением</w:t>
      </w:r>
      <w:r w:rsidR="009A3A8E">
        <w:rPr>
          <w:rFonts w:eastAsia="Times New Roman" w:cs="Times New Roman"/>
          <w:szCs w:val="28"/>
          <w:lang w:eastAsia="ru-RU"/>
        </w:rPr>
        <w:t xml:space="preserve"> </w:t>
      </w:r>
      <w:r w:rsidRPr="00D72306">
        <w:rPr>
          <w:rFonts w:eastAsia="Times New Roman" w:cs="Times New Roman"/>
          <w:szCs w:val="28"/>
          <w:lang w:eastAsia="ru-RU"/>
        </w:rPr>
        <w:t>Администрации города от 30.12.2005 № 3686 «Об утверждении Регламента Администрации города»:</w:t>
      </w:r>
    </w:p>
    <w:p w:rsidR="00D72306" w:rsidRPr="00D72306" w:rsidRDefault="00D72306" w:rsidP="00B32F0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D72306">
        <w:rPr>
          <w:rFonts w:eastAsia="Times New Roman" w:cs="Times New Roman"/>
          <w:bCs/>
          <w:szCs w:val="28"/>
          <w:lang w:eastAsia="ru-RU"/>
        </w:rPr>
        <w:t xml:space="preserve">1. </w:t>
      </w:r>
      <w:bookmarkStart w:id="0" w:name="sub_1"/>
      <w:r w:rsidRPr="00D72306">
        <w:rPr>
          <w:rFonts w:eastAsia="Times New Roman" w:cs="Times New Roman"/>
          <w:bCs/>
          <w:szCs w:val="28"/>
          <w:lang w:eastAsia="ru-RU"/>
        </w:rPr>
        <w:t xml:space="preserve">Внести в постановление </w:t>
      </w:r>
      <w:bookmarkStart w:id="1" w:name="sub_11"/>
      <w:bookmarkEnd w:id="0"/>
      <w:r w:rsidRPr="00D72306">
        <w:rPr>
          <w:rFonts w:eastAsia="Times New Roman" w:cs="Times New Roman"/>
          <w:bCs/>
          <w:szCs w:val="28"/>
          <w:lang w:eastAsia="ru-RU"/>
        </w:rPr>
        <w:t xml:space="preserve">Администрации города от 03.07.2020 № 4341                </w:t>
      </w:r>
      <w:r w:rsidR="00F45CDC" w:rsidRPr="00F45CDC">
        <w:rPr>
          <w:rFonts w:eastAsia="Times New Roman" w:cs="Times New Roman"/>
          <w:bCs/>
          <w:spacing w:val="-4"/>
          <w:szCs w:val="28"/>
          <w:lang w:eastAsia="ru-RU"/>
        </w:rPr>
        <w:t>«</w:t>
      </w:r>
      <w:r w:rsidRPr="00D72306">
        <w:rPr>
          <w:rFonts w:eastAsia="Times New Roman" w:cs="Times New Roman"/>
          <w:bCs/>
          <w:spacing w:val="-4"/>
          <w:szCs w:val="28"/>
          <w:lang w:eastAsia="ru-RU"/>
        </w:rPr>
        <w:t>О комиссии по делам несовершеннолетних и защите их прав при Администрации</w:t>
      </w:r>
      <w:r w:rsidRPr="00D72306">
        <w:rPr>
          <w:rFonts w:eastAsia="Times New Roman" w:cs="Times New Roman"/>
          <w:bCs/>
          <w:szCs w:val="28"/>
          <w:lang w:eastAsia="ru-RU"/>
        </w:rPr>
        <w:t xml:space="preserve"> города Сургута» (с изменениями от 25.02.2021 № 1372, 18.04.2022 № 3047</w:t>
      </w:r>
      <w:r w:rsidR="00C65941">
        <w:rPr>
          <w:rFonts w:eastAsia="Times New Roman" w:cs="Times New Roman"/>
          <w:bCs/>
          <w:szCs w:val="28"/>
          <w:lang w:eastAsia="ru-RU"/>
        </w:rPr>
        <w:t>, 30.03.2023 № 1692, 16.01.2024 № 219</w:t>
      </w:r>
      <w:r w:rsidR="00457AE7">
        <w:rPr>
          <w:rFonts w:eastAsia="Times New Roman" w:cs="Times New Roman"/>
          <w:bCs/>
          <w:szCs w:val="28"/>
          <w:lang w:eastAsia="ru-RU"/>
        </w:rPr>
        <w:t xml:space="preserve">, </w:t>
      </w:r>
      <w:r w:rsidR="00457AE7" w:rsidRPr="00545B04">
        <w:rPr>
          <w:rFonts w:eastAsia="Times New Roman" w:cs="Times New Roman"/>
          <w:bCs/>
          <w:szCs w:val="28"/>
          <w:lang w:eastAsia="ru-RU"/>
        </w:rPr>
        <w:t>18.10.2024 № 5374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,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16</w:t>
      </w:r>
      <w:r w:rsidR="00285E40" w:rsidRPr="00545B04">
        <w:rPr>
          <w:rFonts w:eastAsia="Times New Roman" w:cs="Times New Roman"/>
          <w:bCs/>
          <w:szCs w:val="28"/>
          <w:lang w:eastAsia="ru-RU"/>
        </w:rPr>
        <w:t xml:space="preserve">.12.2024 № </w:t>
      </w:r>
      <w:r w:rsidR="00545B04" w:rsidRPr="00545B04">
        <w:rPr>
          <w:rFonts w:eastAsia="Times New Roman" w:cs="Times New Roman"/>
          <w:bCs/>
          <w:szCs w:val="28"/>
          <w:lang w:eastAsia="ru-RU"/>
        </w:rPr>
        <w:t>6731</w:t>
      </w:r>
      <w:r w:rsidRPr="00545B04">
        <w:rPr>
          <w:rFonts w:eastAsia="Times New Roman" w:cs="Times New Roman"/>
          <w:bCs/>
          <w:szCs w:val="28"/>
          <w:lang w:eastAsia="ru-RU"/>
        </w:rPr>
        <w:t>)</w:t>
      </w:r>
      <w:r w:rsidRPr="00D72306">
        <w:rPr>
          <w:rFonts w:eastAsia="Times New Roman" w:cs="Times New Roman"/>
          <w:bCs/>
          <w:szCs w:val="28"/>
          <w:lang w:eastAsia="ru-RU"/>
        </w:rPr>
        <w:t xml:space="preserve"> </w:t>
      </w:r>
      <w:r w:rsidR="00285E40"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Pr="00D72306">
        <w:rPr>
          <w:rFonts w:eastAsia="Times New Roman" w:cs="Times New Roman"/>
          <w:bCs/>
          <w:szCs w:val="28"/>
          <w:lang w:eastAsia="ru-RU"/>
        </w:rPr>
        <w:t>следующие изменения:</w:t>
      </w:r>
    </w:p>
    <w:p w:rsidR="00D72306" w:rsidRDefault="00B953A3" w:rsidP="00E47CEF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D72306" w:rsidRPr="007B1BC6">
        <w:rPr>
          <w:rFonts w:eastAsia="Times New Roman" w:cs="Times New Roman"/>
          <w:szCs w:val="28"/>
          <w:lang w:eastAsia="ru-RU"/>
        </w:rPr>
        <w:t xml:space="preserve"> приложении 2 к постановлению:</w:t>
      </w:r>
    </w:p>
    <w:p w:rsidR="002D2534" w:rsidRPr="00F33C9C" w:rsidRDefault="00143847" w:rsidP="00F33C9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34DEB" w:rsidRPr="00F33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слов </w:t>
      </w:r>
      <w:r w:rsidR="002D2534" w:rsidRPr="00F33C9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D2534" w:rsidRPr="002D2534">
        <w:rPr>
          <w:rFonts w:ascii="Times New Roman" w:hAnsi="Times New Roman" w:cs="Times New Roman"/>
          <w:sz w:val="28"/>
          <w:szCs w:val="28"/>
        </w:rPr>
        <w:t xml:space="preserve">Мозырчук Елена Викторовна ведущий эксперт отдела </w:t>
      </w:r>
      <w:r w:rsidR="002D25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2534" w:rsidRPr="002D2534">
        <w:rPr>
          <w:rFonts w:ascii="Times New Roman" w:hAnsi="Times New Roman" w:cs="Times New Roman"/>
          <w:sz w:val="28"/>
          <w:szCs w:val="28"/>
        </w:rPr>
        <w:t>реализации проектов</w:t>
      </w:r>
      <w:r w:rsidR="002D2534">
        <w:rPr>
          <w:rFonts w:ascii="Times New Roman" w:hAnsi="Times New Roman" w:cs="Times New Roman"/>
          <w:sz w:val="28"/>
          <w:szCs w:val="28"/>
        </w:rPr>
        <w:t xml:space="preserve"> </w:t>
      </w:r>
      <w:r w:rsidR="002D2534" w:rsidRPr="002D2534">
        <w:rPr>
          <w:rFonts w:ascii="Times New Roman" w:hAnsi="Times New Roman" w:cs="Times New Roman"/>
          <w:sz w:val="28"/>
          <w:szCs w:val="28"/>
        </w:rPr>
        <w:t xml:space="preserve">и программ в сфере патриотического воспитания граждан Федерального государственного бюджетного учреждения «Российский детско-юношеский центр», муниципальный координатор реализации деятельности </w:t>
      </w:r>
      <w:r w:rsidR="00FD1148">
        <w:rPr>
          <w:rFonts w:ascii="Times New Roman" w:hAnsi="Times New Roman" w:cs="Times New Roman"/>
          <w:sz w:val="28"/>
          <w:szCs w:val="28"/>
        </w:rPr>
        <w:t xml:space="preserve">        </w:t>
      </w:r>
      <w:r w:rsidR="002D2534" w:rsidRPr="002D2534">
        <w:rPr>
          <w:rFonts w:ascii="Times New Roman" w:hAnsi="Times New Roman" w:cs="Times New Roman"/>
          <w:sz w:val="28"/>
          <w:szCs w:val="28"/>
        </w:rPr>
        <w:t>советников директора по воспитанию и взаимодействию с детскими общественными объединениями по городу Сургуту</w:t>
      </w:r>
      <w:r w:rsidR="002D2534">
        <w:rPr>
          <w:rFonts w:ascii="Times New Roman" w:hAnsi="Times New Roman" w:cs="Times New Roman"/>
          <w:sz w:val="28"/>
          <w:szCs w:val="28"/>
        </w:rPr>
        <w:t xml:space="preserve"> </w:t>
      </w:r>
      <w:r w:rsidR="002D2534" w:rsidRPr="002D2534">
        <w:rPr>
          <w:rFonts w:ascii="Times New Roman" w:hAnsi="Times New Roman" w:cs="Times New Roman"/>
          <w:sz w:val="28"/>
          <w:szCs w:val="28"/>
        </w:rPr>
        <w:t>(по согласованию)</w:t>
      </w:r>
      <w:r w:rsidR="00F33C9C">
        <w:rPr>
          <w:rFonts w:ascii="Times New Roman" w:hAnsi="Times New Roman" w:cs="Times New Roman"/>
          <w:sz w:val="28"/>
          <w:szCs w:val="28"/>
        </w:rPr>
        <w:t xml:space="preserve">» </w:t>
      </w:r>
      <w:r w:rsidR="00F33C9C" w:rsidRPr="00F33C9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словами «Наумочкина Ксения Александровна</w:t>
      </w:r>
      <w:r w:rsidR="00F33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3C9C" w:rsidRPr="00F33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главный специалист по организации </w:t>
      </w:r>
      <w:r w:rsidR="00FD11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33C9C" w:rsidRPr="00F33C9C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Движения Первых в городе Сургуте</w:t>
      </w:r>
      <w:r w:rsidR="00C83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3A50" w:rsidRPr="00FD1148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</w:t>
      </w:r>
      <w:r w:rsidR="00F33C9C" w:rsidRPr="00FD114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bookmarkEnd w:id="1"/>
    <w:p w:rsidR="00D72306" w:rsidRPr="00C015E1" w:rsidRDefault="00D72306" w:rsidP="00B32F04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2. </w:t>
      </w:r>
      <w:r w:rsidR="009E5887">
        <w:rPr>
          <w:rFonts w:eastAsia="Times New Roman" w:cs="Times New Roman"/>
          <w:szCs w:val="28"/>
          <w:lang w:eastAsia="ru-RU"/>
        </w:rPr>
        <w:t>Комитету информационной политики</w:t>
      </w:r>
      <w:r w:rsidRPr="007B1BC6">
        <w:rPr>
          <w:rFonts w:eastAsia="Times New Roman" w:cs="Times New Roman"/>
          <w:szCs w:val="28"/>
          <w:lang w:eastAsia="ru-RU"/>
        </w:rPr>
        <w:t xml:space="preserve"> </w:t>
      </w:r>
      <w:r w:rsidR="00A53FBA" w:rsidRPr="00C015E1">
        <w:rPr>
          <w:rFonts w:eastAsia="Times New Roman" w:cs="Times New Roman"/>
          <w:szCs w:val="28"/>
          <w:lang w:eastAsia="ru-RU"/>
        </w:rPr>
        <w:t>обнародовать (</w:t>
      </w:r>
      <w:r w:rsidRPr="00C015E1">
        <w:rPr>
          <w:rFonts w:eastAsia="Times New Roman" w:cs="Times New Roman"/>
          <w:szCs w:val="28"/>
          <w:lang w:eastAsia="ru-RU"/>
        </w:rPr>
        <w:t>разместить</w:t>
      </w:r>
      <w:r w:rsidR="00A53FBA" w:rsidRPr="00C015E1">
        <w:rPr>
          <w:rFonts w:eastAsia="Times New Roman" w:cs="Times New Roman"/>
          <w:szCs w:val="28"/>
          <w:lang w:eastAsia="ru-RU"/>
        </w:rPr>
        <w:t>)</w:t>
      </w:r>
      <w:r w:rsidRPr="00C015E1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</w:t>
      </w:r>
      <w:r w:rsidRPr="00C015E1">
        <w:rPr>
          <w:rFonts w:eastAsia="Times New Roman" w:cs="Times New Roman"/>
          <w:szCs w:val="28"/>
          <w:lang w:val="en-US" w:eastAsia="ru-RU"/>
        </w:rPr>
        <w:lastRenderedPageBreak/>
        <w:t>www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admsurgut</w:t>
      </w:r>
      <w:r w:rsidRPr="00C015E1">
        <w:rPr>
          <w:rFonts w:eastAsia="Times New Roman" w:cs="Times New Roman"/>
          <w:szCs w:val="28"/>
          <w:lang w:eastAsia="ru-RU"/>
        </w:rPr>
        <w:t>.</w:t>
      </w:r>
      <w:r w:rsidRPr="00C015E1">
        <w:rPr>
          <w:rFonts w:eastAsia="Times New Roman" w:cs="Times New Roman"/>
          <w:szCs w:val="28"/>
          <w:lang w:val="en-US" w:eastAsia="ru-RU"/>
        </w:rPr>
        <w:t>ru</w:t>
      </w:r>
      <w:r w:rsidRPr="00C015E1">
        <w:rPr>
          <w:rFonts w:eastAsia="Times New Roman" w:cs="Times New Roman"/>
          <w:szCs w:val="28"/>
          <w:lang w:eastAsia="ru-RU"/>
        </w:rPr>
        <w:t>.</w:t>
      </w:r>
    </w:p>
    <w:p w:rsidR="00D72306" w:rsidRPr="00C015E1" w:rsidRDefault="00D72306" w:rsidP="00B32F04">
      <w:pPr>
        <w:pStyle w:val="ConsPlusNormal"/>
        <w:suppressAutoHyphens/>
        <w:ind w:firstLine="709"/>
        <w:jc w:val="both"/>
        <w:rPr>
          <w:szCs w:val="28"/>
        </w:rPr>
      </w:pPr>
      <w:r w:rsidRPr="00C015E1">
        <w:rPr>
          <w:szCs w:val="28"/>
        </w:rPr>
        <w:t>3. Муниципальному казенному учреждению «Наш город»</w:t>
      </w:r>
      <w:r w:rsidR="00A53FBA" w:rsidRPr="00C015E1">
        <w:rPr>
          <w:szCs w:val="28"/>
        </w:rPr>
        <w:t xml:space="preserve"> о</w:t>
      </w:r>
      <w:r w:rsidRPr="00C015E1">
        <w:rPr>
          <w:spacing w:val="-4"/>
          <w:szCs w:val="28"/>
        </w:rPr>
        <w:t xml:space="preserve">публиковать (разместить) настоящее постановление в сетевом издании </w:t>
      </w:r>
      <w:r w:rsidRPr="00C015E1">
        <w:rPr>
          <w:szCs w:val="28"/>
        </w:rPr>
        <w:t>«Официальные документы города Сургута»:</w:t>
      </w:r>
      <w:r w:rsidR="00A53FBA" w:rsidRPr="00C015E1">
        <w:rPr>
          <w:szCs w:val="28"/>
        </w:rPr>
        <w:t xml:space="preserve"> </w:t>
      </w:r>
      <w:r w:rsidR="00A53FBA" w:rsidRPr="00C015E1">
        <w:rPr>
          <w:szCs w:val="28"/>
          <w:lang w:val="en-US"/>
        </w:rPr>
        <w:t>DOCSURGUT</w:t>
      </w:r>
      <w:r w:rsidR="00A53FBA" w:rsidRPr="00C015E1">
        <w:rPr>
          <w:szCs w:val="28"/>
        </w:rPr>
        <w:t>.</w:t>
      </w:r>
      <w:r w:rsidR="00A53FBA" w:rsidRPr="00C015E1">
        <w:rPr>
          <w:szCs w:val="28"/>
          <w:lang w:val="en-US"/>
        </w:rPr>
        <w:t>RU</w:t>
      </w:r>
      <w:r w:rsidRPr="00C015E1">
        <w:rPr>
          <w:szCs w:val="28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pacing w:val="-6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 xml:space="preserve">                        </w:t>
      </w:r>
      <w:r w:rsidRPr="007B1BC6">
        <w:rPr>
          <w:rFonts w:eastAsia="Times New Roman" w:cs="Times New Roman"/>
          <w:spacing w:val="-6"/>
          <w:szCs w:val="28"/>
          <w:lang w:eastAsia="ru-RU"/>
        </w:rPr>
        <w:t>опубликования</w:t>
      </w:r>
      <w:r w:rsidR="00FD17CB" w:rsidRPr="007B1BC6">
        <w:rPr>
          <w:rFonts w:eastAsia="Times New Roman" w:cs="Times New Roman"/>
          <w:spacing w:val="-6"/>
          <w:szCs w:val="28"/>
          <w:lang w:eastAsia="ru-RU"/>
        </w:rPr>
        <w:t>.</w:t>
      </w:r>
    </w:p>
    <w:p w:rsidR="00D72306" w:rsidRPr="007B1BC6" w:rsidRDefault="00D72306" w:rsidP="00B32F0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2306" w:rsidRPr="007B1BC6" w:rsidRDefault="00D72306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76C4" w:rsidRPr="007B1BC6" w:rsidRDefault="008F76C4" w:rsidP="00D7230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26A5C" w:rsidRDefault="00D72306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B1BC6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bookmarkStart w:id="2" w:name="sub_1000"/>
      <w:bookmarkEnd w:id="2"/>
      <w:r w:rsidR="00FD17CB" w:rsidRPr="007B1BC6">
        <w:rPr>
          <w:rFonts w:eastAsia="Times New Roman" w:cs="Times New Roman"/>
          <w:szCs w:val="28"/>
          <w:lang w:eastAsia="ru-RU"/>
        </w:rPr>
        <w:t>М.Н. Слепов</w:t>
      </w: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2FEE" w:rsidRPr="00AD2FEE" w:rsidRDefault="00AD2FEE" w:rsidP="008F76C4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AD2FEE" w:rsidRDefault="00AD2FEE" w:rsidP="008F76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2FEE">
        <w:rPr>
          <w:sz w:val="24"/>
          <w:szCs w:val="24"/>
        </w:rPr>
        <w:t xml:space="preserve">Исполнитель: Танева Наталья Юрьевна, начальник отдела </w:t>
      </w:r>
    </w:p>
    <w:p w:rsidR="00AD2FEE" w:rsidRDefault="00AD2FEE" w:rsidP="008F76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2FEE">
        <w:rPr>
          <w:sz w:val="24"/>
          <w:szCs w:val="24"/>
        </w:rPr>
        <w:t xml:space="preserve">по организации работы комиссии по делам несовершеннолетних, </w:t>
      </w:r>
    </w:p>
    <w:p w:rsidR="00AD2FEE" w:rsidRPr="00AD2FEE" w:rsidRDefault="00AD2FEE" w:rsidP="008F76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2FEE">
        <w:rPr>
          <w:sz w:val="24"/>
          <w:szCs w:val="24"/>
        </w:rPr>
        <w:t>защите их прав тел.: (3462)36-38-59</w:t>
      </w:r>
    </w:p>
    <w:sectPr w:rsidR="00AD2FEE" w:rsidRPr="00AD2FEE" w:rsidSect="006D4D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56" w:rsidRDefault="00B66856" w:rsidP="006A432C">
      <w:r>
        <w:separator/>
      </w:r>
    </w:p>
  </w:endnote>
  <w:endnote w:type="continuationSeparator" w:id="0">
    <w:p w:rsidR="00B66856" w:rsidRDefault="00B6685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56" w:rsidRDefault="00B66856" w:rsidP="006A432C">
      <w:r>
        <w:separator/>
      </w:r>
    </w:p>
  </w:footnote>
  <w:footnote w:type="continuationSeparator" w:id="0">
    <w:p w:rsidR="00B66856" w:rsidRDefault="00B6685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8A" w:rsidRDefault="0015468A">
    <w:pPr>
      <w:pStyle w:val="a3"/>
      <w:jc w:val="center"/>
    </w:pPr>
  </w:p>
  <w:p w:rsidR="0015468A" w:rsidRDefault="001546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13EE"/>
    <w:multiLevelType w:val="hybridMultilevel"/>
    <w:tmpl w:val="5AB8C0E2"/>
    <w:lvl w:ilvl="0" w:tplc="4F9EEA0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6"/>
    <w:rsid w:val="00000A48"/>
    <w:rsid w:val="0000473D"/>
    <w:rsid w:val="00026D4F"/>
    <w:rsid w:val="00070844"/>
    <w:rsid w:val="00076F92"/>
    <w:rsid w:val="000B26A4"/>
    <w:rsid w:val="0010679A"/>
    <w:rsid w:val="00143847"/>
    <w:rsid w:val="001504F6"/>
    <w:rsid w:val="0015468A"/>
    <w:rsid w:val="00161D0E"/>
    <w:rsid w:val="00182D76"/>
    <w:rsid w:val="001A58A6"/>
    <w:rsid w:val="001A5F5C"/>
    <w:rsid w:val="001C7A7C"/>
    <w:rsid w:val="001F0E16"/>
    <w:rsid w:val="002039FF"/>
    <w:rsid w:val="002048B3"/>
    <w:rsid w:val="00226A5C"/>
    <w:rsid w:val="00230B9D"/>
    <w:rsid w:val="00243839"/>
    <w:rsid w:val="00275691"/>
    <w:rsid w:val="00285E40"/>
    <w:rsid w:val="002D2534"/>
    <w:rsid w:val="002E1EF8"/>
    <w:rsid w:val="002F4169"/>
    <w:rsid w:val="00357027"/>
    <w:rsid w:val="00392913"/>
    <w:rsid w:val="00396C57"/>
    <w:rsid w:val="00406B62"/>
    <w:rsid w:val="00407F5E"/>
    <w:rsid w:val="004179FA"/>
    <w:rsid w:val="00457AE7"/>
    <w:rsid w:val="004758AA"/>
    <w:rsid w:val="00512579"/>
    <w:rsid w:val="00524B72"/>
    <w:rsid w:val="00545B04"/>
    <w:rsid w:val="00591AE2"/>
    <w:rsid w:val="005D11B8"/>
    <w:rsid w:val="005E01D7"/>
    <w:rsid w:val="006241C2"/>
    <w:rsid w:val="0063089F"/>
    <w:rsid w:val="00673737"/>
    <w:rsid w:val="00684FA4"/>
    <w:rsid w:val="006A432C"/>
    <w:rsid w:val="006A73EC"/>
    <w:rsid w:val="006B3DC0"/>
    <w:rsid w:val="006C1117"/>
    <w:rsid w:val="006D4D68"/>
    <w:rsid w:val="00734253"/>
    <w:rsid w:val="00773783"/>
    <w:rsid w:val="00782130"/>
    <w:rsid w:val="007B1BC6"/>
    <w:rsid w:val="007E67E7"/>
    <w:rsid w:val="00827245"/>
    <w:rsid w:val="00841ADE"/>
    <w:rsid w:val="008671BF"/>
    <w:rsid w:val="008A7B7F"/>
    <w:rsid w:val="008D1B8D"/>
    <w:rsid w:val="008F3793"/>
    <w:rsid w:val="008F42EA"/>
    <w:rsid w:val="008F5D7A"/>
    <w:rsid w:val="008F76C4"/>
    <w:rsid w:val="0090287D"/>
    <w:rsid w:val="00931B39"/>
    <w:rsid w:val="00934DEB"/>
    <w:rsid w:val="009460A6"/>
    <w:rsid w:val="009625C5"/>
    <w:rsid w:val="0098646B"/>
    <w:rsid w:val="009870FA"/>
    <w:rsid w:val="00987CF1"/>
    <w:rsid w:val="00993CBF"/>
    <w:rsid w:val="009A3A8E"/>
    <w:rsid w:val="009E5887"/>
    <w:rsid w:val="009F7C9F"/>
    <w:rsid w:val="00A15D57"/>
    <w:rsid w:val="00A53FBA"/>
    <w:rsid w:val="00AD0289"/>
    <w:rsid w:val="00AD2FEE"/>
    <w:rsid w:val="00B10E5D"/>
    <w:rsid w:val="00B23B00"/>
    <w:rsid w:val="00B314BB"/>
    <w:rsid w:val="00B32F04"/>
    <w:rsid w:val="00B3683C"/>
    <w:rsid w:val="00B66856"/>
    <w:rsid w:val="00B92E8E"/>
    <w:rsid w:val="00B953A3"/>
    <w:rsid w:val="00BC0F79"/>
    <w:rsid w:val="00C015E1"/>
    <w:rsid w:val="00C20D93"/>
    <w:rsid w:val="00C65941"/>
    <w:rsid w:val="00C83A50"/>
    <w:rsid w:val="00CD00EE"/>
    <w:rsid w:val="00D13212"/>
    <w:rsid w:val="00D36697"/>
    <w:rsid w:val="00D53A42"/>
    <w:rsid w:val="00D72306"/>
    <w:rsid w:val="00D95FAA"/>
    <w:rsid w:val="00DD7918"/>
    <w:rsid w:val="00E47CEF"/>
    <w:rsid w:val="00E55CF2"/>
    <w:rsid w:val="00E62042"/>
    <w:rsid w:val="00E9391A"/>
    <w:rsid w:val="00E954A2"/>
    <w:rsid w:val="00E97C07"/>
    <w:rsid w:val="00F33C9C"/>
    <w:rsid w:val="00F45CDC"/>
    <w:rsid w:val="00F83D8E"/>
    <w:rsid w:val="00FA0BD8"/>
    <w:rsid w:val="00FB0A2C"/>
    <w:rsid w:val="00FC7B11"/>
    <w:rsid w:val="00FD1148"/>
    <w:rsid w:val="00FD17CB"/>
    <w:rsid w:val="00FD23C7"/>
    <w:rsid w:val="00FE0E78"/>
    <w:rsid w:val="00FE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3D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D7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230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8">
    <w:name w:val="List Paragraph"/>
    <w:aliases w:val="- список,List Paragraph,Содержание. 2 уровень,подтабл,Варианты ответов"/>
    <w:basedOn w:val="a"/>
    <w:link w:val="a9"/>
    <w:uiPriority w:val="34"/>
    <w:qFormat/>
    <w:rsid w:val="009460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Абзац списка Знак"/>
    <w:aliases w:val="- список Знак,List Paragraph Знак,Содержание. 2 уровень Знак,подтабл Знак,Варианты ответов Знак"/>
    <w:link w:val="a8"/>
    <w:uiPriority w:val="34"/>
    <w:qFormat/>
    <w:locked/>
    <w:rsid w:val="009460A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4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468A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438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5D1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2D253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2024-12-25T05:08:00Z</dcterms:created>
  <dcterms:modified xsi:type="dcterms:W3CDTF">2024-12-25T05:09:00Z</dcterms:modified>
</cp:coreProperties>
</file>