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AEA19" w14:textId="77777777" w:rsidR="00EA074D" w:rsidRPr="008A6DA4" w:rsidRDefault="00EA074D" w:rsidP="00F005F4">
      <w:pPr>
        <w:pStyle w:val="1"/>
        <w:spacing w:before="0" w:after="0"/>
        <w:ind w:left="4956" w:firstLine="1281"/>
        <w:jc w:val="left"/>
        <w:rPr>
          <w:color w:val="auto"/>
          <w:sz w:val="24"/>
          <w:szCs w:val="24"/>
        </w:rPr>
      </w:pPr>
      <w:r w:rsidRPr="008A6DA4">
        <w:rPr>
          <w:rFonts w:ascii="Times New Roman" w:hAnsi="Times New Roman"/>
          <w:b w:val="0"/>
          <w:color w:val="auto"/>
          <w:sz w:val="24"/>
          <w:szCs w:val="24"/>
        </w:rPr>
        <w:t xml:space="preserve">Проект </w:t>
      </w:r>
    </w:p>
    <w:p w14:paraId="3E736D71" w14:textId="77777777" w:rsidR="00EA074D" w:rsidRPr="008A6DA4" w:rsidRDefault="00877DC7" w:rsidP="00F005F4">
      <w:pPr>
        <w:pStyle w:val="1"/>
        <w:spacing w:before="0" w:after="0"/>
        <w:ind w:left="6237"/>
        <w:jc w:val="left"/>
        <w:rPr>
          <w:rFonts w:ascii="Times New Roman" w:hAnsi="Times New Roman"/>
          <w:b w:val="0"/>
          <w:color w:val="auto"/>
          <w:sz w:val="24"/>
          <w:szCs w:val="24"/>
        </w:rPr>
      </w:pPr>
      <w:r w:rsidRPr="008A6DA4">
        <w:rPr>
          <w:rFonts w:ascii="Times New Roman" w:hAnsi="Times New Roman"/>
          <w:b w:val="0"/>
          <w:color w:val="auto"/>
          <w:sz w:val="24"/>
          <w:szCs w:val="24"/>
        </w:rPr>
        <w:t>п</w:t>
      </w:r>
      <w:r w:rsidR="00EA074D" w:rsidRPr="008A6DA4">
        <w:rPr>
          <w:rFonts w:ascii="Times New Roman" w:hAnsi="Times New Roman"/>
          <w:b w:val="0"/>
          <w:color w:val="auto"/>
          <w:sz w:val="24"/>
          <w:szCs w:val="24"/>
        </w:rPr>
        <w:t>одготовлен департаментом</w:t>
      </w:r>
    </w:p>
    <w:p w14:paraId="6D3A4FE8" w14:textId="061F37CD" w:rsidR="00EA074D" w:rsidRDefault="00EA074D" w:rsidP="00F005F4">
      <w:pPr>
        <w:ind w:left="4956" w:firstLine="1281"/>
        <w:rPr>
          <w:rFonts w:cs="Times New Roman"/>
          <w:sz w:val="24"/>
          <w:szCs w:val="24"/>
        </w:rPr>
      </w:pPr>
      <w:r w:rsidRPr="008A6DA4">
        <w:rPr>
          <w:rFonts w:cs="Times New Roman"/>
          <w:sz w:val="24"/>
          <w:szCs w:val="24"/>
        </w:rPr>
        <w:t>городского хозяйства</w:t>
      </w:r>
    </w:p>
    <w:p w14:paraId="5C31D434" w14:textId="77777777" w:rsidR="00A16085" w:rsidRPr="008A6DA4" w:rsidRDefault="00A16085" w:rsidP="00F005F4">
      <w:pPr>
        <w:spacing w:line="120" w:lineRule="atLeast"/>
        <w:jc w:val="center"/>
        <w:rPr>
          <w:sz w:val="10"/>
          <w:szCs w:val="10"/>
        </w:rPr>
      </w:pPr>
    </w:p>
    <w:p w14:paraId="7EA6C0EE" w14:textId="77777777" w:rsidR="00A16085" w:rsidRPr="008A6DA4" w:rsidRDefault="00A16085" w:rsidP="00F005F4">
      <w:pPr>
        <w:spacing w:line="120" w:lineRule="atLeast"/>
        <w:jc w:val="center"/>
        <w:rPr>
          <w:sz w:val="10"/>
          <w:szCs w:val="24"/>
        </w:rPr>
      </w:pPr>
    </w:p>
    <w:p w14:paraId="5E4455D5" w14:textId="77777777" w:rsidR="00A16085" w:rsidRPr="008A6DA4" w:rsidRDefault="00A16085" w:rsidP="00F005F4">
      <w:pPr>
        <w:spacing w:line="120" w:lineRule="atLeast"/>
        <w:jc w:val="center"/>
        <w:rPr>
          <w:sz w:val="26"/>
          <w:szCs w:val="24"/>
        </w:rPr>
      </w:pPr>
      <w:r w:rsidRPr="008A6DA4">
        <w:rPr>
          <w:sz w:val="26"/>
          <w:szCs w:val="24"/>
        </w:rPr>
        <w:t>МУНИЦИПАЛЬНОЕ ОБРАЗОВАНИЕ</w:t>
      </w:r>
    </w:p>
    <w:p w14:paraId="7E9DB174" w14:textId="77777777" w:rsidR="00A16085" w:rsidRPr="008A6DA4" w:rsidRDefault="00A16085" w:rsidP="00F005F4">
      <w:pPr>
        <w:spacing w:line="120" w:lineRule="atLeast"/>
        <w:jc w:val="center"/>
        <w:rPr>
          <w:sz w:val="26"/>
          <w:szCs w:val="24"/>
        </w:rPr>
      </w:pPr>
      <w:r w:rsidRPr="008A6DA4">
        <w:rPr>
          <w:sz w:val="26"/>
          <w:szCs w:val="24"/>
        </w:rPr>
        <w:t>ГОРОДСКОЙ ОКРУГ СУРГУТ</w:t>
      </w:r>
    </w:p>
    <w:p w14:paraId="02ADB09F" w14:textId="77777777" w:rsidR="00A16085" w:rsidRPr="008A6DA4" w:rsidRDefault="00A16085" w:rsidP="00F005F4">
      <w:pPr>
        <w:spacing w:line="120" w:lineRule="atLeast"/>
        <w:jc w:val="center"/>
        <w:rPr>
          <w:sz w:val="26"/>
          <w:szCs w:val="24"/>
        </w:rPr>
      </w:pPr>
      <w:r w:rsidRPr="008A6DA4">
        <w:rPr>
          <w:sz w:val="26"/>
        </w:rPr>
        <w:t>ХАНТЫ-МАНСИЙСКОГО АВТОНОМНОГО ОКРУГА – ЮГРЫ</w:t>
      </w:r>
    </w:p>
    <w:p w14:paraId="5C5D7271" w14:textId="77777777" w:rsidR="00A16085" w:rsidRPr="008A6DA4" w:rsidRDefault="00A16085" w:rsidP="00F005F4">
      <w:pPr>
        <w:spacing w:line="120" w:lineRule="atLeast"/>
        <w:jc w:val="center"/>
        <w:rPr>
          <w:sz w:val="18"/>
          <w:szCs w:val="24"/>
        </w:rPr>
      </w:pPr>
    </w:p>
    <w:p w14:paraId="07FC391D" w14:textId="77777777" w:rsidR="00A16085" w:rsidRPr="008A6DA4" w:rsidRDefault="00A16085" w:rsidP="00F005F4">
      <w:pPr>
        <w:jc w:val="center"/>
        <w:rPr>
          <w:b/>
          <w:sz w:val="26"/>
          <w:szCs w:val="26"/>
        </w:rPr>
      </w:pPr>
      <w:r w:rsidRPr="008A6DA4">
        <w:rPr>
          <w:b/>
          <w:sz w:val="26"/>
          <w:szCs w:val="26"/>
        </w:rPr>
        <w:t>АДМИНИСТРАЦИЯ ГОРОДА</w:t>
      </w:r>
    </w:p>
    <w:p w14:paraId="7227D2C4" w14:textId="77777777" w:rsidR="00A16085" w:rsidRPr="008A6DA4" w:rsidRDefault="00A16085" w:rsidP="00F005F4">
      <w:pPr>
        <w:spacing w:line="120" w:lineRule="atLeast"/>
        <w:jc w:val="center"/>
        <w:rPr>
          <w:sz w:val="18"/>
          <w:szCs w:val="24"/>
        </w:rPr>
      </w:pPr>
    </w:p>
    <w:p w14:paraId="7CCDA31C" w14:textId="77777777" w:rsidR="00A16085" w:rsidRPr="008A6DA4" w:rsidRDefault="00A16085" w:rsidP="00F005F4">
      <w:pPr>
        <w:spacing w:line="120" w:lineRule="atLeast"/>
        <w:jc w:val="center"/>
        <w:rPr>
          <w:sz w:val="20"/>
          <w:szCs w:val="24"/>
        </w:rPr>
      </w:pPr>
    </w:p>
    <w:p w14:paraId="77F75763" w14:textId="77777777" w:rsidR="00A16085" w:rsidRPr="008A6DA4" w:rsidRDefault="00A16085" w:rsidP="00F005F4">
      <w:pPr>
        <w:jc w:val="center"/>
        <w:rPr>
          <w:b/>
          <w:sz w:val="30"/>
          <w:szCs w:val="30"/>
        </w:rPr>
      </w:pPr>
      <w:r w:rsidRPr="008A6DA4">
        <w:rPr>
          <w:b/>
          <w:sz w:val="30"/>
          <w:szCs w:val="30"/>
        </w:rPr>
        <w:t>ПОСТАНОВЛЕНИЕ</w:t>
      </w:r>
    </w:p>
    <w:p w14:paraId="66E078A8" w14:textId="77777777" w:rsidR="00A16085" w:rsidRPr="008A6DA4" w:rsidRDefault="00A16085" w:rsidP="00F005F4">
      <w:pPr>
        <w:spacing w:line="120" w:lineRule="atLeast"/>
        <w:jc w:val="center"/>
        <w:rPr>
          <w:sz w:val="30"/>
          <w:szCs w:val="24"/>
        </w:rPr>
      </w:pPr>
    </w:p>
    <w:p w14:paraId="4C81C36F" w14:textId="77777777" w:rsidR="00A16085" w:rsidRPr="008A6DA4" w:rsidRDefault="00A16085" w:rsidP="00F005F4">
      <w:pPr>
        <w:rPr>
          <w:rFonts w:cs="Times New Roman"/>
          <w:szCs w:val="28"/>
        </w:rPr>
      </w:pPr>
    </w:p>
    <w:p w14:paraId="7474F384" w14:textId="00D59A3C" w:rsidR="00864ACA" w:rsidRPr="008A6DA4" w:rsidRDefault="009D00E3" w:rsidP="009D00E3">
      <w:pPr>
        <w:rPr>
          <w:rFonts w:cs="Times New Roman"/>
          <w:szCs w:val="28"/>
        </w:rPr>
      </w:pPr>
      <w:r w:rsidRPr="008A6DA4">
        <w:rPr>
          <w:rFonts w:cs="Times New Roman"/>
          <w:szCs w:val="28"/>
        </w:rPr>
        <w:t>О порядк</w:t>
      </w:r>
      <w:r w:rsidR="00583BB3" w:rsidRPr="008A6DA4">
        <w:rPr>
          <w:rFonts w:cs="Times New Roman"/>
          <w:szCs w:val="28"/>
        </w:rPr>
        <w:t>ах</w:t>
      </w:r>
      <w:r w:rsidRPr="008A6DA4">
        <w:rPr>
          <w:rFonts w:cs="Times New Roman"/>
          <w:szCs w:val="28"/>
        </w:rPr>
        <w:t xml:space="preserve"> предоставления </w:t>
      </w:r>
    </w:p>
    <w:p w14:paraId="2867BD26" w14:textId="77777777" w:rsidR="00E7118C" w:rsidRPr="008A6DA4" w:rsidRDefault="009D00E3" w:rsidP="009D00E3">
      <w:pPr>
        <w:rPr>
          <w:rFonts w:cs="Times New Roman"/>
          <w:szCs w:val="28"/>
        </w:rPr>
      </w:pPr>
      <w:r w:rsidRPr="008A6DA4">
        <w:rPr>
          <w:rFonts w:cs="Times New Roman"/>
          <w:szCs w:val="28"/>
        </w:rPr>
        <w:t xml:space="preserve">субсидии на благоустройство </w:t>
      </w:r>
    </w:p>
    <w:p w14:paraId="75F796BC" w14:textId="77777777" w:rsidR="00E7118C" w:rsidRPr="008A6DA4" w:rsidRDefault="009D00E3" w:rsidP="009D00E3">
      <w:pPr>
        <w:rPr>
          <w:rFonts w:cs="Times New Roman"/>
          <w:szCs w:val="28"/>
        </w:rPr>
      </w:pPr>
      <w:r w:rsidRPr="008A6DA4">
        <w:rPr>
          <w:rFonts w:cs="Times New Roman"/>
          <w:szCs w:val="28"/>
        </w:rPr>
        <w:t>дворовых территорий</w:t>
      </w:r>
    </w:p>
    <w:p w14:paraId="5A8418D0" w14:textId="77777777" w:rsidR="00E7118C" w:rsidRPr="008A6DA4" w:rsidRDefault="009D00E3" w:rsidP="009D00E3">
      <w:pPr>
        <w:rPr>
          <w:rFonts w:cs="Times New Roman"/>
          <w:szCs w:val="28"/>
        </w:rPr>
      </w:pPr>
      <w:r w:rsidRPr="008A6DA4">
        <w:rPr>
          <w:rFonts w:cs="Times New Roman"/>
          <w:szCs w:val="28"/>
        </w:rPr>
        <w:t xml:space="preserve">многоквартирных домов </w:t>
      </w:r>
    </w:p>
    <w:p w14:paraId="596E5B12" w14:textId="77777777" w:rsidR="00E7118C" w:rsidRPr="008A6DA4" w:rsidRDefault="009D00E3" w:rsidP="009D00E3">
      <w:pPr>
        <w:rPr>
          <w:rFonts w:cs="Times New Roman"/>
          <w:szCs w:val="28"/>
        </w:rPr>
      </w:pPr>
      <w:r w:rsidRPr="008A6DA4">
        <w:rPr>
          <w:rFonts w:cs="Times New Roman"/>
          <w:szCs w:val="28"/>
        </w:rPr>
        <w:t xml:space="preserve">и о признании утратившими силу </w:t>
      </w:r>
    </w:p>
    <w:p w14:paraId="6494DE64" w14:textId="77777777" w:rsidR="00E7118C" w:rsidRPr="008A6DA4" w:rsidRDefault="009D00E3" w:rsidP="009D00E3">
      <w:pPr>
        <w:rPr>
          <w:rFonts w:cs="Times New Roman"/>
          <w:szCs w:val="28"/>
        </w:rPr>
      </w:pPr>
      <w:r w:rsidRPr="008A6DA4">
        <w:rPr>
          <w:rFonts w:cs="Times New Roman"/>
          <w:szCs w:val="28"/>
        </w:rPr>
        <w:t xml:space="preserve">некоторых муниципальных </w:t>
      </w:r>
    </w:p>
    <w:p w14:paraId="6AD68174" w14:textId="6DB7EB1B" w:rsidR="00A16085" w:rsidRPr="008A6DA4" w:rsidRDefault="009D00E3" w:rsidP="009D00E3">
      <w:pPr>
        <w:rPr>
          <w:rFonts w:cs="Times New Roman"/>
          <w:b/>
          <w:szCs w:val="28"/>
        </w:rPr>
      </w:pPr>
      <w:r w:rsidRPr="008A6DA4">
        <w:rPr>
          <w:rFonts w:cs="Times New Roman"/>
          <w:szCs w:val="28"/>
        </w:rPr>
        <w:t>правовых актов</w:t>
      </w:r>
    </w:p>
    <w:p w14:paraId="42311C80" w14:textId="77777777" w:rsidR="00A16085" w:rsidRPr="008A6DA4" w:rsidRDefault="00A16085" w:rsidP="00F005F4">
      <w:pPr>
        <w:autoSpaceDE w:val="0"/>
        <w:autoSpaceDN w:val="0"/>
        <w:adjustRightInd w:val="0"/>
        <w:jc w:val="both"/>
        <w:rPr>
          <w:rFonts w:cs="Times New Roman"/>
          <w:szCs w:val="28"/>
        </w:rPr>
      </w:pPr>
    </w:p>
    <w:p w14:paraId="711F40ED" w14:textId="77777777" w:rsidR="00A16085" w:rsidRPr="008A6DA4" w:rsidRDefault="00A16085" w:rsidP="00F005F4">
      <w:pPr>
        <w:autoSpaceDE w:val="0"/>
        <w:autoSpaceDN w:val="0"/>
        <w:adjustRightInd w:val="0"/>
        <w:jc w:val="both"/>
        <w:rPr>
          <w:rFonts w:cs="Times New Roman"/>
          <w:szCs w:val="28"/>
        </w:rPr>
      </w:pPr>
    </w:p>
    <w:p w14:paraId="570AA98D" w14:textId="437D8912" w:rsidR="006853D4" w:rsidRPr="008A6DA4" w:rsidRDefault="009D00E3" w:rsidP="00F005F4">
      <w:pPr>
        <w:ind w:firstLine="709"/>
        <w:jc w:val="both"/>
        <w:rPr>
          <w:szCs w:val="28"/>
        </w:rPr>
      </w:pPr>
      <w:bookmarkStart w:id="0" w:name="sub_2"/>
      <w:r w:rsidRPr="008A6DA4">
        <w:rPr>
          <w:rFonts w:cs="Times New Roman"/>
        </w:rPr>
        <w:t xml:space="preserve">В соответствии со статьями 78, 78.5 Бюджетного кодекса Российской Федерации, </w:t>
      </w:r>
      <w:r w:rsidR="00622EF3" w:rsidRPr="008A6DA4">
        <w:rPr>
          <w:rFonts w:cs="Times New Roman"/>
        </w:rPr>
        <w:t xml:space="preserve">Федеральным законом от 06.10.2003 № 131-ФЗ «Об общих принципах организации местного самоуправления в Российской Федерации», </w:t>
      </w:r>
      <w:r w:rsidRPr="008A6DA4">
        <w:rPr>
          <w:rFonts w:cs="Times New Roman"/>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AE10D2" w:rsidRPr="008A6DA4">
        <w:rPr>
          <w:rFonts w:cs="Times New Roman"/>
        </w:rPr>
        <w:t>–</w:t>
      </w:r>
      <w:r w:rsidRPr="008A6DA4">
        <w:rPr>
          <w:rFonts w:cs="Times New Roman"/>
        </w:rPr>
        <w:t xml:space="preserve"> производителям товаров, работ, услуг и проведение отборов получателей указанных субсидий, в том числе грантов в форме субсидий», </w:t>
      </w:r>
      <w:r w:rsidR="00350B38" w:rsidRPr="008A6DA4">
        <w:t>Уставом муниципального образования городской округ Сургут Ханты-Мансийского автономного округа – Югры</w:t>
      </w:r>
      <w:r w:rsidR="00223954" w:rsidRPr="008A6DA4">
        <w:t xml:space="preserve">, </w:t>
      </w:r>
      <w:r w:rsidRPr="008A6DA4">
        <w:rPr>
          <w:rFonts w:cs="Times New Roman"/>
        </w:rPr>
        <w:t>распоряжением Администрации города от 30.12.2005 № 3686 «Об утверждении Регламента Администрации города</w:t>
      </w:r>
      <w:r w:rsidRPr="008A6DA4">
        <w:rPr>
          <w:rFonts w:cs="Times New Roman"/>
          <w:b/>
        </w:rPr>
        <w:t>»</w:t>
      </w:r>
      <w:r w:rsidRPr="008A6DA4">
        <w:rPr>
          <w:rFonts w:cs="Times New Roman"/>
        </w:rPr>
        <w:t>:</w:t>
      </w:r>
    </w:p>
    <w:p w14:paraId="51E8B577" w14:textId="2D04DD9D" w:rsidR="009D030D" w:rsidRPr="008A6DA4" w:rsidRDefault="009D030D" w:rsidP="009D030D">
      <w:pPr>
        <w:autoSpaceDE w:val="0"/>
        <w:autoSpaceDN w:val="0"/>
        <w:adjustRightInd w:val="0"/>
        <w:ind w:firstLine="709"/>
        <w:jc w:val="both"/>
        <w:rPr>
          <w:rFonts w:cs="Times New Roman"/>
          <w:szCs w:val="28"/>
        </w:rPr>
      </w:pPr>
      <w:r w:rsidRPr="008A6DA4">
        <w:rPr>
          <w:rFonts w:cs="Times New Roman"/>
          <w:szCs w:val="28"/>
        </w:rPr>
        <w:t>1. Утвердить порядки предоставления субсидии на благоустройство дворовых территорий многоквартирных домов:</w:t>
      </w:r>
    </w:p>
    <w:p w14:paraId="67867FF4" w14:textId="1BE953AE" w:rsidR="009D030D" w:rsidRPr="008A6DA4" w:rsidRDefault="009D030D" w:rsidP="009D030D">
      <w:pPr>
        <w:autoSpaceDE w:val="0"/>
        <w:autoSpaceDN w:val="0"/>
        <w:adjustRightInd w:val="0"/>
        <w:ind w:firstLine="709"/>
        <w:jc w:val="both"/>
        <w:rPr>
          <w:rFonts w:cs="Times New Roman"/>
          <w:szCs w:val="28"/>
        </w:rPr>
      </w:pPr>
      <w:r w:rsidRPr="008A6DA4">
        <w:rPr>
          <w:rFonts w:cs="Times New Roman"/>
          <w:szCs w:val="28"/>
        </w:rPr>
        <w:t xml:space="preserve">- на финансовое обеспечение затрат на благоустройство дворовых территорий многоквартирных домов (за исключением благоустройства дворовых территорий </w:t>
      </w:r>
      <w:r w:rsidR="00583BB3" w:rsidRPr="008A6DA4">
        <w:rPr>
          <w:rFonts w:cs="Times New Roman"/>
          <w:szCs w:val="28"/>
        </w:rPr>
        <w:t>при</w:t>
      </w:r>
      <w:r w:rsidRPr="008A6DA4">
        <w:rPr>
          <w:rFonts w:cs="Times New Roman"/>
          <w:szCs w:val="28"/>
        </w:rPr>
        <w:t xml:space="preserve"> реализации инициативных проектов) согласно приложению 1.</w:t>
      </w:r>
    </w:p>
    <w:p w14:paraId="2DE798CC" w14:textId="65BCED8E" w:rsidR="009D030D" w:rsidRPr="008A6DA4" w:rsidRDefault="009D030D" w:rsidP="009D030D">
      <w:pPr>
        <w:autoSpaceDE w:val="0"/>
        <w:autoSpaceDN w:val="0"/>
        <w:adjustRightInd w:val="0"/>
        <w:ind w:firstLine="709"/>
        <w:jc w:val="both"/>
        <w:rPr>
          <w:rFonts w:cs="Times New Roman"/>
          <w:szCs w:val="28"/>
        </w:rPr>
      </w:pPr>
      <w:r w:rsidRPr="008A6DA4">
        <w:rPr>
          <w:rFonts w:cs="Times New Roman"/>
          <w:szCs w:val="28"/>
        </w:rPr>
        <w:t xml:space="preserve">- на возмещение затрат на благоустройство дворовых территорий многоквартирных домов (за исключением благоустройства дворовых территорий </w:t>
      </w:r>
      <w:r w:rsidR="00583BB3" w:rsidRPr="008A6DA4">
        <w:rPr>
          <w:rFonts w:cs="Times New Roman"/>
          <w:szCs w:val="28"/>
        </w:rPr>
        <w:t>при</w:t>
      </w:r>
      <w:r w:rsidRPr="008A6DA4">
        <w:rPr>
          <w:rFonts w:cs="Times New Roman"/>
          <w:szCs w:val="28"/>
        </w:rPr>
        <w:t xml:space="preserve"> реализации инициативных проектов) согласно приложению 2;</w:t>
      </w:r>
    </w:p>
    <w:p w14:paraId="1B7F2D4F" w14:textId="507DF4D2" w:rsidR="00DC713E" w:rsidRPr="008A6DA4" w:rsidRDefault="009D030D" w:rsidP="00F005F4">
      <w:pPr>
        <w:autoSpaceDE w:val="0"/>
        <w:autoSpaceDN w:val="0"/>
        <w:adjustRightInd w:val="0"/>
        <w:ind w:firstLine="709"/>
        <w:jc w:val="both"/>
        <w:rPr>
          <w:rFonts w:cs="Times New Roman"/>
          <w:szCs w:val="28"/>
        </w:rPr>
      </w:pPr>
      <w:r w:rsidRPr="008A6DA4">
        <w:rPr>
          <w:rFonts w:cs="Times New Roman"/>
          <w:szCs w:val="28"/>
        </w:rPr>
        <w:lastRenderedPageBreak/>
        <w:t xml:space="preserve">- на финансовое обеспечение затрат на благоустройство дворовых территорий многоквартирных домов </w:t>
      </w:r>
      <w:r w:rsidR="00583BB3" w:rsidRPr="008A6DA4">
        <w:rPr>
          <w:rFonts w:cs="Times New Roman"/>
          <w:szCs w:val="28"/>
        </w:rPr>
        <w:t>при</w:t>
      </w:r>
      <w:r w:rsidRPr="008A6DA4">
        <w:rPr>
          <w:rFonts w:cs="Times New Roman"/>
          <w:szCs w:val="28"/>
        </w:rPr>
        <w:t xml:space="preserve"> реализации инициативных проектов согласно приложению 3.</w:t>
      </w:r>
    </w:p>
    <w:bookmarkEnd w:id="0"/>
    <w:p w14:paraId="0D6E5581" w14:textId="77777777" w:rsidR="00B12829" w:rsidRPr="008A6DA4" w:rsidRDefault="00B12829" w:rsidP="00B12829">
      <w:pPr>
        <w:ind w:firstLine="709"/>
        <w:jc w:val="both"/>
      </w:pPr>
      <w:r w:rsidRPr="008A6DA4">
        <w:t>2. Признать утратившими силу постановления Администрации города:</w:t>
      </w:r>
    </w:p>
    <w:p w14:paraId="5CD2EE82" w14:textId="3A8DCB2E" w:rsidR="00B12829" w:rsidRPr="008A6DA4" w:rsidRDefault="00B12829" w:rsidP="00B12829">
      <w:pPr>
        <w:ind w:firstLine="709"/>
        <w:jc w:val="both"/>
      </w:pPr>
      <w:r w:rsidRPr="008A6DA4">
        <w:t>- от 23.08.2022 № 6814 «О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w:t>
      </w:r>
    </w:p>
    <w:p w14:paraId="6CB87801" w14:textId="06DD5F56" w:rsidR="00B12829" w:rsidRPr="008A6DA4" w:rsidRDefault="00B12829" w:rsidP="00B12829">
      <w:pPr>
        <w:ind w:firstLine="709"/>
        <w:jc w:val="both"/>
      </w:pPr>
      <w:r w:rsidRPr="008A6DA4">
        <w:t>- от 20.09.2023 № 4561 «О внесении изменений в постановление Администрации города от 23.08.2022 № 6814 «О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w:t>
      </w:r>
    </w:p>
    <w:p w14:paraId="0326432C" w14:textId="04017369" w:rsidR="00B12829" w:rsidRPr="008A6DA4" w:rsidRDefault="00B12829" w:rsidP="00B12829">
      <w:pPr>
        <w:ind w:firstLine="709"/>
        <w:jc w:val="both"/>
      </w:pPr>
      <w:r w:rsidRPr="008A6DA4">
        <w:t>- от 17.01.2024 № 246 «О внесении изменений в постановление Администрации города от 23.08.2022 № 6814 «О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w:t>
      </w:r>
    </w:p>
    <w:p w14:paraId="6A789D6D" w14:textId="2928C418" w:rsidR="00814071" w:rsidRPr="008A6DA4" w:rsidRDefault="00B12829" w:rsidP="00F005F4">
      <w:pPr>
        <w:ind w:firstLine="709"/>
        <w:jc w:val="both"/>
      </w:pPr>
      <w:r w:rsidRPr="008A6DA4">
        <w:t>3</w:t>
      </w:r>
      <w:r w:rsidR="00814071" w:rsidRPr="008A6DA4">
        <w:t xml:space="preserve">. </w:t>
      </w:r>
      <w:r w:rsidR="00CB2C0A" w:rsidRPr="00407032">
        <w:t>Комитету информационной политики</w:t>
      </w:r>
      <w:r w:rsidR="00CB2C0A" w:rsidRPr="00CB2C0A">
        <w:t xml:space="preserve"> </w:t>
      </w:r>
      <w:r w:rsidR="00814071" w:rsidRPr="008A6DA4">
        <w:t>обнародовать (разместить) настоящее постановление на официальном портале Администрации города: www.admsurgut.ru.</w:t>
      </w:r>
    </w:p>
    <w:p w14:paraId="303C5270" w14:textId="22263231" w:rsidR="00814071" w:rsidRPr="008A6DA4" w:rsidRDefault="00B12829" w:rsidP="00F005F4">
      <w:pPr>
        <w:ind w:firstLine="709"/>
        <w:jc w:val="both"/>
      </w:pPr>
      <w:r w:rsidRPr="008A6DA4">
        <w:t>4</w:t>
      </w:r>
      <w:r w:rsidR="00814071" w:rsidRPr="008A6DA4">
        <w:t>.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14:paraId="6FC914DE" w14:textId="4C77FA53" w:rsidR="00A659E1" w:rsidRPr="008A6DA4" w:rsidRDefault="00B12829" w:rsidP="00F005F4">
      <w:pPr>
        <w:ind w:firstLine="709"/>
        <w:jc w:val="both"/>
        <w:rPr>
          <w:rFonts w:eastAsia="Times New Roman" w:cs="Times New Roman"/>
          <w:szCs w:val="28"/>
          <w:lang w:eastAsia="ru-RU"/>
        </w:rPr>
      </w:pPr>
      <w:r w:rsidRPr="008A6DA4">
        <w:rPr>
          <w:rFonts w:eastAsia="Times New Roman" w:cs="Times New Roman"/>
          <w:szCs w:val="28"/>
          <w:lang w:eastAsia="ru-RU"/>
        </w:rPr>
        <w:t>5</w:t>
      </w:r>
      <w:r w:rsidR="00A16085" w:rsidRPr="008A6DA4">
        <w:rPr>
          <w:rFonts w:eastAsia="Times New Roman" w:cs="Times New Roman"/>
          <w:szCs w:val="28"/>
          <w:lang w:eastAsia="ru-RU"/>
        </w:rPr>
        <w:t xml:space="preserve">. Настоящее постановление вступает в силу </w:t>
      </w:r>
      <w:r w:rsidR="00362389" w:rsidRPr="008A6DA4">
        <w:rPr>
          <w:rFonts w:eastAsia="Times New Roman" w:cs="Times New Roman"/>
          <w:szCs w:val="28"/>
          <w:lang w:eastAsia="ru-RU"/>
        </w:rPr>
        <w:t>с 01.01.2025.</w:t>
      </w:r>
    </w:p>
    <w:p w14:paraId="10328C27" w14:textId="30A1A3A3" w:rsidR="00A16085" w:rsidRPr="008A6DA4" w:rsidRDefault="00B12829" w:rsidP="00F005F4">
      <w:pPr>
        <w:autoSpaceDE w:val="0"/>
        <w:autoSpaceDN w:val="0"/>
        <w:adjustRightInd w:val="0"/>
        <w:ind w:firstLine="709"/>
        <w:jc w:val="both"/>
        <w:rPr>
          <w:rFonts w:eastAsia="Times New Roman" w:cs="Times New Roman"/>
          <w:szCs w:val="28"/>
          <w:lang w:eastAsia="ru-RU"/>
        </w:rPr>
      </w:pPr>
      <w:r w:rsidRPr="008A6DA4">
        <w:rPr>
          <w:rFonts w:eastAsia="Times New Roman" w:cs="Times New Roman"/>
          <w:szCs w:val="28"/>
          <w:lang w:eastAsia="ru-RU"/>
        </w:rPr>
        <w:t>6</w:t>
      </w:r>
      <w:r w:rsidR="00A16085" w:rsidRPr="008A6DA4">
        <w:rPr>
          <w:rFonts w:eastAsia="Times New Roman" w:cs="Times New Roman"/>
          <w:szCs w:val="28"/>
          <w:lang w:eastAsia="ru-RU"/>
        </w:rPr>
        <w:t xml:space="preserve">. Контроль за выполнением постановления возложить на заместителя Главы города, курирующего сферу городского хозяйства, природопользования </w:t>
      </w:r>
      <w:r w:rsidR="00A16085" w:rsidRPr="008A6DA4">
        <w:rPr>
          <w:rFonts w:eastAsia="Times New Roman" w:cs="Times New Roman"/>
          <w:szCs w:val="28"/>
          <w:lang w:eastAsia="ru-RU"/>
        </w:rPr>
        <w:br/>
        <w:t xml:space="preserve">и экологии, управления </w:t>
      </w:r>
      <w:r w:rsidR="00A16085" w:rsidRPr="008A6DA4">
        <w:rPr>
          <w:rFonts w:eastAsia="Times New Roman" w:cs="Times New Roman"/>
          <w:spacing w:val="-4"/>
          <w:szCs w:val="28"/>
          <w:lang w:eastAsia="ru-RU"/>
        </w:rPr>
        <w:t>земельными ресурсами городского округа</w:t>
      </w:r>
      <w:r w:rsidR="00A16085" w:rsidRPr="008A6DA4">
        <w:rPr>
          <w:rFonts w:eastAsia="Times New Roman" w:cs="Times New Roman"/>
          <w:spacing w:val="-6"/>
          <w:szCs w:val="28"/>
          <w:lang w:eastAsia="ru-RU"/>
        </w:rPr>
        <w:t xml:space="preserve"> </w:t>
      </w:r>
      <w:r w:rsidR="007F7FB7" w:rsidRPr="008A6DA4">
        <w:rPr>
          <w:rFonts w:eastAsia="Times New Roman" w:cs="Times New Roman"/>
          <w:spacing w:val="-6"/>
          <w:szCs w:val="28"/>
          <w:lang w:eastAsia="ru-RU"/>
        </w:rPr>
        <w:br/>
      </w:r>
      <w:r w:rsidR="00A16085" w:rsidRPr="008A6DA4">
        <w:rPr>
          <w:rFonts w:eastAsia="Times New Roman" w:cs="Times New Roman"/>
          <w:spacing w:val="-6"/>
          <w:szCs w:val="28"/>
          <w:lang w:eastAsia="ru-RU"/>
        </w:rPr>
        <w:t>и</w:t>
      </w:r>
      <w:r w:rsidR="00A16085" w:rsidRPr="008A6DA4">
        <w:rPr>
          <w:rFonts w:eastAsia="Times New Roman" w:cs="Times New Roman"/>
          <w:szCs w:val="28"/>
          <w:lang w:eastAsia="ru-RU"/>
        </w:rPr>
        <w:t xml:space="preserve"> имуществом, находящимися в муниципальной собственности. </w:t>
      </w:r>
    </w:p>
    <w:p w14:paraId="2D4E0519" w14:textId="77777777" w:rsidR="00A16085" w:rsidRPr="008A6DA4" w:rsidRDefault="00A16085" w:rsidP="00F005F4">
      <w:pPr>
        <w:rPr>
          <w:rFonts w:cs="Times New Roman"/>
          <w:szCs w:val="28"/>
        </w:rPr>
      </w:pPr>
    </w:p>
    <w:p w14:paraId="25266AD2" w14:textId="77777777" w:rsidR="009123BF" w:rsidRPr="008A6DA4" w:rsidRDefault="009123BF" w:rsidP="00F005F4">
      <w:pPr>
        <w:rPr>
          <w:rFonts w:cs="Times New Roman"/>
          <w:szCs w:val="28"/>
        </w:rPr>
      </w:pPr>
    </w:p>
    <w:p w14:paraId="17C56FA5" w14:textId="2DF09BFE" w:rsidR="000A2947" w:rsidRPr="008A6DA4" w:rsidRDefault="00A16085" w:rsidP="00F005F4">
      <w:pPr>
        <w:autoSpaceDE w:val="0"/>
        <w:autoSpaceDN w:val="0"/>
        <w:adjustRightInd w:val="0"/>
        <w:rPr>
          <w:spacing w:val="-4"/>
          <w:szCs w:val="28"/>
        </w:rPr>
      </w:pPr>
      <w:r w:rsidRPr="008A6DA4">
        <w:rPr>
          <w:bCs/>
          <w:szCs w:val="28"/>
        </w:rPr>
        <w:t>Глав</w:t>
      </w:r>
      <w:r w:rsidR="009123BF" w:rsidRPr="008A6DA4">
        <w:rPr>
          <w:bCs/>
          <w:szCs w:val="28"/>
        </w:rPr>
        <w:t>а</w:t>
      </w:r>
      <w:r w:rsidRPr="008A6DA4">
        <w:rPr>
          <w:bCs/>
          <w:szCs w:val="28"/>
        </w:rPr>
        <w:t xml:space="preserve"> города                                                                               </w:t>
      </w:r>
      <w:r w:rsidR="009123BF" w:rsidRPr="008A6DA4">
        <w:rPr>
          <w:bCs/>
          <w:szCs w:val="28"/>
        </w:rPr>
        <w:t xml:space="preserve">          </w:t>
      </w:r>
      <w:r w:rsidRPr="008A6DA4">
        <w:rPr>
          <w:bCs/>
          <w:szCs w:val="28"/>
        </w:rPr>
        <w:t xml:space="preserve">   </w:t>
      </w:r>
      <w:r w:rsidR="00B8302B" w:rsidRPr="008A6DA4">
        <w:rPr>
          <w:spacing w:val="-4"/>
          <w:szCs w:val="28"/>
        </w:rPr>
        <w:t>М.Н. Слепов</w:t>
      </w:r>
      <w:r w:rsidRPr="008A6DA4">
        <w:rPr>
          <w:spacing w:val="-4"/>
          <w:szCs w:val="28"/>
        </w:rPr>
        <w:t xml:space="preserve"> </w:t>
      </w:r>
    </w:p>
    <w:p w14:paraId="0C58D4CD" w14:textId="0D35DC95" w:rsidR="00EC63C8" w:rsidRPr="008A6DA4" w:rsidRDefault="00EC63C8">
      <w:pPr>
        <w:spacing w:after="160" w:line="259" w:lineRule="auto"/>
      </w:pPr>
      <w:r w:rsidRPr="008A6DA4">
        <w:br w:type="page"/>
      </w:r>
    </w:p>
    <w:p w14:paraId="46E8775E" w14:textId="567B2687" w:rsidR="000A2947" w:rsidRPr="008A6DA4" w:rsidRDefault="000A2947" w:rsidP="00F005F4">
      <w:pPr>
        <w:ind w:left="6237"/>
        <w:rPr>
          <w:rFonts w:eastAsia="Times New Roman"/>
          <w:lang w:eastAsia="ru-RU"/>
        </w:rPr>
      </w:pPr>
      <w:r w:rsidRPr="008A6DA4">
        <w:rPr>
          <w:rFonts w:eastAsia="Times New Roman"/>
          <w:lang w:eastAsia="ru-RU"/>
        </w:rPr>
        <w:lastRenderedPageBreak/>
        <w:t xml:space="preserve">Приложение </w:t>
      </w:r>
      <w:r w:rsidR="000448B5" w:rsidRPr="008A6DA4">
        <w:rPr>
          <w:rFonts w:eastAsia="Times New Roman"/>
          <w:lang w:eastAsia="ru-RU"/>
        </w:rPr>
        <w:t>1</w:t>
      </w:r>
    </w:p>
    <w:p w14:paraId="5F382225" w14:textId="77777777" w:rsidR="000A2947" w:rsidRPr="008A6DA4" w:rsidRDefault="000A2947" w:rsidP="00F005F4">
      <w:pPr>
        <w:ind w:left="6237"/>
        <w:rPr>
          <w:rFonts w:eastAsia="Times New Roman"/>
          <w:lang w:eastAsia="ru-RU"/>
        </w:rPr>
      </w:pPr>
      <w:r w:rsidRPr="008A6DA4">
        <w:rPr>
          <w:rFonts w:eastAsia="Times New Roman"/>
          <w:lang w:eastAsia="ru-RU"/>
        </w:rPr>
        <w:t>к постановлению Администрации города</w:t>
      </w:r>
    </w:p>
    <w:p w14:paraId="0782CCD9" w14:textId="77777777" w:rsidR="000A2947" w:rsidRPr="008A6DA4" w:rsidRDefault="000A2947" w:rsidP="00F005F4">
      <w:pPr>
        <w:ind w:left="6237"/>
        <w:rPr>
          <w:rFonts w:eastAsia="Times New Roman"/>
          <w:lang w:eastAsia="ru-RU"/>
        </w:rPr>
      </w:pPr>
      <w:r w:rsidRPr="008A6DA4">
        <w:rPr>
          <w:rFonts w:eastAsia="Times New Roman"/>
          <w:lang w:eastAsia="ru-RU"/>
        </w:rPr>
        <w:t>от __________ № _____</w:t>
      </w:r>
    </w:p>
    <w:p w14:paraId="3FF9476C" w14:textId="77777777" w:rsidR="000A2947" w:rsidRPr="008A6DA4" w:rsidRDefault="000A2947" w:rsidP="00F005F4">
      <w:pPr>
        <w:ind w:left="6237"/>
        <w:rPr>
          <w:rFonts w:eastAsia="Times New Roman"/>
          <w:lang w:eastAsia="ru-RU"/>
        </w:rPr>
      </w:pPr>
    </w:p>
    <w:p w14:paraId="5935C29D" w14:textId="77777777" w:rsidR="000A2947" w:rsidRPr="008A6DA4" w:rsidRDefault="000A2947" w:rsidP="00F005F4">
      <w:pPr>
        <w:ind w:left="6237"/>
        <w:rPr>
          <w:rFonts w:eastAsia="Times New Roman"/>
          <w:lang w:eastAsia="ru-RU"/>
        </w:rPr>
      </w:pPr>
    </w:p>
    <w:p w14:paraId="6105EBCE" w14:textId="4F40773C" w:rsidR="000448B5" w:rsidRPr="008A6DA4" w:rsidRDefault="000448B5" w:rsidP="000448B5">
      <w:pPr>
        <w:autoSpaceDE w:val="0"/>
        <w:autoSpaceDN w:val="0"/>
        <w:adjustRightInd w:val="0"/>
        <w:jc w:val="center"/>
        <w:rPr>
          <w:rFonts w:eastAsia="Times New Roman" w:cs="Times New Roman"/>
          <w:bCs/>
          <w:szCs w:val="28"/>
          <w:lang w:eastAsia="ru-RU"/>
        </w:rPr>
      </w:pPr>
      <w:r w:rsidRPr="008A6DA4">
        <w:rPr>
          <w:rFonts w:eastAsia="Times New Roman" w:cs="Times New Roman"/>
          <w:bCs/>
          <w:szCs w:val="28"/>
          <w:lang w:eastAsia="ru-RU"/>
        </w:rPr>
        <w:t>Порядок</w:t>
      </w:r>
    </w:p>
    <w:p w14:paraId="4479BC82" w14:textId="7E6DEC43" w:rsidR="000448B5" w:rsidRPr="008A6DA4" w:rsidRDefault="000448B5" w:rsidP="000448B5">
      <w:pPr>
        <w:autoSpaceDE w:val="0"/>
        <w:autoSpaceDN w:val="0"/>
        <w:adjustRightInd w:val="0"/>
        <w:jc w:val="center"/>
        <w:rPr>
          <w:rFonts w:eastAsia="Times New Roman" w:cs="Times New Roman"/>
          <w:bCs/>
          <w:szCs w:val="28"/>
          <w:lang w:eastAsia="ru-RU"/>
        </w:rPr>
      </w:pPr>
      <w:r w:rsidRPr="008A6DA4">
        <w:rPr>
          <w:rFonts w:eastAsia="Times New Roman" w:cs="Times New Roman"/>
          <w:bCs/>
          <w:szCs w:val="28"/>
          <w:lang w:eastAsia="ru-RU"/>
        </w:rPr>
        <w:t xml:space="preserve">предоставления субсидии на финансовое обеспечение затрат на </w:t>
      </w:r>
      <w:r w:rsidR="00670747" w:rsidRPr="008A6DA4">
        <w:rPr>
          <w:rFonts w:eastAsia="Times New Roman" w:cs="Times New Roman"/>
          <w:bCs/>
          <w:szCs w:val="28"/>
          <w:lang w:eastAsia="ru-RU"/>
        </w:rPr>
        <w:t>б</w:t>
      </w:r>
      <w:r w:rsidRPr="008A6DA4">
        <w:rPr>
          <w:rFonts w:eastAsia="Times New Roman" w:cs="Times New Roman"/>
          <w:bCs/>
          <w:szCs w:val="28"/>
          <w:lang w:eastAsia="ru-RU"/>
        </w:rPr>
        <w:t xml:space="preserve">лагоустройство дворовых территорий многоквартирных домов </w:t>
      </w:r>
      <w:r w:rsidR="00670747" w:rsidRPr="008A6DA4">
        <w:rPr>
          <w:rFonts w:eastAsia="Times New Roman" w:cs="Times New Roman"/>
          <w:bCs/>
          <w:szCs w:val="28"/>
          <w:lang w:eastAsia="ru-RU"/>
        </w:rPr>
        <w:br/>
      </w:r>
      <w:r w:rsidRPr="008A6DA4">
        <w:rPr>
          <w:rFonts w:eastAsia="Times New Roman" w:cs="Times New Roman"/>
          <w:bCs/>
          <w:szCs w:val="28"/>
          <w:lang w:eastAsia="ru-RU"/>
        </w:rPr>
        <w:t>(за исключением благоустройств</w:t>
      </w:r>
      <w:r w:rsidR="00571CD0" w:rsidRPr="008A6DA4">
        <w:rPr>
          <w:rFonts w:eastAsia="Times New Roman" w:cs="Times New Roman"/>
          <w:bCs/>
          <w:szCs w:val="28"/>
          <w:lang w:eastAsia="ru-RU"/>
        </w:rPr>
        <w:t>а</w:t>
      </w:r>
      <w:r w:rsidRPr="008A6DA4">
        <w:rPr>
          <w:rFonts w:eastAsia="Times New Roman" w:cs="Times New Roman"/>
          <w:bCs/>
          <w:szCs w:val="28"/>
          <w:lang w:eastAsia="ru-RU"/>
        </w:rPr>
        <w:t xml:space="preserve"> дворовых территорий </w:t>
      </w:r>
      <w:r w:rsidR="00647354" w:rsidRPr="008A6DA4">
        <w:rPr>
          <w:rFonts w:eastAsia="Times New Roman" w:cs="Times New Roman"/>
          <w:bCs/>
          <w:szCs w:val="28"/>
          <w:lang w:eastAsia="ru-RU"/>
        </w:rPr>
        <w:t>при</w:t>
      </w:r>
      <w:r w:rsidRPr="008A6DA4">
        <w:rPr>
          <w:rFonts w:eastAsia="Times New Roman" w:cs="Times New Roman"/>
          <w:bCs/>
          <w:szCs w:val="28"/>
          <w:lang w:eastAsia="ru-RU"/>
        </w:rPr>
        <w:t xml:space="preserve"> реализации инициативных проектов) </w:t>
      </w:r>
    </w:p>
    <w:p w14:paraId="511D38BA" w14:textId="6BB637C7" w:rsidR="00A16085" w:rsidRPr="008A6DA4" w:rsidRDefault="000448B5" w:rsidP="000448B5">
      <w:pPr>
        <w:autoSpaceDE w:val="0"/>
        <w:autoSpaceDN w:val="0"/>
        <w:adjustRightInd w:val="0"/>
        <w:jc w:val="center"/>
        <w:rPr>
          <w:rFonts w:eastAsia="Times New Roman" w:cs="Times New Roman"/>
          <w:bCs/>
          <w:szCs w:val="28"/>
          <w:lang w:eastAsia="ru-RU"/>
        </w:rPr>
      </w:pPr>
      <w:r w:rsidRPr="008A6DA4">
        <w:rPr>
          <w:rFonts w:eastAsia="Times New Roman" w:cs="Times New Roman"/>
          <w:bCs/>
          <w:szCs w:val="28"/>
          <w:lang w:eastAsia="ru-RU"/>
        </w:rPr>
        <w:t xml:space="preserve">(далее </w:t>
      </w:r>
      <w:r w:rsidR="0028772E" w:rsidRPr="008A6DA4">
        <w:rPr>
          <w:rFonts w:eastAsia="Times New Roman" w:cs="Times New Roman"/>
          <w:bCs/>
          <w:szCs w:val="28"/>
          <w:lang w:eastAsia="ru-RU"/>
        </w:rPr>
        <w:t>–</w:t>
      </w:r>
      <w:r w:rsidRPr="008A6DA4">
        <w:rPr>
          <w:rFonts w:eastAsia="Times New Roman" w:cs="Times New Roman"/>
          <w:bCs/>
          <w:szCs w:val="28"/>
          <w:lang w:eastAsia="ru-RU"/>
        </w:rPr>
        <w:t xml:space="preserve"> порядок)</w:t>
      </w:r>
    </w:p>
    <w:p w14:paraId="6FF9624A" w14:textId="77777777" w:rsidR="000448B5" w:rsidRPr="008A6DA4" w:rsidRDefault="000448B5" w:rsidP="000448B5">
      <w:pPr>
        <w:autoSpaceDE w:val="0"/>
        <w:autoSpaceDN w:val="0"/>
        <w:adjustRightInd w:val="0"/>
        <w:jc w:val="center"/>
        <w:rPr>
          <w:spacing w:val="-4"/>
          <w:szCs w:val="28"/>
        </w:rPr>
      </w:pPr>
    </w:p>
    <w:p w14:paraId="22B01653" w14:textId="674CCE9C" w:rsidR="0051151F" w:rsidRPr="008A6DA4" w:rsidRDefault="00025DF7" w:rsidP="00E7118C">
      <w:pPr>
        <w:ind w:firstLine="709"/>
        <w:rPr>
          <w:rFonts w:cs="Times New Roman"/>
          <w:szCs w:val="28"/>
          <w:lang w:eastAsia="ru-RU"/>
        </w:rPr>
      </w:pPr>
      <w:r w:rsidRPr="008A6DA4">
        <w:rPr>
          <w:rFonts w:cs="Times New Roman"/>
          <w:szCs w:val="28"/>
          <w:lang w:eastAsia="ru-RU"/>
        </w:rPr>
        <w:t>Раздел I. Общие положения</w:t>
      </w:r>
    </w:p>
    <w:p w14:paraId="0F5E6386" w14:textId="6D69746F" w:rsidR="00F644CA" w:rsidRPr="008A6DA4" w:rsidRDefault="0028772E" w:rsidP="00F644CA">
      <w:pPr>
        <w:ind w:firstLine="709"/>
        <w:jc w:val="both"/>
        <w:rPr>
          <w:rFonts w:cs="Times New Roman"/>
          <w:szCs w:val="28"/>
          <w:lang w:eastAsia="ru-RU"/>
        </w:rPr>
      </w:pPr>
      <w:r w:rsidRPr="008A6DA4">
        <w:rPr>
          <w:rFonts w:eastAsiaTheme="minorEastAsia"/>
          <w:kern w:val="3"/>
          <w:lang w:eastAsia="ru-RU"/>
        </w:rPr>
        <w:t xml:space="preserve">1. </w:t>
      </w:r>
      <w:r w:rsidR="00670747" w:rsidRPr="008A6DA4">
        <w:rPr>
          <w:rFonts w:eastAsiaTheme="minorEastAsia"/>
          <w:kern w:val="3"/>
          <w:lang w:eastAsia="ru-RU"/>
        </w:rPr>
        <w:t xml:space="preserve">Настоящий порядок разработан в соответствии со </w:t>
      </w:r>
      <w:hyperlink r:id="rId8" w:history="1">
        <w:r w:rsidR="00707E34" w:rsidRPr="008A6DA4">
          <w:rPr>
            <w:rFonts w:eastAsiaTheme="minorEastAsia"/>
            <w:kern w:val="3"/>
            <w:lang w:eastAsia="ru-RU"/>
          </w:rPr>
          <w:t>статьями</w:t>
        </w:r>
        <w:r w:rsidR="00670747" w:rsidRPr="008A6DA4">
          <w:rPr>
            <w:rFonts w:eastAsiaTheme="minorEastAsia"/>
            <w:kern w:val="3"/>
            <w:lang w:eastAsia="ru-RU"/>
          </w:rPr>
          <w:t xml:space="preserve"> 78</w:t>
        </w:r>
      </w:hyperlink>
      <w:r w:rsidR="00670747" w:rsidRPr="008A6DA4">
        <w:rPr>
          <w:rFonts w:eastAsiaTheme="minorEastAsia"/>
          <w:kern w:val="3"/>
          <w:lang w:eastAsia="ru-RU"/>
        </w:rPr>
        <w:t xml:space="preserve">, 78.5 Бюджетного кодекса Российской Федерации, </w:t>
      </w:r>
      <w:hyperlink r:id="rId9" w:history="1">
        <w:r w:rsidR="00670747" w:rsidRPr="008A6DA4">
          <w:rPr>
            <w:rFonts w:eastAsiaTheme="minorEastAsia"/>
            <w:kern w:val="3"/>
            <w:lang w:eastAsia="ru-RU"/>
          </w:rPr>
          <w:t>постановлением</w:t>
        </w:r>
      </w:hyperlink>
      <w:r w:rsidR="00670747" w:rsidRPr="008A6DA4">
        <w:rPr>
          <w:rFonts w:eastAsiaTheme="minorEastAsia"/>
          <w:kern w:val="3"/>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F80389" w:rsidRPr="008A6DA4">
        <w:rPr>
          <w:rFonts w:eastAsiaTheme="minorEastAsia"/>
          <w:kern w:val="3"/>
          <w:lang w:eastAsia="ru-RU"/>
        </w:rPr>
        <w:t>–</w:t>
      </w:r>
      <w:r w:rsidR="00670747" w:rsidRPr="008A6DA4">
        <w:rPr>
          <w:rFonts w:eastAsiaTheme="minorEastAsia"/>
          <w:kern w:val="3"/>
          <w:lang w:eastAsia="ru-RU"/>
        </w:rPr>
        <w:t xml:space="preserve"> производителям товаров, работ, услуг и проведение отборов получателей указанных субсидий, в том числе грантов в форме субсидий», </w:t>
      </w:r>
      <w:r w:rsidR="007F7FB7" w:rsidRPr="008A6DA4">
        <w:rPr>
          <w:rFonts w:eastAsiaTheme="minorEastAsia"/>
          <w:kern w:val="3"/>
          <w:lang w:eastAsia="ru-RU"/>
        </w:rPr>
        <w:br/>
      </w:r>
      <w:r w:rsidR="00670747" w:rsidRPr="008A6DA4">
        <w:rPr>
          <w:rFonts w:eastAsiaTheme="minorEastAsia"/>
          <w:kern w:val="3"/>
          <w:lang w:eastAsia="ru-RU"/>
        </w:rPr>
        <w:t xml:space="preserve">постановлениями Правительства Ханты-Мансийского автономного округа </w:t>
      </w:r>
      <w:r w:rsidR="001B330D" w:rsidRPr="008A6DA4">
        <w:rPr>
          <w:rFonts w:eastAsiaTheme="minorEastAsia"/>
          <w:kern w:val="3"/>
          <w:lang w:eastAsia="ru-RU"/>
        </w:rPr>
        <w:t>–</w:t>
      </w:r>
      <w:r w:rsidR="00670747" w:rsidRPr="008A6DA4">
        <w:rPr>
          <w:rFonts w:eastAsiaTheme="minorEastAsia"/>
          <w:kern w:val="3"/>
          <w:lang w:eastAsia="ru-RU"/>
        </w:rPr>
        <w:t xml:space="preserve"> Югры от 07.05.2008 № 99-п «Об утверждении порядка использования бюджетных ассигнований резервного фонда Правительства Ханты-Мансийского автономного округа – Югры»,</w:t>
      </w:r>
      <w:r w:rsidR="00670747" w:rsidRPr="008A6DA4">
        <w:rPr>
          <w:rFonts w:cs="Times New Roman"/>
        </w:rPr>
        <w:t xml:space="preserve"> от 10.11.2023 №</w:t>
      </w:r>
      <w:r w:rsidR="00F80389" w:rsidRPr="008A6DA4">
        <w:rPr>
          <w:rFonts w:cs="Times New Roman"/>
        </w:rPr>
        <w:t xml:space="preserve"> </w:t>
      </w:r>
      <w:r w:rsidR="00670747" w:rsidRPr="008A6DA4">
        <w:rPr>
          <w:rFonts w:cs="Times New Roman"/>
        </w:rPr>
        <w:t xml:space="preserve">553-п </w:t>
      </w:r>
      <w:r w:rsidR="007F7FB7" w:rsidRPr="008A6DA4">
        <w:rPr>
          <w:rFonts w:cs="Times New Roman"/>
        </w:rPr>
        <w:br/>
      </w:r>
      <w:r w:rsidR="00670747" w:rsidRPr="008A6DA4">
        <w:rPr>
          <w:rFonts w:cs="Times New Roman"/>
        </w:rPr>
        <w:t xml:space="preserve">«О государственной программе Ханты-Мансийского автономного округа </w:t>
      </w:r>
      <w:r w:rsidR="00F80389" w:rsidRPr="008A6DA4">
        <w:rPr>
          <w:rFonts w:cs="Times New Roman"/>
        </w:rPr>
        <w:t>–</w:t>
      </w:r>
      <w:r w:rsidR="00670747" w:rsidRPr="008A6DA4">
        <w:rPr>
          <w:rFonts w:cs="Times New Roman"/>
        </w:rPr>
        <w:t xml:space="preserve"> Югры «Пространственное развитие и формирование комфортной городской среды», от 15.12.2022 </w:t>
      </w:r>
      <w:r w:rsidR="00F80389" w:rsidRPr="008A6DA4">
        <w:rPr>
          <w:rFonts w:cs="Times New Roman"/>
        </w:rPr>
        <w:t>№</w:t>
      </w:r>
      <w:r w:rsidR="00670747" w:rsidRPr="008A6DA4">
        <w:rPr>
          <w:rFonts w:cs="Times New Roman"/>
        </w:rPr>
        <w:t xml:space="preserve"> 673-п «О мерах по реализации государственной программы Ханты-Мансийского автономного округа </w:t>
      </w:r>
      <w:r w:rsidR="00F80389" w:rsidRPr="008A6DA4">
        <w:rPr>
          <w:rFonts w:cs="Times New Roman"/>
        </w:rPr>
        <w:t>–</w:t>
      </w:r>
      <w:r w:rsidR="00670747" w:rsidRPr="008A6DA4">
        <w:rPr>
          <w:rFonts w:cs="Times New Roman"/>
        </w:rPr>
        <w:t xml:space="preserve"> Югры </w:t>
      </w:r>
      <w:r w:rsidR="00E7118C" w:rsidRPr="008A6DA4">
        <w:rPr>
          <w:rFonts w:cs="Times New Roman"/>
        </w:rPr>
        <w:t>«</w:t>
      </w:r>
      <w:r w:rsidR="00670747" w:rsidRPr="008A6DA4">
        <w:rPr>
          <w:rFonts w:cs="Times New Roman"/>
        </w:rPr>
        <w:t xml:space="preserve">Пространственное развитие и формирование комфортной городской среды», </w:t>
      </w:r>
      <w:r w:rsidR="0009486E" w:rsidRPr="008A6DA4">
        <w:rPr>
          <w:rFonts w:cs="Times New Roman"/>
        </w:rPr>
        <w:t>Уставом муниципального образования городской округ Сургут Ханты-Мансийского автономного округа – Югры, решением Думы города от 26.12.2017</w:t>
      </w:r>
      <w:r w:rsidR="004F1643" w:rsidRPr="008A6DA4">
        <w:rPr>
          <w:rFonts w:cs="Times New Roman"/>
        </w:rPr>
        <w:t xml:space="preserve"> </w:t>
      </w:r>
      <w:r w:rsidR="00670747" w:rsidRPr="008A6DA4">
        <w:rPr>
          <w:rFonts w:cs="Times New Roman"/>
        </w:rPr>
        <w:t>№ 206-VI ДГ «О Правилах благоустройства территории города Сургута», постановлени</w:t>
      </w:r>
      <w:r w:rsidR="00C024E7" w:rsidRPr="008A6DA4">
        <w:rPr>
          <w:rFonts w:cs="Times New Roman"/>
        </w:rPr>
        <w:t>ем</w:t>
      </w:r>
      <w:r w:rsidR="00670747" w:rsidRPr="008A6DA4">
        <w:rPr>
          <w:rFonts w:cs="Times New Roman"/>
        </w:rPr>
        <w:t xml:space="preserve"> Администрации города от 26.02.2024 № 774 «Об утверждении положения по организации</w:t>
      </w:r>
      <w:r w:rsidR="00EB22B2" w:rsidRPr="008A6DA4">
        <w:rPr>
          <w:rFonts w:cs="Times New Roman"/>
        </w:rPr>
        <w:t xml:space="preserve"> </w:t>
      </w:r>
      <w:r w:rsidR="00670747" w:rsidRPr="008A6DA4">
        <w:rPr>
          <w:rFonts w:cs="Times New Roman"/>
        </w:rPr>
        <w:t>и проведению работ по благоустройству дворовых территорий многоквартирных домов, расположенных на территории города Сургута» (далее</w:t>
      </w:r>
      <w:r w:rsidR="00FC6AB1" w:rsidRPr="008A6DA4">
        <w:rPr>
          <w:rFonts w:cs="Times New Roman"/>
        </w:rPr>
        <w:t xml:space="preserve"> </w:t>
      </w:r>
      <w:r w:rsidRPr="008A6DA4">
        <w:t>–</w:t>
      </w:r>
      <w:r w:rsidR="00FC6AB1" w:rsidRPr="008A6DA4">
        <w:rPr>
          <w:rFonts w:cs="Times New Roman"/>
        </w:rPr>
        <w:t xml:space="preserve"> </w:t>
      </w:r>
      <w:r w:rsidR="00670747" w:rsidRPr="008A6DA4">
        <w:rPr>
          <w:rFonts w:cs="Times New Roman"/>
        </w:rPr>
        <w:t xml:space="preserve">положение по организации и проведению работ), определяет условия </w:t>
      </w:r>
      <w:r w:rsidR="00FC6AB1" w:rsidRPr="008A6DA4">
        <w:rPr>
          <w:rFonts w:cs="Times New Roman"/>
        </w:rPr>
        <w:br/>
      </w:r>
      <w:r w:rsidR="00670747" w:rsidRPr="008A6DA4">
        <w:rPr>
          <w:rFonts w:cs="Times New Roman"/>
        </w:rPr>
        <w:t>и механизм предоставления субсидии на финансовое обеспечение затрат на благоустройство дворовых территорий многоквартирных домов</w:t>
      </w:r>
      <w:r w:rsidR="00F61C68" w:rsidRPr="008A6DA4">
        <w:rPr>
          <w:rFonts w:cs="Times New Roman"/>
        </w:rPr>
        <w:t xml:space="preserve"> (</w:t>
      </w:r>
      <w:r w:rsidR="00E63B37" w:rsidRPr="008A6DA4">
        <w:rPr>
          <w:rFonts w:cs="Times New Roman"/>
        </w:rPr>
        <w:t xml:space="preserve">за </w:t>
      </w:r>
      <w:r w:rsidR="0075747B" w:rsidRPr="00AF5E3F">
        <w:rPr>
          <w:rFonts w:cs="Times New Roman"/>
        </w:rPr>
        <w:t>исключением</w:t>
      </w:r>
      <w:r w:rsidR="0075747B">
        <w:rPr>
          <w:rFonts w:cs="Times New Roman"/>
        </w:rPr>
        <w:t xml:space="preserve"> </w:t>
      </w:r>
      <w:r w:rsidR="00E63B37" w:rsidRPr="008A6DA4">
        <w:rPr>
          <w:rFonts w:cs="Times New Roman"/>
        </w:rPr>
        <w:t>благоустройств</w:t>
      </w:r>
      <w:r w:rsidR="00F61C68" w:rsidRPr="008A6DA4">
        <w:rPr>
          <w:rFonts w:cs="Times New Roman"/>
        </w:rPr>
        <w:t>а</w:t>
      </w:r>
      <w:r w:rsidR="00E63B37" w:rsidRPr="008A6DA4">
        <w:rPr>
          <w:rFonts w:cs="Times New Roman"/>
        </w:rPr>
        <w:t xml:space="preserve"> дворовых территорий при реализации инициативных проектов</w:t>
      </w:r>
      <w:r w:rsidR="00F61C68" w:rsidRPr="008A6DA4">
        <w:rPr>
          <w:rFonts w:cs="Times New Roman"/>
        </w:rPr>
        <w:t>)</w:t>
      </w:r>
      <w:r w:rsidR="00E63B37" w:rsidRPr="008A6DA4">
        <w:rPr>
          <w:rFonts w:cs="Times New Roman"/>
        </w:rPr>
        <w:t xml:space="preserve"> </w:t>
      </w:r>
      <w:r w:rsidR="00670747" w:rsidRPr="008A6DA4">
        <w:rPr>
          <w:rFonts w:cs="Times New Roman"/>
        </w:rPr>
        <w:t xml:space="preserve">(далее </w:t>
      </w:r>
      <w:r w:rsidRPr="008A6DA4">
        <w:t>–</w:t>
      </w:r>
      <w:r w:rsidR="00E63B37" w:rsidRPr="008A6DA4">
        <w:t xml:space="preserve"> </w:t>
      </w:r>
      <w:r w:rsidRPr="008A6DA4">
        <w:t>б</w:t>
      </w:r>
      <w:r w:rsidR="00670747" w:rsidRPr="008A6DA4">
        <w:t xml:space="preserve">лагоустройство дворовых территорий), направленное на повышение уровня благоустроенности дворовых территорий, с </w:t>
      </w:r>
      <w:r w:rsidR="00670747" w:rsidRPr="008A6DA4">
        <w:lastRenderedPageBreak/>
        <w:t>учетом обеспечения физической, пространственной и информационной доступности для инвалидов и других маломобильных групп населения</w:t>
      </w:r>
      <w:r w:rsidR="00F644CA" w:rsidRPr="008A6DA4">
        <w:t xml:space="preserve">, в том числе осуществляемое в рамках </w:t>
      </w:r>
      <w:r w:rsidR="00F644CA" w:rsidRPr="008A6DA4">
        <w:rPr>
          <w:rFonts w:cs="Times New Roman"/>
          <w:szCs w:val="28"/>
          <w:lang w:eastAsia="ru-RU"/>
        </w:rPr>
        <w:t xml:space="preserve">реализации мероприятий государственных программ, непрограммных направлений деятельности бюджета Ханты-Мансийского автономного округа – Югры в случаях, </w:t>
      </w:r>
      <w:r w:rsidR="00933904" w:rsidRPr="008A6DA4">
        <w:rPr>
          <w:rFonts w:cs="Times New Roman"/>
          <w:szCs w:val="28"/>
          <w:lang w:eastAsia="ru-RU"/>
        </w:rPr>
        <w:t xml:space="preserve">если </w:t>
      </w:r>
      <w:r w:rsidR="00F644CA" w:rsidRPr="008A6DA4">
        <w:rPr>
          <w:rFonts w:cs="Times New Roman"/>
          <w:szCs w:val="28"/>
          <w:lang w:eastAsia="ru-RU"/>
        </w:rPr>
        <w:t xml:space="preserve">правовыми актами Ханты-Мансийского автономного округа – Югры предусмотрено предоставление межбюджетных трансфертов муниципальному образованию </w:t>
      </w:r>
      <w:r w:rsidR="00FF22CA" w:rsidRPr="008A6DA4">
        <w:rPr>
          <w:rFonts w:cs="Times New Roman"/>
          <w:szCs w:val="28"/>
          <w:lang w:eastAsia="ru-RU"/>
        </w:rPr>
        <w:t xml:space="preserve">в </w:t>
      </w:r>
      <w:r w:rsidR="00F644CA" w:rsidRPr="008A6DA4">
        <w:rPr>
          <w:rFonts w:cs="Times New Roman"/>
          <w:szCs w:val="28"/>
          <w:lang w:eastAsia="ru-RU"/>
        </w:rPr>
        <w:t>форме субсидий на финансовое обеспечение затрат в связи с производством (реализацией) товаров, выполнением работ, оказанием услуг</w:t>
      </w:r>
      <w:r w:rsidR="00FF22CA" w:rsidRPr="008A6DA4">
        <w:rPr>
          <w:rFonts w:cs="Times New Roman"/>
          <w:szCs w:val="28"/>
          <w:lang w:eastAsia="ru-RU"/>
        </w:rPr>
        <w:t>.</w:t>
      </w:r>
    </w:p>
    <w:p w14:paraId="437D15A4" w14:textId="2B7BBC06"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2. Главным распорядителем бюджетных средств, до которого </w:t>
      </w:r>
      <w:r w:rsidRPr="008A6DA4">
        <w:rPr>
          <w:rFonts w:cs="Times New Roman"/>
          <w:szCs w:val="28"/>
          <w:lang w:eastAsia="ru-RU"/>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w:t>
      </w:r>
      <w:r w:rsidR="00FB4A48" w:rsidRPr="008A6DA4">
        <w:rPr>
          <w:rFonts w:cs="Times New Roman"/>
          <w:szCs w:val="28"/>
          <w:lang w:eastAsia="ru-RU"/>
        </w:rPr>
        <w:t xml:space="preserve"> Сургута</w:t>
      </w:r>
      <w:r w:rsidRPr="008A6DA4">
        <w:rPr>
          <w:rFonts w:cs="Times New Roman"/>
          <w:szCs w:val="28"/>
          <w:lang w:eastAsia="ru-RU"/>
        </w:rPr>
        <w:t>.</w:t>
      </w:r>
    </w:p>
    <w:p w14:paraId="7628D538" w14:textId="77777777" w:rsidR="0051151F" w:rsidRPr="008A6DA4" w:rsidRDefault="0051151F" w:rsidP="0051151F">
      <w:pPr>
        <w:ind w:firstLine="709"/>
        <w:jc w:val="both"/>
        <w:rPr>
          <w:rFonts w:cs="Times New Roman"/>
          <w:szCs w:val="28"/>
          <w:lang w:eastAsia="ru-RU"/>
        </w:rPr>
      </w:pPr>
      <w:r w:rsidRPr="008A6DA4">
        <w:rPr>
          <w:rFonts w:cs="Times New Roman"/>
          <w:szCs w:val="28"/>
          <w:lang w:eastAsia="ru-RU"/>
        </w:rPr>
        <w:t>3. В настоящем порядке используются следующие понятия:</w:t>
      </w:r>
    </w:p>
    <w:p w14:paraId="1788AB66" w14:textId="51BE0EB8"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субсидия </w:t>
      </w:r>
      <w:r w:rsidR="00DD006D" w:rsidRPr="008A6DA4">
        <w:rPr>
          <w:rFonts w:cs="Times New Roman"/>
          <w:szCs w:val="28"/>
          <w:lang w:eastAsia="ru-RU"/>
        </w:rPr>
        <w:t>–</w:t>
      </w:r>
      <w:r w:rsidRPr="008A6DA4">
        <w:rPr>
          <w:rFonts w:cs="Times New Roman"/>
          <w:szCs w:val="28"/>
          <w:lang w:eastAsia="ru-RU"/>
        </w:rPr>
        <w:t xml:space="preserve"> средства, предоставляемые получателю субсидии </w:t>
      </w:r>
      <w:r w:rsidR="005212D2" w:rsidRPr="008A6DA4">
        <w:rPr>
          <w:rFonts w:cs="Times New Roman"/>
          <w:szCs w:val="28"/>
          <w:lang w:eastAsia="ru-RU"/>
        </w:rPr>
        <w:br/>
      </w:r>
      <w:r w:rsidRPr="008A6DA4">
        <w:rPr>
          <w:rFonts w:cs="Times New Roman"/>
          <w:szCs w:val="28"/>
          <w:lang w:eastAsia="ru-RU"/>
        </w:rPr>
        <w:t xml:space="preserve">на безвозмездной и безвозвратной основе на финансовое обеспечение затрат </w:t>
      </w:r>
      <w:r w:rsidR="005212D2" w:rsidRPr="008A6DA4">
        <w:rPr>
          <w:rFonts w:cs="Times New Roman"/>
          <w:szCs w:val="28"/>
          <w:lang w:eastAsia="ru-RU"/>
        </w:rPr>
        <w:br/>
      </w:r>
      <w:r w:rsidRPr="008A6DA4">
        <w:rPr>
          <w:rFonts w:cs="Times New Roman"/>
          <w:szCs w:val="28"/>
          <w:lang w:eastAsia="ru-RU"/>
        </w:rPr>
        <w:t>на благоустройство дворовых территорий</w:t>
      </w:r>
      <w:r w:rsidR="00F61C68" w:rsidRPr="008A6DA4">
        <w:rPr>
          <w:rFonts w:cs="Times New Roman"/>
          <w:szCs w:val="28"/>
          <w:lang w:eastAsia="ru-RU"/>
        </w:rPr>
        <w:t xml:space="preserve"> </w:t>
      </w:r>
      <w:r w:rsidRPr="008A6DA4">
        <w:rPr>
          <w:rFonts w:cs="Times New Roman"/>
          <w:szCs w:val="28"/>
          <w:lang w:eastAsia="ru-RU"/>
        </w:rPr>
        <w:t xml:space="preserve">в соответствии с утвержденным решением Думы города о бюджете городского округа Сургут Ханты-Мансийского автономного округа </w:t>
      </w:r>
      <w:r w:rsidR="00DD006D" w:rsidRPr="008A6DA4">
        <w:rPr>
          <w:rFonts w:cs="Times New Roman"/>
          <w:szCs w:val="28"/>
          <w:lang w:eastAsia="ru-RU"/>
        </w:rPr>
        <w:t>–</w:t>
      </w:r>
      <w:r w:rsidRPr="008A6DA4">
        <w:rPr>
          <w:rFonts w:cs="Times New Roman"/>
          <w:szCs w:val="28"/>
          <w:lang w:eastAsia="ru-RU"/>
        </w:rPr>
        <w:t xml:space="preserve"> Югры на соответствующий финансовый год и плановый период в пределах утвержденных лимитов бюджетных обязательств;</w:t>
      </w:r>
    </w:p>
    <w:p w14:paraId="71242AD0" w14:textId="091ADB79"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участник отбора </w:t>
      </w:r>
      <w:r w:rsidR="00DD006D" w:rsidRPr="008A6DA4">
        <w:rPr>
          <w:rFonts w:cs="Times New Roman"/>
          <w:szCs w:val="28"/>
          <w:lang w:eastAsia="ru-RU"/>
        </w:rPr>
        <w:t>–</w:t>
      </w:r>
      <w:r w:rsidRPr="008A6DA4">
        <w:rPr>
          <w:rFonts w:cs="Times New Roman"/>
          <w:szCs w:val="28"/>
          <w:lang w:eastAsia="ru-RU"/>
        </w:rPr>
        <w:t xml:space="preserve">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w:t>
      </w:r>
      <w:r w:rsidR="009F4742" w:rsidRPr="008A6DA4">
        <w:rPr>
          <w:rFonts w:cs="Times New Roman"/>
          <w:szCs w:val="28"/>
          <w:lang w:eastAsia="ru-RU"/>
        </w:rPr>
        <w:t>–</w:t>
      </w:r>
      <w:r w:rsidRPr="008A6DA4">
        <w:rPr>
          <w:rFonts w:cs="Times New Roman"/>
          <w:szCs w:val="28"/>
          <w:lang w:eastAsia="ru-RU"/>
        </w:rPr>
        <w:t xml:space="preserve"> заявка) в соответствии </w:t>
      </w:r>
      <w:r w:rsidR="005212D2" w:rsidRPr="008A6DA4">
        <w:rPr>
          <w:rFonts w:cs="Times New Roman"/>
          <w:szCs w:val="28"/>
          <w:lang w:eastAsia="ru-RU"/>
        </w:rPr>
        <w:br/>
      </w:r>
      <w:r w:rsidRPr="008A6DA4">
        <w:rPr>
          <w:rFonts w:cs="Times New Roman"/>
          <w:szCs w:val="28"/>
          <w:lang w:eastAsia="ru-RU"/>
        </w:rPr>
        <w:t>с настоящим порядком;</w:t>
      </w:r>
    </w:p>
    <w:p w14:paraId="138B67B3" w14:textId="3D8AE662"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w:t>
      </w:r>
      <w:r w:rsidR="001806AF" w:rsidRPr="008A6DA4">
        <w:rPr>
          <w:rFonts w:cs="Times New Roman"/>
          <w:szCs w:val="28"/>
          <w:lang w:eastAsia="ru-RU"/>
        </w:rPr>
        <w:t xml:space="preserve">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w:t>
      </w:r>
      <w:r w:rsidR="00902747" w:rsidRPr="008A6DA4">
        <w:rPr>
          <w:rFonts w:cs="Times New Roman"/>
          <w:szCs w:val="28"/>
          <w:lang w:eastAsia="ru-RU"/>
        </w:rPr>
        <w:t>–</w:t>
      </w:r>
      <w:r w:rsidR="001806AF" w:rsidRPr="008A6DA4">
        <w:rPr>
          <w:rFonts w:cs="Times New Roman"/>
          <w:szCs w:val="28"/>
          <w:lang w:eastAsia="ru-RU"/>
        </w:rPr>
        <w:t xml:space="preserve"> муниципальный правовой акт о предоставлении субсидии);</w:t>
      </w:r>
    </w:p>
    <w:p w14:paraId="6615F480" w14:textId="79E68EBD"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заинтересованные лица </w:t>
      </w:r>
      <w:r w:rsidR="00902747" w:rsidRPr="008A6DA4">
        <w:rPr>
          <w:rFonts w:cs="Times New Roman"/>
          <w:szCs w:val="28"/>
          <w:lang w:eastAsia="ru-RU"/>
        </w:rPr>
        <w:t>–</w:t>
      </w:r>
      <w:r w:rsidRPr="008A6DA4">
        <w:rPr>
          <w:rFonts w:cs="Times New Roman"/>
          <w:szCs w:val="28"/>
          <w:lang w:eastAsia="ru-RU"/>
        </w:rPr>
        <w:t xml:space="preserve">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w:t>
      </w:r>
    </w:p>
    <w:p w14:paraId="7351AE5C" w14:textId="12326293"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минимальный перечень видов работ по благоустройству дворовых территорий </w:t>
      </w:r>
      <w:r w:rsidR="00C02621" w:rsidRPr="008A6DA4">
        <w:rPr>
          <w:rFonts w:cs="Times New Roman"/>
          <w:szCs w:val="28"/>
          <w:lang w:eastAsia="ru-RU"/>
        </w:rPr>
        <w:t>–</w:t>
      </w:r>
      <w:r w:rsidRPr="008A6DA4">
        <w:rPr>
          <w:rFonts w:cs="Times New Roman"/>
          <w:szCs w:val="28"/>
          <w:lang w:eastAsia="ru-RU"/>
        </w:rPr>
        <w:t xml:space="preserve"> работы, включающие ремонт дворовых проездов, в том числе тротуаров и ливневых канализаций (дренажных систем), обеспечение освещения дворовых территорий, установку скамеек и урн;</w:t>
      </w:r>
    </w:p>
    <w:p w14:paraId="1F9AF3CA" w14:textId="5F793BAE"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дополнительный перечень видов работ по благоустройству дворовых территорий </w:t>
      </w:r>
      <w:r w:rsidR="00C02621" w:rsidRPr="008A6DA4">
        <w:rPr>
          <w:rFonts w:cs="Times New Roman"/>
          <w:szCs w:val="28"/>
          <w:lang w:eastAsia="ru-RU"/>
        </w:rPr>
        <w:t>–</w:t>
      </w:r>
      <w:r w:rsidRPr="008A6DA4">
        <w:rPr>
          <w:rFonts w:cs="Times New Roman"/>
          <w:szCs w:val="28"/>
          <w:lang w:eastAsia="ru-RU"/>
        </w:rPr>
        <w:t xml:space="preserve"> работы, включающие оборудование детских (игровых) и (или) спортивных площадок, автомобильных парковок, контейнерных площадок для твердых коммунальных отходов, специальных площадок для накопления крупногабаритных отходов, площадок для выгула собак, устройство велосипедных парковок, пешеходных дорожек и ограждений, озеленение дворовых территорий, установку элементов навигации (указателей, аншлагов, информационных стендов);</w:t>
      </w:r>
    </w:p>
    <w:p w14:paraId="1687434F" w14:textId="15B68CF3" w:rsidR="0051151F" w:rsidRPr="008A6DA4" w:rsidRDefault="0051151F" w:rsidP="0051151F">
      <w:pPr>
        <w:ind w:firstLine="709"/>
        <w:jc w:val="both"/>
        <w:rPr>
          <w:rFonts w:cs="Times New Roman"/>
          <w:szCs w:val="28"/>
          <w:lang w:eastAsia="ru-RU"/>
        </w:rPr>
      </w:pPr>
      <w:r w:rsidRPr="008A6DA4">
        <w:rPr>
          <w:rFonts w:cs="Times New Roman"/>
          <w:szCs w:val="28"/>
          <w:lang w:eastAsia="ru-RU"/>
        </w:rPr>
        <w:lastRenderedPageBreak/>
        <w:t xml:space="preserve">- адресный перечень дворовых территорий, нуждающихся </w:t>
      </w:r>
      <w:r w:rsidR="005212D2" w:rsidRPr="008A6DA4">
        <w:rPr>
          <w:rFonts w:cs="Times New Roman"/>
          <w:szCs w:val="28"/>
          <w:lang w:eastAsia="ru-RU"/>
        </w:rPr>
        <w:br/>
      </w:r>
      <w:r w:rsidRPr="008A6DA4">
        <w:rPr>
          <w:rFonts w:cs="Times New Roman"/>
          <w:szCs w:val="28"/>
          <w:lang w:eastAsia="ru-RU"/>
        </w:rPr>
        <w:t xml:space="preserve">в благоустройстве и подлежащих благоустройству </w:t>
      </w:r>
      <w:r w:rsidR="00C02621" w:rsidRPr="008A6DA4">
        <w:rPr>
          <w:rFonts w:cs="Times New Roman"/>
          <w:szCs w:val="28"/>
          <w:lang w:eastAsia="ru-RU"/>
        </w:rPr>
        <w:t>–</w:t>
      </w:r>
      <w:r w:rsidRPr="008A6DA4">
        <w:rPr>
          <w:rFonts w:cs="Times New Roman"/>
          <w:szCs w:val="28"/>
          <w:lang w:eastAsia="ru-RU"/>
        </w:rPr>
        <w:t xml:space="preserve"> перечень адресов многоквартирных домов, на территориях которых планируется выполнение работ по благоустройству дворовых территорий на указанный период;</w:t>
      </w:r>
    </w:p>
    <w:p w14:paraId="7ABFC439" w14:textId="35F5E784" w:rsidR="0051151F" w:rsidRPr="008A6DA4" w:rsidRDefault="0051151F" w:rsidP="0028772E">
      <w:pPr>
        <w:ind w:firstLine="709"/>
        <w:jc w:val="both"/>
        <w:rPr>
          <w:rFonts w:cs="Times New Roman"/>
          <w:szCs w:val="28"/>
          <w:lang w:eastAsia="ru-RU"/>
        </w:rPr>
      </w:pPr>
      <w:r w:rsidRPr="008A6DA4">
        <w:rPr>
          <w:rFonts w:cs="Times New Roman"/>
          <w:szCs w:val="28"/>
          <w:lang w:eastAsia="ru-RU"/>
        </w:rPr>
        <w:t xml:space="preserve">- департамент городского хозяйства </w:t>
      </w:r>
      <w:r w:rsidR="00DA2362" w:rsidRPr="008A6DA4">
        <w:rPr>
          <w:rFonts w:cs="Times New Roman"/>
          <w:szCs w:val="28"/>
          <w:lang w:eastAsia="ru-RU"/>
        </w:rPr>
        <w:t xml:space="preserve">Администрации города </w:t>
      </w:r>
      <w:r w:rsidRPr="008A6DA4">
        <w:rPr>
          <w:rFonts w:cs="Times New Roman"/>
          <w:szCs w:val="28"/>
          <w:lang w:eastAsia="ru-RU"/>
        </w:rPr>
        <w:t xml:space="preserve">(далее </w:t>
      </w:r>
      <w:r w:rsidR="0028772E" w:rsidRPr="008A6DA4">
        <w:rPr>
          <w:rFonts w:cs="Times New Roman"/>
          <w:szCs w:val="28"/>
          <w:lang w:eastAsia="ru-RU"/>
        </w:rPr>
        <w:t>–</w:t>
      </w:r>
      <w:r w:rsidRPr="008A6DA4">
        <w:rPr>
          <w:rFonts w:cs="Times New Roman"/>
          <w:szCs w:val="28"/>
          <w:lang w:eastAsia="ru-RU"/>
        </w:rPr>
        <w:t xml:space="preserve"> </w:t>
      </w:r>
      <w:r w:rsidR="0028772E" w:rsidRPr="008A6DA4">
        <w:rPr>
          <w:rFonts w:cs="Times New Roman"/>
          <w:szCs w:val="28"/>
          <w:lang w:eastAsia="ru-RU"/>
        </w:rPr>
        <w:t>д</w:t>
      </w:r>
      <w:r w:rsidRPr="008A6DA4">
        <w:rPr>
          <w:rFonts w:cs="Times New Roman"/>
          <w:szCs w:val="28"/>
          <w:lang w:eastAsia="ru-RU"/>
        </w:rPr>
        <w:t xml:space="preserve">епартамент) </w:t>
      </w:r>
      <w:r w:rsidR="00404FEC" w:rsidRPr="008A6DA4">
        <w:rPr>
          <w:rFonts w:cs="Times New Roman"/>
          <w:szCs w:val="28"/>
          <w:lang w:eastAsia="ru-RU"/>
        </w:rPr>
        <w:t>–</w:t>
      </w:r>
      <w:r w:rsidRPr="008A6DA4">
        <w:rPr>
          <w:rFonts w:cs="Times New Roman"/>
          <w:szCs w:val="28"/>
          <w:lang w:eastAsia="ru-RU"/>
        </w:rPr>
        <w:t xml:space="preserve"> </w:t>
      </w:r>
      <w:r w:rsidR="00002F33" w:rsidRPr="008A6DA4">
        <w:rPr>
          <w:rFonts w:cs="Times New Roman"/>
        </w:rPr>
        <w:t>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 внесении в него изменений, отбор получателей субсиди</w:t>
      </w:r>
      <w:r w:rsidR="00CE453E" w:rsidRPr="008A6DA4">
        <w:rPr>
          <w:rFonts w:cs="Times New Roman"/>
        </w:rPr>
        <w:t>и</w:t>
      </w:r>
      <w:r w:rsidR="00002F33" w:rsidRPr="008A6DA4">
        <w:rPr>
          <w:rFonts w:cs="Times New Roman"/>
        </w:rPr>
        <w:t>, подготовку проекта муниципального правового акта о предоставлении субсидии, заключение соглашений (дополнительных соглашений</w:t>
      </w:r>
      <w:r w:rsidR="00B46997" w:rsidRPr="008A6DA4">
        <w:rPr>
          <w:rFonts w:cs="Times New Roman"/>
        </w:rPr>
        <w:t>)</w:t>
      </w:r>
      <w:r w:rsidR="00002F33" w:rsidRPr="008A6DA4">
        <w:rPr>
          <w:rFonts w:cs="Times New Roman"/>
        </w:rPr>
        <w:t xml:space="preserve"> к соглашениям о предоставлении субсидии, контроль за правильностью расчета фактического размера субсидии</w:t>
      </w:r>
      <w:r w:rsidR="00404FEC" w:rsidRPr="008A6DA4">
        <w:rPr>
          <w:rFonts w:cs="Times New Roman"/>
        </w:rPr>
        <w:t>,</w:t>
      </w:r>
      <w:r w:rsidR="00002F33" w:rsidRPr="008A6DA4">
        <w:rPr>
          <w:rFonts w:cs="Times New Roman"/>
        </w:rPr>
        <w:t xml:space="preserve"> подписание актов на предоставление субсидии,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мониторинг достижения результата п</w:t>
      </w:r>
      <w:r w:rsidR="00DA2362" w:rsidRPr="008A6DA4">
        <w:rPr>
          <w:rFonts w:cs="Times New Roman"/>
        </w:rPr>
        <w:t>редоставления субсидии, проверку</w:t>
      </w:r>
      <w:r w:rsidR="00002F33" w:rsidRPr="008A6DA4">
        <w:rPr>
          <w:rFonts w:cs="Times New Roman"/>
        </w:rPr>
        <w:t xml:space="preserve"> соблюдения 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субсидии, в том числе</w:t>
      </w:r>
      <w:r w:rsidR="007F7FB7" w:rsidRPr="008A6DA4">
        <w:rPr>
          <w:rFonts w:cs="Times New Roman"/>
        </w:rPr>
        <w:t xml:space="preserve"> в части достижения результатов </w:t>
      </w:r>
      <w:r w:rsidR="00002F33" w:rsidRPr="008A6DA4">
        <w:rPr>
          <w:rFonts w:cs="Times New Roman"/>
        </w:rPr>
        <w:t>ее предоставления, хранение документов (заявок на предоставление субсидии, соглашений (дополнительных соглашений) о предоставлении субсидии, плана мероприятий по достижению результатов предоставления субсидии, отчета о реализации плана мероприятий по достижению результатов предоставления субсидии, копий согласованной отчетной информации, установленной подпунктом 3.1 пункта 3 раздела IV настоящего порядка);</w:t>
      </w:r>
    </w:p>
    <w:p w14:paraId="29D7A848" w14:textId="2B5B8404"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муниципальное казенное учреждение </w:t>
      </w:r>
      <w:r w:rsidR="00AC4511" w:rsidRPr="008A6DA4">
        <w:rPr>
          <w:rFonts w:cs="Times New Roman"/>
          <w:szCs w:val="28"/>
          <w:lang w:eastAsia="ru-RU"/>
        </w:rPr>
        <w:t>«</w:t>
      </w:r>
      <w:r w:rsidRPr="008A6DA4">
        <w:rPr>
          <w:rFonts w:cs="Times New Roman"/>
          <w:szCs w:val="28"/>
          <w:lang w:eastAsia="ru-RU"/>
        </w:rPr>
        <w:t xml:space="preserve">Дирекция дорожно-транспортного и </w:t>
      </w:r>
      <w:r w:rsidR="00AC4511" w:rsidRPr="008A6DA4">
        <w:rPr>
          <w:rFonts w:cs="Times New Roman"/>
          <w:szCs w:val="28"/>
          <w:lang w:eastAsia="ru-RU"/>
        </w:rPr>
        <w:t>жилищно-коммунального комплекса»</w:t>
      </w:r>
      <w:r w:rsidRPr="008A6DA4">
        <w:rPr>
          <w:rFonts w:cs="Times New Roman"/>
          <w:szCs w:val="28"/>
          <w:lang w:eastAsia="ru-RU"/>
        </w:rPr>
        <w:t xml:space="preserve"> (далее </w:t>
      </w:r>
      <w:r w:rsidR="004A3BA9" w:rsidRPr="008A6DA4">
        <w:rPr>
          <w:rFonts w:cs="Times New Roman"/>
          <w:szCs w:val="28"/>
          <w:lang w:eastAsia="ru-RU"/>
        </w:rPr>
        <w:t>–</w:t>
      </w:r>
      <w:r w:rsidRPr="008A6DA4">
        <w:rPr>
          <w:rFonts w:cs="Times New Roman"/>
          <w:szCs w:val="28"/>
          <w:lang w:eastAsia="ru-RU"/>
        </w:rPr>
        <w:t xml:space="preserve"> дирекция) </w:t>
      </w:r>
      <w:r w:rsidR="004A3BA9" w:rsidRPr="008A6DA4">
        <w:rPr>
          <w:rFonts w:cs="Times New Roman"/>
          <w:szCs w:val="28"/>
          <w:lang w:eastAsia="ru-RU"/>
        </w:rPr>
        <w:t>–</w:t>
      </w:r>
      <w:r w:rsidRPr="008A6DA4">
        <w:rPr>
          <w:rFonts w:cs="Times New Roman"/>
          <w:szCs w:val="28"/>
          <w:lang w:eastAsia="ru-RU"/>
        </w:rPr>
        <w:t xml:space="preserve"> учреждение, находящееся в ведении департамента, осуществляющее проверку объема и качества выполняемых работ, проверку и приемку фактических объемов</w:t>
      </w:r>
      <w:r w:rsidR="007F7FB7" w:rsidRPr="008A6DA4">
        <w:rPr>
          <w:rFonts w:cs="Times New Roman"/>
          <w:szCs w:val="28"/>
          <w:lang w:eastAsia="ru-RU"/>
        </w:rPr>
        <w:t xml:space="preserve"> </w:t>
      </w:r>
      <w:r w:rsidRPr="008A6DA4">
        <w:rPr>
          <w:rFonts w:cs="Times New Roman"/>
          <w:szCs w:val="28"/>
          <w:lang w:eastAsia="ru-RU"/>
        </w:rPr>
        <w:t>и стоимости выполненных работ, оказанных услуг по благоустройству дворовых территорий, проверку и согласование отчетной информации, расчет фактического размера субсидии, согласование актов на предоставление субсидии, хранение документов (копий счетов на предоставление авансового платежа, копий согласованных актов на предоставление субсидии, копий счетов к актам на предоставление субсидии, документов, подтверждающих фактическую стоимость оказанных услуг, выполненных работ, приобретенных товаров, согласованной отчетной информации, установленной подпунктом 3.1 пункта 3 раздела IV настоящего порядка);</w:t>
      </w:r>
    </w:p>
    <w:p w14:paraId="515FA972" w14:textId="3BE09F1E"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управление бюджетного учёта и отчётности </w:t>
      </w:r>
      <w:r w:rsidR="00DA2362" w:rsidRPr="008A6DA4">
        <w:rPr>
          <w:szCs w:val="28"/>
        </w:rPr>
        <w:t xml:space="preserve">Администрации города (далее – управление бюджетного учёта и отчётности) </w:t>
      </w:r>
      <w:r w:rsidR="004A3BA9" w:rsidRPr="008A6DA4">
        <w:rPr>
          <w:rFonts w:cs="Times New Roman"/>
          <w:szCs w:val="28"/>
          <w:lang w:eastAsia="ru-RU"/>
        </w:rPr>
        <w:t>–</w:t>
      </w:r>
      <w:r w:rsidRPr="008A6DA4">
        <w:rPr>
          <w:rFonts w:cs="Times New Roman"/>
          <w:szCs w:val="28"/>
          <w:lang w:eastAsia="ru-RU"/>
        </w:rPr>
        <w:t xml:space="preserve">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w:t>
      </w:r>
      <w:r w:rsidRPr="008A6DA4">
        <w:rPr>
          <w:rFonts w:cs="Times New Roman"/>
          <w:szCs w:val="28"/>
          <w:lang w:eastAsia="ru-RU"/>
        </w:rPr>
        <w:lastRenderedPageBreak/>
        <w:t>субсидии путем формирования заявок на оплату расходов получателей субсидии;</w:t>
      </w:r>
    </w:p>
    <w:p w14:paraId="5DF46BB4" w14:textId="728DF0B7"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общественная комиссия муниципального образования городской округ Сургут Ханты-Мансийского автономного округа </w:t>
      </w:r>
      <w:r w:rsidR="004A3BA9" w:rsidRPr="008A6DA4">
        <w:rPr>
          <w:rFonts w:cs="Times New Roman"/>
          <w:szCs w:val="28"/>
          <w:lang w:eastAsia="ru-RU"/>
        </w:rPr>
        <w:t>–</w:t>
      </w:r>
      <w:r w:rsidRPr="008A6DA4">
        <w:rPr>
          <w:rFonts w:cs="Times New Roman"/>
          <w:szCs w:val="28"/>
          <w:lang w:eastAsia="ru-RU"/>
        </w:rPr>
        <w:t xml:space="preserve"> Югры по обеспечению реализации приоритетного проекта </w:t>
      </w:r>
      <w:r w:rsidR="0028772E" w:rsidRPr="008A6DA4">
        <w:rPr>
          <w:rFonts w:cs="Times New Roman"/>
          <w:szCs w:val="28"/>
          <w:lang w:eastAsia="ru-RU"/>
        </w:rPr>
        <w:t>«</w:t>
      </w:r>
      <w:r w:rsidRPr="008A6DA4">
        <w:rPr>
          <w:rFonts w:cs="Times New Roman"/>
          <w:szCs w:val="28"/>
          <w:lang w:eastAsia="ru-RU"/>
        </w:rPr>
        <w:t>Формиров</w:t>
      </w:r>
      <w:r w:rsidR="0028772E" w:rsidRPr="008A6DA4">
        <w:rPr>
          <w:rFonts w:cs="Times New Roman"/>
          <w:szCs w:val="28"/>
          <w:lang w:eastAsia="ru-RU"/>
        </w:rPr>
        <w:t>ание комфортной городской среды»</w:t>
      </w:r>
      <w:r w:rsidRPr="008A6DA4">
        <w:rPr>
          <w:rFonts w:cs="Times New Roman"/>
          <w:szCs w:val="28"/>
          <w:lang w:eastAsia="ru-RU"/>
        </w:rPr>
        <w:t xml:space="preserve"> (далее </w:t>
      </w:r>
      <w:r w:rsidR="0028772E" w:rsidRPr="008A6DA4">
        <w:rPr>
          <w:rFonts w:cs="Times New Roman"/>
          <w:szCs w:val="28"/>
          <w:lang w:eastAsia="ru-RU"/>
        </w:rPr>
        <w:t>–</w:t>
      </w:r>
      <w:r w:rsidRPr="008A6DA4">
        <w:rPr>
          <w:rFonts w:cs="Times New Roman"/>
          <w:szCs w:val="28"/>
          <w:lang w:eastAsia="ru-RU"/>
        </w:rPr>
        <w:t xml:space="preserve"> комиссия) </w:t>
      </w:r>
      <w:r w:rsidR="004A3BA9" w:rsidRPr="008A6DA4">
        <w:rPr>
          <w:rFonts w:cs="Times New Roman"/>
          <w:szCs w:val="28"/>
          <w:lang w:eastAsia="ru-RU"/>
        </w:rPr>
        <w:t>–</w:t>
      </w:r>
      <w:r w:rsidRPr="008A6DA4">
        <w:rPr>
          <w:rFonts w:cs="Times New Roman"/>
          <w:szCs w:val="28"/>
          <w:lang w:eastAsia="ru-RU"/>
        </w:rPr>
        <w:t xml:space="preserve"> уполномоченный орган, состав и положение </w:t>
      </w:r>
      <w:r w:rsidR="00FE2A07" w:rsidRPr="008A6DA4">
        <w:rPr>
          <w:rFonts w:cs="Times New Roman"/>
          <w:szCs w:val="28"/>
          <w:lang w:eastAsia="ru-RU"/>
        </w:rPr>
        <w:br/>
      </w:r>
      <w:r w:rsidRPr="008A6DA4">
        <w:rPr>
          <w:rFonts w:cs="Times New Roman"/>
          <w:szCs w:val="28"/>
          <w:lang w:eastAsia="ru-RU"/>
        </w:rPr>
        <w:t xml:space="preserve">о деятельности которой утверждены распоряжением Администрации города </w:t>
      </w:r>
      <w:r w:rsidR="00FE2A07" w:rsidRPr="008A6DA4">
        <w:rPr>
          <w:rFonts w:cs="Times New Roman"/>
          <w:szCs w:val="28"/>
          <w:lang w:eastAsia="ru-RU"/>
        </w:rPr>
        <w:br/>
      </w:r>
      <w:r w:rsidR="0028772E" w:rsidRPr="008A6DA4">
        <w:rPr>
          <w:rFonts w:cs="Times New Roman"/>
          <w:szCs w:val="28"/>
          <w:lang w:eastAsia="ru-RU"/>
        </w:rPr>
        <w:t xml:space="preserve">от 10.03.2017 </w:t>
      </w:r>
      <w:r w:rsidR="004A3BA9" w:rsidRPr="008A6DA4">
        <w:rPr>
          <w:rFonts w:cs="Times New Roman"/>
          <w:szCs w:val="28"/>
          <w:lang w:eastAsia="ru-RU"/>
        </w:rPr>
        <w:t>№</w:t>
      </w:r>
      <w:r w:rsidR="0028772E" w:rsidRPr="008A6DA4">
        <w:rPr>
          <w:rFonts w:cs="Times New Roman"/>
          <w:szCs w:val="28"/>
          <w:lang w:eastAsia="ru-RU"/>
        </w:rPr>
        <w:t xml:space="preserve"> 339 «</w:t>
      </w:r>
      <w:r w:rsidRPr="008A6DA4">
        <w:rPr>
          <w:rFonts w:cs="Times New Roman"/>
          <w:szCs w:val="28"/>
          <w:lang w:eastAsia="ru-RU"/>
        </w:rPr>
        <w:t xml:space="preserve">О создании общественной комиссии муниципального образования городской округ Сургут Ханты-Мансийского автономного округа </w:t>
      </w:r>
      <w:r w:rsidR="004A3BA9" w:rsidRPr="008A6DA4">
        <w:rPr>
          <w:rFonts w:cs="Times New Roman"/>
          <w:szCs w:val="28"/>
          <w:lang w:eastAsia="ru-RU"/>
        </w:rPr>
        <w:t>–</w:t>
      </w:r>
      <w:r w:rsidRPr="008A6DA4">
        <w:rPr>
          <w:rFonts w:cs="Times New Roman"/>
          <w:szCs w:val="28"/>
          <w:lang w:eastAsia="ru-RU"/>
        </w:rPr>
        <w:t xml:space="preserve"> Югры по обеспечению ре</w:t>
      </w:r>
      <w:r w:rsidR="0028772E" w:rsidRPr="008A6DA4">
        <w:rPr>
          <w:rFonts w:cs="Times New Roman"/>
          <w:szCs w:val="28"/>
          <w:lang w:eastAsia="ru-RU"/>
        </w:rPr>
        <w:t>ализации приоритетного проекта «</w:t>
      </w:r>
      <w:r w:rsidRPr="008A6DA4">
        <w:rPr>
          <w:rFonts w:cs="Times New Roman"/>
          <w:szCs w:val="28"/>
          <w:lang w:eastAsia="ru-RU"/>
        </w:rPr>
        <w:t>Формиров</w:t>
      </w:r>
      <w:r w:rsidR="0028772E" w:rsidRPr="008A6DA4">
        <w:rPr>
          <w:rFonts w:cs="Times New Roman"/>
          <w:szCs w:val="28"/>
          <w:lang w:eastAsia="ru-RU"/>
        </w:rPr>
        <w:t>ание комфортной городской среды»</w:t>
      </w:r>
      <w:r w:rsidRPr="008A6DA4">
        <w:rPr>
          <w:rFonts w:cs="Times New Roman"/>
          <w:szCs w:val="28"/>
          <w:lang w:eastAsia="ru-RU"/>
        </w:rPr>
        <w:t>;</w:t>
      </w:r>
    </w:p>
    <w:p w14:paraId="04D4CACF" w14:textId="6B467602"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контрольно-ревизионное управление (далее </w:t>
      </w:r>
      <w:r w:rsidR="0028772E" w:rsidRPr="008A6DA4">
        <w:rPr>
          <w:rFonts w:cs="Times New Roman"/>
          <w:szCs w:val="28"/>
          <w:lang w:eastAsia="ru-RU"/>
        </w:rPr>
        <w:t>–</w:t>
      </w:r>
      <w:r w:rsidRPr="008A6DA4">
        <w:rPr>
          <w:rFonts w:cs="Times New Roman"/>
          <w:szCs w:val="28"/>
          <w:lang w:eastAsia="ru-RU"/>
        </w:rPr>
        <w:t xml:space="preserve"> КРУ) </w:t>
      </w:r>
      <w:r w:rsidR="004A3BA9" w:rsidRPr="008A6DA4">
        <w:rPr>
          <w:rFonts w:cs="Times New Roman"/>
          <w:szCs w:val="28"/>
          <w:lang w:eastAsia="ru-RU"/>
        </w:rPr>
        <w:t>–</w:t>
      </w:r>
      <w:r w:rsidRPr="008A6DA4">
        <w:rPr>
          <w:rFonts w:cs="Times New Roman"/>
          <w:szCs w:val="28"/>
          <w:lang w:eastAsia="ru-RU"/>
        </w:rPr>
        <w:t xml:space="preserve"> орган внутреннего муниципального финансового контроля Администрации города, осуществляющий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00FE2A07" w:rsidRPr="008A6DA4">
        <w:rPr>
          <w:rFonts w:cs="Times New Roman"/>
          <w:szCs w:val="28"/>
          <w:lang w:eastAsia="ru-RU"/>
        </w:rPr>
        <w:br/>
      </w:r>
      <w:r w:rsidRPr="008A6DA4">
        <w:rPr>
          <w:rFonts w:cs="Times New Roman"/>
          <w:szCs w:val="28"/>
          <w:lang w:eastAsia="ru-RU"/>
        </w:rPr>
        <w:t>о предоставлении субсидии, проверки в соответствии со статьей 269.2 Бюджетного кодекса Российской Федерации;</w:t>
      </w:r>
    </w:p>
    <w:p w14:paraId="727528AF" w14:textId="6EAE2F0A"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Контрольно-счетная палата города Сургута (далее </w:t>
      </w:r>
      <w:r w:rsidR="0028772E" w:rsidRPr="008A6DA4">
        <w:rPr>
          <w:rFonts w:cs="Times New Roman"/>
          <w:szCs w:val="28"/>
          <w:lang w:eastAsia="ru-RU"/>
        </w:rPr>
        <w:t>–</w:t>
      </w:r>
      <w:r w:rsidRPr="008A6DA4">
        <w:rPr>
          <w:rFonts w:cs="Times New Roman"/>
          <w:szCs w:val="28"/>
          <w:lang w:eastAsia="ru-RU"/>
        </w:rPr>
        <w:t xml:space="preserve"> КСП) </w:t>
      </w:r>
      <w:r w:rsidR="004A3BA9" w:rsidRPr="008A6DA4">
        <w:rPr>
          <w:rFonts w:cs="Times New Roman"/>
          <w:szCs w:val="28"/>
          <w:lang w:eastAsia="ru-RU"/>
        </w:rPr>
        <w:t>–</w:t>
      </w:r>
      <w:r w:rsidRPr="008A6DA4">
        <w:rPr>
          <w:rFonts w:cs="Times New Roman"/>
          <w:szCs w:val="28"/>
          <w:lang w:eastAsia="ru-RU"/>
        </w:rPr>
        <w:t xml:space="preserve"> орган внешнего муниципального финансового контроля, осуществляющий </w:t>
      </w:r>
      <w:r w:rsidR="00FE2A07" w:rsidRPr="008A6DA4">
        <w:rPr>
          <w:rFonts w:cs="Times New Roman"/>
          <w:szCs w:val="28"/>
          <w:lang w:eastAsia="ru-RU"/>
        </w:rPr>
        <w:br/>
      </w:r>
      <w:r w:rsidRPr="008A6DA4">
        <w:rPr>
          <w:rFonts w:cs="Times New Roman"/>
          <w:szCs w:val="28"/>
          <w:lang w:eastAsia="ru-RU"/>
        </w:rPr>
        <w:t xml:space="preserve">в отношении получателей субсидии и лиц, являющихся поставщиками (подрядчиками, исполнителями) по договорам (соглашениям), заключенным </w:t>
      </w:r>
      <w:r w:rsidR="00FE2A07" w:rsidRPr="008A6DA4">
        <w:rPr>
          <w:rFonts w:cs="Times New Roman"/>
          <w:szCs w:val="28"/>
          <w:lang w:eastAsia="ru-RU"/>
        </w:rPr>
        <w:br/>
      </w:r>
      <w:r w:rsidRPr="008A6DA4">
        <w:rPr>
          <w:rFonts w:cs="Times New Roman"/>
          <w:szCs w:val="28"/>
          <w:lang w:eastAsia="ru-RU"/>
        </w:rPr>
        <w:t>в целях исполнения обязательств по соглашениям о предоставлении субсидии, проверки в соответствии со статьей 268.1 Бюджетного кодекса Российской Федерации.</w:t>
      </w:r>
    </w:p>
    <w:p w14:paraId="13A6B857" w14:textId="29F6BE14" w:rsidR="0051151F" w:rsidRPr="008A6DA4" w:rsidRDefault="0051151F" w:rsidP="0051151F">
      <w:pPr>
        <w:ind w:firstLine="709"/>
        <w:jc w:val="both"/>
        <w:rPr>
          <w:rFonts w:cs="Times New Roman"/>
          <w:szCs w:val="28"/>
          <w:lang w:eastAsia="ru-RU"/>
        </w:rPr>
      </w:pPr>
      <w:r w:rsidRPr="008A6DA4">
        <w:rPr>
          <w:rFonts w:cs="Times New Roman"/>
          <w:szCs w:val="28"/>
          <w:lang w:eastAsia="ru-RU"/>
        </w:rPr>
        <w:t>4. Субсидия предоставляется в целях благоустройства дворовых территорий многоквартирных домов, включенных в адресный перечень дворовых территорий, нуждающихся в благоустройстве и подлежащих благоустройству</w:t>
      </w:r>
      <w:r w:rsidR="0052359C" w:rsidRPr="008A6DA4">
        <w:rPr>
          <w:rFonts w:cs="Times New Roman"/>
          <w:szCs w:val="28"/>
          <w:lang w:eastAsia="ru-RU"/>
        </w:rPr>
        <w:t xml:space="preserve"> (</w:t>
      </w:r>
      <w:r w:rsidR="00FB57A3" w:rsidRPr="008A6DA4">
        <w:rPr>
          <w:rFonts w:cs="Times New Roman"/>
        </w:rPr>
        <w:t>за исключением благоустройств</w:t>
      </w:r>
      <w:r w:rsidR="002F11FB" w:rsidRPr="008A6DA4">
        <w:rPr>
          <w:rFonts w:cs="Times New Roman"/>
        </w:rPr>
        <w:t>а</w:t>
      </w:r>
      <w:r w:rsidR="00FB57A3" w:rsidRPr="008A6DA4">
        <w:rPr>
          <w:rFonts w:cs="Times New Roman"/>
        </w:rPr>
        <w:t xml:space="preserve"> дворовых территорий при реализации инициативных проектов</w:t>
      </w:r>
      <w:r w:rsidR="0052359C" w:rsidRPr="008A6DA4">
        <w:rPr>
          <w:rFonts w:cs="Times New Roman"/>
        </w:rPr>
        <w:t xml:space="preserve">), в том числе </w:t>
      </w:r>
      <w:r w:rsidR="0052359C" w:rsidRPr="008A6DA4">
        <w:t xml:space="preserve">осуществляемого в рамках </w:t>
      </w:r>
      <w:r w:rsidR="0052359C" w:rsidRPr="008A6DA4">
        <w:rPr>
          <w:rFonts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w:t>
      </w:r>
      <w:r w:rsidR="00F861F3" w:rsidRPr="008A6DA4">
        <w:rPr>
          <w:rFonts w:cs="Times New Roman"/>
          <w:szCs w:val="28"/>
          <w:lang w:eastAsia="ru-RU"/>
        </w:rPr>
        <w:t>е</w:t>
      </w:r>
      <w:r w:rsidR="0052359C" w:rsidRPr="008A6DA4">
        <w:rPr>
          <w:rFonts w:cs="Times New Roman"/>
          <w:szCs w:val="28"/>
          <w:lang w:eastAsia="ru-RU"/>
        </w:rPr>
        <w:t>,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w:t>
      </w:r>
    </w:p>
    <w:p w14:paraId="12D8D5C4" w14:textId="2A3D50CE" w:rsidR="004D5CCB" w:rsidRPr="008A6DA4" w:rsidRDefault="0051151F" w:rsidP="004D5CCB">
      <w:pPr>
        <w:ind w:firstLine="708"/>
        <w:jc w:val="both"/>
        <w:rPr>
          <w:rFonts w:cs="Times New Roman"/>
        </w:rPr>
      </w:pPr>
      <w:r w:rsidRPr="008A6DA4">
        <w:rPr>
          <w:rFonts w:cs="Times New Roman"/>
          <w:szCs w:val="28"/>
          <w:lang w:eastAsia="ru-RU"/>
        </w:rPr>
        <w:t xml:space="preserve">5. </w:t>
      </w:r>
      <w:r w:rsidR="004D5CCB" w:rsidRPr="008A6DA4">
        <w:rPr>
          <w:rFonts w:cs="Times New Roman"/>
        </w:rPr>
        <w:t xml:space="preserve">Способ предоставления субсидии </w:t>
      </w:r>
      <w:r w:rsidR="000B1577" w:rsidRPr="008A6DA4">
        <w:rPr>
          <w:rFonts w:cs="Times New Roman"/>
        </w:rPr>
        <w:t>–</w:t>
      </w:r>
      <w:r w:rsidR="004D5CCB" w:rsidRPr="008A6DA4">
        <w:rPr>
          <w:rFonts w:cs="Times New Roman"/>
        </w:rPr>
        <w:t xml:space="preserve"> финансовое обеспечение затрат.</w:t>
      </w:r>
    </w:p>
    <w:p w14:paraId="10A65EC5" w14:textId="5A289972"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6. </w:t>
      </w:r>
      <w:r w:rsidR="00D56477" w:rsidRPr="008A6DA4">
        <w:rPr>
          <w:rFonts w:eastAsiaTheme="minorEastAsia" w:cs="Times New Roman"/>
          <w:kern w:val="3"/>
          <w:lang w:eastAsia="ru-RU"/>
        </w:rPr>
        <w:t>Отбор получателей субсиди</w:t>
      </w:r>
      <w:r w:rsidR="00CE453E" w:rsidRPr="008A6DA4">
        <w:rPr>
          <w:rFonts w:eastAsiaTheme="minorEastAsia" w:cs="Times New Roman"/>
          <w:kern w:val="3"/>
          <w:lang w:eastAsia="ru-RU"/>
        </w:rPr>
        <w:t>и</w:t>
      </w:r>
      <w:r w:rsidR="00D56477" w:rsidRPr="008A6DA4">
        <w:rPr>
          <w:rFonts w:eastAsiaTheme="minorEastAsia" w:cs="Times New Roman"/>
          <w:kern w:val="3"/>
          <w:lang w:eastAsia="ru-RU"/>
        </w:rPr>
        <w:t xml:space="preserve">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w:t>
      </w:r>
      <w:r w:rsidR="007F7FB7" w:rsidRPr="008A6DA4">
        <w:rPr>
          <w:rFonts w:eastAsiaTheme="minorEastAsia" w:cs="Times New Roman"/>
          <w:kern w:val="3"/>
          <w:lang w:eastAsia="ru-RU"/>
        </w:rPr>
        <w:br/>
      </w:r>
      <w:r w:rsidR="00D56477" w:rsidRPr="008A6DA4">
        <w:rPr>
          <w:rFonts w:eastAsiaTheme="minorEastAsia" w:cs="Times New Roman"/>
          <w:kern w:val="3"/>
          <w:lang w:eastAsia="ru-RU"/>
        </w:rPr>
        <w:t>из соответствия участника отбора категори</w:t>
      </w:r>
      <w:r w:rsidR="00CE378D" w:rsidRPr="008A6DA4">
        <w:rPr>
          <w:rFonts w:eastAsiaTheme="minorEastAsia" w:cs="Times New Roman"/>
          <w:kern w:val="3"/>
          <w:lang w:eastAsia="ru-RU"/>
        </w:rPr>
        <w:t>ям</w:t>
      </w:r>
      <w:r w:rsidR="00D56477" w:rsidRPr="008A6DA4">
        <w:rPr>
          <w:rFonts w:eastAsiaTheme="minorEastAsia" w:cs="Times New Roman"/>
          <w:kern w:val="3"/>
          <w:lang w:eastAsia="ru-RU"/>
        </w:rPr>
        <w:t xml:space="preserve"> отбора, установленн</w:t>
      </w:r>
      <w:r w:rsidR="00CE378D" w:rsidRPr="008A6DA4">
        <w:rPr>
          <w:rFonts w:eastAsiaTheme="minorEastAsia" w:cs="Times New Roman"/>
          <w:kern w:val="3"/>
          <w:lang w:eastAsia="ru-RU"/>
        </w:rPr>
        <w:t>ым</w:t>
      </w:r>
      <w:r w:rsidR="00D56477" w:rsidRPr="008A6DA4">
        <w:rPr>
          <w:rFonts w:eastAsiaTheme="minorEastAsia" w:cs="Times New Roman"/>
          <w:kern w:val="3"/>
          <w:lang w:eastAsia="ru-RU"/>
        </w:rPr>
        <w:t xml:space="preserve"> настоящим порядком, и очередности поступления заявок на участие в отборе (далее – отбор).</w:t>
      </w:r>
    </w:p>
    <w:p w14:paraId="598E6CD4" w14:textId="1C7F1149"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7. </w:t>
      </w:r>
      <w:r w:rsidR="00DA60A8" w:rsidRPr="008A6DA4">
        <w:rPr>
          <w:rFonts w:cs="Times New Roman"/>
          <w:szCs w:val="28"/>
          <w:lang w:eastAsia="ru-RU"/>
        </w:rPr>
        <w:t xml:space="preserve">Информация о субсидии размещается департаментом финансов Администрации города (далее – департамент финансов) на едином портале </w:t>
      </w:r>
      <w:r w:rsidR="00DA60A8" w:rsidRPr="008A6DA4">
        <w:rPr>
          <w:rFonts w:cs="Times New Roman"/>
          <w:szCs w:val="28"/>
          <w:lang w:eastAsia="ru-RU"/>
        </w:rPr>
        <w:lastRenderedPageBreak/>
        <w:t>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51C6E513" w14:textId="77777777" w:rsidR="003F0C2B" w:rsidRPr="008A6DA4" w:rsidRDefault="003F0C2B" w:rsidP="0051151F">
      <w:pPr>
        <w:ind w:firstLine="709"/>
        <w:jc w:val="both"/>
        <w:rPr>
          <w:rFonts w:cs="Times New Roman"/>
          <w:szCs w:val="28"/>
          <w:lang w:eastAsia="ru-RU"/>
        </w:rPr>
      </w:pPr>
    </w:p>
    <w:p w14:paraId="5DCA92D8" w14:textId="6F47795E" w:rsidR="009460FF" w:rsidRPr="008A6DA4" w:rsidRDefault="0051151F" w:rsidP="00DA2362">
      <w:pPr>
        <w:ind w:firstLine="709"/>
        <w:rPr>
          <w:rFonts w:cs="Times New Roman"/>
          <w:szCs w:val="28"/>
          <w:lang w:eastAsia="ru-RU"/>
        </w:rPr>
      </w:pPr>
      <w:r w:rsidRPr="008A6DA4">
        <w:rPr>
          <w:rFonts w:cs="Times New Roman"/>
          <w:szCs w:val="28"/>
          <w:lang w:eastAsia="ru-RU"/>
        </w:rPr>
        <w:t>Разде</w:t>
      </w:r>
      <w:r w:rsidR="003F0C2B" w:rsidRPr="008A6DA4">
        <w:rPr>
          <w:rFonts w:cs="Times New Roman"/>
          <w:szCs w:val="28"/>
          <w:lang w:eastAsia="ru-RU"/>
        </w:rPr>
        <w:t>л II. Порядок проведения отбора</w:t>
      </w:r>
    </w:p>
    <w:p w14:paraId="56FE800F" w14:textId="77777777" w:rsidR="0074705D" w:rsidRPr="008A6DA4" w:rsidRDefault="0074705D" w:rsidP="0074705D">
      <w:pPr>
        <w:pStyle w:val="af"/>
        <w:rPr>
          <w:sz w:val="28"/>
          <w:szCs w:val="28"/>
        </w:rPr>
      </w:pPr>
      <w:r w:rsidRPr="008A6DA4">
        <w:rPr>
          <w:bCs/>
          <w:sz w:val="28"/>
          <w:szCs w:val="28"/>
        </w:rPr>
        <w:t xml:space="preserve">1. Способ проведения отбора определяется в соответствии с пунктом 6 раздела </w:t>
      </w:r>
      <w:r w:rsidRPr="008A6DA4">
        <w:rPr>
          <w:bCs/>
          <w:sz w:val="28"/>
          <w:szCs w:val="28"/>
          <w:lang w:val="en-US"/>
        </w:rPr>
        <w:t>I</w:t>
      </w:r>
      <w:r w:rsidRPr="008A6DA4">
        <w:rPr>
          <w:bCs/>
          <w:sz w:val="28"/>
          <w:szCs w:val="28"/>
        </w:rPr>
        <w:t xml:space="preserve"> настоящего порядка.</w:t>
      </w:r>
    </w:p>
    <w:p w14:paraId="7C83A8F2" w14:textId="31FE43B9" w:rsidR="0074705D" w:rsidRPr="008A6DA4" w:rsidRDefault="0074705D" w:rsidP="0074705D">
      <w:pPr>
        <w:ind w:firstLine="709"/>
        <w:jc w:val="both"/>
        <w:rPr>
          <w:szCs w:val="28"/>
        </w:rPr>
      </w:pPr>
      <w:r w:rsidRPr="008A6DA4">
        <w:rPr>
          <w:szCs w:val="28"/>
        </w:rPr>
        <w:t xml:space="preserve">2. </w:t>
      </w:r>
      <w:r w:rsidR="00243342" w:rsidRPr="008A6DA4">
        <w:rPr>
          <w:szCs w:val="28"/>
        </w:rPr>
        <w:t>О</w:t>
      </w:r>
      <w:r w:rsidRPr="008A6DA4">
        <w:rPr>
          <w:szCs w:val="28"/>
        </w:rPr>
        <w:t>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61F54286" w14:textId="77777777" w:rsidR="0074705D" w:rsidRPr="008A6DA4" w:rsidRDefault="0074705D" w:rsidP="0074705D">
      <w:pPr>
        <w:ind w:firstLine="709"/>
        <w:jc w:val="both"/>
        <w:rPr>
          <w:szCs w:val="28"/>
        </w:rPr>
      </w:pPr>
      <w:r w:rsidRPr="008A6DA4">
        <w:rPr>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1905FD34" w14:textId="77777777" w:rsidR="0074705D" w:rsidRPr="008A6DA4" w:rsidRDefault="0074705D" w:rsidP="0074705D">
      <w:pPr>
        <w:ind w:firstLine="709"/>
        <w:jc w:val="both"/>
        <w:rPr>
          <w:szCs w:val="28"/>
        </w:rPr>
      </w:pPr>
      <w:r w:rsidRPr="008A6DA4">
        <w:rPr>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10" w:history="1">
        <w:r w:rsidRPr="008A6DA4">
          <w:rPr>
            <w:rStyle w:val="a8"/>
            <w:color w:val="auto"/>
            <w:szCs w:val="28"/>
            <w:u w:val="none"/>
          </w:rPr>
          <w:t>https://promote.budget.gov.ru/</w:t>
        </w:r>
      </w:hyperlink>
      <w:r w:rsidRPr="008A6DA4">
        <w:rPr>
          <w:szCs w:val="28"/>
        </w:rPr>
        <w:t xml:space="preserve">)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7 раздела </w:t>
      </w:r>
      <w:r w:rsidRPr="008A6DA4">
        <w:rPr>
          <w:szCs w:val="28"/>
          <w:lang w:val="en-US"/>
        </w:rPr>
        <w:t>I</w:t>
      </w:r>
      <w:r w:rsidRPr="008A6DA4">
        <w:rPr>
          <w:szCs w:val="28"/>
        </w:rPr>
        <w:t xml:space="preserve"> настоящего порядка.</w:t>
      </w:r>
    </w:p>
    <w:p w14:paraId="15CF644C" w14:textId="77777777" w:rsidR="0074705D" w:rsidRPr="008A6DA4" w:rsidRDefault="0074705D" w:rsidP="0074705D">
      <w:pPr>
        <w:ind w:firstLine="709"/>
        <w:jc w:val="both"/>
        <w:rPr>
          <w:szCs w:val="28"/>
        </w:rPr>
      </w:pPr>
      <w:r w:rsidRPr="008A6DA4">
        <w:rPr>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 публикуется на едином портале.</w:t>
      </w:r>
    </w:p>
    <w:p w14:paraId="5F8283FE" w14:textId="77777777" w:rsidR="009B4EE8" w:rsidRPr="008A6DA4" w:rsidRDefault="009B4EE8" w:rsidP="0074705D">
      <w:pPr>
        <w:ind w:firstLine="709"/>
        <w:jc w:val="both"/>
        <w:rPr>
          <w:szCs w:val="28"/>
        </w:rPr>
      </w:pPr>
      <w:r w:rsidRPr="008A6DA4">
        <w:rPr>
          <w:szCs w:val="28"/>
        </w:rPr>
        <w:t>Объявление о проведении отбора размещается департаментом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официальный портал Администрации города.</w:t>
      </w:r>
    </w:p>
    <w:p w14:paraId="60D82629" w14:textId="6F77BC5F" w:rsidR="0074705D" w:rsidRPr="008A6DA4" w:rsidRDefault="0074705D" w:rsidP="0074705D">
      <w:pPr>
        <w:ind w:firstLine="709"/>
        <w:jc w:val="both"/>
        <w:rPr>
          <w:szCs w:val="28"/>
        </w:rPr>
      </w:pPr>
      <w:r w:rsidRPr="008A6DA4">
        <w:rPr>
          <w:szCs w:val="28"/>
        </w:rPr>
        <w:t>Объявление о проведении отбора включает в себя следующую информацию:</w:t>
      </w:r>
    </w:p>
    <w:p w14:paraId="0408E318" w14:textId="77777777" w:rsidR="00026524" w:rsidRPr="008A6DA4" w:rsidRDefault="00026524" w:rsidP="00026524">
      <w:pPr>
        <w:ind w:firstLine="709"/>
        <w:jc w:val="both"/>
        <w:rPr>
          <w:szCs w:val="28"/>
        </w:rPr>
      </w:pPr>
      <w:r w:rsidRPr="008A6DA4">
        <w:rPr>
          <w:szCs w:val="28"/>
        </w:rPr>
        <w:t>- сроки проведения отбора;</w:t>
      </w:r>
    </w:p>
    <w:p w14:paraId="63FCB0FC" w14:textId="77777777" w:rsidR="00026524" w:rsidRPr="008A6DA4" w:rsidRDefault="00026524" w:rsidP="00026524">
      <w:pPr>
        <w:ind w:firstLine="709"/>
        <w:jc w:val="both"/>
        <w:rPr>
          <w:szCs w:val="28"/>
        </w:rPr>
      </w:pPr>
      <w:r w:rsidRPr="008A6DA4">
        <w:rPr>
          <w:szCs w:val="28"/>
        </w:rPr>
        <w:t xml:space="preserve">- даты начала подачи </w:t>
      </w:r>
      <w:r w:rsidRPr="008A6DA4">
        <w:rPr>
          <w:bCs/>
          <w:szCs w:val="28"/>
        </w:rPr>
        <w:t>и</w:t>
      </w:r>
      <w:r w:rsidRPr="008A6DA4">
        <w:rPr>
          <w:szCs w:val="28"/>
        </w:rPr>
        <w:t xml:space="preserve"> окончания приема заявок участников отбора </w:t>
      </w:r>
      <w:r w:rsidRPr="008A6DA4">
        <w:rPr>
          <w:bCs/>
          <w:szCs w:val="28"/>
        </w:rPr>
        <w:t>(дата окончания приема заявок</w:t>
      </w:r>
      <w:r w:rsidRPr="008A6DA4">
        <w:rPr>
          <w:szCs w:val="28"/>
        </w:rPr>
        <w:t xml:space="preserve"> не может быть ранее пятого календарного дня, следующего за днем размещения объявления о проведении отбора);</w:t>
      </w:r>
    </w:p>
    <w:p w14:paraId="701EA642" w14:textId="77777777" w:rsidR="00026524" w:rsidRPr="008A6DA4" w:rsidRDefault="00026524" w:rsidP="00026524">
      <w:pPr>
        <w:ind w:firstLine="709"/>
        <w:jc w:val="both"/>
        <w:rPr>
          <w:szCs w:val="28"/>
        </w:rPr>
      </w:pPr>
      <w:r w:rsidRPr="008A6DA4">
        <w:rPr>
          <w:szCs w:val="28"/>
        </w:rPr>
        <w:t>- наименование, место нахождения, почтовый адрес, адрес электронной почты департамента;</w:t>
      </w:r>
    </w:p>
    <w:p w14:paraId="62DD35B3" w14:textId="77777777" w:rsidR="00026524" w:rsidRPr="008A6DA4" w:rsidRDefault="00026524" w:rsidP="00026524">
      <w:pPr>
        <w:ind w:firstLine="709"/>
        <w:jc w:val="both"/>
        <w:rPr>
          <w:szCs w:val="28"/>
        </w:rPr>
      </w:pPr>
      <w:r w:rsidRPr="008A6DA4">
        <w:rPr>
          <w:szCs w:val="28"/>
        </w:rPr>
        <w:t>- результаты предоставления субсидии;</w:t>
      </w:r>
    </w:p>
    <w:p w14:paraId="5B61FA74" w14:textId="77777777" w:rsidR="00026524" w:rsidRPr="008A6DA4" w:rsidRDefault="00026524" w:rsidP="00026524">
      <w:pPr>
        <w:ind w:firstLine="709"/>
        <w:jc w:val="both"/>
        <w:rPr>
          <w:szCs w:val="28"/>
        </w:rPr>
      </w:pPr>
      <w:r w:rsidRPr="008A6DA4">
        <w:rPr>
          <w:szCs w:val="28"/>
        </w:rPr>
        <w:lastRenderedPageBreak/>
        <w:t>- доменное имя и (или) указатели страниц сайта в информационно-телекоммуникационной сети «Интернет», на котором обеспечивается проведение отбора;</w:t>
      </w:r>
    </w:p>
    <w:p w14:paraId="58D21998" w14:textId="77777777" w:rsidR="00026524" w:rsidRPr="008A6DA4" w:rsidRDefault="00026524" w:rsidP="00026524">
      <w:pPr>
        <w:ind w:firstLine="709"/>
        <w:jc w:val="both"/>
        <w:rPr>
          <w:szCs w:val="28"/>
        </w:rPr>
      </w:pPr>
      <w:r w:rsidRPr="008A6DA4">
        <w:rPr>
          <w:szCs w:val="28"/>
        </w:rPr>
        <w:t xml:space="preserve">- требования, предъявляемые к участникам отбора в соответствии с </w:t>
      </w:r>
      <w:hyperlink w:anchor="sub_1023" w:history="1">
        <w:r w:rsidRPr="008A6DA4">
          <w:rPr>
            <w:rStyle w:val="aa"/>
            <w:rFonts w:cs="Times New Roman CYR"/>
            <w:color w:val="auto"/>
            <w:szCs w:val="28"/>
          </w:rPr>
          <w:t>пунктом 3</w:t>
        </w:r>
      </w:hyperlink>
      <w:r w:rsidRPr="008A6DA4">
        <w:rPr>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14:paraId="0F2CB3D0" w14:textId="5D2AC170" w:rsidR="00026524" w:rsidRPr="008A6DA4" w:rsidRDefault="00026524" w:rsidP="00026524">
      <w:pPr>
        <w:pStyle w:val="af"/>
        <w:rPr>
          <w:bCs/>
          <w:sz w:val="28"/>
          <w:szCs w:val="28"/>
        </w:rPr>
      </w:pPr>
      <w:r w:rsidRPr="008A6DA4">
        <w:rPr>
          <w:bCs/>
          <w:sz w:val="28"/>
          <w:szCs w:val="28"/>
        </w:rPr>
        <w:t>- категории отбора;</w:t>
      </w:r>
    </w:p>
    <w:p w14:paraId="40FAF300" w14:textId="77777777" w:rsidR="00026524" w:rsidRPr="008A6DA4" w:rsidRDefault="00026524" w:rsidP="00026524">
      <w:pPr>
        <w:ind w:firstLine="709"/>
        <w:jc w:val="both"/>
        <w:rPr>
          <w:szCs w:val="28"/>
        </w:rPr>
      </w:pPr>
      <w:r w:rsidRPr="008A6DA4">
        <w:rPr>
          <w:szCs w:val="28"/>
        </w:rPr>
        <w:t>- порядок подачи заявок участниками отбора и требований, предъявляемых к форме и содержанию заявок;</w:t>
      </w:r>
    </w:p>
    <w:p w14:paraId="764928EE" w14:textId="77777777" w:rsidR="00026524" w:rsidRPr="008A6DA4" w:rsidRDefault="00026524" w:rsidP="00026524">
      <w:pPr>
        <w:ind w:firstLine="709"/>
        <w:jc w:val="both"/>
        <w:rPr>
          <w:szCs w:val="28"/>
        </w:rPr>
      </w:pPr>
      <w:r w:rsidRPr="008A6DA4">
        <w:rPr>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6FB41BCF" w14:textId="77777777" w:rsidR="00026524" w:rsidRPr="008A6DA4" w:rsidRDefault="00026524" w:rsidP="00026524">
      <w:pPr>
        <w:ind w:firstLine="709"/>
        <w:jc w:val="both"/>
        <w:rPr>
          <w:szCs w:val="28"/>
        </w:rPr>
      </w:pPr>
      <w:r w:rsidRPr="008A6DA4">
        <w:rPr>
          <w:szCs w:val="28"/>
        </w:rPr>
        <w:t>- правила рассмотрения заявок участников отбора;</w:t>
      </w:r>
    </w:p>
    <w:p w14:paraId="6B9BBD06" w14:textId="77777777" w:rsidR="00026524" w:rsidRPr="008A6DA4" w:rsidRDefault="00026524" w:rsidP="00026524">
      <w:pPr>
        <w:pStyle w:val="af"/>
        <w:rPr>
          <w:bCs/>
          <w:sz w:val="28"/>
          <w:szCs w:val="28"/>
        </w:rPr>
      </w:pPr>
      <w:r w:rsidRPr="008A6DA4">
        <w:rPr>
          <w:bCs/>
          <w:sz w:val="28"/>
          <w:szCs w:val="28"/>
        </w:rPr>
        <w:t>- порядок возврата заявок участников отбора на доработку;</w:t>
      </w:r>
    </w:p>
    <w:p w14:paraId="50AF6D84" w14:textId="77777777" w:rsidR="00026524" w:rsidRPr="008A6DA4" w:rsidRDefault="00026524" w:rsidP="00026524">
      <w:pPr>
        <w:pStyle w:val="af"/>
        <w:rPr>
          <w:bCs/>
          <w:sz w:val="28"/>
          <w:szCs w:val="28"/>
        </w:rPr>
      </w:pPr>
      <w:r w:rsidRPr="008A6DA4">
        <w:rPr>
          <w:bCs/>
          <w:sz w:val="28"/>
          <w:szCs w:val="28"/>
        </w:rPr>
        <w:t>- порядок отклонения заявок участников отбора, а также информация об основаниях их отклонения;</w:t>
      </w:r>
    </w:p>
    <w:p w14:paraId="75092ECD" w14:textId="7B800904" w:rsidR="00026524" w:rsidRPr="008A6DA4" w:rsidRDefault="00026524" w:rsidP="00026524">
      <w:pPr>
        <w:pStyle w:val="af"/>
        <w:rPr>
          <w:bCs/>
          <w:sz w:val="28"/>
          <w:szCs w:val="28"/>
        </w:rPr>
      </w:pPr>
      <w:r w:rsidRPr="008A6DA4">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14:paraId="00EAC1C5" w14:textId="77777777" w:rsidR="001A0112" w:rsidRPr="008A6DA4" w:rsidRDefault="001A0112" w:rsidP="001A0112">
      <w:pPr>
        <w:jc w:val="both"/>
      </w:pPr>
      <w:bookmarkStart w:id="1" w:name="sub_2115"/>
      <w:r w:rsidRPr="008A6DA4">
        <w:tab/>
        <w:t>- адресный перечень дворовых территорий, нуждающихся в благоустройстве и подлежащих благоустройству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а также максимального размера субсидии для каждой дворовой территории;</w:t>
      </w:r>
    </w:p>
    <w:bookmarkEnd w:id="1"/>
    <w:p w14:paraId="7C55641B" w14:textId="77777777" w:rsidR="00026524" w:rsidRPr="008A6DA4" w:rsidRDefault="00026524" w:rsidP="00026524">
      <w:pPr>
        <w:ind w:firstLine="567"/>
        <w:jc w:val="both"/>
        <w:rPr>
          <w:szCs w:val="28"/>
        </w:rPr>
      </w:pPr>
      <w:r w:rsidRPr="008A6DA4">
        <w:rPr>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2EE66E7" w14:textId="77777777" w:rsidR="00026524" w:rsidRPr="008A6DA4" w:rsidRDefault="00026524" w:rsidP="00026524">
      <w:pPr>
        <w:ind w:firstLine="709"/>
        <w:jc w:val="both"/>
        <w:rPr>
          <w:szCs w:val="28"/>
        </w:rPr>
      </w:pPr>
      <w:r w:rsidRPr="008A6DA4">
        <w:rPr>
          <w:szCs w:val="28"/>
        </w:rPr>
        <w:t>- срок, в течение которого победитель (победители) отбора должен подписать соглашение о предоставлении субсидии;</w:t>
      </w:r>
    </w:p>
    <w:p w14:paraId="3EEE98F0" w14:textId="77777777" w:rsidR="00026524" w:rsidRPr="008A6DA4" w:rsidRDefault="00026524" w:rsidP="00026524">
      <w:pPr>
        <w:ind w:firstLine="709"/>
        <w:jc w:val="both"/>
        <w:rPr>
          <w:szCs w:val="28"/>
        </w:rPr>
      </w:pPr>
      <w:r w:rsidRPr="008A6DA4">
        <w:rPr>
          <w:szCs w:val="28"/>
        </w:rPr>
        <w:t>- условия признания получателя субсидии уклонившимся от заключения соглашения;</w:t>
      </w:r>
    </w:p>
    <w:p w14:paraId="626E141D" w14:textId="72ED9531" w:rsidR="00026524" w:rsidRPr="008A6DA4" w:rsidRDefault="00026524" w:rsidP="00026524">
      <w:pPr>
        <w:ind w:firstLine="709"/>
        <w:jc w:val="both"/>
        <w:rPr>
          <w:szCs w:val="28"/>
        </w:rPr>
      </w:pPr>
      <w:r w:rsidRPr="008A6DA4">
        <w:rPr>
          <w:szCs w:val="28"/>
        </w:rPr>
        <w:t xml:space="preserve">- сроки размещения </w:t>
      </w:r>
      <w:r w:rsidRPr="008A6DA4">
        <w:rPr>
          <w:bCs/>
          <w:szCs w:val="28"/>
        </w:rPr>
        <w:t xml:space="preserve">протокола об итогах проведения отбора </w:t>
      </w:r>
      <w:r w:rsidRPr="008A6DA4">
        <w:rPr>
          <w:szCs w:val="28"/>
        </w:rPr>
        <w:t xml:space="preserve">на </w:t>
      </w:r>
      <w:hyperlink r:id="rId11" w:history="1">
        <w:r w:rsidRPr="008A6DA4">
          <w:rPr>
            <w:rStyle w:val="aa"/>
            <w:rFonts w:cs="Times New Roman CYR"/>
            <w:color w:val="auto"/>
            <w:szCs w:val="28"/>
          </w:rPr>
          <w:t>едином портале</w:t>
        </w:r>
      </w:hyperlink>
      <w:r w:rsidRPr="008A6DA4">
        <w:rPr>
          <w:szCs w:val="28"/>
        </w:rPr>
        <w:t xml:space="preserve"> и </w:t>
      </w:r>
      <w:hyperlink r:id="rId12" w:history="1">
        <w:r w:rsidRPr="008A6DA4">
          <w:rPr>
            <w:rStyle w:val="aa"/>
            <w:rFonts w:cs="Times New Roman CYR"/>
            <w:color w:val="auto"/>
            <w:szCs w:val="28"/>
          </w:rPr>
          <w:t>официальном портале</w:t>
        </w:r>
      </w:hyperlink>
      <w:r w:rsidRPr="008A6DA4">
        <w:rPr>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14:paraId="2EF497A3" w14:textId="77777777" w:rsidR="00857880" w:rsidRPr="008A6DA4" w:rsidRDefault="00857880" w:rsidP="00857880">
      <w:pPr>
        <w:ind w:firstLine="709"/>
        <w:jc w:val="both"/>
        <w:rPr>
          <w:szCs w:val="28"/>
        </w:rPr>
      </w:pPr>
      <w:r w:rsidRPr="008A6DA4">
        <w:rPr>
          <w:szCs w:val="28"/>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14:paraId="786A0760" w14:textId="77777777" w:rsidR="00857880" w:rsidRPr="008A6DA4" w:rsidRDefault="00857880" w:rsidP="00857880">
      <w:pPr>
        <w:ind w:firstLine="709"/>
        <w:jc w:val="both"/>
        <w:rPr>
          <w:szCs w:val="28"/>
        </w:rPr>
      </w:pPr>
      <w:r w:rsidRPr="008A6DA4">
        <w:rPr>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14:paraId="16A9F2CD" w14:textId="77777777" w:rsidR="00857880" w:rsidRPr="008A6DA4" w:rsidRDefault="00857880" w:rsidP="00857880">
      <w:pPr>
        <w:ind w:firstLine="709"/>
        <w:jc w:val="both"/>
        <w:rPr>
          <w:szCs w:val="28"/>
        </w:rPr>
      </w:pPr>
      <w:r w:rsidRPr="008A6DA4">
        <w:rPr>
          <w:szCs w:val="28"/>
        </w:rPr>
        <w:lastRenderedPageBreak/>
        <w:t>- при внесении изменений в объявление о проведении отбора изменение способа отбора не допускается;</w:t>
      </w:r>
    </w:p>
    <w:p w14:paraId="10D45EF1" w14:textId="77777777" w:rsidR="00857880" w:rsidRPr="008A6DA4" w:rsidRDefault="00857880" w:rsidP="00857880">
      <w:pPr>
        <w:ind w:firstLine="709"/>
        <w:jc w:val="both"/>
        <w:rPr>
          <w:szCs w:val="28"/>
        </w:rPr>
      </w:pPr>
      <w:r w:rsidRPr="008A6DA4">
        <w:rPr>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3E4B0D6E" w14:textId="77777777" w:rsidR="00857880" w:rsidRPr="008A6DA4" w:rsidRDefault="00857880" w:rsidP="00857880">
      <w:pPr>
        <w:ind w:firstLine="709"/>
        <w:jc w:val="both"/>
        <w:rPr>
          <w:szCs w:val="28"/>
        </w:rPr>
      </w:pPr>
      <w:r w:rsidRPr="008A6DA4">
        <w:rPr>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404B8CE1" w14:textId="4A770A41" w:rsidR="00F86699" w:rsidRPr="008A6DA4" w:rsidRDefault="00F86699" w:rsidP="0074705D">
      <w:pPr>
        <w:ind w:firstLine="709"/>
        <w:jc w:val="both"/>
        <w:rPr>
          <w:bCs/>
          <w:szCs w:val="28"/>
        </w:rPr>
      </w:pPr>
      <w:r w:rsidRPr="008A6DA4">
        <w:rPr>
          <w:szCs w:val="28"/>
        </w:rPr>
        <w:t xml:space="preserve">3. Требования, которым должны соответствовать участники отбора </w:t>
      </w:r>
      <w:r w:rsidR="00026624" w:rsidRPr="008A6DA4">
        <w:rPr>
          <w:szCs w:val="28"/>
        </w:rPr>
        <w:t>(получатели субсидии) н</w:t>
      </w:r>
      <w:r w:rsidRPr="008A6DA4">
        <w:rPr>
          <w:szCs w:val="28"/>
        </w:rPr>
        <w:t xml:space="preserve">а даты </w:t>
      </w:r>
      <w:r w:rsidRPr="008A6DA4">
        <w:rPr>
          <w:bCs/>
          <w:szCs w:val="28"/>
        </w:rPr>
        <w:t xml:space="preserve">рассмотрения заявки и заключения соглашения: </w:t>
      </w:r>
    </w:p>
    <w:p w14:paraId="4E272481" w14:textId="327BC168" w:rsidR="0075067D" w:rsidRPr="008A6DA4" w:rsidRDefault="0075067D" w:rsidP="0075067D">
      <w:pPr>
        <w:pStyle w:val="af"/>
        <w:rPr>
          <w:bCs/>
          <w:sz w:val="28"/>
          <w:szCs w:val="28"/>
        </w:rPr>
      </w:pPr>
      <w:r w:rsidRPr="008A6DA4">
        <w:rPr>
          <w:bCs/>
          <w:sz w:val="28"/>
          <w:szCs w:val="28"/>
        </w:rPr>
        <w:t xml:space="preserve">3.1. </w:t>
      </w:r>
      <w:r w:rsidR="00151E26" w:rsidRPr="008A6DA4">
        <w:rPr>
          <w:bCs/>
          <w:sz w:val="28"/>
          <w:szCs w:val="28"/>
        </w:rPr>
        <w:t>Участник отбора (получатель субсидии) не</w:t>
      </w:r>
      <w:r w:rsidRPr="008A6DA4">
        <w:rPr>
          <w:bCs/>
          <w:sz w:val="28"/>
          <w:szCs w:val="28"/>
        </w:rPr>
        <w:t xml:space="preserve"> явля</w:t>
      </w:r>
      <w:r w:rsidR="00151E26" w:rsidRPr="008A6DA4">
        <w:rPr>
          <w:bCs/>
          <w:sz w:val="28"/>
          <w:szCs w:val="28"/>
        </w:rPr>
        <w:t xml:space="preserve">ется </w:t>
      </w:r>
      <w:r w:rsidRPr="008A6DA4">
        <w:rPr>
          <w:bCs/>
          <w:sz w:val="28"/>
          <w:szCs w:val="28"/>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EB04446" w14:textId="531EC612" w:rsidR="0075067D" w:rsidRPr="008A6DA4" w:rsidRDefault="0075067D" w:rsidP="0075067D">
      <w:pPr>
        <w:pStyle w:val="af"/>
        <w:rPr>
          <w:bCs/>
          <w:sz w:val="28"/>
          <w:szCs w:val="28"/>
        </w:rPr>
      </w:pPr>
      <w:r w:rsidRPr="008A6DA4">
        <w:rPr>
          <w:bCs/>
          <w:sz w:val="28"/>
          <w:szCs w:val="28"/>
        </w:rPr>
        <w:t xml:space="preserve">3.2. </w:t>
      </w:r>
      <w:r w:rsidR="00151E26" w:rsidRPr="008A6DA4">
        <w:rPr>
          <w:bCs/>
          <w:sz w:val="28"/>
          <w:szCs w:val="28"/>
        </w:rPr>
        <w:t>Участник отбора (получатель субсидии) не находит</w:t>
      </w:r>
      <w:r w:rsidRPr="008A6DA4">
        <w:rPr>
          <w:bCs/>
          <w:sz w:val="28"/>
          <w:szCs w:val="28"/>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B382258" w14:textId="2D378B2B" w:rsidR="0075067D" w:rsidRPr="008A6DA4" w:rsidRDefault="0075067D" w:rsidP="0075067D">
      <w:pPr>
        <w:pStyle w:val="af"/>
        <w:rPr>
          <w:bCs/>
          <w:sz w:val="28"/>
          <w:szCs w:val="28"/>
        </w:rPr>
      </w:pPr>
      <w:r w:rsidRPr="008A6DA4">
        <w:rPr>
          <w:bCs/>
          <w:sz w:val="28"/>
          <w:szCs w:val="28"/>
        </w:rPr>
        <w:t xml:space="preserve">3.3. </w:t>
      </w:r>
      <w:r w:rsidR="00151E26" w:rsidRPr="008A6DA4">
        <w:rPr>
          <w:bCs/>
          <w:sz w:val="28"/>
          <w:szCs w:val="28"/>
        </w:rPr>
        <w:t>Участник отбора (получатель субсидии) не находит</w:t>
      </w:r>
      <w:r w:rsidRPr="008A6DA4">
        <w:rPr>
          <w:bCs/>
          <w:sz w:val="28"/>
          <w:szCs w:val="28"/>
        </w:rPr>
        <w:t>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38A7FE9" w14:textId="3D9D6799" w:rsidR="0075067D" w:rsidRPr="008A6DA4" w:rsidRDefault="0075067D" w:rsidP="0075067D">
      <w:pPr>
        <w:pStyle w:val="af"/>
        <w:rPr>
          <w:bCs/>
          <w:sz w:val="28"/>
          <w:szCs w:val="28"/>
        </w:rPr>
      </w:pPr>
      <w:r w:rsidRPr="008A6DA4">
        <w:rPr>
          <w:bCs/>
          <w:sz w:val="28"/>
          <w:szCs w:val="28"/>
        </w:rPr>
        <w:t xml:space="preserve">3.4. </w:t>
      </w:r>
      <w:r w:rsidR="00151E26" w:rsidRPr="008A6DA4">
        <w:rPr>
          <w:bCs/>
          <w:sz w:val="28"/>
          <w:szCs w:val="28"/>
        </w:rPr>
        <w:t>Участник отбора (получатель субсидии) не получает</w:t>
      </w:r>
      <w:r w:rsidRPr="008A6DA4">
        <w:rPr>
          <w:bCs/>
          <w:sz w:val="28"/>
          <w:szCs w:val="28"/>
        </w:rPr>
        <w:t xml:space="preserve">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8A6DA4">
        <w:rPr>
          <w:bCs/>
          <w:sz w:val="28"/>
          <w:szCs w:val="28"/>
          <w:lang w:val="en-US"/>
        </w:rPr>
        <w:t>I</w:t>
      </w:r>
      <w:r w:rsidRPr="008A6DA4">
        <w:rPr>
          <w:bCs/>
          <w:sz w:val="28"/>
          <w:szCs w:val="28"/>
        </w:rPr>
        <w:t xml:space="preserve"> настоящего порядка.</w:t>
      </w:r>
    </w:p>
    <w:p w14:paraId="4359BD60" w14:textId="0F1DDE15" w:rsidR="0075067D" w:rsidRPr="008A6DA4" w:rsidRDefault="0075067D" w:rsidP="0075067D">
      <w:pPr>
        <w:pStyle w:val="af"/>
        <w:rPr>
          <w:bCs/>
          <w:sz w:val="28"/>
          <w:szCs w:val="28"/>
        </w:rPr>
      </w:pPr>
      <w:r w:rsidRPr="008A6DA4">
        <w:rPr>
          <w:bCs/>
          <w:sz w:val="28"/>
          <w:szCs w:val="28"/>
        </w:rPr>
        <w:t xml:space="preserve">3.5. </w:t>
      </w:r>
      <w:r w:rsidR="00151E26" w:rsidRPr="008A6DA4">
        <w:rPr>
          <w:bCs/>
          <w:sz w:val="28"/>
          <w:szCs w:val="28"/>
        </w:rPr>
        <w:t>Участник отбора (получатель субсидии) н</w:t>
      </w:r>
      <w:r w:rsidRPr="008A6DA4">
        <w:rPr>
          <w:bCs/>
          <w:sz w:val="28"/>
          <w:szCs w:val="28"/>
        </w:rPr>
        <w:t>е явля</w:t>
      </w:r>
      <w:r w:rsidR="00151E26" w:rsidRPr="008A6DA4">
        <w:rPr>
          <w:bCs/>
          <w:sz w:val="28"/>
          <w:szCs w:val="28"/>
        </w:rPr>
        <w:t>ется</w:t>
      </w:r>
      <w:r w:rsidRPr="008A6DA4">
        <w:rPr>
          <w:bCs/>
          <w:sz w:val="28"/>
          <w:szCs w:val="28"/>
        </w:rPr>
        <w:t xml:space="preserve"> иностранным агентом в соответствии с Федеральным законом «О контроле за деятельностью лиц, находящихся под иностранным влиянием».</w:t>
      </w:r>
    </w:p>
    <w:p w14:paraId="64C2DA66" w14:textId="707102A1" w:rsidR="0075067D" w:rsidRPr="008A6DA4" w:rsidRDefault="0075067D" w:rsidP="0075067D">
      <w:pPr>
        <w:pStyle w:val="af"/>
        <w:rPr>
          <w:bCs/>
          <w:sz w:val="28"/>
          <w:szCs w:val="28"/>
        </w:rPr>
      </w:pPr>
      <w:r w:rsidRPr="008A6DA4">
        <w:rPr>
          <w:bCs/>
          <w:sz w:val="28"/>
          <w:szCs w:val="28"/>
        </w:rPr>
        <w:lastRenderedPageBreak/>
        <w:t xml:space="preserve">3.6. Участник отбора (получатель субсидии), являющийся юридическим лицом, </w:t>
      </w:r>
      <w:r w:rsidR="00151E26" w:rsidRPr="008A6DA4">
        <w:rPr>
          <w:bCs/>
          <w:sz w:val="28"/>
          <w:szCs w:val="28"/>
        </w:rPr>
        <w:t>не</w:t>
      </w:r>
      <w:r w:rsidRPr="008A6DA4">
        <w:rPr>
          <w:bCs/>
          <w:sz w:val="28"/>
          <w:szCs w:val="28"/>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w:t>
      </w:r>
      <w:r w:rsidR="00151E26" w:rsidRPr="008A6DA4">
        <w:rPr>
          <w:bCs/>
          <w:sz w:val="28"/>
          <w:szCs w:val="28"/>
        </w:rPr>
        <w:t xml:space="preserve">ил </w:t>
      </w:r>
      <w:r w:rsidRPr="008A6DA4">
        <w:rPr>
          <w:bCs/>
          <w:sz w:val="28"/>
          <w:szCs w:val="28"/>
        </w:rPr>
        <w:t>деятельность в качестве индивидуального предпринимателя.</w:t>
      </w:r>
    </w:p>
    <w:p w14:paraId="224162AF" w14:textId="7C25FE3C" w:rsidR="0075067D" w:rsidRPr="008A6DA4" w:rsidRDefault="0075067D" w:rsidP="0075067D">
      <w:pPr>
        <w:pStyle w:val="af"/>
        <w:rPr>
          <w:bCs/>
          <w:sz w:val="28"/>
          <w:szCs w:val="28"/>
        </w:rPr>
      </w:pPr>
      <w:r w:rsidRPr="008A6DA4">
        <w:rPr>
          <w:bCs/>
          <w:sz w:val="28"/>
          <w:szCs w:val="28"/>
        </w:rPr>
        <w:t>3.7. В реестре дисквалифицированных лиц отсутств</w:t>
      </w:r>
      <w:r w:rsidR="00A82183" w:rsidRPr="008A6DA4">
        <w:rPr>
          <w:bCs/>
          <w:sz w:val="28"/>
          <w:szCs w:val="28"/>
        </w:rPr>
        <w:t>уют</w:t>
      </w:r>
      <w:r w:rsidRPr="008A6DA4">
        <w:rPr>
          <w:bCs/>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373C22" w:rsidRPr="008A6DA4">
        <w:rPr>
          <w:bCs/>
          <w:sz w:val="28"/>
          <w:szCs w:val="28"/>
        </w:rPr>
        <w:t xml:space="preserve"> (получателя субсидии)</w:t>
      </w:r>
      <w:r w:rsidRPr="008A6DA4">
        <w:rPr>
          <w:bCs/>
          <w:sz w:val="28"/>
          <w:szCs w:val="28"/>
        </w:rPr>
        <w:t>, являющегося юридическим лицом, об индивидуальном предпринимателе, являющемся участником отбора.</w:t>
      </w:r>
    </w:p>
    <w:p w14:paraId="560BFBAF" w14:textId="25D1889F" w:rsidR="003F288B" w:rsidRPr="008A6DA4" w:rsidRDefault="003F288B" w:rsidP="003F288B">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1738F11" w14:textId="1929728B" w:rsidR="0075067D" w:rsidRPr="008A6DA4" w:rsidRDefault="003F288B" w:rsidP="0075067D">
      <w:pPr>
        <w:pStyle w:val="af"/>
        <w:rPr>
          <w:bCs/>
          <w:sz w:val="28"/>
          <w:szCs w:val="28"/>
        </w:rPr>
      </w:pPr>
      <w:r w:rsidRPr="008A6DA4">
        <w:rPr>
          <w:bCs/>
          <w:sz w:val="28"/>
          <w:szCs w:val="28"/>
        </w:rPr>
        <w:t>3.9</w:t>
      </w:r>
      <w:r w:rsidR="0075067D" w:rsidRPr="008A6DA4">
        <w:rPr>
          <w:bCs/>
          <w:sz w:val="28"/>
          <w:szCs w:val="28"/>
        </w:rPr>
        <w:t xml:space="preserve">. </w:t>
      </w:r>
      <w:r w:rsidR="00373C22" w:rsidRPr="008A6DA4">
        <w:rPr>
          <w:bCs/>
          <w:sz w:val="28"/>
          <w:szCs w:val="28"/>
        </w:rPr>
        <w:t>У участника отбора (получателя субсидии)</w:t>
      </w:r>
      <w:r w:rsidR="00373C22" w:rsidRPr="008A6DA4">
        <w:rPr>
          <w:bCs/>
          <w:szCs w:val="28"/>
        </w:rPr>
        <w:t xml:space="preserve"> </w:t>
      </w:r>
      <w:r w:rsidR="00373C22" w:rsidRPr="008A6DA4">
        <w:rPr>
          <w:bCs/>
          <w:sz w:val="28"/>
          <w:szCs w:val="28"/>
        </w:rPr>
        <w:t>отсутствует просроченная задолженность</w:t>
      </w:r>
      <w:r w:rsidR="0075067D" w:rsidRPr="008A6DA4">
        <w:rPr>
          <w:bCs/>
          <w:sz w:val="28"/>
          <w:szCs w:val="28"/>
        </w:rPr>
        <w:t xml:space="preserve"> по возврату в бюджет городского округа Сургут Ханты-Мансийского автономного округа – Югры иных субсидий, бюджетных инвестиций, а также ин</w:t>
      </w:r>
      <w:r w:rsidR="004A0BFC" w:rsidRPr="008A6DA4">
        <w:rPr>
          <w:bCs/>
          <w:sz w:val="28"/>
          <w:szCs w:val="28"/>
        </w:rPr>
        <w:t>ая</w:t>
      </w:r>
      <w:r w:rsidR="0075067D" w:rsidRPr="008A6DA4">
        <w:rPr>
          <w:bCs/>
          <w:sz w:val="28"/>
          <w:szCs w:val="28"/>
        </w:rPr>
        <w:t xml:space="preserve"> просроченн</w:t>
      </w:r>
      <w:r w:rsidR="004A0BFC" w:rsidRPr="008A6DA4">
        <w:rPr>
          <w:bCs/>
          <w:sz w:val="28"/>
          <w:szCs w:val="28"/>
        </w:rPr>
        <w:t xml:space="preserve">ая </w:t>
      </w:r>
      <w:r w:rsidR="0075067D" w:rsidRPr="008A6DA4">
        <w:rPr>
          <w:bCs/>
          <w:sz w:val="28"/>
          <w:szCs w:val="28"/>
        </w:rPr>
        <w:t>(неурегулированн</w:t>
      </w:r>
      <w:r w:rsidR="004A0BFC" w:rsidRPr="008A6DA4">
        <w:rPr>
          <w:bCs/>
          <w:sz w:val="28"/>
          <w:szCs w:val="28"/>
        </w:rPr>
        <w:t>ая</w:t>
      </w:r>
      <w:r w:rsidR="0075067D" w:rsidRPr="008A6DA4">
        <w:rPr>
          <w:bCs/>
          <w:sz w:val="28"/>
          <w:szCs w:val="28"/>
        </w:rPr>
        <w:t>) задолженност</w:t>
      </w:r>
      <w:r w:rsidR="004A0BFC" w:rsidRPr="008A6DA4">
        <w:rPr>
          <w:bCs/>
          <w:sz w:val="28"/>
          <w:szCs w:val="28"/>
        </w:rPr>
        <w:t>ь</w:t>
      </w:r>
      <w:r w:rsidR="0075067D" w:rsidRPr="008A6DA4">
        <w:rPr>
          <w:bCs/>
          <w:sz w:val="28"/>
          <w:szCs w:val="28"/>
        </w:rPr>
        <w:t xml:space="preserve"> по денежным обязательствам перед бюджетом городского округа Сургут Ханты-Мансийского автономного округа – Югры.</w:t>
      </w:r>
    </w:p>
    <w:p w14:paraId="4AB802EB" w14:textId="77777777" w:rsidR="00151C9D" w:rsidRPr="008A6DA4" w:rsidRDefault="00151C9D" w:rsidP="00151C9D">
      <w:pPr>
        <w:pStyle w:val="af"/>
        <w:rPr>
          <w:bCs/>
          <w:sz w:val="28"/>
          <w:szCs w:val="28"/>
        </w:rPr>
      </w:pPr>
      <w:r w:rsidRPr="008A6DA4">
        <w:rPr>
          <w:bCs/>
          <w:sz w:val="28"/>
          <w:szCs w:val="28"/>
        </w:rPr>
        <w:t>4. Д</w:t>
      </w:r>
      <w:r w:rsidRPr="008A6DA4">
        <w:rPr>
          <w:sz w:val="28"/>
          <w:szCs w:val="28"/>
        </w:rPr>
        <w:t>атой(ами) рассмотрения заявки для целей пункта 3 настоящего раздела считается(ются) дата (даты) осуществления департаментом проверки в соответствии с подпунктом 10.3 пункта 10 настоящего раздела в системе «Электронный бюджет», а также получения ответов на запросы, направленные в соответствии с подпунктом 10.4 пункта 10 настоящего раздела.</w:t>
      </w:r>
    </w:p>
    <w:p w14:paraId="79A6EF3F" w14:textId="3BAC109A" w:rsidR="00F86699" w:rsidRPr="008A6DA4" w:rsidRDefault="00F86699" w:rsidP="00F86699">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 xml:space="preserve">5. </w:t>
      </w:r>
      <w:r w:rsidR="006312C0" w:rsidRPr="008A6DA4">
        <w:rPr>
          <w:rFonts w:eastAsia="Times New Roman" w:cs="Times New Roman"/>
          <w:bCs/>
          <w:kern w:val="3"/>
          <w:szCs w:val="28"/>
          <w:lang w:eastAsia="ru-RU"/>
        </w:rPr>
        <w:t xml:space="preserve">Категории отбора, которым должны соответствовать участники отбора </w:t>
      </w:r>
      <w:r w:rsidR="006B2C77" w:rsidRPr="008A6DA4">
        <w:rPr>
          <w:rFonts w:eastAsia="Times New Roman" w:cs="Times New Roman"/>
          <w:bCs/>
          <w:kern w:val="3"/>
          <w:szCs w:val="28"/>
          <w:lang w:eastAsia="ru-RU"/>
        </w:rPr>
        <w:t>–</w:t>
      </w:r>
      <w:r w:rsidR="006312C0" w:rsidRPr="008A6DA4">
        <w:rPr>
          <w:rFonts w:eastAsia="Times New Roman" w:cs="Times New Roman"/>
          <w:bCs/>
          <w:kern w:val="3"/>
          <w:szCs w:val="28"/>
          <w:lang w:eastAsia="ru-RU"/>
        </w:rPr>
        <w:t xml:space="preserve"> управляющая организация </w:t>
      </w:r>
      <w:r w:rsidR="006B2C77" w:rsidRPr="008A6DA4">
        <w:rPr>
          <w:rFonts w:eastAsia="Times New Roman" w:cs="Times New Roman"/>
          <w:bCs/>
          <w:kern w:val="3"/>
          <w:szCs w:val="28"/>
          <w:lang w:eastAsia="ru-RU"/>
        </w:rPr>
        <w:t>–</w:t>
      </w:r>
      <w:r w:rsidR="006312C0" w:rsidRPr="008A6DA4">
        <w:rPr>
          <w:rFonts w:eastAsia="Times New Roman" w:cs="Times New Roman"/>
          <w:bCs/>
          <w:kern w:val="3"/>
          <w:szCs w:val="28"/>
          <w:lang w:eastAsia="ru-RU"/>
        </w:rPr>
        <w:t xml:space="preserve">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утвержденный адресный перечень дворовых территорий, нуждающихся в благоустройстве и подлежащих благоустройству на соответствующий финансовый год в пределах утвержденных лимитов бюджетных обязательств</w:t>
      </w:r>
      <w:r w:rsidRPr="008A6DA4">
        <w:rPr>
          <w:rFonts w:eastAsia="Times New Roman" w:cs="Times New Roman"/>
          <w:bCs/>
          <w:kern w:val="3"/>
          <w:szCs w:val="28"/>
          <w:lang w:eastAsia="ru-RU"/>
        </w:rPr>
        <w:t>.</w:t>
      </w:r>
    </w:p>
    <w:p w14:paraId="62661AE9" w14:textId="77777777" w:rsidR="00CD1443" w:rsidRPr="008A6DA4" w:rsidRDefault="00CD1443" w:rsidP="00CD1443">
      <w:pPr>
        <w:pStyle w:val="af"/>
        <w:rPr>
          <w:bCs/>
          <w:sz w:val="28"/>
          <w:szCs w:val="28"/>
        </w:rPr>
      </w:pPr>
      <w:r w:rsidRPr="008A6DA4">
        <w:rPr>
          <w:bCs/>
          <w:sz w:val="28"/>
          <w:szCs w:val="28"/>
        </w:rPr>
        <w:t>6. Порядок формирования и подачи участниками отбора заявок на предоставление субсидии.</w:t>
      </w:r>
    </w:p>
    <w:p w14:paraId="0223427A" w14:textId="77777777" w:rsidR="00CD1443" w:rsidRPr="008A6DA4" w:rsidRDefault="00CD1443" w:rsidP="00CD1443">
      <w:pPr>
        <w:ind w:firstLine="709"/>
        <w:jc w:val="both"/>
        <w:rPr>
          <w:szCs w:val="28"/>
        </w:rPr>
      </w:pPr>
      <w:r w:rsidRPr="008A6DA4">
        <w:rPr>
          <w:szCs w:val="28"/>
        </w:rPr>
        <w:t>6.1. Инструкция</w:t>
      </w:r>
      <w:r w:rsidRPr="008A6DA4">
        <w:t xml:space="preserve"> по формированию, заполнению и подаче в системе «Электронный бюджет» заявки на участие в отборе </w:t>
      </w:r>
      <w:r w:rsidRPr="008A6DA4">
        <w:rPr>
          <w:szCs w:val="28"/>
        </w:rPr>
        <w:t>размещается на портале предоставления мер финансовой государственной поддержки (</w:t>
      </w:r>
      <w:hyperlink r:id="rId13" w:history="1">
        <w:r w:rsidRPr="008A6DA4">
          <w:rPr>
            <w:rStyle w:val="a8"/>
            <w:color w:val="auto"/>
            <w:szCs w:val="28"/>
            <w:u w:val="none"/>
          </w:rPr>
          <w:t>https://promote.budget.gov.ru/</w:t>
        </w:r>
      </w:hyperlink>
      <w:r w:rsidRPr="008A6DA4">
        <w:rPr>
          <w:szCs w:val="28"/>
        </w:rPr>
        <w:t>) в разделе «Техническая поддержка».</w:t>
      </w:r>
    </w:p>
    <w:p w14:paraId="1DB9F007" w14:textId="3191C386" w:rsidR="00CD1443" w:rsidRPr="008A6DA4" w:rsidRDefault="00CD1443" w:rsidP="00CD1443">
      <w:pPr>
        <w:ind w:firstLine="709"/>
        <w:jc w:val="both"/>
        <w:rPr>
          <w:szCs w:val="28"/>
        </w:rPr>
      </w:pPr>
      <w:r w:rsidRPr="008A6DA4">
        <w:rPr>
          <w:szCs w:val="28"/>
        </w:rPr>
        <w:lastRenderedPageBreak/>
        <w:t>6.2.</w:t>
      </w:r>
      <w:r w:rsidRPr="008A6DA4">
        <w:t xml:space="preserve"> </w:t>
      </w:r>
      <w:r w:rsidRPr="008A6DA4">
        <w:rPr>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013A0EBF" w14:textId="77777777" w:rsidR="00CD1443" w:rsidRPr="008A6DA4" w:rsidRDefault="00CD1443" w:rsidP="00CD1443">
      <w:pPr>
        <w:ind w:firstLine="709"/>
        <w:jc w:val="both"/>
        <w:rPr>
          <w:szCs w:val="28"/>
        </w:rPr>
      </w:pPr>
      <w:r w:rsidRPr="008A6DA4">
        <w:rPr>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355E5C94" w14:textId="77777777" w:rsidR="00EB107C" w:rsidRPr="008A6DA4" w:rsidRDefault="00CD1443" w:rsidP="00167ABF">
      <w:pPr>
        <w:pStyle w:val="af"/>
        <w:rPr>
          <w:bCs/>
          <w:sz w:val="28"/>
          <w:szCs w:val="28"/>
        </w:rPr>
      </w:pPr>
      <w:r w:rsidRPr="008A6DA4">
        <w:rPr>
          <w:bCs/>
          <w:sz w:val="28"/>
          <w:szCs w:val="28"/>
        </w:rPr>
        <w:t>6.3. Участники отбора для участия в отборе представляют в систему «Электронный бюджет» электронн</w:t>
      </w:r>
      <w:r w:rsidR="00167ABF" w:rsidRPr="008A6DA4">
        <w:rPr>
          <w:bCs/>
          <w:sz w:val="28"/>
          <w:szCs w:val="28"/>
        </w:rPr>
        <w:t>ую</w:t>
      </w:r>
      <w:r w:rsidRPr="008A6DA4">
        <w:rPr>
          <w:bCs/>
          <w:sz w:val="28"/>
          <w:szCs w:val="28"/>
        </w:rPr>
        <w:t xml:space="preserve"> копи</w:t>
      </w:r>
      <w:r w:rsidR="00167ABF" w:rsidRPr="008A6DA4">
        <w:rPr>
          <w:bCs/>
          <w:sz w:val="28"/>
          <w:szCs w:val="28"/>
        </w:rPr>
        <w:t>ю</w:t>
      </w:r>
      <w:r w:rsidR="00EB107C" w:rsidRPr="008A6DA4">
        <w:rPr>
          <w:bCs/>
          <w:sz w:val="28"/>
          <w:szCs w:val="28"/>
        </w:rPr>
        <w:t>:</w:t>
      </w:r>
    </w:p>
    <w:p w14:paraId="3F72AE5A" w14:textId="0CD842F2" w:rsidR="00F86699" w:rsidRPr="008A6DA4" w:rsidRDefault="00EB107C" w:rsidP="00167ABF">
      <w:pPr>
        <w:pStyle w:val="af"/>
        <w:rPr>
          <w:sz w:val="28"/>
          <w:szCs w:val="28"/>
        </w:rPr>
      </w:pPr>
      <w:r w:rsidRPr="008A6DA4">
        <w:rPr>
          <w:bCs/>
          <w:sz w:val="28"/>
          <w:szCs w:val="28"/>
        </w:rPr>
        <w:t>-</w:t>
      </w:r>
      <w:r w:rsidR="00CD1443" w:rsidRPr="008A6DA4">
        <w:rPr>
          <w:bCs/>
          <w:sz w:val="28"/>
          <w:szCs w:val="28"/>
        </w:rPr>
        <w:t xml:space="preserve"> </w:t>
      </w:r>
      <w:r w:rsidR="00167ABF" w:rsidRPr="008A6DA4">
        <w:rPr>
          <w:bCs/>
          <w:sz w:val="28"/>
          <w:szCs w:val="28"/>
        </w:rPr>
        <w:t>з</w:t>
      </w:r>
      <w:r w:rsidR="00F86699" w:rsidRPr="008A6DA4">
        <w:rPr>
          <w:sz w:val="28"/>
          <w:szCs w:val="28"/>
        </w:rPr>
        <w:t xml:space="preserve">аявки на предоставление субсидии по форме согласно </w:t>
      </w:r>
      <w:hyperlink w:anchor="sub_1100" w:history="1">
        <w:r w:rsidR="00F86699" w:rsidRPr="008A6DA4">
          <w:rPr>
            <w:rFonts w:cs="Times New Roman CYR"/>
            <w:sz w:val="28"/>
            <w:szCs w:val="28"/>
          </w:rPr>
          <w:t>приложению</w:t>
        </w:r>
      </w:hyperlink>
      <w:r w:rsidR="00F86699" w:rsidRPr="008A6DA4">
        <w:rPr>
          <w:sz w:val="28"/>
          <w:szCs w:val="28"/>
        </w:rPr>
        <w:t xml:space="preserve"> к настоящему порядку.</w:t>
      </w:r>
      <w:r w:rsidRPr="008A6DA4">
        <w:rPr>
          <w:szCs w:val="28"/>
        </w:rPr>
        <w:t xml:space="preserve"> </w:t>
      </w:r>
      <w:r w:rsidRPr="008A6DA4">
        <w:rPr>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14:paraId="44C0270C" w14:textId="70C25E62" w:rsidR="00EB107C" w:rsidRPr="008A6DA4" w:rsidRDefault="00EB107C" w:rsidP="00EB107C">
      <w:pPr>
        <w:pStyle w:val="af"/>
        <w:rPr>
          <w:bCs/>
          <w:sz w:val="28"/>
          <w:szCs w:val="28"/>
        </w:rPr>
      </w:pPr>
      <w:r w:rsidRPr="008A6DA4">
        <w:rPr>
          <w:sz w:val="28"/>
          <w:szCs w:val="28"/>
        </w:rPr>
        <w:t>- д</w:t>
      </w:r>
      <w:r w:rsidRPr="008A6DA4">
        <w:rPr>
          <w:bCs/>
          <w:sz w:val="28"/>
          <w:szCs w:val="28"/>
        </w:rPr>
        <w:t>оверенности на право подписи (в случае если з</w:t>
      </w:r>
      <w:r w:rsidRPr="008A6DA4">
        <w:rPr>
          <w:sz w:val="28"/>
          <w:szCs w:val="28"/>
        </w:rPr>
        <w:t xml:space="preserve">аявка на предоставление субсидии </w:t>
      </w:r>
      <w:r w:rsidRPr="008A6DA4">
        <w:rPr>
          <w:bCs/>
          <w:sz w:val="28"/>
          <w:szCs w:val="28"/>
        </w:rPr>
        <w:t>подписывается лицом, уполномоченным руководителем участника отбора).</w:t>
      </w:r>
    </w:p>
    <w:p w14:paraId="1F17AAC4" w14:textId="47EE6423" w:rsidR="004E027A" w:rsidRPr="008A6DA4" w:rsidRDefault="004E027A" w:rsidP="004E027A">
      <w:pPr>
        <w:ind w:firstLine="709"/>
        <w:jc w:val="both"/>
        <w:rPr>
          <w:szCs w:val="28"/>
        </w:rPr>
      </w:pPr>
      <w:r w:rsidRPr="008A6DA4">
        <w:rPr>
          <w:szCs w:val="28"/>
        </w:rPr>
        <w:t>6.</w:t>
      </w:r>
      <w:r w:rsidR="0004196A" w:rsidRPr="008A6DA4">
        <w:rPr>
          <w:szCs w:val="28"/>
        </w:rPr>
        <w:t>4</w:t>
      </w:r>
      <w:r w:rsidRPr="008A6DA4">
        <w:rPr>
          <w:szCs w:val="28"/>
        </w:rPr>
        <w:t>.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14:paraId="69FEE95B" w14:textId="329CD03F" w:rsidR="004E027A" w:rsidRPr="008A6DA4" w:rsidRDefault="004E027A" w:rsidP="004E027A">
      <w:pPr>
        <w:ind w:firstLine="709"/>
        <w:jc w:val="both"/>
        <w:rPr>
          <w:szCs w:val="28"/>
        </w:rPr>
      </w:pPr>
      <w:r w:rsidRPr="008A6DA4">
        <w:rPr>
          <w:szCs w:val="28"/>
        </w:rPr>
        <w:t>6.</w:t>
      </w:r>
      <w:r w:rsidR="0004196A" w:rsidRPr="008A6DA4">
        <w:rPr>
          <w:szCs w:val="28"/>
        </w:rPr>
        <w:t>5</w:t>
      </w:r>
      <w:r w:rsidRPr="008A6DA4">
        <w:rPr>
          <w:szCs w:val="28"/>
        </w:rPr>
        <w:t>.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734B4530" w14:textId="11246760" w:rsidR="004E027A" w:rsidRPr="008A6DA4" w:rsidRDefault="004E027A" w:rsidP="004E027A">
      <w:pPr>
        <w:ind w:firstLine="709"/>
        <w:jc w:val="both"/>
        <w:rPr>
          <w:szCs w:val="28"/>
        </w:rPr>
      </w:pPr>
      <w:r w:rsidRPr="008A6DA4">
        <w:rPr>
          <w:szCs w:val="28"/>
        </w:rPr>
        <w:t>6.</w:t>
      </w:r>
      <w:r w:rsidR="0004196A" w:rsidRPr="008A6DA4">
        <w:rPr>
          <w:szCs w:val="28"/>
        </w:rPr>
        <w:t>6</w:t>
      </w:r>
      <w:r w:rsidRPr="008A6DA4">
        <w:rPr>
          <w:szCs w:val="28"/>
        </w:rPr>
        <w:t>.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w:t>
      </w:r>
      <w:r w:rsidR="0004196A" w:rsidRPr="008A6DA4">
        <w:rPr>
          <w:szCs w:val="28"/>
        </w:rPr>
        <w:t>5</w:t>
      </w:r>
      <w:r w:rsidRPr="008A6DA4">
        <w:rPr>
          <w:szCs w:val="28"/>
        </w:rPr>
        <w:t xml:space="preserve"> пункта 6 настоящего раздела. Разъяснение положений объявления о проведении отбора формируется в системе «Электронный бюджет». </w:t>
      </w:r>
    </w:p>
    <w:p w14:paraId="29AA2951" w14:textId="65C3978A" w:rsidR="004E027A" w:rsidRPr="008A6DA4" w:rsidRDefault="004E027A" w:rsidP="004E027A">
      <w:pPr>
        <w:jc w:val="both"/>
        <w:rPr>
          <w:szCs w:val="28"/>
        </w:rPr>
      </w:pPr>
      <w:r w:rsidRPr="008A6DA4">
        <w:rPr>
          <w:szCs w:val="28"/>
        </w:rPr>
        <w:tab/>
        <w:t>6.</w:t>
      </w:r>
      <w:r w:rsidR="0004196A" w:rsidRPr="008A6DA4">
        <w:rPr>
          <w:szCs w:val="28"/>
        </w:rPr>
        <w:t>7</w:t>
      </w:r>
      <w:r w:rsidRPr="008A6DA4">
        <w:rPr>
          <w:szCs w:val="28"/>
        </w:rPr>
        <w:t>. Участник отбора не позднее срока окончания подачи заявок вправе внести изменения в заявку, отозвать заявку.</w:t>
      </w:r>
    </w:p>
    <w:p w14:paraId="7FFFCB09" w14:textId="3964EDD1" w:rsidR="004E027A" w:rsidRPr="008A6DA4" w:rsidRDefault="004E027A" w:rsidP="004E027A">
      <w:pPr>
        <w:jc w:val="both"/>
        <w:rPr>
          <w:szCs w:val="28"/>
        </w:rPr>
      </w:pPr>
      <w:r w:rsidRPr="008A6DA4">
        <w:rPr>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w:t>
      </w:r>
      <w:r w:rsidR="0004196A" w:rsidRPr="008A6DA4">
        <w:rPr>
          <w:szCs w:val="28"/>
        </w:rPr>
        <w:t>3</w:t>
      </w:r>
      <w:r w:rsidRPr="008A6DA4">
        <w:rPr>
          <w:szCs w:val="28"/>
        </w:rPr>
        <w:t xml:space="preserve"> пункта 6 настоящего раздела.</w:t>
      </w:r>
    </w:p>
    <w:p w14:paraId="131D0478" w14:textId="77777777" w:rsidR="004E027A" w:rsidRPr="008A6DA4" w:rsidRDefault="004E027A" w:rsidP="004E027A">
      <w:pPr>
        <w:ind w:firstLine="709"/>
        <w:jc w:val="both"/>
        <w:rPr>
          <w:szCs w:val="28"/>
        </w:rPr>
      </w:pPr>
      <w:r w:rsidRPr="008A6DA4">
        <w:rPr>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14:paraId="5B412E28" w14:textId="00C97AF8" w:rsidR="004E027A" w:rsidRPr="008A6DA4" w:rsidRDefault="004E027A" w:rsidP="004E027A">
      <w:pPr>
        <w:ind w:firstLine="709"/>
        <w:jc w:val="both"/>
        <w:rPr>
          <w:szCs w:val="28"/>
        </w:rPr>
      </w:pPr>
      <w:r w:rsidRPr="008A6DA4">
        <w:rPr>
          <w:szCs w:val="28"/>
        </w:rPr>
        <w:lastRenderedPageBreak/>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14:paraId="716B8C3D" w14:textId="7298F18C" w:rsidR="006C774B" w:rsidRPr="008A6DA4" w:rsidRDefault="006C774B" w:rsidP="006C774B">
      <w:pPr>
        <w:pStyle w:val="af"/>
        <w:rPr>
          <w:sz w:val="28"/>
          <w:szCs w:val="28"/>
        </w:rPr>
      </w:pPr>
      <w:r w:rsidRPr="008A6DA4">
        <w:rPr>
          <w:sz w:val="28"/>
          <w:szCs w:val="28"/>
        </w:rPr>
        <w:t xml:space="preserve">9. Департамент в срок не более двадцати </w:t>
      </w:r>
      <w:r w:rsidR="003F202D" w:rsidRPr="008A6DA4">
        <w:rPr>
          <w:sz w:val="28"/>
          <w:szCs w:val="28"/>
        </w:rPr>
        <w:t xml:space="preserve">пяти </w:t>
      </w:r>
      <w:r w:rsidRPr="008A6DA4">
        <w:rPr>
          <w:sz w:val="28"/>
          <w:szCs w:val="28"/>
        </w:rPr>
        <w:t>рабочих дней после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подпунктом 6.4 пункта 6 настоящего раздела, в порядке, определенном пунктами 10 – 1</w:t>
      </w:r>
      <w:r w:rsidR="00721ED2" w:rsidRPr="008A6DA4">
        <w:rPr>
          <w:sz w:val="28"/>
          <w:szCs w:val="28"/>
        </w:rPr>
        <w:t>7</w:t>
      </w:r>
      <w:r w:rsidRPr="008A6DA4">
        <w:rPr>
          <w:sz w:val="28"/>
          <w:szCs w:val="28"/>
        </w:rPr>
        <w:t xml:space="preserve"> настоящего раздела.</w:t>
      </w:r>
    </w:p>
    <w:p w14:paraId="41400B38" w14:textId="23E7BE8C" w:rsidR="00F86699" w:rsidRPr="008A6DA4" w:rsidRDefault="00F86699" w:rsidP="00F86699">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kern w:val="3"/>
          <w:szCs w:val="28"/>
          <w:lang w:eastAsia="ru-RU"/>
        </w:rPr>
        <w:t xml:space="preserve">10. Департамент в течение </w:t>
      </w:r>
      <w:r w:rsidR="002740A0" w:rsidRPr="008A6DA4">
        <w:rPr>
          <w:rFonts w:eastAsia="Times New Roman" w:cs="Times New Roman"/>
          <w:kern w:val="3"/>
          <w:szCs w:val="28"/>
          <w:lang w:eastAsia="ru-RU"/>
        </w:rPr>
        <w:t>пяти</w:t>
      </w:r>
      <w:r w:rsidRPr="008A6DA4">
        <w:rPr>
          <w:rFonts w:eastAsia="Times New Roman" w:cs="Times New Roman"/>
          <w:color w:val="FF0000"/>
          <w:kern w:val="3"/>
          <w:szCs w:val="28"/>
          <w:lang w:eastAsia="ru-RU"/>
        </w:rPr>
        <w:t xml:space="preserve"> </w:t>
      </w:r>
      <w:r w:rsidRPr="008A6DA4">
        <w:rPr>
          <w:rFonts w:eastAsia="Times New Roman" w:cs="Times New Roman"/>
          <w:kern w:val="3"/>
          <w:szCs w:val="28"/>
          <w:lang w:eastAsia="ru-RU"/>
        </w:rPr>
        <w:t xml:space="preserve">рабочих дней </w:t>
      </w:r>
      <w:r w:rsidRPr="008A6DA4">
        <w:rPr>
          <w:rFonts w:eastAsia="Times New Roman" w:cs="Times New Roman"/>
          <w:bCs/>
          <w:kern w:val="3"/>
          <w:szCs w:val="28"/>
          <w:lang w:eastAsia="ru-RU"/>
        </w:rPr>
        <w:t>после дня окончания приема заявок:</w:t>
      </w:r>
    </w:p>
    <w:p w14:paraId="5E57732E" w14:textId="38366D3E" w:rsidR="00A91800" w:rsidRPr="008A6DA4" w:rsidRDefault="00A91800" w:rsidP="00A91800">
      <w:pPr>
        <w:pStyle w:val="af"/>
        <w:rPr>
          <w:sz w:val="28"/>
          <w:szCs w:val="28"/>
        </w:rPr>
      </w:pPr>
      <w:r w:rsidRPr="008A6DA4">
        <w:rPr>
          <w:sz w:val="28"/>
          <w:szCs w:val="28"/>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8A6DA4">
          <w:rPr>
            <w:rStyle w:val="aa"/>
            <w:rFonts w:cs="Times New Roman CYR"/>
            <w:color w:val="auto"/>
            <w:sz w:val="28"/>
            <w:szCs w:val="28"/>
          </w:rPr>
          <w:t xml:space="preserve">пунктом </w:t>
        </w:r>
      </w:hyperlink>
      <w:r w:rsidRPr="008A6DA4">
        <w:rPr>
          <w:sz w:val="28"/>
          <w:szCs w:val="28"/>
        </w:rPr>
        <w:t xml:space="preserve">6.3 пункта 6 настоящего раздела, срокам подачи заявок, </w:t>
      </w:r>
      <w:r w:rsidRPr="008A6DA4">
        <w:rPr>
          <w:bCs/>
          <w:sz w:val="28"/>
          <w:szCs w:val="28"/>
        </w:rPr>
        <w:t>установленным</w:t>
      </w:r>
      <w:r w:rsidRPr="008A6DA4">
        <w:rPr>
          <w:sz w:val="28"/>
          <w:szCs w:val="28"/>
        </w:rPr>
        <w:t xml:space="preserve"> в объявлении о проведении отбора.</w:t>
      </w:r>
    </w:p>
    <w:p w14:paraId="442E3124" w14:textId="07A9BAB0" w:rsidR="00BC67B4" w:rsidRPr="008A6DA4" w:rsidRDefault="00BC67B4" w:rsidP="00BC67B4">
      <w:pPr>
        <w:pStyle w:val="af"/>
        <w:rPr>
          <w:bCs/>
          <w:sz w:val="28"/>
          <w:szCs w:val="28"/>
        </w:rPr>
      </w:pPr>
      <w:r w:rsidRPr="008A6DA4">
        <w:rPr>
          <w:bCs/>
          <w:sz w:val="28"/>
          <w:szCs w:val="28"/>
        </w:rPr>
        <w:t>10.2. Осуществляет проверку на соответствие участников отбора категори</w:t>
      </w:r>
      <w:r w:rsidR="003C5F91" w:rsidRPr="008A6DA4">
        <w:rPr>
          <w:bCs/>
          <w:sz w:val="28"/>
          <w:szCs w:val="28"/>
        </w:rPr>
        <w:t>ям</w:t>
      </w:r>
      <w:r w:rsidRPr="008A6DA4">
        <w:rPr>
          <w:bCs/>
          <w:sz w:val="28"/>
          <w:szCs w:val="28"/>
        </w:rPr>
        <w:t xml:space="preserve"> отбора, установленн</w:t>
      </w:r>
      <w:r w:rsidR="003C5F91" w:rsidRPr="008A6DA4">
        <w:rPr>
          <w:bCs/>
          <w:sz w:val="28"/>
          <w:szCs w:val="28"/>
        </w:rPr>
        <w:t>ым</w:t>
      </w:r>
      <w:r w:rsidRPr="008A6DA4">
        <w:rPr>
          <w:bCs/>
          <w:sz w:val="28"/>
          <w:szCs w:val="28"/>
        </w:rPr>
        <w:t xml:space="preserve"> пунктом 5 настоящего раздела.</w:t>
      </w:r>
    </w:p>
    <w:p w14:paraId="427B0A71" w14:textId="656FFFE4" w:rsidR="00BC67B4" w:rsidRPr="008A6DA4" w:rsidRDefault="00BC67B4" w:rsidP="00BC67B4">
      <w:pPr>
        <w:ind w:firstLine="709"/>
        <w:jc w:val="both"/>
        <w:rPr>
          <w:szCs w:val="28"/>
        </w:rPr>
      </w:pPr>
      <w:r w:rsidRPr="008A6DA4">
        <w:rPr>
          <w:szCs w:val="28"/>
        </w:rPr>
        <w:t xml:space="preserve">10.3. </w:t>
      </w:r>
      <w:r w:rsidRPr="008A6DA4">
        <w:rPr>
          <w:bCs/>
          <w:szCs w:val="28"/>
        </w:rPr>
        <w:t xml:space="preserve">Осуществляет проверку на соответствие участников отбора </w:t>
      </w:r>
      <w:r w:rsidRPr="008A6DA4">
        <w:rPr>
          <w:szCs w:val="28"/>
        </w:rPr>
        <w:t xml:space="preserve">требованиям, установленным подпунктами 3.1 – 3.8 </w:t>
      </w:r>
      <w:hyperlink w:anchor="sub_1023" w:history="1">
        <w:r w:rsidRPr="008A6DA4">
          <w:rPr>
            <w:rStyle w:val="aa"/>
            <w:rFonts w:cs="Times New Roman CYR"/>
            <w:color w:val="auto"/>
            <w:szCs w:val="28"/>
          </w:rPr>
          <w:t>пункта 3</w:t>
        </w:r>
      </w:hyperlink>
      <w:r w:rsidRPr="008A6DA4">
        <w:rPr>
          <w:szCs w:val="28"/>
        </w:rPr>
        <w:t xml:space="preserve"> настоящего раздела.</w:t>
      </w:r>
    </w:p>
    <w:p w14:paraId="054C60EE" w14:textId="7B34854A" w:rsidR="00BC67B4" w:rsidRPr="008A6DA4" w:rsidRDefault="00BC67B4" w:rsidP="00BC67B4">
      <w:pPr>
        <w:ind w:firstLine="709"/>
        <w:jc w:val="both"/>
        <w:rPr>
          <w:szCs w:val="28"/>
        </w:rPr>
      </w:pPr>
      <w:r w:rsidRPr="008A6DA4">
        <w:rPr>
          <w:szCs w:val="28"/>
        </w:rPr>
        <w:t>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задолженности участников отбора в соответствии с подпунктом 3.</w:t>
      </w:r>
      <w:r w:rsidR="00F002A4" w:rsidRPr="008A6DA4">
        <w:rPr>
          <w:szCs w:val="28"/>
        </w:rPr>
        <w:t>9</w:t>
      </w:r>
      <w:r w:rsidRPr="008A6DA4">
        <w:rPr>
          <w:szCs w:val="28"/>
        </w:rPr>
        <w:t xml:space="preserve"> пункта 3 настоящего раздела.</w:t>
      </w:r>
    </w:p>
    <w:p w14:paraId="5E2F2FB3" w14:textId="77777777" w:rsidR="00BC67B4" w:rsidRPr="008A6DA4" w:rsidRDefault="00BC67B4" w:rsidP="00BC67B4">
      <w:pPr>
        <w:jc w:val="both"/>
        <w:rPr>
          <w:bCs/>
          <w:szCs w:val="28"/>
        </w:rPr>
      </w:pPr>
      <w:r w:rsidRPr="008A6DA4">
        <w:rPr>
          <w:rFonts w:cs="Times New Roman"/>
        </w:rPr>
        <w:tab/>
      </w:r>
      <w:r w:rsidRPr="008A6DA4">
        <w:rPr>
          <w:bCs/>
          <w:szCs w:val="28"/>
        </w:rPr>
        <w:t>11. Департаменту запрещается требовать от участника</w:t>
      </w:r>
      <w:r w:rsidRPr="008A6DA4">
        <w:t xml:space="preserve"> </w:t>
      </w:r>
      <w:r w:rsidRPr="008A6DA4">
        <w:rPr>
          <w:bCs/>
          <w:szCs w:val="28"/>
        </w:rPr>
        <w:t>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5345CA6E" w14:textId="77777777" w:rsidR="00BC67B4" w:rsidRPr="008A6DA4" w:rsidRDefault="00BC67B4" w:rsidP="00BC67B4">
      <w:pPr>
        <w:pStyle w:val="ConsPlusNormal"/>
        <w:tabs>
          <w:tab w:val="left" w:pos="709"/>
        </w:tabs>
        <w:ind w:firstLine="709"/>
        <w:jc w:val="both"/>
      </w:pPr>
      <w:r w:rsidRPr="008A6DA4">
        <w:t xml:space="preserve">Проверка участника отбора на соответствие требованиям, </w:t>
      </w:r>
      <w:r w:rsidRPr="008A6DA4">
        <w:rPr>
          <w:bCs/>
          <w:szCs w:val="28"/>
        </w:rPr>
        <w:t>установленным пунктом 3 настоящего раздела</w:t>
      </w:r>
      <w:r w:rsidRPr="008A6DA4">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3773C716" w14:textId="5A704C0D" w:rsidR="00BC67B4" w:rsidRPr="008A6DA4" w:rsidRDefault="00BC67B4" w:rsidP="00BC67B4">
      <w:pPr>
        <w:pStyle w:val="ConsPlusNormal"/>
        <w:ind w:firstLine="709"/>
        <w:jc w:val="both"/>
      </w:pPr>
      <w:r w:rsidRPr="008A6DA4">
        <w:t xml:space="preserve">Подтверждение соответствия участника отбора требованиям, </w:t>
      </w:r>
      <w:r w:rsidRPr="008A6DA4">
        <w:rPr>
          <w:bCs/>
          <w:szCs w:val="28"/>
        </w:rPr>
        <w:t>установленным пунктом 3 настоящего раздела</w:t>
      </w:r>
      <w:r w:rsidRPr="008A6DA4">
        <w:t xml:space="preserve">, в случае отсутствия технической возможности осуществления автоматической проверки в системе «Электронный </w:t>
      </w:r>
      <w:r w:rsidRPr="008A6DA4">
        <w:lastRenderedPageBreak/>
        <w:t>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E9DE2E2" w14:textId="0575B0AD" w:rsidR="0047407F" w:rsidRPr="008A6DA4" w:rsidRDefault="0047407F" w:rsidP="0047407F">
      <w:pPr>
        <w:ind w:firstLine="709"/>
        <w:jc w:val="both"/>
        <w:rPr>
          <w:szCs w:val="28"/>
        </w:rPr>
      </w:pPr>
      <w:r w:rsidRPr="008A6DA4">
        <w:rPr>
          <w:szCs w:val="28"/>
        </w:rPr>
        <w:t xml:space="preserve">12. </w:t>
      </w:r>
      <w:r w:rsidRPr="008A6DA4">
        <w:rPr>
          <w:bCs/>
          <w:szCs w:val="28"/>
        </w:rPr>
        <w:t>Основаниями для отклонения заявок участников отбора являются</w:t>
      </w:r>
      <w:r w:rsidRPr="008A6DA4">
        <w:rPr>
          <w:szCs w:val="28"/>
        </w:rPr>
        <w:t>:</w:t>
      </w:r>
    </w:p>
    <w:p w14:paraId="1A15E1AE" w14:textId="7FE4F99E" w:rsidR="0047407F" w:rsidRPr="008A6DA4" w:rsidRDefault="0047407F" w:rsidP="0047407F">
      <w:pPr>
        <w:pStyle w:val="af"/>
        <w:rPr>
          <w:bCs/>
          <w:sz w:val="28"/>
          <w:szCs w:val="28"/>
        </w:rPr>
      </w:pPr>
      <w:r w:rsidRPr="008A6DA4">
        <w:rPr>
          <w:bCs/>
          <w:sz w:val="28"/>
          <w:szCs w:val="28"/>
        </w:rPr>
        <w:t>12.1. Подача участником отбора заявки после даты и (или) времени, определенных для подачи заявок.</w:t>
      </w:r>
    </w:p>
    <w:p w14:paraId="547F8110" w14:textId="4696F215" w:rsidR="0047407F" w:rsidRPr="008A6DA4" w:rsidRDefault="0047407F" w:rsidP="0047407F">
      <w:pPr>
        <w:pStyle w:val="af"/>
        <w:rPr>
          <w:bCs/>
          <w:sz w:val="28"/>
          <w:szCs w:val="28"/>
        </w:rPr>
      </w:pPr>
      <w:r w:rsidRPr="008A6DA4">
        <w:rPr>
          <w:bCs/>
          <w:sz w:val="28"/>
          <w:szCs w:val="28"/>
        </w:rPr>
        <w:t>12.2. Несоответствие участника отбора требованиям, установленным пунктом 3 настоящего раздела.</w:t>
      </w:r>
    </w:p>
    <w:p w14:paraId="3A872D23" w14:textId="4ABCCA7D" w:rsidR="0047407F" w:rsidRPr="008A6DA4" w:rsidRDefault="0047407F" w:rsidP="0047407F">
      <w:pPr>
        <w:pStyle w:val="af"/>
        <w:rPr>
          <w:bCs/>
          <w:sz w:val="28"/>
          <w:szCs w:val="28"/>
        </w:rPr>
      </w:pPr>
      <w:r w:rsidRPr="008A6DA4">
        <w:rPr>
          <w:bCs/>
          <w:sz w:val="28"/>
          <w:szCs w:val="28"/>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14:paraId="6EDB67E3" w14:textId="342F9F98" w:rsidR="0047407F" w:rsidRPr="008A6DA4" w:rsidRDefault="0047407F" w:rsidP="0047407F">
      <w:pPr>
        <w:pStyle w:val="af"/>
        <w:rPr>
          <w:bCs/>
          <w:sz w:val="28"/>
          <w:szCs w:val="28"/>
        </w:rPr>
      </w:pPr>
      <w:r w:rsidRPr="008A6DA4">
        <w:rPr>
          <w:bCs/>
          <w:sz w:val="28"/>
          <w:szCs w:val="28"/>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722D56F0" w14:textId="5D122203" w:rsidR="0047407F" w:rsidRPr="008A6DA4" w:rsidRDefault="0047407F" w:rsidP="0047407F">
      <w:pPr>
        <w:pStyle w:val="af"/>
        <w:rPr>
          <w:bCs/>
          <w:sz w:val="28"/>
          <w:szCs w:val="28"/>
        </w:rPr>
      </w:pPr>
      <w:r w:rsidRPr="008A6DA4">
        <w:rPr>
          <w:bCs/>
          <w:sz w:val="28"/>
          <w:szCs w:val="28"/>
        </w:rPr>
        <w:t>12.5. Несоответствие участника отбора категориям отбора, установленным пунктом 5 настоящего раздела.</w:t>
      </w:r>
    </w:p>
    <w:p w14:paraId="506D2F8B" w14:textId="65518B5F" w:rsidR="0047407F" w:rsidRPr="008A6DA4" w:rsidRDefault="0047407F" w:rsidP="0047407F">
      <w:pPr>
        <w:pStyle w:val="af"/>
        <w:rPr>
          <w:bCs/>
          <w:sz w:val="28"/>
          <w:szCs w:val="28"/>
        </w:rPr>
      </w:pPr>
      <w:r w:rsidRPr="008A6DA4">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14:paraId="07C5D92B" w14:textId="387EEA21" w:rsidR="0047407F" w:rsidRPr="008A6DA4" w:rsidRDefault="0047407F" w:rsidP="0047407F">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13. В случае отклонения заявки участника отбора по основаниям, установленным подпунктами 12.3, 12.4, 12.6 пункта 12 настоящего раздела, департаментом до участников отбора доводится решение о возврате заявки на доработку с использованием системы «Электронный бюджет»</w:t>
      </w:r>
      <w:r w:rsidR="00697419" w:rsidRPr="008A6DA4">
        <w:rPr>
          <w:rFonts w:eastAsia="Times New Roman" w:cs="Times New Roman"/>
          <w:bCs/>
          <w:kern w:val="3"/>
          <w:szCs w:val="28"/>
          <w:lang w:eastAsia="ru-RU"/>
        </w:rPr>
        <w:t xml:space="preserve"> в течение трех рабочих дней после </w:t>
      </w:r>
      <w:r w:rsidR="00697419" w:rsidRPr="008A6DA4">
        <w:rPr>
          <w:szCs w:val="28"/>
        </w:rPr>
        <w:t>осуществления проверки и получения ответов на запросы в соответствии с подпунктами 10.1 – 10.4 пункта 10 настоящего раздела</w:t>
      </w:r>
      <w:r w:rsidRPr="008A6DA4">
        <w:rPr>
          <w:rFonts w:eastAsia="Times New Roman" w:cs="Times New Roman"/>
          <w:bCs/>
          <w:kern w:val="3"/>
          <w:szCs w:val="28"/>
          <w:lang w:eastAsia="ru-RU"/>
        </w:rPr>
        <w:t>.</w:t>
      </w:r>
    </w:p>
    <w:p w14:paraId="4C28E8CA" w14:textId="34C782D1" w:rsidR="0047407F" w:rsidRPr="008A6DA4" w:rsidRDefault="0047407F" w:rsidP="0047407F">
      <w:pPr>
        <w:jc w:val="both"/>
        <w:rPr>
          <w:szCs w:val="28"/>
        </w:rPr>
      </w:pPr>
      <w:r w:rsidRPr="008A6DA4">
        <w:rPr>
          <w:bCs/>
          <w:szCs w:val="28"/>
        </w:rPr>
        <w:tab/>
        <w:t xml:space="preserve">14.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 в порядке, </w:t>
      </w:r>
      <w:r w:rsidRPr="008A6DA4">
        <w:rPr>
          <w:szCs w:val="28"/>
        </w:rPr>
        <w:t>аналогичном порядку формирования заявки участником отбора получателей субсидий, установленному подпунктами 6.2 – 6.4 пункта 6 настоящего раздела.</w:t>
      </w:r>
    </w:p>
    <w:p w14:paraId="587760A1" w14:textId="77777777" w:rsidR="0047407F" w:rsidRPr="008A6DA4" w:rsidRDefault="0047407F" w:rsidP="0047407F">
      <w:pPr>
        <w:ind w:firstLine="709"/>
        <w:jc w:val="both"/>
        <w:rPr>
          <w:szCs w:val="28"/>
        </w:rPr>
      </w:pPr>
      <w:r w:rsidRPr="008A6DA4">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76C2D2C2" w14:textId="77777777" w:rsidR="0047407F" w:rsidRPr="008A6DA4" w:rsidRDefault="0047407F" w:rsidP="0047407F">
      <w:pPr>
        <w:pStyle w:val="af"/>
        <w:rPr>
          <w:szCs w:val="28"/>
        </w:rPr>
      </w:pPr>
      <w:r w:rsidRPr="008A6DA4">
        <w:rPr>
          <w:bCs/>
          <w:sz w:val="28"/>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p>
    <w:p w14:paraId="2B1C4740" w14:textId="7DE89117" w:rsidR="0047407F" w:rsidRPr="008A6DA4" w:rsidRDefault="0047407F" w:rsidP="0047407F">
      <w:pPr>
        <w:jc w:val="both"/>
        <w:rPr>
          <w:bCs/>
          <w:szCs w:val="28"/>
        </w:rPr>
      </w:pPr>
      <w:r w:rsidRPr="008A6DA4">
        <w:rPr>
          <w:bCs/>
          <w:szCs w:val="28"/>
        </w:rPr>
        <w:tab/>
        <w:t xml:space="preserve">15. Департамент в течение трех рабочих дней после даты поступления в системе «Электронный бюджет» доработанной заявки осуществляет ее проверку на предмет соответствия </w:t>
      </w:r>
      <w:r w:rsidRPr="008A6DA4">
        <w:rPr>
          <w:szCs w:val="28"/>
        </w:rPr>
        <w:t>требованиям, предъявляемым к форме и содержанию заявок,</w:t>
      </w:r>
      <w:r w:rsidRPr="008A6DA4">
        <w:rPr>
          <w:bCs/>
          <w:szCs w:val="28"/>
        </w:rPr>
        <w:t xml:space="preserve"> установленным подпунктом 6.3 пункта 6 настоящего раздела, срокам подачи доработанных заявок, установленным пунктом 14 настоящего раздела,</w:t>
      </w:r>
      <w:r w:rsidRPr="008A6DA4">
        <w:rPr>
          <w:szCs w:val="28"/>
        </w:rPr>
        <w:t xml:space="preserve"> </w:t>
      </w:r>
      <w:r w:rsidRPr="008A6DA4">
        <w:rPr>
          <w:szCs w:val="28"/>
        </w:rPr>
        <w:lastRenderedPageBreak/>
        <w:t>исходя из очередности поступления доработанных заявок участников отбора согласно дате и времени представления доработанных заявок</w:t>
      </w:r>
      <w:r w:rsidRPr="008A6DA4">
        <w:rPr>
          <w:bCs/>
          <w:szCs w:val="28"/>
        </w:rPr>
        <w:t xml:space="preserve">. </w:t>
      </w:r>
    </w:p>
    <w:p w14:paraId="0726584E" w14:textId="2E7D5030" w:rsidR="00FB18E7" w:rsidRPr="008A6DA4" w:rsidRDefault="00AD77A0" w:rsidP="00FB18E7">
      <w:pPr>
        <w:pStyle w:val="af"/>
        <w:rPr>
          <w:bCs/>
          <w:sz w:val="28"/>
          <w:szCs w:val="28"/>
        </w:rPr>
      </w:pPr>
      <w:r w:rsidRPr="008A6DA4">
        <w:rPr>
          <w:bCs/>
          <w:sz w:val="28"/>
          <w:szCs w:val="28"/>
        </w:rPr>
        <w:t>1</w:t>
      </w:r>
      <w:r w:rsidR="0047407F" w:rsidRPr="008A6DA4">
        <w:rPr>
          <w:bCs/>
          <w:sz w:val="28"/>
          <w:szCs w:val="28"/>
        </w:rPr>
        <w:t>6</w:t>
      </w:r>
      <w:r w:rsidR="00FB18E7" w:rsidRPr="008A6DA4">
        <w:rPr>
          <w:bCs/>
          <w:sz w:val="28"/>
          <w:szCs w:val="28"/>
        </w:rPr>
        <w:t xml:space="preserve">. Распределение субсидии между победителями отбора осуществляется исключительно в отношении дворовых территорий, определенных в объявлении об отборе. </w:t>
      </w:r>
    </w:p>
    <w:p w14:paraId="651653CB" w14:textId="77777777" w:rsidR="00FB18E7" w:rsidRPr="008A6DA4" w:rsidRDefault="00FB18E7" w:rsidP="00FB18E7">
      <w:pPr>
        <w:pStyle w:val="af"/>
        <w:rPr>
          <w:bCs/>
          <w:sz w:val="28"/>
          <w:szCs w:val="28"/>
        </w:rPr>
      </w:pPr>
      <w:r w:rsidRPr="008A6DA4">
        <w:rPr>
          <w:bCs/>
          <w:sz w:val="28"/>
          <w:szCs w:val="28"/>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каждой дворовой территории. </w:t>
      </w:r>
    </w:p>
    <w:p w14:paraId="24997A13" w14:textId="303BBE58" w:rsidR="00FB18E7" w:rsidRPr="008A6DA4" w:rsidRDefault="00FB18E7" w:rsidP="00FB18E7">
      <w:pPr>
        <w:pStyle w:val="af"/>
        <w:rPr>
          <w:bCs/>
          <w:sz w:val="28"/>
          <w:szCs w:val="28"/>
        </w:rPr>
      </w:pPr>
      <w:r w:rsidRPr="008A6DA4">
        <w:rPr>
          <w:bCs/>
          <w:sz w:val="28"/>
          <w:szCs w:val="28"/>
        </w:rPr>
        <w:t>Объем распределяемой субсидии между победителями отбора утверждается муниципальным правовым актом о предоставлении субсидии.</w:t>
      </w:r>
    </w:p>
    <w:p w14:paraId="319BF564" w14:textId="77777777" w:rsidR="002D69FD" w:rsidRPr="008A6DA4" w:rsidRDefault="004C72DE" w:rsidP="004C72DE">
      <w:pPr>
        <w:ind w:firstLine="709"/>
        <w:jc w:val="both"/>
        <w:rPr>
          <w:szCs w:val="28"/>
        </w:rPr>
      </w:pPr>
      <w:r w:rsidRPr="008A6DA4">
        <w:rPr>
          <w:szCs w:val="28"/>
        </w:rPr>
        <w:t>1</w:t>
      </w:r>
      <w:r w:rsidR="0047407F" w:rsidRPr="008A6DA4">
        <w:rPr>
          <w:szCs w:val="28"/>
        </w:rPr>
        <w:t>7</w:t>
      </w:r>
      <w:r w:rsidRPr="008A6DA4">
        <w:rPr>
          <w:szCs w:val="28"/>
        </w:rPr>
        <w:t xml:space="preserve">. </w:t>
      </w:r>
      <w:r w:rsidR="0097763D" w:rsidRPr="008A6DA4">
        <w:rPr>
          <w:szCs w:val="28"/>
        </w:rPr>
        <w:t>Департамент</w:t>
      </w:r>
      <w:r w:rsidR="002D69FD" w:rsidRPr="008A6DA4">
        <w:rPr>
          <w:szCs w:val="28"/>
        </w:rPr>
        <w:t xml:space="preserve"> </w:t>
      </w:r>
      <w:r w:rsidR="0097763D" w:rsidRPr="008A6DA4">
        <w:rPr>
          <w:szCs w:val="28"/>
        </w:rPr>
        <w:t xml:space="preserve">готовит проект муниципального правового акта </w:t>
      </w:r>
      <w:r w:rsidR="0044143A" w:rsidRPr="008A6DA4">
        <w:rPr>
          <w:szCs w:val="28"/>
        </w:rPr>
        <w:br/>
      </w:r>
      <w:r w:rsidR="0097763D" w:rsidRPr="008A6DA4">
        <w:rPr>
          <w:szCs w:val="28"/>
        </w:rP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r w:rsidR="002D69FD" w:rsidRPr="008A6DA4">
        <w:rPr>
          <w:szCs w:val="28"/>
        </w:rPr>
        <w:t>:</w:t>
      </w:r>
    </w:p>
    <w:p w14:paraId="1E3673F6" w14:textId="19BABF12" w:rsidR="0097763D" w:rsidRPr="008A6DA4" w:rsidRDefault="002D69FD" w:rsidP="004C72DE">
      <w:pPr>
        <w:ind w:firstLine="709"/>
        <w:jc w:val="both"/>
        <w:rPr>
          <w:szCs w:val="28"/>
        </w:rPr>
      </w:pPr>
      <w:r w:rsidRPr="008A6DA4">
        <w:rPr>
          <w:szCs w:val="28"/>
        </w:rPr>
        <w:t>-</w:t>
      </w:r>
      <w:r w:rsidR="0097763D" w:rsidRPr="008A6DA4">
        <w:rPr>
          <w:szCs w:val="28"/>
        </w:rPr>
        <w:t xml:space="preserve"> после осуществления проверки и получения ответов на запросы в соответствии с подпунктами 10.1 – 10.4 пункта 10 настоящего раздела</w:t>
      </w:r>
      <w:r w:rsidRPr="008A6DA4">
        <w:rPr>
          <w:szCs w:val="28"/>
        </w:rPr>
        <w:t xml:space="preserve"> (в случае отсутствия заявок, возвращенных участникам отбора на доработку);</w:t>
      </w:r>
    </w:p>
    <w:p w14:paraId="2D2901A9" w14:textId="075DBBBD" w:rsidR="0047407F" w:rsidRPr="008A6DA4" w:rsidRDefault="002D69FD" w:rsidP="0047407F">
      <w:pPr>
        <w:ind w:firstLine="709"/>
        <w:jc w:val="both"/>
        <w:rPr>
          <w:szCs w:val="28"/>
        </w:rPr>
      </w:pPr>
      <w:r w:rsidRPr="008A6DA4">
        <w:rPr>
          <w:szCs w:val="28"/>
        </w:rPr>
        <w:t>- после осуществления проверки</w:t>
      </w:r>
      <w:r w:rsidR="00230DCE" w:rsidRPr="008A6DA4">
        <w:rPr>
          <w:szCs w:val="28"/>
        </w:rPr>
        <w:t xml:space="preserve"> доработанных заявок</w:t>
      </w:r>
      <w:r w:rsidRPr="008A6DA4">
        <w:rPr>
          <w:szCs w:val="28"/>
        </w:rPr>
        <w:t xml:space="preserve"> в соответствии с пунктом 15 настоящего раздела либо после истечения срока предоставления участниками отбора доработанных заявок (в</w:t>
      </w:r>
      <w:r w:rsidR="0047407F" w:rsidRPr="008A6DA4">
        <w:rPr>
          <w:szCs w:val="28"/>
        </w:rPr>
        <w:t xml:space="preserve"> случае наличия заявок, возвращенных </w:t>
      </w:r>
      <w:r w:rsidRPr="008A6DA4">
        <w:rPr>
          <w:szCs w:val="28"/>
        </w:rPr>
        <w:t>участникам отбора на доработку).</w:t>
      </w:r>
    </w:p>
    <w:p w14:paraId="7545CEC8" w14:textId="4E83166E" w:rsidR="004C72DE" w:rsidRPr="008A6DA4" w:rsidRDefault="004C72DE" w:rsidP="004C72DE">
      <w:pPr>
        <w:ind w:firstLine="709"/>
        <w:jc w:val="both"/>
        <w:rPr>
          <w:szCs w:val="28"/>
        </w:rPr>
      </w:pPr>
      <w:r w:rsidRPr="008A6DA4">
        <w:rPr>
          <w:szCs w:val="28"/>
        </w:rPr>
        <w:t>1</w:t>
      </w:r>
      <w:r w:rsidR="00555DD6" w:rsidRPr="008A6DA4">
        <w:rPr>
          <w:szCs w:val="28"/>
        </w:rPr>
        <w:t>8</w:t>
      </w:r>
      <w:r w:rsidRPr="008A6DA4">
        <w:rPr>
          <w:szCs w:val="28"/>
        </w:rPr>
        <w:t>. Днем определения победителя (победителей) отбора считается дата издания муниципального правового акта о предоставлении субсидии.</w:t>
      </w:r>
    </w:p>
    <w:p w14:paraId="121AC80B" w14:textId="59330795" w:rsidR="004C72DE" w:rsidRPr="008A6DA4" w:rsidRDefault="004C72DE" w:rsidP="004C72DE">
      <w:pPr>
        <w:ind w:firstLine="709"/>
        <w:jc w:val="both"/>
        <w:rPr>
          <w:bCs/>
          <w:szCs w:val="28"/>
        </w:rPr>
      </w:pPr>
      <w:r w:rsidRPr="008A6DA4">
        <w:rPr>
          <w:szCs w:val="28"/>
        </w:rPr>
        <w:t xml:space="preserve">Департамент формирует протокол подведения итогов отбора, </w:t>
      </w:r>
      <w:r w:rsidRPr="008A6DA4">
        <w:rPr>
          <w:bCs/>
          <w:szCs w:val="28"/>
        </w:rPr>
        <w:t>включающий сведения:</w:t>
      </w:r>
    </w:p>
    <w:p w14:paraId="28790B5D" w14:textId="77777777" w:rsidR="004C72DE" w:rsidRPr="008A6DA4" w:rsidRDefault="004C72DE" w:rsidP="004C72DE">
      <w:pPr>
        <w:pStyle w:val="af"/>
        <w:rPr>
          <w:bCs/>
          <w:sz w:val="28"/>
          <w:szCs w:val="28"/>
        </w:rPr>
      </w:pPr>
      <w:r w:rsidRPr="008A6DA4">
        <w:rPr>
          <w:bCs/>
          <w:sz w:val="28"/>
          <w:szCs w:val="28"/>
        </w:rPr>
        <w:t>- о дате, времени и месте проведения рассмотрения заявок;</w:t>
      </w:r>
    </w:p>
    <w:p w14:paraId="46B5BF8F" w14:textId="77777777" w:rsidR="004C72DE" w:rsidRPr="008A6DA4" w:rsidRDefault="004C72DE" w:rsidP="004C72DE">
      <w:pPr>
        <w:pStyle w:val="af"/>
        <w:rPr>
          <w:bCs/>
          <w:sz w:val="28"/>
          <w:szCs w:val="28"/>
        </w:rPr>
      </w:pPr>
      <w:r w:rsidRPr="008A6DA4">
        <w:rPr>
          <w:bCs/>
          <w:sz w:val="28"/>
          <w:szCs w:val="28"/>
        </w:rPr>
        <w:t>- об участниках отбора, заявки которых были рассмотрены;</w:t>
      </w:r>
    </w:p>
    <w:p w14:paraId="4582A372" w14:textId="77777777" w:rsidR="004C72DE" w:rsidRPr="008A6DA4" w:rsidRDefault="004C72DE" w:rsidP="004C72DE">
      <w:pPr>
        <w:pStyle w:val="af"/>
        <w:rPr>
          <w:bCs/>
          <w:sz w:val="28"/>
          <w:szCs w:val="28"/>
        </w:rPr>
      </w:pPr>
      <w:r w:rsidRPr="008A6DA4">
        <w:rPr>
          <w:bCs/>
          <w:sz w:val="28"/>
          <w:szCs w:val="28"/>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14:paraId="3FC525BB" w14:textId="77777777" w:rsidR="004C72DE" w:rsidRPr="008A6DA4" w:rsidRDefault="004C72DE" w:rsidP="004C72DE">
      <w:pPr>
        <w:pStyle w:val="af"/>
        <w:rPr>
          <w:bCs/>
          <w:sz w:val="28"/>
          <w:szCs w:val="28"/>
        </w:rPr>
      </w:pPr>
      <w:r w:rsidRPr="008A6DA4">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14:paraId="13466C6B" w14:textId="541A025F" w:rsidR="00B37EB1" w:rsidRPr="008A6DA4" w:rsidRDefault="00B37EB1" w:rsidP="00B37EB1">
      <w:pPr>
        <w:ind w:firstLine="709"/>
        <w:jc w:val="both"/>
        <w:rPr>
          <w:bCs/>
          <w:szCs w:val="28"/>
        </w:rPr>
      </w:pPr>
      <w:r w:rsidRPr="008A6DA4">
        <w:rPr>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подписания, но не позднее 14 </w:t>
      </w:r>
      <w:r w:rsidRPr="008A6DA4">
        <w:rPr>
          <w:bCs/>
          <w:szCs w:val="28"/>
        </w:rPr>
        <w:t>календарного дня, следующего за днем определения победителя (победителей) отбора.</w:t>
      </w:r>
    </w:p>
    <w:p w14:paraId="0FB9F6C7" w14:textId="0ED8D394" w:rsidR="00B37EB1" w:rsidRPr="008A6DA4" w:rsidRDefault="00B37EB1" w:rsidP="00B37EB1">
      <w:pPr>
        <w:ind w:firstLine="709"/>
        <w:jc w:val="both"/>
        <w:rPr>
          <w:szCs w:val="28"/>
        </w:rPr>
      </w:pPr>
      <w:r w:rsidRPr="008A6DA4">
        <w:rPr>
          <w:szCs w:val="28"/>
        </w:rPr>
        <w:t>Протокол подведения итогов отбора размещается департаментом на</w:t>
      </w:r>
      <w:r w:rsidRPr="008A6DA4">
        <w:t xml:space="preserve"> </w:t>
      </w:r>
      <w:hyperlink r:id="rId14" w:history="1">
        <w:r w:rsidRPr="008A6DA4">
          <w:rPr>
            <w:rStyle w:val="aa"/>
            <w:rFonts w:cs="Times New Roman CYR"/>
            <w:color w:val="auto"/>
            <w:szCs w:val="28"/>
          </w:rPr>
          <w:t>официальном портале</w:t>
        </w:r>
      </w:hyperlink>
      <w:r w:rsidRPr="008A6DA4">
        <w:rPr>
          <w:szCs w:val="28"/>
        </w:rPr>
        <w:t xml:space="preserve"> Администрации города одновременно с размещением на едином портале.</w:t>
      </w:r>
    </w:p>
    <w:p w14:paraId="1185EF99" w14:textId="77777777" w:rsidR="00D24B8F" w:rsidRPr="008A6DA4" w:rsidRDefault="00D24B8F" w:rsidP="00D24B8F">
      <w:pPr>
        <w:ind w:firstLine="709"/>
        <w:jc w:val="both"/>
        <w:rPr>
          <w:szCs w:val="28"/>
        </w:rPr>
      </w:pPr>
      <w:r w:rsidRPr="008A6DA4">
        <w:rPr>
          <w:szCs w:val="28"/>
        </w:rPr>
        <w:lastRenderedPageBreak/>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14:paraId="0A03CFF3" w14:textId="1FC8D8D6" w:rsidR="0067705A" w:rsidRPr="008A6DA4" w:rsidRDefault="008D62F5" w:rsidP="0067705A">
      <w:pPr>
        <w:pStyle w:val="af"/>
        <w:rPr>
          <w:sz w:val="28"/>
          <w:szCs w:val="28"/>
        </w:rPr>
      </w:pPr>
      <w:r w:rsidRPr="008A6DA4">
        <w:rPr>
          <w:sz w:val="28"/>
          <w:szCs w:val="28"/>
        </w:rPr>
        <w:t>19</w:t>
      </w:r>
      <w:r w:rsidR="0067705A" w:rsidRPr="008A6DA4">
        <w:rPr>
          <w:sz w:val="28"/>
          <w:szCs w:val="28"/>
        </w:rPr>
        <w:t>. Порядок и случаи отмены проведения отбора</w:t>
      </w:r>
      <w:r w:rsidR="0067705A" w:rsidRPr="008A6DA4">
        <w:rPr>
          <w:bCs/>
          <w:sz w:val="28"/>
          <w:szCs w:val="28"/>
        </w:rPr>
        <w:t>.</w:t>
      </w:r>
    </w:p>
    <w:p w14:paraId="4F4D4FDA" w14:textId="1E111D9B" w:rsidR="0067705A" w:rsidRPr="008A6DA4" w:rsidRDefault="00F24116" w:rsidP="0067705A">
      <w:pPr>
        <w:ind w:firstLine="709"/>
        <w:jc w:val="both"/>
        <w:rPr>
          <w:szCs w:val="28"/>
        </w:rPr>
      </w:pPr>
      <w:r w:rsidRPr="008A6DA4">
        <w:rPr>
          <w:szCs w:val="28"/>
        </w:rPr>
        <w:t>19</w:t>
      </w:r>
      <w:r w:rsidR="0067705A" w:rsidRPr="008A6DA4">
        <w:rPr>
          <w:szCs w:val="28"/>
        </w:rPr>
        <w:t>.1. Объявление об отмене проведения отбора размещается департаментом на едином портале и на</w:t>
      </w:r>
      <w:r w:rsidR="0067705A" w:rsidRPr="008A6DA4">
        <w:t xml:space="preserve"> </w:t>
      </w:r>
      <w:hyperlink r:id="rId15" w:history="1">
        <w:r w:rsidR="0067705A" w:rsidRPr="008A6DA4">
          <w:rPr>
            <w:rStyle w:val="aa"/>
            <w:rFonts w:cs="Times New Roman CYR"/>
            <w:color w:val="auto"/>
            <w:szCs w:val="28"/>
          </w:rPr>
          <w:t>официальном портале</w:t>
        </w:r>
      </w:hyperlink>
      <w:r w:rsidR="0067705A" w:rsidRPr="008A6DA4">
        <w:rPr>
          <w:szCs w:val="28"/>
        </w:rPr>
        <w:t xml:space="preserve">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14:paraId="63FD4F56" w14:textId="77777777" w:rsidR="0067705A" w:rsidRPr="008A6DA4" w:rsidRDefault="0067705A" w:rsidP="0067705A">
      <w:pPr>
        <w:ind w:firstLine="709"/>
        <w:jc w:val="both"/>
        <w:rPr>
          <w:szCs w:val="28"/>
        </w:rPr>
      </w:pPr>
      <w:r w:rsidRPr="008A6DA4">
        <w:rPr>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w:t>
      </w:r>
    </w:p>
    <w:p w14:paraId="07D97ABA" w14:textId="7FD5E522" w:rsidR="0067705A" w:rsidRPr="008A6DA4" w:rsidRDefault="00F24116" w:rsidP="0067705A">
      <w:pPr>
        <w:pStyle w:val="af"/>
        <w:rPr>
          <w:sz w:val="28"/>
          <w:szCs w:val="28"/>
        </w:rPr>
      </w:pPr>
      <w:r w:rsidRPr="008A6DA4">
        <w:rPr>
          <w:sz w:val="28"/>
          <w:szCs w:val="28"/>
        </w:rPr>
        <w:t>19</w:t>
      </w:r>
      <w:r w:rsidR="0067705A" w:rsidRPr="008A6DA4">
        <w:rPr>
          <w:sz w:val="28"/>
          <w:szCs w:val="28"/>
        </w:rPr>
        <w:t>.2. Участники отбора, подавшие заявки, информируются об отмене проведения отбора получателей субсидий в системе «Электронный бюджет».</w:t>
      </w:r>
    </w:p>
    <w:p w14:paraId="3D45D4F0" w14:textId="752F8613" w:rsidR="0067705A" w:rsidRPr="008A6DA4" w:rsidRDefault="00F24116" w:rsidP="0067705A">
      <w:pPr>
        <w:pStyle w:val="af"/>
        <w:rPr>
          <w:sz w:val="28"/>
          <w:szCs w:val="28"/>
        </w:rPr>
      </w:pPr>
      <w:r w:rsidRPr="008A6DA4">
        <w:rPr>
          <w:sz w:val="28"/>
          <w:szCs w:val="28"/>
        </w:rPr>
        <w:t>19</w:t>
      </w:r>
      <w:r w:rsidR="0067705A" w:rsidRPr="008A6DA4">
        <w:rPr>
          <w:sz w:val="28"/>
          <w:szCs w:val="28"/>
        </w:rPr>
        <w:t>.3. Отбор считается отмененным со дня размещения объявления о его отмене на едином портале.</w:t>
      </w:r>
    </w:p>
    <w:p w14:paraId="3B06CAD6" w14:textId="3E8FF32E" w:rsidR="0067705A" w:rsidRPr="008A6DA4" w:rsidRDefault="00F24116" w:rsidP="0067705A">
      <w:pPr>
        <w:pStyle w:val="af"/>
        <w:rPr>
          <w:sz w:val="28"/>
          <w:szCs w:val="28"/>
        </w:rPr>
      </w:pPr>
      <w:r w:rsidRPr="008A6DA4">
        <w:rPr>
          <w:sz w:val="28"/>
          <w:szCs w:val="28"/>
        </w:rPr>
        <w:t>19</w:t>
      </w:r>
      <w:r w:rsidR="0067705A" w:rsidRPr="008A6DA4">
        <w:rPr>
          <w:sz w:val="28"/>
          <w:szCs w:val="28"/>
        </w:rPr>
        <w:t>.4. После окончания срока отмены проведения отбора, установленного подпунктом 2</w:t>
      </w:r>
      <w:r w:rsidR="008D62F5" w:rsidRPr="008A6DA4">
        <w:rPr>
          <w:sz w:val="28"/>
          <w:szCs w:val="28"/>
        </w:rPr>
        <w:t>0</w:t>
      </w:r>
      <w:r w:rsidR="0067705A" w:rsidRPr="008A6DA4">
        <w:rPr>
          <w:sz w:val="28"/>
          <w:szCs w:val="28"/>
        </w:rPr>
        <w:t>.1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EA050CE" w14:textId="402BAB30" w:rsidR="0067705A" w:rsidRPr="008A6DA4" w:rsidRDefault="00F24116" w:rsidP="0067705A">
      <w:pPr>
        <w:pStyle w:val="af"/>
        <w:rPr>
          <w:sz w:val="28"/>
          <w:szCs w:val="28"/>
        </w:rPr>
      </w:pPr>
      <w:r w:rsidRPr="008A6DA4">
        <w:rPr>
          <w:sz w:val="28"/>
          <w:szCs w:val="28"/>
        </w:rPr>
        <w:t>19</w:t>
      </w:r>
      <w:r w:rsidR="0067705A" w:rsidRPr="008A6DA4">
        <w:rPr>
          <w:sz w:val="28"/>
          <w:szCs w:val="28"/>
        </w:rPr>
        <w:t>.5. Отбор отменяется в случа</w:t>
      </w:r>
      <w:r w:rsidR="001E15DC" w:rsidRPr="008A6DA4">
        <w:rPr>
          <w:sz w:val="28"/>
          <w:szCs w:val="28"/>
        </w:rPr>
        <w:t>е</w:t>
      </w:r>
      <w:r w:rsidR="0067705A" w:rsidRPr="008A6DA4">
        <w:rPr>
          <w:sz w:val="28"/>
          <w:szCs w:val="28"/>
        </w:rPr>
        <w:t>:</w:t>
      </w:r>
    </w:p>
    <w:p w14:paraId="3748B93E" w14:textId="77777777" w:rsidR="0067705A" w:rsidRPr="008A6DA4" w:rsidRDefault="0067705A" w:rsidP="0067705A">
      <w:pPr>
        <w:pStyle w:val="af"/>
        <w:rPr>
          <w:sz w:val="28"/>
          <w:szCs w:val="28"/>
        </w:rPr>
      </w:pPr>
      <w:r w:rsidRPr="008A6DA4">
        <w:rPr>
          <w:sz w:val="28"/>
          <w:szCs w:val="28"/>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14:paraId="7BF74128" w14:textId="77777777" w:rsidR="0067705A" w:rsidRPr="008A6DA4" w:rsidRDefault="0067705A" w:rsidP="0067705A">
      <w:pPr>
        <w:pStyle w:val="af"/>
        <w:rPr>
          <w:sz w:val="28"/>
          <w:szCs w:val="28"/>
        </w:rPr>
      </w:pPr>
      <w:r w:rsidRPr="008A6DA4">
        <w:rPr>
          <w:sz w:val="28"/>
          <w:szCs w:val="28"/>
        </w:rPr>
        <w:t>- выявления департаментом необходимости уточнения информации, размещенной в объявлении о проведении отбора;</w:t>
      </w:r>
    </w:p>
    <w:p w14:paraId="578BA03A" w14:textId="77777777" w:rsidR="0067705A" w:rsidRPr="008A6DA4" w:rsidRDefault="0067705A" w:rsidP="0067705A">
      <w:pPr>
        <w:pStyle w:val="af"/>
        <w:rPr>
          <w:sz w:val="28"/>
          <w:szCs w:val="28"/>
        </w:rPr>
      </w:pPr>
      <w:r w:rsidRPr="008A6DA4">
        <w:rPr>
          <w:sz w:val="28"/>
          <w:szCs w:val="28"/>
        </w:rPr>
        <w:t>- возникновения обстоятельств непреодолимой силы в соответствии с пунктом 3 статьи 401 Гражданского кодекса Российской Федерации.</w:t>
      </w:r>
    </w:p>
    <w:p w14:paraId="228EC549" w14:textId="0584B772" w:rsidR="0067705A" w:rsidRPr="008A6DA4" w:rsidRDefault="0067705A" w:rsidP="0067705A">
      <w:pPr>
        <w:pStyle w:val="af"/>
        <w:rPr>
          <w:sz w:val="28"/>
          <w:szCs w:val="28"/>
        </w:rPr>
      </w:pPr>
      <w:r w:rsidRPr="008A6DA4">
        <w:rPr>
          <w:sz w:val="28"/>
          <w:szCs w:val="28"/>
        </w:rPr>
        <w:t>2</w:t>
      </w:r>
      <w:r w:rsidR="00F24116" w:rsidRPr="008A6DA4">
        <w:rPr>
          <w:sz w:val="28"/>
          <w:szCs w:val="28"/>
        </w:rPr>
        <w:t>0</w:t>
      </w:r>
      <w:r w:rsidRPr="008A6DA4">
        <w:rPr>
          <w:sz w:val="28"/>
          <w:szCs w:val="28"/>
        </w:rPr>
        <w:t>. Отбор признается несостоявшимся в случа</w:t>
      </w:r>
      <w:r w:rsidR="00F665AA" w:rsidRPr="008A6DA4">
        <w:rPr>
          <w:sz w:val="28"/>
          <w:szCs w:val="28"/>
        </w:rPr>
        <w:t>е</w:t>
      </w:r>
      <w:r w:rsidR="00EE1568" w:rsidRPr="008A6DA4">
        <w:rPr>
          <w:sz w:val="28"/>
          <w:szCs w:val="28"/>
        </w:rPr>
        <w:t>, если</w:t>
      </w:r>
      <w:r w:rsidRPr="008A6DA4">
        <w:rPr>
          <w:sz w:val="28"/>
          <w:szCs w:val="28"/>
        </w:rPr>
        <w:t xml:space="preserve">: </w:t>
      </w:r>
    </w:p>
    <w:p w14:paraId="5A3350CB" w14:textId="60B368E4" w:rsidR="0067705A" w:rsidRPr="008A6DA4" w:rsidRDefault="00EE1568" w:rsidP="0067705A">
      <w:pPr>
        <w:pStyle w:val="af"/>
        <w:rPr>
          <w:sz w:val="28"/>
          <w:szCs w:val="28"/>
        </w:rPr>
      </w:pPr>
      <w:r w:rsidRPr="008A6DA4">
        <w:rPr>
          <w:sz w:val="28"/>
          <w:szCs w:val="28"/>
        </w:rPr>
        <w:t xml:space="preserve"> -</w:t>
      </w:r>
      <w:r w:rsidR="0067705A" w:rsidRPr="008A6DA4">
        <w:rPr>
          <w:sz w:val="28"/>
          <w:szCs w:val="28"/>
        </w:rPr>
        <w:t xml:space="preserve"> </w:t>
      </w:r>
      <w:r w:rsidRPr="008A6DA4">
        <w:rPr>
          <w:sz w:val="28"/>
          <w:szCs w:val="28"/>
        </w:rPr>
        <w:t>п</w:t>
      </w:r>
      <w:r w:rsidR="0067705A" w:rsidRPr="008A6DA4">
        <w:rPr>
          <w:sz w:val="28"/>
          <w:szCs w:val="28"/>
        </w:rPr>
        <w:t>о окончании срока подачи заявок, определенного в объявлении о проведении отбора, не подано ни одной заявки.</w:t>
      </w:r>
    </w:p>
    <w:p w14:paraId="7DAF5C53" w14:textId="5A4C9913" w:rsidR="0067705A" w:rsidRPr="008A6DA4" w:rsidRDefault="00EE1568" w:rsidP="0067705A">
      <w:pPr>
        <w:pStyle w:val="af"/>
        <w:rPr>
          <w:sz w:val="28"/>
          <w:szCs w:val="28"/>
        </w:rPr>
      </w:pPr>
      <w:r w:rsidRPr="008A6DA4">
        <w:rPr>
          <w:sz w:val="28"/>
          <w:szCs w:val="28"/>
        </w:rPr>
        <w:t>-</w:t>
      </w:r>
      <w:r w:rsidR="0067705A" w:rsidRPr="008A6DA4">
        <w:rPr>
          <w:sz w:val="28"/>
          <w:szCs w:val="28"/>
        </w:rPr>
        <w:t xml:space="preserve"> </w:t>
      </w:r>
      <w:r w:rsidRPr="008A6DA4">
        <w:rPr>
          <w:sz w:val="28"/>
          <w:szCs w:val="28"/>
        </w:rPr>
        <w:t>п</w:t>
      </w:r>
      <w:r w:rsidR="0067705A" w:rsidRPr="008A6DA4">
        <w:rPr>
          <w:sz w:val="28"/>
          <w:szCs w:val="28"/>
        </w:rPr>
        <w:t>о результатам рассмотрения заявок отклонены все заявки.</w:t>
      </w:r>
    </w:p>
    <w:p w14:paraId="40504185" w14:textId="77777777" w:rsidR="0051151F" w:rsidRPr="008A6DA4" w:rsidRDefault="0051151F" w:rsidP="0051151F">
      <w:pPr>
        <w:ind w:firstLine="709"/>
        <w:jc w:val="both"/>
        <w:rPr>
          <w:rFonts w:cs="Times New Roman"/>
          <w:szCs w:val="28"/>
          <w:lang w:eastAsia="ru-RU"/>
        </w:rPr>
      </w:pPr>
    </w:p>
    <w:p w14:paraId="3F7042C2" w14:textId="5233CA35" w:rsidR="009460FF" w:rsidRPr="008A6DA4" w:rsidRDefault="0051151F" w:rsidP="00E025D2">
      <w:pPr>
        <w:ind w:firstLine="709"/>
        <w:rPr>
          <w:rFonts w:cs="Times New Roman"/>
          <w:szCs w:val="28"/>
          <w:lang w:eastAsia="ru-RU"/>
        </w:rPr>
      </w:pPr>
      <w:r w:rsidRPr="008A6DA4">
        <w:rPr>
          <w:rFonts w:cs="Times New Roman"/>
          <w:szCs w:val="28"/>
          <w:lang w:eastAsia="ru-RU"/>
        </w:rPr>
        <w:t>Раздел III. Условия и порядок предоставления субсидии</w:t>
      </w:r>
    </w:p>
    <w:p w14:paraId="444B98EE" w14:textId="3A328034" w:rsidR="00D91A51" w:rsidRPr="008A6DA4" w:rsidRDefault="00D91A51" w:rsidP="00D91A51">
      <w:pPr>
        <w:ind w:firstLine="709"/>
        <w:jc w:val="both"/>
        <w:rPr>
          <w:rFonts w:cs="Times New Roman"/>
          <w:szCs w:val="28"/>
          <w:lang w:eastAsia="ru-RU"/>
        </w:rPr>
      </w:pPr>
      <w:r w:rsidRPr="008A6DA4">
        <w:rPr>
          <w:rFonts w:cs="Times New Roman"/>
          <w:szCs w:val="28"/>
          <w:lang w:eastAsia="ru-RU"/>
        </w:rPr>
        <w:t xml:space="preserve">1. Порядок представления, рассмотрения и оценки управляющими организациями предложений заинтересованных лиц о включении дворовой территории в адресный перечень, включающий процедуры рассмотрения </w:t>
      </w:r>
      <w:r w:rsidRPr="008A6DA4">
        <w:rPr>
          <w:rFonts w:cs="Times New Roman"/>
          <w:szCs w:val="28"/>
          <w:lang w:eastAsia="ru-RU"/>
        </w:rPr>
        <w:br/>
        <w:t xml:space="preserve">и утверждения (актуализации) адресного перечня комиссией, а также порядок проведения открытого конкурса по отбору исполнителя работ </w:t>
      </w:r>
      <w:r w:rsidRPr="008A6DA4">
        <w:rPr>
          <w:rFonts w:cs="Times New Roman"/>
          <w:szCs w:val="28"/>
          <w:lang w:eastAsia="ru-RU"/>
        </w:rPr>
        <w:br/>
      </w:r>
      <w:r w:rsidRPr="008A6DA4">
        <w:rPr>
          <w:rFonts w:cs="Times New Roman"/>
          <w:szCs w:val="28"/>
          <w:lang w:eastAsia="ru-RU"/>
        </w:rPr>
        <w:lastRenderedPageBreak/>
        <w:t>по благоустройству дворовой территории установлены</w:t>
      </w:r>
      <w:r w:rsidR="005475FC" w:rsidRPr="008A6DA4">
        <w:rPr>
          <w:rFonts w:cs="Times New Roman"/>
          <w:szCs w:val="28"/>
          <w:lang w:eastAsia="ru-RU"/>
        </w:rPr>
        <w:t xml:space="preserve"> положением</w:t>
      </w:r>
      <w:r w:rsidRPr="008A6DA4">
        <w:rPr>
          <w:rFonts w:cs="Times New Roman"/>
          <w:szCs w:val="28"/>
          <w:lang w:eastAsia="ru-RU"/>
        </w:rPr>
        <w:br/>
        <w:t>по организации и проведению работ.</w:t>
      </w:r>
    </w:p>
    <w:p w14:paraId="0916F7F2" w14:textId="32CE4312"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 xml:space="preserve">. Субсидия направляется на финансовое обеспечение затрат </w:t>
      </w:r>
      <w:r w:rsidR="00C848D9" w:rsidRPr="008A6DA4">
        <w:rPr>
          <w:rFonts w:cs="Times New Roman"/>
          <w:szCs w:val="28"/>
          <w:lang w:eastAsia="ru-RU"/>
        </w:rPr>
        <w:br/>
      </w:r>
      <w:r w:rsidR="0051151F" w:rsidRPr="008A6DA4">
        <w:rPr>
          <w:rFonts w:cs="Times New Roman"/>
          <w:szCs w:val="28"/>
          <w:lang w:eastAsia="ru-RU"/>
        </w:rPr>
        <w:t>на</w:t>
      </w:r>
      <w:r w:rsidR="00C848D9" w:rsidRPr="008A6DA4">
        <w:rPr>
          <w:rFonts w:cs="Times New Roman"/>
          <w:szCs w:val="28"/>
          <w:lang w:eastAsia="ru-RU"/>
        </w:rPr>
        <w:t xml:space="preserve"> </w:t>
      </w:r>
      <w:r w:rsidR="0051151F" w:rsidRPr="008A6DA4">
        <w:rPr>
          <w:rFonts w:cs="Times New Roman"/>
          <w:szCs w:val="28"/>
          <w:lang w:eastAsia="ru-RU"/>
        </w:rPr>
        <w:t>благоустройство дворовых территорий</w:t>
      </w:r>
      <w:r w:rsidR="00EC4996" w:rsidRPr="008A6DA4">
        <w:rPr>
          <w:rFonts w:cs="Times New Roman"/>
        </w:rPr>
        <w:t xml:space="preserve"> (за исключением благоустройства дворовых территорий при реализации инициативных проектов)</w:t>
      </w:r>
      <w:r w:rsidR="00F665AA" w:rsidRPr="008A6DA4">
        <w:rPr>
          <w:rFonts w:cs="Times New Roman"/>
        </w:rPr>
        <w:t>,</w:t>
      </w:r>
      <w:r w:rsidR="0051151F" w:rsidRPr="008A6DA4">
        <w:rPr>
          <w:rFonts w:cs="Times New Roman"/>
          <w:szCs w:val="28"/>
          <w:lang w:eastAsia="ru-RU"/>
        </w:rPr>
        <w:t xml:space="preserve"> </w:t>
      </w:r>
      <w:r w:rsidR="00F665AA" w:rsidRPr="008A6DA4">
        <w:rPr>
          <w:rFonts w:cs="Times New Roman"/>
        </w:rPr>
        <w:t xml:space="preserve">в том числе </w:t>
      </w:r>
      <w:r w:rsidR="00F665AA" w:rsidRPr="008A6DA4">
        <w:t xml:space="preserve">осуществляемое в рамках </w:t>
      </w:r>
      <w:r w:rsidR="00F665AA" w:rsidRPr="008A6DA4">
        <w:rPr>
          <w:rFonts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в форме субсидий на финансовое обеспечение затрат в связи с производством (реализацией) товаров, выполнением работ, оказанием услуг</w:t>
      </w:r>
      <w:r w:rsidR="00601985" w:rsidRPr="008A6DA4">
        <w:rPr>
          <w:rFonts w:cs="Times New Roman"/>
          <w:szCs w:val="28"/>
          <w:lang w:eastAsia="ru-RU"/>
        </w:rPr>
        <w:t xml:space="preserve">, </w:t>
      </w:r>
      <w:r w:rsidR="0051151F" w:rsidRPr="008A6DA4">
        <w:rPr>
          <w:rFonts w:cs="Times New Roman"/>
          <w:szCs w:val="28"/>
          <w:lang w:eastAsia="ru-RU"/>
        </w:rPr>
        <w:t>по следующим направлениям:</w:t>
      </w:r>
    </w:p>
    <w:p w14:paraId="5132AE1E" w14:textId="6EEEB80A"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.1. Разработка дизайн-проекта (схемы) благоустройства дворовой территории с учетом минимального и (или) дополнительного перечней видов работ.</w:t>
      </w:r>
    </w:p>
    <w:p w14:paraId="204E9F60" w14:textId="2A78EAE3"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.2. Выполнение инженерных изысканий, разработка проектно-сметной документации.</w:t>
      </w:r>
    </w:p>
    <w:p w14:paraId="0344DDA0" w14:textId="6CA75746"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3. Проведение проверки достоверности сметной стоимости работ.</w:t>
      </w:r>
    </w:p>
    <w:p w14:paraId="03F6FC00" w14:textId="18E7E9B6"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.4. Выполнение кадастровых работ.</w:t>
      </w:r>
    </w:p>
    <w:p w14:paraId="5850B622" w14:textId="426093C2"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 xml:space="preserve">.5. Выполнение строительно-монтажных работ по благоустройству дворовых территорий по минимальному и дополнительному перечням работ </w:t>
      </w:r>
      <w:r w:rsidR="00FB4BF2" w:rsidRPr="008A6DA4">
        <w:rPr>
          <w:rFonts w:cs="Times New Roman"/>
          <w:szCs w:val="28"/>
          <w:lang w:eastAsia="ru-RU"/>
        </w:rPr>
        <w:br/>
      </w:r>
      <w:r w:rsidR="0051151F" w:rsidRPr="008A6DA4">
        <w:rPr>
          <w:rFonts w:cs="Times New Roman"/>
          <w:szCs w:val="28"/>
          <w:lang w:eastAsia="ru-RU"/>
        </w:rPr>
        <w:t xml:space="preserve">(с учетом подготовки территории, стоимости материалов и оборудования) </w:t>
      </w:r>
      <w:r w:rsidR="00FB4BF2" w:rsidRPr="008A6DA4">
        <w:rPr>
          <w:rFonts w:cs="Times New Roman"/>
          <w:szCs w:val="28"/>
          <w:lang w:eastAsia="ru-RU"/>
        </w:rPr>
        <w:br/>
      </w:r>
      <w:r w:rsidR="0051151F" w:rsidRPr="008A6DA4">
        <w:rPr>
          <w:rFonts w:cs="Times New Roman"/>
          <w:szCs w:val="28"/>
          <w:lang w:eastAsia="ru-RU"/>
        </w:rPr>
        <w:t xml:space="preserve">в соответствии с утвержденным адресным перечнем дворовых территорий, нуждающихся в благоустройстве и подлежащих благоустройству (далее </w:t>
      </w:r>
      <w:r w:rsidR="00302961" w:rsidRPr="008A6DA4">
        <w:rPr>
          <w:rFonts w:cs="Times New Roman"/>
          <w:szCs w:val="28"/>
          <w:lang w:eastAsia="ru-RU"/>
        </w:rPr>
        <w:t>–</w:t>
      </w:r>
      <w:r w:rsidR="0051151F" w:rsidRPr="008A6DA4">
        <w:rPr>
          <w:rFonts w:cs="Times New Roman"/>
          <w:szCs w:val="28"/>
          <w:lang w:eastAsia="ru-RU"/>
        </w:rPr>
        <w:t xml:space="preserve"> адресный перечень), в соответствующем финансовом году в пределах утвержденных лимитов бюджетных обязательств.</w:t>
      </w:r>
    </w:p>
    <w:p w14:paraId="2B682C5D" w14:textId="3465B8AA" w:rsidR="0051151F" w:rsidRPr="008A6DA4" w:rsidRDefault="00D91A51" w:rsidP="0051151F">
      <w:pPr>
        <w:ind w:firstLine="709"/>
        <w:jc w:val="both"/>
        <w:rPr>
          <w:rFonts w:cs="Times New Roman"/>
          <w:szCs w:val="28"/>
          <w:lang w:eastAsia="ru-RU"/>
        </w:rPr>
      </w:pPr>
      <w:r w:rsidRPr="008A6DA4">
        <w:rPr>
          <w:rFonts w:cs="Times New Roman"/>
          <w:szCs w:val="28"/>
          <w:lang w:eastAsia="ru-RU"/>
        </w:rPr>
        <w:t>2</w:t>
      </w:r>
      <w:r w:rsidR="0051151F" w:rsidRPr="008A6DA4">
        <w:rPr>
          <w:rFonts w:cs="Times New Roman"/>
          <w:szCs w:val="28"/>
          <w:lang w:eastAsia="ru-RU"/>
        </w:rPr>
        <w:t>.6. Осуществление строительного контроля за выполнением строительно-монтажных работ по благоустройству дворовых территорий.</w:t>
      </w:r>
    </w:p>
    <w:p w14:paraId="5B64C021" w14:textId="5A7DFDB5" w:rsidR="00252726" w:rsidRPr="008A6DA4" w:rsidRDefault="00D91A51" w:rsidP="00252726">
      <w:pPr>
        <w:ind w:firstLine="708"/>
        <w:jc w:val="both"/>
        <w:rPr>
          <w:rFonts w:cs="Times New Roman"/>
        </w:rPr>
      </w:pPr>
      <w:r w:rsidRPr="008A6DA4">
        <w:rPr>
          <w:rFonts w:cs="Times New Roman"/>
          <w:szCs w:val="28"/>
          <w:lang w:eastAsia="ru-RU"/>
        </w:rPr>
        <w:t>3</w:t>
      </w:r>
      <w:r w:rsidR="0051151F" w:rsidRPr="008A6DA4">
        <w:rPr>
          <w:rFonts w:cs="Times New Roman"/>
          <w:szCs w:val="28"/>
          <w:lang w:eastAsia="ru-RU"/>
        </w:rPr>
        <w:t xml:space="preserve">. </w:t>
      </w:r>
      <w:r w:rsidR="00F77D7C" w:rsidRPr="008A6DA4">
        <w:rPr>
          <w:rFonts w:cs="Times New Roman"/>
        </w:rPr>
        <w:t>Размер субсидии не может превышать стоимость работ, услуг по благоустройству дворовых территорий, определенную в соответствии с</w:t>
      </w:r>
      <w:r w:rsidR="00252726" w:rsidRPr="008A6DA4">
        <w:rPr>
          <w:rFonts w:cs="Times New Roman"/>
        </w:rPr>
        <w:t xml:space="preserve"> предельной стоимост</w:t>
      </w:r>
      <w:r w:rsidR="00F77D7C" w:rsidRPr="008A6DA4">
        <w:rPr>
          <w:rFonts w:cs="Times New Roman"/>
        </w:rPr>
        <w:t>ью</w:t>
      </w:r>
      <w:r w:rsidR="00252726" w:rsidRPr="008A6DA4">
        <w:rPr>
          <w:rFonts w:cs="Times New Roman"/>
        </w:rPr>
        <w:t xml:space="preserve"> единицы работ (услуг) по благоустройству дворовых территорий, финансируемой за счет бюджетных ассигнований, утвержденной положением по организации и проведению работ (далее </w:t>
      </w:r>
      <w:r w:rsidR="0028772E" w:rsidRPr="008A6DA4">
        <w:rPr>
          <w:rFonts w:cs="Times New Roman"/>
        </w:rPr>
        <w:t>–</w:t>
      </w:r>
      <w:r w:rsidR="00252726" w:rsidRPr="008A6DA4">
        <w:rPr>
          <w:rFonts w:cs="Times New Roman"/>
        </w:rPr>
        <w:t xml:space="preserve"> предельная стоимость)</w:t>
      </w:r>
      <w:r w:rsidR="00A15315" w:rsidRPr="008A6DA4">
        <w:rPr>
          <w:rFonts w:cs="Times New Roman"/>
        </w:rPr>
        <w:t xml:space="preserve"> (за исключением мероприятий, проводимых в рамках выполнения наказов избирателей)</w:t>
      </w:r>
      <w:r w:rsidR="00252726" w:rsidRPr="008A6DA4">
        <w:rPr>
          <w:rFonts w:cs="Times New Roman"/>
        </w:rPr>
        <w:t>.</w:t>
      </w:r>
    </w:p>
    <w:p w14:paraId="41173344" w14:textId="53371FEB" w:rsidR="0051151F" w:rsidRPr="008A6DA4" w:rsidRDefault="00252726" w:rsidP="00252726">
      <w:pPr>
        <w:ind w:firstLine="709"/>
        <w:jc w:val="both"/>
        <w:rPr>
          <w:rFonts w:cs="Times New Roman"/>
          <w:szCs w:val="28"/>
          <w:lang w:eastAsia="ru-RU"/>
        </w:rPr>
      </w:pPr>
      <w:r w:rsidRPr="008A6DA4">
        <w:rPr>
          <w:rFonts w:cs="Times New Roman"/>
        </w:rPr>
        <w:t>Фактическая стоимость выполненных работ, оказанных услуг, приобретенных товаров, превышающая стоимость, определенную с учетом предельной стоимости, подлежит финансированию за счет средств заинтересованных лиц в соответствии с условиями, утвержденными положением по организации и проведению работ.</w:t>
      </w:r>
    </w:p>
    <w:p w14:paraId="321686FA" w14:textId="36CEB027" w:rsidR="0051151F" w:rsidRPr="008A6DA4" w:rsidRDefault="00D91A51" w:rsidP="0051151F">
      <w:pPr>
        <w:ind w:firstLine="709"/>
        <w:jc w:val="both"/>
        <w:rPr>
          <w:rFonts w:cs="Times New Roman"/>
          <w:szCs w:val="28"/>
          <w:lang w:eastAsia="ru-RU"/>
        </w:rPr>
      </w:pPr>
      <w:r w:rsidRPr="008A6DA4">
        <w:rPr>
          <w:rFonts w:cs="Times New Roman"/>
          <w:szCs w:val="28"/>
          <w:lang w:eastAsia="ru-RU"/>
        </w:rPr>
        <w:t>4</w:t>
      </w:r>
      <w:r w:rsidR="0051151F" w:rsidRPr="008A6DA4">
        <w:rPr>
          <w:rFonts w:cs="Times New Roman"/>
          <w:szCs w:val="28"/>
          <w:lang w:eastAsia="ru-RU"/>
        </w:rPr>
        <w:t>. Финансирование стоимости выполненных работ, оказанных услуг, приобретенных товаров за счет средств субсидии осуществляется в следующем порядке:</w:t>
      </w:r>
    </w:p>
    <w:p w14:paraId="25450568" w14:textId="46371D94" w:rsidR="0051151F" w:rsidRPr="008A6DA4" w:rsidRDefault="00D91A51" w:rsidP="0051151F">
      <w:pPr>
        <w:ind w:firstLine="709"/>
        <w:jc w:val="both"/>
        <w:rPr>
          <w:rFonts w:cs="Times New Roman"/>
          <w:szCs w:val="28"/>
          <w:lang w:eastAsia="ru-RU"/>
        </w:rPr>
      </w:pPr>
      <w:r w:rsidRPr="008A6DA4">
        <w:rPr>
          <w:rFonts w:cs="Times New Roman"/>
          <w:szCs w:val="28"/>
          <w:lang w:eastAsia="ru-RU"/>
        </w:rPr>
        <w:lastRenderedPageBreak/>
        <w:t>4</w:t>
      </w:r>
      <w:r w:rsidR="0051151F" w:rsidRPr="008A6DA4">
        <w:rPr>
          <w:rFonts w:cs="Times New Roman"/>
          <w:szCs w:val="28"/>
          <w:lang w:eastAsia="ru-RU"/>
        </w:rPr>
        <w:t xml:space="preserve">.1. Стоимость работ, услуг по подпунктам </w:t>
      </w:r>
      <w:r w:rsidRPr="008A6DA4">
        <w:rPr>
          <w:rFonts w:cs="Times New Roman"/>
          <w:szCs w:val="28"/>
          <w:lang w:eastAsia="ru-RU"/>
        </w:rPr>
        <w:t>2</w:t>
      </w:r>
      <w:r w:rsidR="0051151F" w:rsidRPr="008A6DA4">
        <w:rPr>
          <w:rFonts w:cs="Times New Roman"/>
          <w:szCs w:val="28"/>
          <w:lang w:eastAsia="ru-RU"/>
        </w:rPr>
        <w:t xml:space="preserve">.1 </w:t>
      </w:r>
      <w:r w:rsidR="005A4DE2" w:rsidRPr="008A6DA4">
        <w:rPr>
          <w:rFonts w:cs="Times New Roman"/>
          <w:szCs w:val="28"/>
          <w:lang w:eastAsia="ru-RU"/>
        </w:rPr>
        <w:t>–</w:t>
      </w:r>
      <w:r w:rsidR="0051151F" w:rsidRPr="008A6DA4">
        <w:rPr>
          <w:rFonts w:cs="Times New Roman"/>
          <w:szCs w:val="28"/>
          <w:lang w:eastAsia="ru-RU"/>
        </w:rPr>
        <w:t xml:space="preserve"> </w:t>
      </w:r>
      <w:r w:rsidRPr="008A6DA4">
        <w:rPr>
          <w:rFonts w:cs="Times New Roman"/>
          <w:szCs w:val="28"/>
          <w:lang w:eastAsia="ru-RU"/>
        </w:rPr>
        <w:t>2</w:t>
      </w:r>
      <w:r w:rsidR="0051151F" w:rsidRPr="008A6DA4">
        <w:rPr>
          <w:rFonts w:cs="Times New Roman"/>
          <w:szCs w:val="28"/>
          <w:lang w:eastAsia="ru-RU"/>
        </w:rPr>
        <w:t xml:space="preserve">.4, </w:t>
      </w:r>
      <w:r w:rsidRPr="008A6DA4">
        <w:rPr>
          <w:rFonts w:cs="Times New Roman"/>
          <w:szCs w:val="28"/>
          <w:lang w:eastAsia="ru-RU"/>
        </w:rPr>
        <w:t>2</w:t>
      </w:r>
      <w:r w:rsidR="0051151F" w:rsidRPr="008A6DA4">
        <w:rPr>
          <w:rFonts w:cs="Times New Roman"/>
          <w:szCs w:val="28"/>
          <w:lang w:eastAsia="ru-RU"/>
        </w:rPr>
        <w:t>.6 пункта</w:t>
      </w:r>
      <w:r w:rsidRPr="008A6DA4">
        <w:rPr>
          <w:rFonts w:cs="Times New Roman"/>
          <w:szCs w:val="28"/>
          <w:lang w:eastAsia="ru-RU"/>
        </w:rPr>
        <w:t xml:space="preserve"> 2</w:t>
      </w:r>
      <w:r w:rsidR="0051151F" w:rsidRPr="008A6DA4">
        <w:rPr>
          <w:rFonts w:cs="Times New Roman"/>
          <w:szCs w:val="28"/>
          <w:lang w:eastAsia="ru-RU"/>
        </w:rPr>
        <w:t xml:space="preserve"> настоящего раздела финансируется в размере 100% за счет средств местного бюджета.</w:t>
      </w:r>
    </w:p>
    <w:p w14:paraId="3A837636" w14:textId="2A8D07D7" w:rsidR="00A166AD" w:rsidRPr="008A6DA4" w:rsidRDefault="00D91A51" w:rsidP="00A166AD">
      <w:pPr>
        <w:ind w:firstLine="709"/>
        <w:jc w:val="both"/>
        <w:rPr>
          <w:rFonts w:cs="Times New Roman"/>
          <w:szCs w:val="28"/>
          <w:lang w:eastAsia="ru-RU"/>
        </w:rPr>
      </w:pPr>
      <w:r w:rsidRPr="008A6DA4">
        <w:rPr>
          <w:rFonts w:cs="Times New Roman"/>
          <w:szCs w:val="28"/>
          <w:lang w:eastAsia="ru-RU"/>
        </w:rPr>
        <w:t>4</w:t>
      </w:r>
      <w:r w:rsidR="0051151F" w:rsidRPr="008A6DA4">
        <w:rPr>
          <w:rFonts w:cs="Times New Roman"/>
          <w:szCs w:val="28"/>
          <w:lang w:eastAsia="ru-RU"/>
        </w:rPr>
        <w:t xml:space="preserve">.2. Стоимость работ по подпункту </w:t>
      </w:r>
      <w:r w:rsidRPr="008A6DA4">
        <w:rPr>
          <w:rFonts w:cs="Times New Roman"/>
          <w:szCs w:val="28"/>
          <w:lang w:eastAsia="ru-RU"/>
        </w:rPr>
        <w:t>2</w:t>
      </w:r>
      <w:r w:rsidR="0051151F" w:rsidRPr="008A6DA4">
        <w:rPr>
          <w:rFonts w:cs="Times New Roman"/>
          <w:szCs w:val="28"/>
          <w:lang w:eastAsia="ru-RU"/>
        </w:rPr>
        <w:t xml:space="preserve">.5 пункта </w:t>
      </w:r>
      <w:r w:rsidRPr="008A6DA4">
        <w:rPr>
          <w:rFonts w:cs="Times New Roman"/>
          <w:szCs w:val="28"/>
          <w:lang w:eastAsia="ru-RU"/>
        </w:rPr>
        <w:t>2</w:t>
      </w:r>
      <w:r w:rsidR="0051151F" w:rsidRPr="008A6DA4">
        <w:rPr>
          <w:rFonts w:cs="Times New Roman"/>
          <w:szCs w:val="28"/>
          <w:lang w:eastAsia="ru-RU"/>
        </w:rPr>
        <w:t xml:space="preserve"> настоящего раздела финансируется за счет средств субсидии и средств заинтересованных лиц (в случае принятия ими решения о финансовом участии в реализации мероприятия по благоустройству дворовой территории).</w:t>
      </w:r>
      <w:r w:rsidR="00A166AD" w:rsidRPr="008A6DA4">
        <w:rPr>
          <w:rFonts w:cs="Times New Roman"/>
          <w:szCs w:val="28"/>
          <w:lang w:eastAsia="ru-RU"/>
        </w:rPr>
        <w:t xml:space="preserve"> Доля участия заинтересованных лиц определяется в соответствии с положением </w:t>
      </w:r>
      <w:r w:rsidR="00A166AD" w:rsidRPr="008A6DA4">
        <w:rPr>
          <w:rFonts w:cs="Times New Roman"/>
        </w:rPr>
        <w:t>по организации и проведению работ.</w:t>
      </w:r>
    </w:p>
    <w:p w14:paraId="1ADB7EBA" w14:textId="3FB15C46" w:rsidR="0051151F" w:rsidRPr="008A6DA4" w:rsidRDefault="0051151F" w:rsidP="0051151F">
      <w:pPr>
        <w:ind w:firstLine="709"/>
        <w:jc w:val="both"/>
        <w:rPr>
          <w:rFonts w:cs="Times New Roman"/>
          <w:szCs w:val="28"/>
          <w:lang w:eastAsia="ru-RU"/>
        </w:rPr>
      </w:pPr>
      <w:r w:rsidRPr="008A6DA4">
        <w:rPr>
          <w:rFonts w:cs="Times New Roman"/>
          <w:szCs w:val="28"/>
          <w:lang w:eastAsia="ru-RU"/>
        </w:rPr>
        <w:t>Размер субсидии, предоставляемый в целях финансирования строительно-монтажных работ по благоустройству дворовых территорий, определяется по формуле:</w:t>
      </w:r>
    </w:p>
    <w:p w14:paraId="71996F26" w14:textId="77777777" w:rsidR="0051151F" w:rsidRPr="008A6DA4" w:rsidRDefault="0051151F" w:rsidP="0051151F">
      <w:pPr>
        <w:ind w:firstLine="709"/>
        <w:jc w:val="both"/>
        <w:rPr>
          <w:rFonts w:cs="Times New Roman"/>
          <w:szCs w:val="28"/>
          <w:lang w:eastAsia="ru-RU"/>
        </w:rPr>
      </w:pPr>
    </w:p>
    <w:p w14:paraId="2649ECE2" w14:textId="5732A43B"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С = З </w:t>
      </w:r>
      <w:r w:rsidR="006A0E19" w:rsidRPr="008A6DA4">
        <w:rPr>
          <w:rFonts w:cs="Times New Roman"/>
          <w:szCs w:val="28"/>
          <w:lang w:eastAsia="ru-RU"/>
        </w:rPr>
        <w:t>–</w:t>
      </w:r>
      <w:r w:rsidRPr="008A6DA4">
        <w:rPr>
          <w:rFonts w:cs="Times New Roman"/>
          <w:szCs w:val="28"/>
          <w:lang w:eastAsia="ru-RU"/>
        </w:rPr>
        <w:t xml:space="preserve"> Сз</w:t>
      </w:r>
      <w:r w:rsidR="0008460D" w:rsidRPr="008A6DA4">
        <w:rPr>
          <w:rFonts w:cs="Times New Roman"/>
          <w:szCs w:val="28"/>
          <w:lang w:eastAsia="ru-RU"/>
        </w:rPr>
        <w:t>л</w:t>
      </w:r>
      <w:r w:rsidRPr="008A6DA4">
        <w:rPr>
          <w:rFonts w:cs="Times New Roman"/>
          <w:szCs w:val="28"/>
          <w:lang w:eastAsia="ru-RU"/>
        </w:rPr>
        <w:t>, где:</w:t>
      </w:r>
    </w:p>
    <w:p w14:paraId="14DF42B4" w14:textId="77777777" w:rsidR="00F8448F" w:rsidRPr="008A6DA4" w:rsidRDefault="00F8448F" w:rsidP="0051151F">
      <w:pPr>
        <w:ind w:firstLine="709"/>
        <w:jc w:val="both"/>
        <w:rPr>
          <w:rFonts w:cs="Times New Roman"/>
          <w:szCs w:val="28"/>
          <w:lang w:eastAsia="ru-RU"/>
        </w:rPr>
      </w:pPr>
    </w:p>
    <w:p w14:paraId="1D94A486" w14:textId="31E73496"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С </w:t>
      </w:r>
      <w:r w:rsidR="006A0E19" w:rsidRPr="008A6DA4">
        <w:rPr>
          <w:rFonts w:cs="Times New Roman"/>
          <w:szCs w:val="28"/>
          <w:lang w:eastAsia="ru-RU"/>
        </w:rPr>
        <w:t>–</w:t>
      </w:r>
      <w:r w:rsidRPr="008A6DA4">
        <w:rPr>
          <w:rFonts w:cs="Times New Roman"/>
          <w:szCs w:val="28"/>
          <w:lang w:eastAsia="ru-RU"/>
        </w:rPr>
        <w:t xml:space="preserve"> субсидия на строительно-монтажные работы по благоустройству дворовых территорий за счет бюджетных средств;</w:t>
      </w:r>
    </w:p>
    <w:p w14:paraId="6A786D3D" w14:textId="20A56452"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З </w:t>
      </w:r>
      <w:r w:rsidR="006A0E19" w:rsidRPr="008A6DA4">
        <w:rPr>
          <w:rFonts w:cs="Times New Roman"/>
          <w:szCs w:val="28"/>
          <w:lang w:eastAsia="ru-RU"/>
        </w:rPr>
        <w:t>–</w:t>
      </w:r>
      <w:r w:rsidRPr="008A6DA4">
        <w:rPr>
          <w:rFonts w:cs="Times New Roman"/>
          <w:szCs w:val="28"/>
          <w:lang w:eastAsia="ru-RU"/>
        </w:rPr>
        <w:t xml:space="preserve"> стоимость строительно-монтажных работ по благоустройству дворовых территорий, всего;</w:t>
      </w:r>
    </w:p>
    <w:p w14:paraId="29039EB8" w14:textId="00E5A501" w:rsidR="0051151F" w:rsidRPr="008A6DA4" w:rsidRDefault="0051151F" w:rsidP="0051151F">
      <w:pPr>
        <w:ind w:firstLine="709"/>
        <w:jc w:val="both"/>
        <w:rPr>
          <w:rFonts w:cs="Times New Roman"/>
          <w:szCs w:val="28"/>
          <w:lang w:eastAsia="ru-RU"/>
        </w:rPr>
      </w:pPr>
      <w:r w:rsidRPr="008A6DA4">
        <w:rPr>
          <w:rFonts w:cs="Times New Roman"/>
          <w:szCs w:val="28"/>
          <w:lang w:eastAsia="ru-RU"/>
        </w:rPr>
        <w:t>Сз</w:t>
      </w:r>
      <w:r w:rsidR="0008460D" w:rsidRPr="008A6DA4">
        <w:rPr>
          <w:rFonts w:cs="Times New Roman"/>
          <w:szCs w:val="28"/>
          <w:lang w:eastAsia="ru-RU"/>
        </w:rPr>
        <w:t>л</w:t>
      </w:r>
      <w:r w:rsidRPr="008A6DA4">
        <w:rPr>
          <w:rFonts w:cs="Times New Roman"/>
          <w:szCs w:val="28"/>
          <w:lang w:eastAsia="ru-RU"/>
        </w:rPr>
        <w:t xml:space="preserve"> </w:t>
      </w:r>
      <w:r w:rsidR="006A0E19" w:rsidRPr="008A6DA4">
        <w:rPr>
          <w:rFonts w:cs="Times New Roman"/>
          <w:szCs w:val="28"/>
          <w:lang w:eastAsia="ru-RU"/>
        </w:rPr>
        <w:t>–</w:t>
      </w:r>
      <w:r w:rsidRPr="008A6DA4">
        <w:rPr>
          <w:rFonts w:cs="Times New Roman"/>
          <w:szCs w:val="28"/>
          <w:lang w:eastAsia="ru-RU"/>
        </w:rPr>
        <w:t xml:space="preserve"> средства заинтересованных лиц согласно принятому ими решению.</w:t>
      </w:r>
    </w:p>
    <w:p w14:paraId="0AECBF5B" w14:textId="42EB5A97" w:rsidR="0051151F" w:rsidRPr="008A6DA4" w:rsidRDefault="00D91A51" w:rsidP="0051151F">
      <w:pPr>
        <w:ind w:firstLine="709"/>
        <w:jc w:val="both"/>
        <w:rPr>
          <w:rFonts w:cs="Times New Roman"/>
          <w:szCs w:val="28"/>
          <w:lang w:eastAsia="ru-RU"/>
        </w:rPr>
      </w:pPr>
      <w:r w:rsidRPr="008A6DA4">
        <w:rPr>
          <w:rFonts w:cs="Times New Roman"/>
          <w:szCs w:val="28"/>
          <w:lang w:eastAsia="ru-RU"/>
        </w:rPr>
        <w:t>4</w:t>
      </w:r>
      <w:r w:rsidR="0051151F" w:rsidRPr="008A6DA4">
        <w:rPr>
          <w:rFonts w:cs="Times New Roman"/>
          <w:szCs w:val="28"/>
          <w:lang w:eastAsia="ru-RU"/>
        </w:rPr>
        <w:t>.3. Субсидия на благоустройство дворовых территорий в части финансирования строительно-монтажных работ предоставляется:</w:t>
      </w:r>
    </w:p>
    <w:p w14:paraId="3775B69D" w14:textId="6535A77E" w:rsidR="0051151F" w:rsidRPr="008A6DA4" w:rsidRDefault="00D91A51" w:rsidP="0051151F">
      <w:pPr>
        <w:ind w:firstLine="709"/>
        <w:jc w:val="both"/>
        <w:rPr>
          <w:rFonts w:cs="Times New Roman"/>
          <w:szCs w:val="28"/>
          <w:lang w:eastAsia="ru-RU"/>
        </w:rPr>
      </w:pPr>
      <w:r w:rsidRPr="008A6DA4">
        <w:rPr>
          <w:rFonts w:cs="Times New Roman"/>
          <w:szCs w:val="28"/>
          <w:lang w:eastAsia="ru-RU"/>
        </w:rPr>
        <w:t>4</w:t>
      </w:r>
      <w:r w:rsidR="0051151F" w:rsidRPr="008A6DA4">
        <w:rPr>
          <w:rFonts w:cs="Times New Roman"/>
          <w:szCs w:val="28"/>
          <w:lang w:eastAsia="ru-RU"/>
        </w:rPr>
        <w:t xml:space="preserve">.3.1. За счет средств местного бюджета </w:t>
      </w:r>
      <w:r w:rsidR="00350D31" w:rsidRPr="008A6DA4">
        <w:rPr>
          <w:rFonts w:cs="Times New Roman"/>
          <w:szCs w:val="28"/>
          <w:lang w:eastAsia="ru-RU"/>
        </w:rPr>
        <w:t>–</w:t>
      </w:r>
      <w:r w:rsidR="0051151F" w:rsidRPr="008A6DA4">
        <w:rPr>
          <w:rFonts w:cs="Times New Roman"/>
          <w:szCs w:val="28"/>
          <w:lang w:eastAsia="ru-RU"/>
        </w:rPr>
        <w:t xml:space="preserve"> </w:t>
      </w:r>
      <w:r w:rsidR="00350D31" w:rsidRPr="008A6DA4">
        <w:rPr>
          <w:rFonts w:cs="Times New Roman"/>
          <w:szCs w:val="28"/>
          <w:lang w:eastAsia="ru-RU"/>
        </w:rPr>
        <w:t>при</w:t>
      </w:r>
      <w:r w:rsidR="0051151F" w:rsidRPr="008A6DA4">
        <w:rPr>
          <w:rFonts w:cs="Times New Roman"/>
          <w:szCs w:val="28"/>
          <w:lang w:eastAsia="ru-RU"/>
        </w:rPr>
        <w:t xml:space="preserve"> реализации </w:t>
      </w:r>
      <w:r w:rsidR="00350D31" w:rsidRPr="008A6DA4">
        <w:rPr>
          <w:rFonts w:cs="Times New Roman"/>
          <w:szCs w:val="28"/>
          <w:lang w:eastAsia="ru-RU"/>
        </w:rPr>
        <w:t xml:space="preserve">мероприятий </w:t>
      </w:r>
      <w:r w:rsidR="007D420F" w:rsidRPr="008A6DA4">
        <w:rPr>
          <w:rFonts w:cs="Times New Roman"/>
          <w:szCs w:val="28"/>
          <w:lang w:eastAsia="ru-RU"/>
        </w:rPr>
        <w:t>по благоустройству дворовых территорий, не включенных в мероприятия государственных программ Ханты-Мансийского автономного округа – Югры или непрограммной деятельности бюджета Ханты-Мансийского автономного округа – Югры</w:t>
      </w:r>
      <w:r w:rsidR="0051151F" w:rsidRPr="008A6DA4">
        <w:rPr>
          <w:rFonts w:cs="Times New Roman"/>
          <w:szCs w:val="28"/>
          <w:lang w:eastAsia="ru-RU"/>
        </w:rPr>
        <w:t>.</w:t>
      </w:r>
    </w:p>
    <w:p w14:paraId="39EB737C" w14:textId="4773CCC5" w:rsidR="0051151F" w:rsidRPr="008A6DA4" w:rsidRDefault="00D91A51" w:rsidP="0051151F">
      <w:pPr>
        <w:ind w:firstLine="709"/>
        <w:jc w:val="both"/>
        <w:rPr>
          <w:rFonts w:cs="Times New Roman"/>
          <w:szCs w:val="28"/>
          <w:lang w:eastAsia="ru-RU"/>
        </w:rPr>
      </w:pPr>
      <w:r w:rsidRPr="008A6DA4">
        <w:rPr>
          <w:rFonts w:cs="Times New Roman"/>
          <w:szCs w:val="28"/>
          <w:lang w:eastAsia="ru-RU"/>
        </w:rPr>
        <w:t>4</w:t>
      </w:r>
      <w:r w:rsidR="0051151F" w:rsidRPr="008A6DA4">
        <w:rPr>
          <w:rFonts w:cs="Times New Roman"/>
          <w:szCs w:val="28"/>
          <w:lang w:eastAsia="ru-RU"/>
        </w:rPr>
        <w:t xml:space="preserve">.3.2. За счет средств местного бюджета и межбюджетных трансфертов на условиях софинансирования, определенных соглашениями </w:t>
      </w:r>
      <w:r w:rsidR="00356BEA" w:rsidRPr="008A6DA4">
        <w:rPr>
          <w:rFonts w:cs="Times New Roman"/>
          <w:szCs w:val="28"/>
          <w:lang w:eastAsia="ru-RU"/>
        </w:rPr>
        <w:br/>
      </w:r>
      <w:r w:rsidR="0051151F" w:rsidRPr="008A6DA4">
        <w:rPr>
          <w:rFonts w:cs="Times New Roman"/>
          <w:szCs w:val="28"/>
          <w:lang w:eastAsia="ru-RU"/>
        </w:rPr>
        <w:t xml:space="preserve">на предоставление межбюджетных трансфертов муниципальному образованию городской округ Сургут и (или) нормативными правовыми актами </w:t>
      </w:r>
      <w:r w:rsidR="009A7736" w:rsidRPr="008A6DA4">
        <w:rPr>
          <w:rFonts w:cs="Times New Roman"/>
          <w:szCs w:val="28"/>
          <w:lang w:eastAsia="ru-RU"/>
        </w:rPr>
        <w:t xml:space="preserve">Правительства Российской Федерации, </w:t>
      </w:r>
      <w:r w:rsidR="0051151F" w:rsidRPr="008A6DA4">
        <w:rPr>
          <w:rFonts w:cs="Times New Roman"/>
          <w:szCs w:val="28"/>
          <w:lang w:eastAsia="ru-RU"/>
        </w:rPr>
        <w:t xml:space="preserve">Ханты-Мансийского автономного округа </w:t>
      </w:r>
      <w:r w:rsidR="00302961" w:rsidRPr="008A6DA4">
        <w:rPr>
          <w:rFonts w:cs="Times New Roman"/>
          <w:szCs w:val="28"/>
          <w:lang w:eastAsia="ru-RU"/>
        </w:rPr>
        <w:t>–</w:t>
      </w:r>
      <w:r w:rsidR="0051151F" w:rsidRPr="008A6DA4">
        <w:rPr>
          <w:rFonts w:cs="Times New Roman"/>
          <w:szCs w:val="28"/>
          <w:lang w:eastAsia="ru-RU"/>
        </w:rPr>
        <w:t xml:space="preserve"> Югры</w:t>
      </w:r>
      <w:r w:rsidR="00F454B6" w:rsidRPr="008A6DA4">
        <w:rPr>
          <w:rFonts w:cs="Times New Roman"/>
          <w:szCs w:val="28"/>
          <w:lang w:eastAsia="ru-RU"/>
        </w:rPr>
        <w:t xml:space="preserve"> – при реализации мероприятий по благоустройству дворовых территорий, включенных в мероприятия государственных программ Ханты-Мансийского автономного округа – Югры или непрограммной деятельности бюджета Ханты-Мансийского автономного округа – Югры. П</w:t>
      </w:r>
      <w:r w:rsidR="0051151F" w:rsidRPr="008A6DA4">
        <w:rPr>
          <w:rFonts w:cs="Times New Roman"/>
          <w:szCs w:val="28"/>
          <w:lang w:eastAsia="ru-RU"/>
        </w:rPr>
        <w:t>ри этом муниципальное образование вправе увеличить свою долю финансирования.</w:t>
      </w:r>
    </w:p>
    <w:p w14:paraId="18BA3CB5" w14:textId="7B46476B" w:rsidR="0051151F" w:rsidRPr="008A6DA4" w:rsidRDefault="00D91A51" w:rsidP="0051151F">
      <w:pPr>
        <w:ind w:firstLine="709"/>
        <w:jc w:val="both"/>
        <w:rPr>
          <w:rFonts w:cs="Times New Roman"/>
          <w:szCs w:val="28"/>
          <w:lang w:eastAsia="ru-RU"/>
        </w:rPr>
      </w:pPr>
      <w:r w:rsidRPr="008A6DA4">
        <w:rPr>
          <w:rFonts w:cs="Times New Roman"/>
          <w:szCs w:val="28"/>
          <w:lang w:eastAsia="ru-RU"/>
        </w:rPr>
        <w:t>4</w:t>
      </w:r>
      <w:r w:rsidR="0051151F" w:rsidRPr="008A6DA4">
        <w:rPr>
          <w:rFonts w:cs="Times New Roman"/>
          <w:szCs w:val="28"/>
          <w:lang w:eastAsia="ru-RU"/>
        </w:rPr>
        <w:t xml:space="preserve">.3.3. За счет средств межбюджетных трансфертов </w:t>
      </w:r>
      <w:r w:rsidR="00090B7B" w:rsidRPr="008A6DA4">
        <w:rPr>
          <w:rFonts w:cs="Times New Roman"/>
          <w:szCs w:val="28"/>
          <w:lang w:eastAsia="ru-RU"/>
        </w:rPr>
        <w:t>–</w:t>
      </w:r>
      <w:r w:rsidR="00EF5129" w:rsidRPr="008A6DA4">
        <w:rPr>
          <w:rFonts w:cs="Times New Roman"/>
          <w:szCs w:val="28"/>
          <w:lang w:eastAsia="ru-RU"/>
        </w:rPr>
        <w:t xml:space="preserve"> </w:t>
      </w:r>
      <w:r w:rsidR="0051151F" w:rsidRPr="008A6DA4">
        <w:rPr>
          <w:rFonts w:cs="Times New Roman"/>
          <w:szCs w:val="28"/>
          <w:lang w:eastAsia="ru-RU"/>
        </w:rPr>
        <w:t xml:space="preserve">если условиями соглашений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w:t>
      </w:r>
      <w:r w:rsidR="00EF5129" w:rsidRPr="008A6DA4">
        <w:rPr>
          <w:rFonts w:cs="Times New Roman"/>
          <w:szCs w:val="28"/>
          <w:lang w:eastAsia="ru-RU"/>
        </w:rPr>
        <w:t>–</w:t>
      </w:r>
      <w:r w:rsidR="0051151F" w:rsidRPr="008A6DA4">
        <w:rPr>
          <w:rFonts w:cs="Times New Roman"/>
          <w:szCs w:val="28"/>
          <w:lang w:eastAsia="ru-RU"/>
        </w:rPr>
        <w:t xml:space="preserve"> Югры не предусмотрено условие софинансирования за счет средств местного бюджета. При этом муниципальное образование вправе за счет средств бюджета города увеличить размер субсидии.</w:t>
      </w:r>
    </w:p>
    <w:p w14:paraId="3BB7AB5E" w14:textId="25F8AE51" w:rsidR="0051151F" w:rsidRPr="008A6DA4" w:rsidRDefault="00190409" w:rsidP="0051151F">
      <w:pPr>
        <w:ind w:firstLine="709"/>
        <w:jc w:val="both"/>
        <w:rPr>
          <w:rFonts w:cs="Times New Roman"/>
          <w:szCs w:val="28"/>
          <w:lang w:eastAsia="ru-RU"/>
        </w:rPr>
      </w:pPr>
      <w:r w:rsidRPr="008A6DA4">
        <w:rPr>
          <w:rFonts w:cs="Times New Roman"/>
          <w:szCs w:val="28"/>
          <w:lang w:eastAsia="ru-RU"/>
        </w:rPr>
        <w:t>5</w:t>
      </w:r>
      <w:r w:rsidR="0051151F" w:rsidRPr="008A6DA4">
        <w:rPr>
          <w:rFonts w:cs="Times New Roman"/>
          <w:szCs w:val="28"/>
          <w:lang w:eastAsia="ru-RU"/>
        </w:rPr>
        <w:t>. Единовременный авансовый платеж за счет средств местного бюджета предусматривается:</w:t>
      </w:r>
    </w:p>
    <w:p w14:paraId="10361728" w14:textId="3DB31DB0" w:rsidR="0051151F" w:rsidRPr="008A6DA4" w:rsidRDefault="00190409" w:rsidP="0051151F">
      <w:pPr>
        <w:ind w:firstLine="709"/>
        <w:jc w:val="both"/>
        <w:rPr>
          <w:rFonts w:cs="Times New Roman"/>
          <w:szCs w:val="28"/>
          <w:lang w:eastAsia="ru-RU"/>
        </w:rPr>
      </w:pPr>
      <w:r w:rsidRPr="008A6DA4">
        <w:rPr>
          <w:rFonts w:cs="Times New Roman"/>
          <w:szCs w:val="28"/>
          <w:lang w:eastAsia="ru-RU"/>
        </w:rPr>
        <w:lastRenderedPageBreak/>
        <w:t>5</w:t>
      </w:r>
      <w:r w:rsidR="0051151F" w:rsidRPr="008A6DA4">
        <w:rPr>
          <w:rFonts w:cs="Times New Roman"/>
          <w:szCs w:val="28"/>
          <w:lang w:eastAsia="ru-RU"/>
        </w:rPr>
        <w:t xml:space="preserve">.1. В размере, не превышающем 30% от плановой суммы субсидии, предоставляемой в соответствии с подпунктом </w:t>
      </w:r>
      <w:r w:rsidRPr="008A6DA4">
        <w:rPr>
          <w:rFonts w:cs="Times New Roman"/>
          <w:szCs w:val="28"/>
          <w:lang w:eastAsia="ru-RU"/>
        </w:rPr>
        <w:t>4</w:t>
      </w:r>
      <w:r w:rsidR="0051151F" w:rsidRPr="008A6DA4">
        <w:rPr>
          <w:rFonts w:cs="Times New Roman"/>
          <w:szCs w:val="28"/>
          <w:lang w:eastAsia="ru-RU"/>
        </w:rPr>
        <w:t xml:space="preserve">.3.1 пункта </w:t>
      </w:r>
      <w:r w:rsidRPr="008A6DA4">
        <w:rPr>
          <w:rFonts w:cs="Times New Roman"/>
          <w:szCs w:val="28"/>
          <w:lang w:eastAsia="ru-RU"/>
        </w:rPr>
        <w:t>4</w:t>
      </w:r>
      <w:r w:rsidR="0051151F" w:rsidRPr="008A6DA4">
        <w:rPr>
          <w:rFonts w:cs="Times New Roman"/>
          <w:szCs w:val="28"/>
          <w:lang w:eastAsia="ru-RU"/>
        </w:rPr>
        <w:t xml:space="preserve"> настоящего раздела.</w:t>
      </w:r>
    </w:p>
    <w:p w14:paraId="0623237D" w14:textId="636D3940" w:rsidR="0051151F" w:rsidRPr="008A6DA4" w:rsidRDefault="00190409" w:rsidP="0051151F">
      <w:pPr>
        <w:ind w:firstLine="709"/>
        <w:jc w:val="both"/>
        <w:rPr>
          <w:rFonts w:cs="Times New Roman"/>
          <w:szCs w:val="28"/>
          <w:lang w:eastAsia="ru-RU"/>
        </w:rPr>
      </w:pPr>
      <w:r w:rsidRPr="008A6DA4">
        <w:rPr>
          <w:rFonts w:cs="Times New Roman"/>
          <w:szCs w:val="28"/>
          <w:lang w:eastAsia="ru-RU"/>
        </w:rPr>
        <w:t>5</w:t>
      </w:r>
      <w:r w:rsidR="0051151F" w:rsidRPr="008A6DA4">
        <w:rPr>
          <w:rFonts w:cs="Times New Roman"/>
          <w:szCs w:val="28"/>
          <w:lang w:eastAsia="ru-RU"/>
        </w:rPr>
        <w:t xml:space="preserve">.2. </w:t>
      </w:r>
      <w:r w:rsidR="009463FD" w:rsidRPr="008A6DA4">
        <w:rPr>
          <w:rFonts w:cs="Times New Roman"/>
          <w:szCs w:val="28"/>
          <w:lang w:eastAsia="ru-RU"/>
        </w:rPr>
        <w:t>В размере, не превышающем 30% от плановой суммы субсидии, предоставляемой в соответствии с подпунктом 4.3.2 пункта 4 настоящего раздела, но не более доли софинансирования местного бюджета, предусмотренной соглашениями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w:t>
      </w:r>
    </w:p>
    <w:p w14:paraId="0D15309B" w14:textId="5885FF84" w:rsidR="0051151F" w:rsidRPr="008A6DA4" w:rsidRDefault="00704C72" w:rsidP="0051151F">
      <w:pPr>
        <w:ind w:firstLine="709"/>
        <w:jc w:val="both"/>
        <w:rPr>
          <w:rFonts w:cs="Times New Roman"/>
          <w:szCs w:val="28"/>
          <w:lang w:eastAsia="ru-RU"/>
        </w:rPr>
      </w:pPr>
      <w:r w:rsidRPr="008A6DA4">
        <w:rPr>
          <w:rFonts w:cs="Times New Roman"/>
          <w:szCs w:val="28"/>
          <w:lang w:eastAsia="ru-RU"/>
        </w:rPr>
        <w:t>5</w:t>
      </w:r>
      <w:r w:rsidR="0051151F" w:rsidRPr="008A6DA4">
        <w:rPr>
          <w:rFonts w:cs="Times New Roman"/>
          <w:szCs w:val="28"/>
          <w:lang w:eastAsia="ru-RU"/>
        </w:rPr>
        <w:t xml:space="preserve">.3. В размере, не превышающем 30% от плановой суммы субсидии, предоставляемой в соответствии с подпунктом </w:t>
      </w:r>
      <w:r w:rsidRPr="008A6DA4">
        <w:rPr>
          <w:rFonts w:cs="Times New Roman"/>
          <w:szCs w:val="28"/>
          <w:lang w:eastAsia="ru-RU"/>
        </w:rPr>
        <w:t>4</w:t>
      </w:r>
      <w:r w:rsidR="0051151F" w:rsidRPr="008A6DA4">
        <w:rPr>
          <w:rFonts w:cs="Times New Roman"/>
          <w:szCs w:val="28"/>
          <w:lang w:eastAsia="ru-RU"/>
        </w:rPr>
        <w:t xml:space="preserve">.3.3 пункта </w:t>
      </w:r>
      <w:r w:rsidRPr="008A6DA4">
        <w:rPr>
          <w:rFonts w:cs="Times New Roman"/>
          <w:szCs w:val="28"/>
          <w:lang w:eastAsia="ru-RU"/>
        </w:rPr>
        <w:t>4</w:t>
      </w:r>
      <w:r w:rsidR="0051151F" w:rsidRPr="008A6DA4">
        <w:rPr>
          <w:rFonts w:cs="Times New Roman"/>
          <w:szCs w:val="28"/>
          <w:lang w:eastAsia="ru-RU"/>
        </w:rPr>
        <w:t xml:space="preserve"> настоящего раздела, но не более </w:t>
      </w:r>
      <w:r w:rsidR="00F00D56" w:rsidRPr="008A6DA4">
        <w:rPr>
          <w:rFonts w:cs="Times New Roman"/>
          <w:szCs w:val="28"/>
          <w:lang w:eastAsia="ru-RU"/>
        </w:rPr>
        <w:t xml:space="preserve">размера субсидии за счет средств местного бюджета (в случае, если средства </w:t>
      </w:r>
      <w:r w:rsidR="009F63F3" w:rsidRPr="008A6DA4">
        <w:rPr>
          <w:rFonts w:cs="Times New Roman"/>
          <w:szCs w:val="28"/>
          <w:lang w:eastAsia="ru-RU"/>
        </w:rPr>
        <w:t>местного бюджета</w:t>
      </w:r>
      <w:r w:rsidR="00F00D56" w:rsidRPr="008A6DA4">
        <w:rPr>
          <w:rFonts w:cs="Times New Roman"/>
          <w:szCs w:val="28"/>
          <w:lang w:eastAsia="ru-RU"/>
        </w:rPr>
        <w:t xml:space="preserve"> предусмотрены соглашением </w:t>
      </w:r>
      <w:r w:rsidR="001F06A0" w:rsidRPr="008A6DA4">
        <w:rPr>
          <w:rFonts w:cs="Times New Roman"/>
          <w:szCs w:val="28"/>
          <w:lang w:eastAsia="ru-RU"/>
        </w:rPr>
        <w:t xml:space="preserve">о </w:t>
      </w:r>
      <w:r w:rsidR="00F00D56" w:rsidRPr="008A6DA4">
        <w:rPr>
          <w:rFonts w:cs="Times New Roman"/>
          <w:szCs w:val="28"/>
          <w:lang w:eastAsia="ru-RU"/>
        </w:rPr>
        <w:t>предоставлени</w:t>
      </w:r>
      <w:r w:rsidR="001F06A0" w:rsidRPr="008A6DA4">
        <w:rPr>
          <w:rFonts w:cs="Times New Roman"/>
          <w:szCs w:val="28"/>
          <w:lang w:eastAsia="ru-RU"/>
        </w:rPr>
        <w:t>и</w:t>
      </w:r>
      <w:r w:rsidR="00F00D56" w:rsidRPr="008A6DA4">
        <w:rPr>
          <w:rFonts w:cs="Times New Roman"/>
          <w:szCs w:val="28"/>
          <w:lang w:eastAsia="ru-RU"/>
        </w:rPr>
        <w:t xml:space="preserve"> субсидии)</w:t>
      </w:r>
      <w:r w:rsidR="0051151F" w:rsidRPr="008A6DA4">
        <w:rPr>
          <w:rFonts w:cs="Times New Roman"/>
          <w:szCs w:val="28"/>
          <w:lang w:eastAsia="ru-RU"/>
        </w:rPr>
        <w:t>.</w:t>
      </w:r>
    </w:p>
    <w:p w14:paraId="00F654A6" w14:textId="3A23D80F" w:rsidR="0051151F" w:rsidRPr="008A6DA4" w:rsidRDefault="00704C72" w:rsidP="0051151F">
      <w:pPr>
        <w:ind w:firstLine="709"/>
        <w:jc w:val="both"/>
        <w:rPr>
          <w:rFonts w:cs="Times New Roman"/>
          <w:szCs w:val="28"/>
          <w:lang w:eastAsia="ru-RU"/>
        </w:rPr>
      </w:pPr>
      <w:r w:rsidRPr="008A6DA4">
        <w:rPr>
          <w:rFonts w:cs="Times New Roman"/>
          <w:szCs w:val="28"/>
          <w:lang w:eastAsia="ru-RU"/>
        </w:rPr>
        <w:t>6</w:t>
      </w:r>
      <w:r w:rsidR="0051151F" w:rsidRPr="008A6DA4">
        <w:rPr>
          <w:rFonts w:cs="Times New Roman"/>
          <w:szCs w:val="28"/>
          <w:lang w:eastAsia="ru-RU"/>
        </w:rPr>
        <w:t xml:space="preserve">. Единовременный авансовый платеж за счет средств Ханты-Мансийского автономного округа </w:t>
      </w:r>
      <w:r w:rsidR="005271BE" w:rsidRPr="008A6DA4">
        <w:rPr>
          <w:rFonts w:cs="Times New Roman"/>
          <w:szCs w:val="28"/>
          <w:lang w:eastAsia="ru-RU"/>
        </w:rPr>
        <w:t>–</w:t>
      </w:r>
      <w:r w:rsidR="0051151F" w:rsidRPr="008A6DA4">
        <w:rPr>
          <w:rFonts w:cs="Times New Roman"/>
          <w:szCs w:val="28"/>
          <w:lang w:eastAsia="ru-RU"/>
        </w:rPr>
        <w:t xml:space="preserve"> Югры предусматривается в соответствии </w:t>
      </w:r>
      <w:r w:rsidR="00356BEA" w:rsidRPr="008A6DA4">
        <w:rPr>
          <w:rFonts w:cs="Times New Roman"/>
          <w:szCs w:val="28"/>
          <w:lang w:eastAsia="ru-RU"/>
        </w:rPr>
        <w:br/>
      </w:r>
      <w:r w:rsidR="0051151F" w:rsidRPr="008A6DA4">
        <w:rPr>
          <w:rFonts w:cs="Times New Roman"/>
          <w:szCs w:val="28"/>
          <w:lang w:eastAsia="ru-RU"/>
        </w:rPr>
        <w:t xml:space="preserve">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w:t>
      </w:r>
      <w:r w:rsidR="00270A32" w:rsidRPr="008A6DA4">
        <w:rPr>
          <w:rFonts w:cs="Times New Roman"/>
          <w:szCs w:val="28"/>
          <w:lang w:eastAsia="ru-RU"/>
        </w:rPr>
        <w:t>–</w:t>
      </w:r>
      <w:r w:rsidR="0051151F" w:rsidRPr="008A6DA4">
        <w:rPr>
          <w:rFonts w:cs="Times New Roman"/>
          <w:szCs w:val="28"/>
          <w:lang w:eastAsia="ru-RU"/>
        </w:rPr>
        <w:t xml:space="preserve"> Югры.</w:t>
      </w:r>
    </w:p>
    <w:p w14:paraId="0D877F23" w14:textId="6BA5A9A6"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7. </w:t>
      </w:r>
      <w:r w:rsidR="0039580C" w:rsidRPr="008A6DA4">
        <w:rPr>
          <w:rFonts w:cs="Times New Roman"/>
          <w:szCs w:val="28"/>
          <w:lang w:eastAsia="ru-RU"/>
        </w:rPr>
        <w:t>Департамент в течение десяти рабочих дней п</w:t>
      </w:r>
      <w:r w:rsidR="00C21CB6" w:rsidRPr="008A6DA4">
        <w:rPr>
          <w:rFonts w:cs="Times New Roman"/>
          <w:szCs w:val="28"/>
          <w:lang w:eastAsia="ru-RU"/>
        </w:rPr>
        <w:t xml:space="preserve">осле издания муниципального правового акта о предоставлении субсидии </w:t>
      </w:r>
      <w:r w:rsidRPr="008A6DA4">
        <w:rPr>
          <w:rFonts w:cs="Times New Roman"/>
          <w:szCs w:val="28"/>
          <w:lang w:eastAsia="ru-RU"/>
        </w:rPr>
        <w:t xml:space="preserve">готовит проекты соглашений о предоставлении субсидии, дополнительных соглашений </w:t>
      </w:r>
      <w:r w:rsidR="00D9528A" w:rsidRPr="008A6DA4">
        <w:rPr>
          <w:rFonts w:cs="Times New Roman"/>
          <w:szCs w:val="28"/>
          <w:lang w:eastAsia="ru-RU"/>
        </w:rPr>
        <w:br/>
      </w:r>
      <w:r w:rsidRPr="008A6DA4">
        <w:rPr>
          <w:rFonts w:cs="Times New Roman"/>
          <w:szCs w:val="28"/>
          <w:lang w:eastAsia="ru-RU"/>
        </w:rPr>
        <w:t xml:space="preserve">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w:t>
      </w:r>
      <w:r w:rsidR="00D9528A" w:rsidRPr="008A6DA4">
        <w:rPr>
          <w:rFonts w:cs="Times New Roman"/>
          <w:szCs w:val="28"/>
          <w:lang w:eastAsia="ru-RU"/>
        </w:rPr>
        <w:br/>
      </w:r>
      <w:r w:rsidRPr="008A6DA4">
        <w:rPr>
          <w:rFonts w:cs="Times New Roman"/>
          <w:szCs w:val="28"/>
          <w:lang w:eastAsia="ru-RU"/>
        </w:rPr>
        <w:t xml:space="preserve">для соответствующего вида субсидии (далее </w:t>
      </w:r>
      <w:r w:rsidR="00700ECE" w:rsidRPr="008A6DA4">
        <w:rPr>
          <w:rFonts w:cs="Times New Roman"/>
          <w:szCs w:val="28"/>
          <w:lang w:eastAsia="ru-RU"/>
        </w:rPr>
        <w:t>–</w:t>
      </w:r>
      <w:r w:rsidRPr="008A6DA4">
        <w:rPr>
          <w:rFonts w:cs="Times New Roman"/>
          <w:szCs w:val="28"/>
          <w:lang w:eastAsia="ru-RU"/>
        </w:rPr>
        <w:t xml:space="preserve"> соглашения).</w:t>
      </w:r>
    </w:p>
    <w:p w14:paraId="7DF3D065" w14:textId="0393774F" w:rsidR="00A838B4" w:rsidRPr="008A6DA4" w:rsidRDefault="00A838B4" w:rsidP="0051151F">
      <w:pPr>
        <w:ind w:firstLine="709"/>
        <w:jc w:val="both"/>
        <w:rPr>
          <w:rFonts w:cs="Times New Roman"/>
          <w:szCs w:val="28"/>
          <w:lang w:eastAsia="ru-RU"/>
        </w:rPr>
      </w:pPr>
      <w:r w:rsidRPr="008A6DA4">
        <w:rPr>
          <w:rFonts w:cs="Times New Roman"/>
          <w:szCs w:val="28"/>
          <w:lang w:eastAsia="ru-RU"/>
        </w:rPr>
        <w:t>Субсидия предоставляется на основании муниципального правового акта о предоставлении субсидии и заключенных соглашений.</w:t>
      </w:r>
    </w:p>
    <w:p w14:paraId="61DA58B3" w14:textId="37D0FE0D" w:rsidR="00EE1728" w:rsidRPr="008A6DA4" w:rsidRDefault="00EE1728" w:rsidP="00EE1728">
      <w:pPr>
        <w:ind w:firstLine="720"/>
        <w:jc w:val="both"/>
        <w:rPr>
          <w:rFonts w:eastAsia="Times New Roman"/>
        </w:rPr>
      </w:pPr>
      <w:r w:rsidRPr="008A6DA4">
        <w:rPr>
          <w:rFonts w:eastAsia="Times New Roman"/>
        </w:rPr>
        <w:t>8. Обязательными условиями предоставления субсидии, включаемыми в соглашения о предоставлении субсидии и в договоры (соглашения), заключаемые получателями субсидии в целях исполнения обязательств по соглашениям о предоставлении субсидии, являются:</w:t>
      </w:r>
    </w:p>
    <w:p w14:paraId="1089A372" w14:textId="77777777" w:rsidR="00EE1728" w:rsidRPr="008A6DA4" w:rsidRDefault="00EE1728" w:rsidP="00EE1728">
      <w:pPr>
        <w:ind w:firstLine="720"/>
        <w:jc w:val="both"/>
        <w:rPr>
          <w:rFonts w:eastAsia="Times New Roman"/>
        </w:rPr>
      </w:pPr>
      <w:r w:rsidRPr="008A6DA4">
        <w:rPr>
          <w:rFonts w:eastAsia="Times New Roman"/>
        </w:rPr>
        <w:t>-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14:paraId="0B500CC8" w14:textId="77777777" w:rsidR="00EE1728" w:rsidRPr="008A6DA4" w:rsidRDefault="00EE1728" w:rsidP="00EE1728">
      <w:pPr>
        <w:ind w:firstLine="720"/>
        <w:jc w:val="both"/>
        <w:rPr>
          <w:rFonts w:eastAsia="Times New Roman"/>
        </w:rPr>
      </w:pPr>
      <w:r w:rsidRPr="008A6DA4">
        <w:rPr>
          <w:rFonts w:eastAsia="Times New Roman"/>
        </w:rPr>
        <w:lastRenderedPageBreak/>
        <w:t>- запрет приобретения получателями субсидий – юридическими лицами, а также иными юридическими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9070942" w14:textId="77777777" w:rsidR="00EE1728" w:rsidRPr="008A6DA4" w:rsidRDefault="00EE1728" w:rsidP="00EE1728">
      <w:pPr>
        <w:ind w:firstLine="720"/>
        <w:jc w:val="both"/>
        <w:rPr>
          <w:rFonts w:eastAsia="Times New Roman"/>
        </w:rPr>
      </w:pPr>
      <w:r w:rsidRPr="008A6DA4">
        <w:rPr>
          <w:rFonts w:eastAsia="Times New Roman"/>
        </w:rPr>
        <w:t>-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14:paraId="3DFAF015" w14:textId="5F414DAE" w:rsidR="00EE1728" w:rsidRPr="008A6DA4" w:rsidRDefault="00EE1728" w:rsidP="00EE1728">
      <w:pPr>
        <w:ind w:firstLine="720"/>
        <w:jc w:val="both"/>
        <w:rPr>
          <w:rFonts w:eastAsia="Times New Roman"/>
        </w:rPr>
      </w:pPr>
      <w:r w:rsidRPr="008A6DA4">
        <w:rPr>
          <w:rFonts w:eastAsia="Times New Roman"/>
        </w:rPr>
        <w:t>- согласование сторонами уточненной суммы соглашения в соответствии с фактической стоимостью работ по благоустройству дворовых территорий, подлежащих финансовому обеспечению в соответствии с настоящим порядком.</w:t>
      </w:r>
    </w:p>
    <w:p w14:paraId="7E35C61E" w14:textId="24124999" w:rsidR="0035780C" w:rsidRPr="008A6DA4" w:rsidRDefault="008B4569" w:rsidP="00A838B4">
      <w:pPr>
        <w:ind w:firstLine="709"/>
        <w:jc w:val="both"/>
        <w:rPr>
          <w:bCs/>
          <w:szCs w:val="28"/>
        </w:rPr>
      </w:pPr>
      <w:r w:rsidRPr="008A6DA4">
        <w:rPr>
          <w:bCs/>
          <w:szCs w:val="28"/>
        </w:rPr>
        <w:t>9</w:t>
      </w:r>
      <w:r w:rsidR="0035780C" w:rsidRPr="008A6DA4">
        <w:rPr>
          <w:bCs/>
          <w:szCs w:val="28"/>
        </w:rPr>
        <w:t xml:space="preserve">. </w:t>
      </w:r>
      <w:r w:rsidR="00EB7FC0" w:rsidRPr="008A6DA4">
        <w:rPr>
          <w:bCs/>
          <w:szCs w:val="28"/>
        </w:rPr>
        <w:t xml:space="preserve">Увеличение размера субсидии, предусмотренного соглашением, осуществляется в случаях, предусмотренных </w:t>
      </w:r>
      <w:r w:rsidR="00EB7FC0" w:rsidRPr="008A6DA4">
        <w:rPr>
          <w:rFonts w:cs="Times New Roman"/>
          <w:szCs w:val="28"/>
          <w:lang w:eastAsia="ru-RU"/>
        </w:rPr>
        <w:t>положением по организации и проведению работ</w:t>
      </w:r>
      <w:r w:rsidR="0035780C" w:rsidRPr="008A6DA4">
        <w:rPr>
          <w:bCs/>
          <w:szCs w:val="28"/>
        </w:rPr>
        <w:t xml:space="preserve"> без повторного проведения отбора </w:t>
      </w:r>
      <w:r w:rsidR="00A838B4" w:rsidRPr="008A6DA4">
        <w:rPr>
          <w:bCs/>
          <w:szCs w:val="28"/>
        </w:rPr>
        <w:t xml:space="preserve">в пределах утвержденных </w:t>
      </w:r>
      <w:r w:rsidR="0035780C" w:rsidRPr="008A6DA4">
        <w:rPr>
          <w:bCs/>
          <w:szCs w:val="28"/>
        </w:rPr>
        <w:t xml:space="preserve">лимитов бюджетных обязательств </w:t>
      </w:r>
      <w:r w:rsidR="00A838B4" w:rsidRPr="008A6DA4">
        <w:rPr>
          <w:bCs/>
          <w:szCs w:val="28"/>
        </w:rPr>
        <w:t>на соответствующий</w:t>
      </w:r>
      <w:r w:rsidR="0035780C" w:rsidRPr="008A6DA4">
        <w:rPr>
          <w:bCs/>
          <w:szCs w:val="28"/>
        </w:rPr>
        <w:t xml:space="preserve"> финансов</w:t>
      </w:r>
      <w:r w:rsidR="00A838B4" w:rsidRPr="008A6DA4">
        <w:rPr>
          <w:bCs/>
          <w:szCs w:val="28"/>
        </w:rPr>
        <w:t>ый</w:t>
      </w:r>
      <w:r w:rsidR="0035780C" w:rsidRPr="008A6DA4">
        <w:rPr>
          <w:bCs/>
          <w:szCs w:val="28"/>
        </w:rPr>
        <w:t xml:space="preserve"> год.</w:t>
      </w:r>
    </w:p>
    <w:p w14:paraId="28C17033" w14:textId="200CE7D6"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10. При недостаточности лимитов бюджетных обязательств в текущем финансовом году для предоставления субсидии в объеме, соответствующем адресному перечню, утвержденному (актуализированному) в соответствии </w:t>
      </w:r>
      <w:r w:rsidR="00D9528A" w:rsidRPr="008A6DA4">
        <w:rPr>
          <w:rFonts w:cs="Times New Roman"/>
          <w:szCs w:val="28"/>
          <w:lang w:eastAsia="ru-RU"/>
        </w:rPr>
        <w:br/>
      </w:r>
      <w:r w:rsidRPr="008A6DA4">
        <w:rPr>
          <w:rFonts w:cs="Times New Roman"/>
          <w:szCs w:val="28"/>
          <w:lang w:eastAsia="ru-RU"/>
        </w:rPr>
        <w:t xml:space="preserve">с положением по организации и проведению работ, в связи с изменением предельной стоимости, в соглашение включаются условия о предоставлении субсидии в необходимом размере в текущем и очередном финансовом году </w:t>
      </w:r>
      <w:r w:rsidR="00D9528A" w:rsidRPr="008A6DA4">
        <w:rPr>
          <w:rFonts w:cs="Times New Roman"/>
          <w:szCs w:val="28"/>
          <w:lang w:eastAsia="ru-RU"/>
        </w:rPr>
        <w:br/>
      </w:r>
      <w:r w:rsidRPr="008A6DA4">
        <w:rPr>
          <w:rFonts w:cs="Times New Roman"/>
          <w:szCs w:val="28"/>
          <w:lang w:eastAsia="ru-RU"/>
        </w:rPr>
        <w:t>при условии выполнения работ в текущем финансовом году</w:t>
      </w:r>
      <w:r w:rsidR="009244B2" w:rsidRPr="008A6DA4">
        <w:rPr>
          <w:rFonts w:cs="Times New Roman"/>
          <w:szCs w:val="28"/>
          <w:lang w:eastAsia="ru-RU"/>
        </w:rPr>
        <w:t xml:space="preserve"> </w:t>
      </w:r>
      <w:r w:rsidR="009244B2" w:rsidRPr="008A6DA4">
        <w:rPr>
          <w:rFonts w:cs="Times New Roman"/>
        </w:rPr>
        <w:t>(за исключением расходов на благоустройство дворовых территорий в рамках выполнения наказов избирателей).</w:t>
      </w:r>
    </w:p>
    <w:p w14:paraId="07CADC67" w14:textId="268DB815" w:rsidR="007F7480" w:rsidRPr="008A6DA4" w:rsidRDefault="007F7480" w:rsidP="007F7480">
      <w:pPr>
        <w:pStyle w:val="af"/>
        <w:rPr>
          <w:sz w:val="28"/>
          <w:szCs w:val="28"/>
        </w:rPr>
      </w:pPr>
      <w:r w:rsidRPr="008A6DA4">
        <w:rPr>
          <w:sz w:val="28"/>
          <w:szCs w:val="28"/>
        </w:rPr>
        <w:t>1</w:t>
      </w:r>
      <w:r w:rsidR="00744631" w:rsidRPr="008A6DA4">
        <w:rPr>
          <w:sz w:val="28"/>
          <w:szCs w:val="28"/>
        </w:rPr>
        <w:t>1</w:t>
      </w:r>
      <w:r w:rsidRPr="008A6DA4">
        <w:rPr>
          <w:sz w:val="28"/>
          <w:szCs w:val="28"/>
        </w:rPr>
        <w:t>.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CD8D193" w14:textId="55082354" w:rsidR="007F7480" w:rsidRPr="008A6DA4" w:rsidRDefault="007F7480" w:rsidP="007F7480">
      <w:pPr>
        <w:ind w:firstLine="709"/>
        <w:jc w:val="both"/>
        <w:rPr>
          <w:rFonts w:cs="Times New Roman"/>
          <w:szCs w:val="28"/>
          <w:lang w:eastAsia="ru-RU"/>
        </w:rPr>
      </w:pPr>
      <w:r w:rsidRPr="008A6DA4">
        <w:rPr>
          <w:szCs w:val="28"/>
        </w:rPr>
        <w:t>1</w:t>
      </w:r>
      <w:r w:rsidR="00744631" w:rsidRPr="008A6DA4">
        <w:rPr>
          <w:szCs w:val="28"/>
        </w:rPr>
        <w:t>2</w:t>
      </w:r>
      <w:r w:rsidRPr="008A6DA4">
        <w:rPr>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Pr="008A6DA4">
        <w:rPr>
          <w:szCs w:val="28"/>
        </w:rPr>
        <w:br/>
      </w:r>
      <w:r w:rsidRPr="008A6DA4">
        <w:rPr>
          <w:szCs w:val="28"/>
        </w:rPr>
        <w:lastRenderedPageBreak/>
        <w:t xml:space="preserve">в бюджет </w:t>
      </w:r>
      <w:r w:rsidRPr="008A6DA4">
        <w:rPr>
          <w:bCs/>
          <w:szCs w:val="28"/>
        </w:rPr>
        <w:t>городского округа Сургут Ханты-Мансийского автономного округа – Югры</w:t>
      </w:r>
      <w:r w:rsidRPr="008A6DA4">
        <w:rPr>
          <w:szCs w:val="28"/>
        </w:rPr>
        <w:t>.</w:t>
      </w:r>
    </w:p>
    <w:p w14:paraId="57E3F0F3" w14:textId="3A999D0A" w:rsidR="00586B59" w:rsidRPr="008A6DA4" w:rsidRDefault="0051151F" w:rsidP="00586B59">
      <w:pPr>
        <w:ind w:firstLine="709"/>
        <w:jc w:val="both"/>
        <w:rPr>
          <w:rFonts w:cs="Times New Roman"/>
          <w:szCs w:val="28"/>
          <w:lang w:eastAsia="ru-RU"/>
        </w:rPr>
      </w:pPr>
      <w:r w:rsidRPr="008A6DA4">
        <w:rPr>
          <w:rFonts w:cs="Times New Roman"/>
          <w:szCs w:val="28"/>
          <w:lang w:eastAsia="ru-RU"/>
        </w:rPr>
        <w:t>1</w:t>
      </w:r>
      <w:r w:rsidR="00586B59" w:rsidRPr="008A6DA4">
        <w:rPr>
          <w:rFonts w:cs="Times New Roman"/>
          <w:szCs w:val="28"/>
          <w:lang w:eastAsia="ru-RU"/>
        </w:rPr>
        <w:t>3</w:t>
      </w:r>
      <w:r w:rsidRPr="008A6DA4">
        <w:rPr>
          <w:rFonts w:cs="Times New Roman"/>
          <w:szCs w:val="28"/>
          <w:lang w:eastAsia="ru-RU"/>
        </w:rPr>
        <w:t xml:space="preserve">. </w:t>
      </w:r>
      <w:r w:rsidR="00586B59" w:rsidRPr="008A6DA4">
        <w:rPr>
          <w:rFonts w:cs="Times New Roman"/>
          <w:szCs w:val="28"/>
          <w:lang w:eastAsia="ru-RU"/>
        </w:rPr>
        <w:t xml:space="preserve">Департамент в течение трех рабочих дней после подписания соглашений дирекцией и департаментом направляет их письмом департамента получателям субсидии. Письмо департамента с приложенными подписанными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 </w:t>
      </w:r>
    </w:p>
    <w:p w14:paraId="6CEE2DA3" w14:textId="77777777" w:rsidR="006618DB" w:rsidRPr="00407032" w:rsidRDefault="00586B59" w:rsidP="006618DB">
      <w:pPr>
        <w:ind w:firstLine="709"/>
        <w:jc w:val="both"/>
        <w:rPr>
          <w:rFonts w:cs="Times New Roman"/>
          <w:szCs w:val="28"/>
          <w:lang w:eastAsia="ru-RU"/>
        </w:rPr>
      </w:pPr>
      <w:r w:rsidRPr="008A6DA4">
        <w:rPr>
          <w:rFonts w:cs="Times New Roman"/>
          <w:szCs w:val="28"/>
          <w:lang w:eastAsia="ru-RU"/>
        </w:rPr>
        <w:t xml:space="preserve">14. Получатель субсидии в течение пяти рабочих дней после получения </w:t>
      </w:r>
      <w:r w:rsidRPr="008A6DA4">
        <w:rPr>
          <w:rFonts w:cs="Times New Roman"/>
          <w:szCs w:val="28"/>
          <w:lang w:eastAsia="ru-RU"/>
        </w:rPr>
        <w:br/>
        <w:t xml:space="preserve">от департамента соглашений рассматривает, подписывает и возвращает </w:t>
      </w:r>
      <w:r w:rsidRPr="008A6DA4">
        <w:rPr>
          <w:rFonts w:cs="Times New Roman"/>
          <w:szCs w:val="28"/>
          <w:lang w:eastAsia="ru-RU"/>
        </w:rPr>
        <w:br/>
        <w:t>в департамент полученные экземпляры соглашений</w:t>
      </w:r>
      <w:r w:rsidR="006618DB">
        <w:rPr>
          <w:rFonts w:cs="Times New Roman"/>
          <w:szCs w:val="28"/>
          <w:lang w:eastAsia="ru-RU"/>
        </w:rPr>
        <w:t xml:space="preserve"> </w:t>
      </w:r>
      <w:r w:rsidR="006618DB" w:rsidRPr="00407032">
        <w:rPr>
          <w:rFonts w:cs="Times New Roman"/>
          <w:szCs w:val="28"/>
          <w:lang w:eastAsia="ru-RU"/>
        </w:rPr>
        <w:t>одним из следующих способов:</w:t>
      </w:r>
    </w:p>
    <w:p w14:paraId="0859ACA5" w14:textId="77777777" w:rsidR="006618DB" w:rsidRPr="00407032" w:rsidRDefault="006618DB" w:rsidP="006618DB">
      <w:pPr>
        <w:ind w:firstLine="709"/>
        <w:jc w:val="both"/>
        <w:rPr>
          <w:rFonts w:cs="Times New Roman"/>
          <w:szCs w:val="28"/>
          <w:lang w:eastAsia="ru-RU"/>
        </w:rPr>
      </w:pPr>
      <w:r w:rsidRPr="00407032">
        <w:rPr>
          <w:rFonts w:cs="Times New Roman"/>
          <w:szCs w:val="28"/>
          <w:lang w:eastAsia="ru-RU"/>
        </w:rPr>
        <w:t>- лично, уполномоченным лицом или через представителя;</w:t>
      </w:r>
    </w:p>
    <w:p w14:paraId="1756F3BA" w14:textId="5BEED666" w:rsidR="00586B59" w:rsidRPr="00407032" w:rsidRDefault="006618DB" w:rsidP="006618DB">
      <w:pPr>
        <w:ind w:firstLine="709"/>
        <w:jc w:val="both"/>
        <w:rPr>
          <w:rFonts w:cs="Times New Roman"/>
          <w:szCs w:val="28"/>
          <w:lang w:eastAsia="ru-RU"/>
        </w:rPr>
      </w:pPr>
      <w:r w:rsidRPr="00407032">
        <w:rPr>
          <w:rFonts w:cs="Times New Roman"/>
          <w:szCs w:val="28"/>
          <w:lang w:eastAsia="ru-RU"/>
        </w:rPr>
        <w:t>- почтовым отправлением.</w:t>
      </w:r>
    </w:p>
    <w:p w14:paraId="7DD0EEA6" w14:textId="2B85C02C" w:rsidR="00586B59" w:rsidRPr="008A6DA4" w:rsidRDefault="00586B59" w:rsidP="00586B59">
      <w:pPr>
        <w:ind w:firstLine="709"/>
        <w:jc w:val="both"/>
        <w:rPr>
          <w:rFonts w:cs="Times New Roman"/>
          <w:szCs w:val="28"/>
          <w:lang w:eastAsia="ru-RU"/>
        </w:rPr>
      </w:pPr>
      <w:r w:rsidRPr="00407032">
        <w:rPr>
          <w:rFonts w:cs="Times New Roman"/>
          <w:szCs w:val="28"/>
          <w:lang w:eastAsia="ru-RU"/>
        </w:rPr>
        <w:t>15. Департамент:</w:t>
      </w:r>
    </w:p>
    <w:p w14:paraId="53604C77" w14:textId="4FF1BDA8" w:rsidR="00586B59" w:rsidRPr="008A6DA4" w:rsidRDefault="00586B59" w:rsidP="00586B59">
      <w:pPr>
        <w:ind w:firstLine="709"/>
        <w:jc w:val="both"/>
        <w:rPr>
          <w:rFonts w:cs="Times New Roman"/>
          <w:szCs w:val="28"/>
          <w:lang w:eastAsia="ru-RU"/>
        </w:rPr>
      </w:pPr>
      <w:r w:rsidRPr="008A6DA4">
        <w:rPr>
          <w:rFonts w:cs="Times New Roman"/>
          <w:szCs w:val="28"/>
          <w:lang w:eastAsia="ru-RU"/>
        </w:rPr>
        <w:t>15.1. В течение трех рабочих дней после получения от получателя субсидии четырех подписанных экземпляров соглашений, до присвоения соглашению даты и номера осуществляет</w:t>
      </w:r>
      <w:r w:rsidRPr="008A6DA4">
        <w:t xml:space="preserve"> </w:t>
      </w:r>
      <w:r w:rsidRPr="008A6DA4">
        <w:rPr>
          <w:rFonts w:cs="Times New Roman"/>
          <w:szCs w:val="28"/>
          <w:lang w:eastAsia="ru-RU"/>
        </w:rPr>
        <w:t xml:space="preserve">проверку на соответствие получателя субсидии требованиям, установленным пунктом 3 раздела </w:t>
      </w:r>
      <w:r w:rsidRPr="008A6DA4">
        <w:rPr>
          <w:rFonts w:cs="Times New Roman"/>
          <w:szCs w:val="28"/>
          <w:lang w:val="en-US" w:eastAsia="ru-RU"/>
        </w:rPr>
        <w:t>II</w:t>
      </w:r>
      <w:r w:rsidRPr="008A6DA4">
        <w:rPr>
          <w:rFonts w:cs="Times New Roman"/>
          <w:szCs w:val="28"/>
          <w:lang w:eastAsia="ru-RU"/>
        </w:rPr>
        <w:t xml:space="preserve"> настоящего порядка, на дату заключения соглашения.</w:t>
      </w:r>
    </w:p>
    <w:p w14:paraId="30625C4E" w14:textId="0E316925" w:rsidR="00586B59" w:rsidRPr="008A6DA4" w:rsidRDefault="00586B59" w:rsidP="00586B59">
      <w:pPr>
        <w:ind w:firstLine="709"/>
        <w:jc w:val="both"/>
        <w:rPr>
          <w:rFonts w:cs="Times New Roman"/>
          <w:szCs w:val="28"/>
          <w:lang w:eastAsia="ru-RU"/>
        </w:rPr>
      </w:pPr>
      <w:r w:rsidRPr="008A6DA4">
        <w:rPr>
          <w:rFonts w:cs="Times New Roman"/>
          <w:szCs w:val="28"/>
          <w:lang w:eastAsia="ru-RU"/>
        </w:rPr>
        <w:t>15.2. В течение трех рабочих дней после осуществления проверки в соответствии с подпунктом</w:t>
      </w:r>
      <w:r w:rsidR="00686A73" w:rsidRPr="008A6DA4">
        <w:rPr>
          <w:rFonts w:cs="Times New Roman"/>
          <w:szCs w:val="28"/>
          <w:lang w:eastAsia="ru-RU"/>
        </w:rPr>
        <w:t xml:space="preserve"> 15</w:t>
      </w:r>
      <w:r w:rsidRPr="008A6DA4">
        <w:rPr>
          <w:rFonts w:cs="Times New Roman"/>
          <w:szCs w:val="28"/>
          <w:lang w:eastAsia="ru-RU"/>
        </w:rPr>
        <w:t xml:space="preserve">.1 пункта </w:t>
      </w:r>
      <w:r w:rsidR="00686A73" w:rsidRPr="008A6DA4">
        <w:rPr>
          <w:rFonts w:cs="Times New Roman"/>
          <w:szCs w:val="28"/>
          <w:lang w:eastAsia="ru-RU"/>
        </w:rPr>
        <w:t>15</w:t>
      </w:r>
      <w:r w:rsidRPr="008A6DA4">
        <w:rPr>
          <w:rFonts w:cs="Times New Roman"/>
          <w:szCs w:val="28"/>
          <w:lang w:eastAsia="ru-RU"/>
        </w:rPr>
        <w:t xml:space="preserve"> настоящего раздела:</w:t>
      </w:r>
    </w:p>
    <w:p w14:paraId="487BE577" w14:textId="3AC1C3CB" w:rsidR="00586B59" w:rsidRPr="00407032" w:rsidRDefault="00586B59" w:rsidP="00586B59">
      <w:pPr>
        <w:ind w:firstLine="709"/>
        <w:jc w:val="both"/>
        <w:rPr>
          <w:rFonts w:cs="Times New Roman"/>
          <w:szCs w:val="28"/>
          <w:lang w:eastAsia="ru-RU"/>
        </w:rPr>
      </w:pPr>
      <w:r w:rsidRPr="008A6DA4">
        <w:rPr>
          <w:rFonts w:cs="Times New Roman"/>
          <w:szCs w:val="28"/>
          <w:lang w:eastAsia="ru-RU"/>
        </w:rPr>
        <w:t xml:space="preserve">- в случае соответствия получателя субсидии требованиям, установленным пунктом 3 раздела </w:t>
      </w:r>
      <w:r w:rsidRPr="008A6DA4">
        <w:rPr>
          <w:rFonts w:cs="Times New Roman"/>
          <w:szCs w:val="28"/>
          <w:lang w:val="en-US" w:eastAsia="ru-RU"/>
        </w:rPr>
        <w:t>II</w:t>
      </w:r>
      <w:r w:rsidRPr="008A6DA4">
        <w:rPr>
          <w:rFonts w:cs="Times New Roman"/>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w:t>
      </w:r>
      <w:r w:rsidR="00B95365">
        <w:rPr>
          <w:rFonts w:cs="Times New Roman"/>
          <w:szCs w:val="28"/>
          <w:lang w:eastAsia="ru-RU"/>
        </w:rPr>
        <w:t xml:space="preserve">субсидии (уполномоченному лицу), </w:t>
      </w:r>
      <w:r w:rsidRPr="008A6DA4">
        <w:rPr>
          <w:rFonts w:cs="Times New Roman"/>
          <w:szCs w:val="28"/>
          <w:lang w:eastAsia="ru-RU"/>
        </w:rPr>
        <w:t xml:space="preserve">или </w:t>
      </w:r>
      <w:r w:rsidR="00B95365" w:rsidRPr="00407032">
        <w:rPr>
          <w:szCs w:val="28"/>
        </w:rPr>
        <w:t>в случае невозможности личного вручения</w:t>
      </w:r>
      <w:r w:rsidR="00450627" w:rsidRPr="00407032">
        <w:rPr>
          <w:szCs w:val="28"/>
        </w:rPr>
        <w:t xml:space="preserve">, </w:t>
      </w:r>
      <w:r w:rsidR="00450627" w:rsidRPr="00407032">
        <w:rPr>
          <w:bCs/>
          <w:szCs w:val="28"/>
        </w:rPr>
        <w:t>–</w:t>
      </w:r>
      <w:r w:rsidRPr="00407032">
        <w:rPr>
          <w:rFonts w:cs="Times New Roman"/>
          <w:szCs w:val="28"/>
          <w:lang w:eastAsia="ru-RU"/>
        </w:rPr>
        <w:t xml:space="preserve"> почтовым отправлением с уведомлением о вручении по фактическому адресу, указанному в заявке;</w:t>
      </w:r>
    </w:p>
    <w:p w14:paraId="659260C2" w14:textId="755AC15D" w:rsidR="007115C2" w:rsidRPr="00407032" w:rsidRDefault="00586B59" w:rsidP="00B70541">
      <w:pPr>
        <w:ind w:firstLine="709"/>
        <w:jc w:val="both"/>
        <w:rPr>
          <w:color w:val="FF0000"/>
          <w:szCs w:val="28"/>
        </w:rPr>
      </w:pPr>
      <w:r w:rsidRPr="00407032">
        <w:rPr>
          <w:rFonts w:cs="Times New Roman"/>
          <w:szCs w:val="28"/>
          <w:lang w:eastAsia="ru-RU"/>
        </w:rPr>
        <w:t xml:space="preserve">- в случае несоответствия получателя субсидии требованиям, установленным пунктом 3 раздела </w:t>
      </w:r>
      <w:r w:rsidRPr="00407032">
        <w:rPr>
          <w:rFonts w:cs="Times New Roman"/>
          <w:szCs w:val="28"/>
          <w:lang w:val="en-US" w:eastAsia="ru-RU"/>
        </w:rPr>
        <w:t>II</w:t>
      </w:r>
      <w:r w:rsidRPr="00407032">
        <w:rPr>
          <w:rFonts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по основан</w:t>
      </w:r>
      <w:r w:rsidR="00686A73" w:rsidRPr="00407032">
        <w:rPr>
          <w:rFonts w:cs="Times New Roman"/>
          <w:szCs w:val="28"/>
          <w:lang w:eastAsia="ru-RU"/>
        </w:rPr>
        <w:t>ию, установленному подпунктом 1</w:t>
      </w:r>
      <w:r w:rsidR="004718EE" w:rsidRPr="00407032">
        <w:rPr>
          <w:rFonts w:cs="Times New Roman"/>
          <w:szCs w:val="28"/>
          <w:lang w:eastAsia="ru-RU"/>
        </w:rPr>
        <w:t>2</w:t>
      </w:r>
      <w:r w:rsidR="00686A73" w:rsidRPr="00407032">
        <w:rPr>
          <w:rFonts w:cs="Times New Roman"/>
          <w:szCs w:val="28"/>
          <w:lang w:eastAsia="ru-RU"/>
        </w:rPr>
        <w:t>.2 пункта 1</w:t>
      </w:r>
      <w:r w:rsidR="004718EE" w:rsidRPr="00407032">
        <w:rPr>
          <w:rFonts w:cs="Times New Roman"/>
          <w:szCs w:val="28"/>
          <w:lang w:eastAsia="ru-RU"/>
        </w:rPr>
        <w:t>2</w:t>
      </w:r>
      <w:r w:rsidRPr="00407032">
        <w:rPr>
          <w:rFonts w:cs="Times New Roman"/>
          <w:szCs w:val="28"/>
          <w:lang w:eastAsia="ru-RU"/>
        </w:rPr>
        <w:t xml:space="preserve"> раздела </w:t>
      </w:r>
      <w:r w:rsidRPr="00407032">
        <w:rPr>
          <w:rFonts w:cs="Times New Roman"/>
          <w:szCs w:val="28"/>
          <w:lang w:val="en-US" w:eastAsia="ru-RU"/>
        </w:rPr>
        <w:t>II</w:t>
      </w:r>
      <w:r w:rsidRPr="00407032">
        <w:rPr>
          <w:rFonts w:cs="Times New Roman"/>
          <w:szCs w:val="28"/>
          <w:lang w:eastAsia="ru-RU"/>
        </w:rPr>
        <w:t xml:space="preserve"> настоящего порядка</w:t>
      </w:r>
      <w:r w:rsidR="004C4E34" w:rsidRPr="00407032">
        <w:rPr>
          <w:rFonts w:cs="Times New Roman"/>
          <w:szCs w:val="28"/>
          <w:lang w:eastAsia="ru-RU"/>
        </w:rPr>
        <w:t xml:space="preserve">. Уведомление о невозможности заключить соглашение направляется письмом департамента </w:t>
      </w:r>
      <w:r w:rsidR="00B70541" w:rsidRPr="00407032">
        <w:rPr>
          <w:szCs w:val="28"/>
        </w:rPr>
        <w:t xml:space="preserve">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7115C2" w:rsidRPr="00407032">
        <w:rPr>
          <w:bCs/>
          <w:szCs w:val="28"/>
        </w:rPr>
        <w:t>–</w:t>
      </w:r>
      <w:r w:rsidR="007115C2" w:rsidRPr="00407032">
        <w:rPr>
          <w:szCs w:val="28"/>
        </w:rPr>
        <w:t xml:space="preserve"> почтовым отправлением с уведомлением о вручении по фактическому адресу, указанному в заявке.</w:t>
      </w:r>
    </w:p>
    <w:p w14:paraId="4124D197" w14:textId="2BCDEB9F" w:rsidR="00586B59" w:rsidRPr="008A6DA4" w:rsidRDefault="006442D3" w:rsidP="00586B59">
      <w:pPr>
        <w:ind w:firstLine="709"/>
        <w:jc w:val="both"/>
        <w:rPr>
          <w:rFonts w:cs="Times New Roman"/>
          <w:szCs w:val="28"/>
          <w:lang w:eastAsia="ru-RU"/>
        </w:rPr>
      </w:pPr>
      <w:r w:rsidRPr="00407032">
        <w:rPr>
          <w:rFonts w:cs="Times New Roman"/>
          <w:szCs w:val="28"/>
          <w:lang w:eastAsia="ru-RU"/>
        </w:rPr>
        <w:t>16</w:t>
      </w:r>
      <w:r w:rsidR="00586B59" w:rsidRPr="00407032">
        <w:rPr>
          <w:rFonts w:cs="Times New Roman"/>
          <w:szCs w:val="28"/>
          <w:lang w:eastAsia="ru-RU"/>
        </w:rPr>
        <w:t>. Получатель субсидии признается уклонившимся от заключения</w:t>
      </w:r>
      <w:r w:rsidR="00586B59" w:rsidRPr="008A6DA4">
        <w:rPr>
          <w:rFonts w:cs="Times New Roman"/>
          <w:szCs w:val="28"/>
          <w:lang w:eastAsia="ru-RU"/>
        </w:rPr>
        <w:t xml:space="preserve"> соглашения в случае неподписания получателем субсидии соглашения в срок, установленный пунктом </w:t>
      </w:r>
      <w:r w:rsidRPr="008A6DA4">
        <w:rPr>
          <w:rFonts w:cs="Times New Roman"/>
          <w:szCs w:val="28"/>
          <w:lang w:eastAsia="ru-RU"/>
        </w:rPr>
        <w:t>14</w:t>
      </w:r>
      <w:r w:rsidR="00586B59" w:rsidRPr="008A6DA4">
        <w:rPr>
          <w:rFonts w:cs="Times New Roman"/>
          <w:szCs w:val="28"/>
          <w:lang w:eastAsia="ru-RU"/>
        </w:rPr>
        <w:t xml:space="preserve"> настоящего раздела.</w:t>
      </w:r>
    </w:p>
    <w:p w14:paraId="3D8A37DB" w14:textId="77777777" w:rsidR="000B396A" w:rsidRDefault="00586B59" w:rsidP="00586B59">
      <w:pPr>
        <w:ind w:firstLine="709"/>
        <w:jc w:val="both"/>
        <w:rPr>
          <w:szCs w:val="28"/>
        </w:rPr>
      </w:pPr>
      <w:r w:rsidRPr="008A6DA4">
        <w:rPr>
          <w:rFonts w:cs="Times New Roman"/>
          <w:szCs w:val="28"/>
          <w:lang w:eastAsia="ru-RU"/>
        </w:rPr>
        <w:t xml:space="preserve">Департамент обеспечивает направление письма о признании получателя субсидии уклонившимся от заключения соглашения в течение семи рабочих </w:t>
      </w:r>
      <w:r w:rsidRPr="008A6DA4">
        <w:rPr>
          <w:rFonts w:cs="Times New Roman"/>
          <w:szCs w:val="28"/>
          <w:lang w:eastAsia="ru-RU"/>
        </w:rPr>
        <w:lastRenderedPageBreak/>
        <w:t xml:space="preserve">дней после истечения срока на подписание соглашения получателем субсидии, установленного пунктом </w:t>
      </w:r>
      <w:r w:rsidR="006442D3" w:rsidRPr="008A6DA4">
        <w:rPr>
          <w:rFonts w:cs="Times New Roman"/>
          <w:szCs w:val="28"/>
          <w:lang w:eastAsia="ru-RU"/>
        </w:rPr>
        <w:t>14</w:t>
      </w:r>
      <w:r w:rsidRPr="008A6DA4">
        <w:rPr>
          <w:rFonts w:cs="Times New Roman"/>
          <w:szCs w:val="28"/>
          <w:lang w:eastAsia="ru-RU"/>
        </w:rPr>
        <w:t xml:space="preserve"> настоящего раздела. Письмо департамента направляется получателю субсидии, признанному уклони</w:t>
      </w:r>
      <w:r w:rsidR="002F62F1">
        <w:rPr>
          <w:rFonts w:cs="Times New Roman"/>
          <w:szCs w:val="28"/>
          <w:lang w:eastAsia="ru-RU"/>
        </w:rPr>
        <w:t xml:space="preserve">вшимся от заключения </w:t>
      </w:r>
      <w:r w:rsidR="002F62F1" w:rsidRPr="00407032">
        <w:rPr>
          <w:rFonts w:cs="Times New Roman"/>
          <w:szCs w:val="28"/>
          <w:lang w:eastAsia="ru-RU"/>
        </w:rPr>
        <w:t>соглашения,</w:t>
      </w:r>
      <w:r w:rsidR="002F62F1" w:rsidRPr="00407032">
        <w:rPr>
          <w:szCs w:val="28"/>
        </w:rPr>
        <w:t xml:space="preserve">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2F62F1" w:rsidRPr="00407032">
        <w:rPr>
          <w:bCs/>
          <w:szCs w:val="28"/>
        </w:rPr>
        <w:t>–</w:t>
      </w:r>
      <w:r w:rsidR="002F62F1" w:rsidRPr="00407032">
        <w:rPr>
          <w:szCs w:val="28"/>
        </w:rPr>
        <w:t xml:space="preserve"> почтовым отправлением с уведомлением о вручении по фактическому адресу, указанному в заявке.</w:t>
      </w:r>
    </w:p>
    <w:p w14:paraId="7B98C926" w14:textId="7FA023CC" w:rsidR="00586B59" w:rsidRPr="008A6DA4" w:rsidRDefault="006442D3" w:rsidP="00586B59">
      <w:pPr>
        <w:ind w:firstLine="709"/>
        <w:jc w:val="both"/>
        <w:rPr>
          <w:rFonts w:cs="Times New Roman"/>
          <w:szCs w:val="28"/>
          <w:lang w:eastAsia="ru-RU"/>
        </w:rPr>
      </w:pPr>
      <w:r w:rsidRPr="008A6DA4">
        <w:rPr>
          <w:rFonts w:cs="Times New Roman"/>
          <w:szCs w:val="28"/>
          <w:lang w:eastAsia="ru-RU"/>
        </w:rPr>
        <w:t>17</w:t>
      </w:r>
      <w:r w:rsidR="00586B59" w:rsidRPr="008A6DA4">
        <w:rPr>
          <w:rFonts w:cs="Times New Roman"/>
          <w:szCs w:val="28"/>
          <w:lang w:eastAsia="ru-RU"/>
        </w:rPr>
        <w:t xml:space="preserve">. В случае признания получателя субсидии уклонившимся от заключения соглашения, а также в случае признания соглашения незаключенным в соответствии с абзацем третьим подпункта </w:t>
      </w:r>
      <w:r w:rsidRPr="008A6DA4">
        <w:rPr>
          <w:rFonts w:cs="Times New Roman"/>
          <w:szCs w:val="28"/>
          <w:lang w:eastAsia="ru-RU"/>
        </w:rPr>
        <w:t>15.</w:t>
      </w:r>
      <w:r w:rsidR="00586B59" w:rsidRPr="008A6DA4">
        <w:rPr>
          <w:rFonts w:cs="Times New Roman"/>
          <w:szCs w:val="28"/>
          <w:lang w:eastAsia="ru-RU"/>
        </w:rPr>
        <w:t xml:space="preserve">2 пункта </w:t>
      </w:r>
      <w:r w:rsidRPr="008A6DA4">
        <w:rPr>
          <w:rFonts w:cs="Times New Roman"/>
          <w:szCs w:val="28"/>
          <w:lang w:eastAsia="ru-RU"/>
        </w:rPr>
        <w:t>15</w:t>
      </w:r>
      <w:r w:rsidR="00586B59" w:rsidRPr="008A6DA4">
        <w:rPr>
          <w:rFonts w:cs="Times New Roman"/>
          <w:szCs w:val="28"/>
          <w:lang w:eastAsia="ru-RU"/>
        </w:rPr>
        <w:t xml:space="preserve"> настоящего раздела,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с абзацем третьим подпункта </w:t>
      </w:r>
      <w:r w:rsidRPr="008A6DA4">
        <w:rPr>
          <w:rFonts w:cs="Times New Roman"/>
          <w:szCs w:val="28"/>
          <w:lang w:eastAsia="ru-RU"/>
        </w:rPr>
        <w:t>15</w:t>
      </w:r>
      <w:r w:rsidR="00586B59" w:rsidRPr="008A6DA4">
        <w:rPr>
          <w:rFonts w:cs="Times New Roman"/>
          <w:szCs w:val="28"/>
          <w:lang w:eastAsia="ru-RU"/>
        </w:rPr>
        <w:t xml:space="preserve">.2 пункта </w:t>
      </w:r>
      <w:r w:rsidRPr="008A6DA4">
        <w:rPr>
          <w:rFonts w:cs="Times New Roman"/>
          <w:szCs w:val="28"/>
          <w:lang w:eastAsia="ru-RU"/>
        </w:rPr>
        <w:t>15</w:t>
      </w:r>
      <w:r w:rsidR="00586B59" w:rsidRPr="008A6DA4">
        <w:rPr>
          <w:rFonts w:cs="Times New Roman"/>
          <w:szCs w:val="28"/>
          <w:lang w:eastAsia="ru-RU"/>
        </w:rPr>
        <w:t xml:space="preserve">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w:t>
      </w:r>
    </w:p>
    <w:p w14:paraId="50810434" w14:textId="09B8187B" w:rsidR="00D67ECB" w:rsidRPr="008A6DA4" w:rsidRDefault="0051151F" w:rsidP="0051151F">
      <w:pPr>
        <w:ind w:firstLine="709"/>
        <w:jc w:val="both"/>
        <w:rPr>
          <w:rFonts w:cs="Times New Roman"/>
          <w:szCs w:val="28"/>
          <w:lang w:eastAsia="ru-RU"/>
        </w:rPr>
      </w:pPr>
      <w:r w:rsidRPr="008A6DA4">
        <w:rPr>
          <w:rFonts w:cs="Times New Roman"/>
          <w:szCs w:val="28"/>
          <w:lang w:eastAsia="ru-RU"/>
        </w:rPr>
        <w:t>1</w:t>
      </w:r>
      <w:r w:rsidR="00D67ECB" w:rsidRPr="008A6DA4">
        <w:rPr>
          <w:rFonts w:cs="Times New Roman"/>
          <w:szCs w:val="28"/>
          <w:lang w:eastAsia="ru-RU"/>
        </w:rPr>
        <w:t>8</w:t>
      </w:r>
      <w:r w:rsidRPr="008A6DA4">
        <w:rPr>
          <w:rFonts w:cs="Times New Roman"/>
          <w:szCs w:val="28"/>
          <w:lang w:eastAsia="ru-RU"/>
        </w:rPr>
        <w:t xml:space="preserve">. </w:t>
      </w:r>
      <w:r w:rsidR="00D67ECB" w:rsidRPr="008A6DA4">
        <w:rPr>
          <w:rFonts w:cs="Times New Roman"/>
          <w:szCs w:val="28"/>
          <w:lang w:eastAsia="ru-RU"/>
        </w:rPr>
        <w:t xml:space="preserve">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соглашения заключаются в системе «Электронный бюджет» </w:t>
      </w:r>
      <w:r w:rsidR="008528B5" w:rsidRPr="008A6DA4">
        <w:rPr>
          <w:rFonts w:cs="Times New Roman"/>
          <w:szCs w:val="28"/>
          <w:lang w:eastAsia="ru-RU"/>
        </w:rPr>
        <w:t xml:space="preserve">(при наличии технической возможности) </w:t>
      </w:r>
      <w:r w:rsidR="00D67ECB" w:rsidRPr="008A6DA4">
        <w:rPr>
          <w:rFonts w:cs="Times New Roman"/>
          <w:szCs w:val="28"/>
          <w:lang w:eastAsia="ru-RU"/>
        </w:rPr>
        <w:t xml:space="preserve">в соответствии с типовыми формами, установленными </w:t>
      </w:r>
      <w:r w:rsidR="00D67ECB" w:rsidRPr="00407032">
        <w:rPr>
          <w:rFonts w:cs="Times New Roman"/>
          <w:szCs w:val="28"/>
          <w:lang w:eastAsia="ru-RU"/>
        </w:rPr>
        <w:t xml:space="preserve">Министерством </w:t>
      </w:r>
      <w:r w:rsidR="004415CA" w:rsidRPr="00407032">
        <w:rPr>
          <w:rFonts w:cs="Times New Roman"/>
          <w:szCs w:val="28"/>
          <w:lang w:eastAsia="ru-RU"/>
        </w:rPr>
        <w:t>финансов</w:t>
      </w:r>
      <w:r w:rsidR="004415CA">
        <w:rPr>
          <w:rFonts w:cs="Times New Roman"/>
          <w:szCs w:val="28"/>
          <w:lang w:eastAsia="ru-RU"/>
        </w:rPr>
        <w:t xml:space="preserve"> </w:t>
      </w:r>
      <w:r w:rsidR="00D67ECB" w:rsidRPr="008A6DA4">
        <w:rPr>
          <w:rFonts w:cs="Times New Roman"/>
          <w:szCs w:val="28"/>
          <w:lang w:eastAsia="ru-RU"/>
        </w:rPr>
        <w:t>Российской Федерации для соглашений о предоставлении субсидий из федерального бюджета.</w:t>
      </w:r>
    </w:p>
    <w:p w14:paraId="34477C80" w14:textId="16067685" w:rsidR="0051151F" w:rsidRPr="008A6DA4" w:rsidRDefault="0051151F" w:rsidP="0051151F">
      <w:pPr>
        <w:ind w:firstLine="709"/>
        <w:jc w:val="both"/>
        <w:rPr>
          <w:rFonts w:cs="Times New Roman"/>
          <w:szCs w:val="28"/>
          <w:lang w:eastAsia="ru-RU"/>
        </w:rPr>
      </w:pPr>
      <w:r w:rsidRPr="008A6DA4">
        <w:rPr>
          <w:rFonts w:cs="Times New Roman"/>
          <w:szCs w:val="28"/>
          <w:lang w:eastAsia="ru-RU"/>
        </w:rPr>
        <w:t>1</w:t>
      </w:r>
      <w:r w:rsidR="00233E65" w:rsidRPr="008A6DA4">
        <w:rPr>
          <w:rFonts w:cs="Times New Roman"/>
          <w:szCs w:val="28"/>
          <w:lang w:eastAsia="ru-RU"/>
        </w:rPr>
        <w:t>9</w:t>
      </w:r>
      <w:r w:rsidRPr="008A6DA4">
        <w:rPr>
          <w:rFonts w:cs="Times New Roman"/>
          <w:szCs w:val="28"/>
          <w:lang w:eastAsia="ru-RU"/>
        </w:rPr>
        <w:t xml:space="preserve">. Результатом </w:t>
      </w:r>
      <w:r w:rsidR="00F51F86" w:rsidRPr="008A6DA4">
        <w:rPr>
          <w:rFonts w:cs="Times New Roman"/>
          <w:szCs w:val="28"/>
          <w:lang w:eastAsia="ru-RU"/>
        </w:rPr>
        <w:t xml:space="preserve">предоставления субсидии </w:t>
      </w:r>
      <w:r w:rsidRPr="008A6DA4">
        <w:rPr>
          <w:rFonts w:cs="Times New Roman"/>
          <w:szCs w:val="28"/>
          <w:lang w:eastAsia="ru-RU"/>
        </w:rPr>
        <w:t>является доля реализованных мероприятий по благ</w:t>
      </w:r>
      <w:r w:rsidR="00F51F86" w:rsidRPr="008A6DA4">
        <w:rPr>
          <w:rFonts w:cs="Times New Roman"/>
          <w:szCs w:val="28"/>
          <w:lang w:eastAsia="ru-RU"/>
        </w:rPr>
        <w:t xml:space="preserve">оустройству дворовых территорий, </w:t>
      </w:r>
      <w:r w:rsidRPr="008A6DA4">
        <w:rPr>
          <w:rFonts w:cs="Times New Roman"/>
          <w:szCs w:val="28"/>
          <w:lang w:eastAsia="ru-RU"/>
        </w:rPr>
        <w:t>%.</w:t>
      </w:r>
    </w:p>
    <w:p w14:paraId="35801311" w14:textId="76C4AF9B"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Характеристикой </w:t>
      </w:r>
      <w:r w:rsidR="000C362C" w:rsidRPr="008A6DA4">
        <w:rPr>
          <w:rFonts w:cs="Times New Roman"/>
          <w:szCs w:val="28"/>
          <w:lang w:eastAsia="ru-RU"/>
        </w:rPr>
        <w:t>результат</w:t>
      </w:r>
      <w:r w:rsidR="00DA203B" w:rsidRPr="008A6DA4">
        <w:rPr>
          <w:rFonts w:cs="Times New Roman"/>
          <w:szCs w:val="28"/>
          <w:lang w:eastAsia="ru-RU"/>
        </w:rPr>
        <w:t>а</w:t>
      </w:r>
      <w:r w:rsidR="000C362C" w:rsidRPr="008A6DA4">
        <w:rPr>
          <w:rFonts w:cs="Times New Roman"/>
          <w:szCs w:val="28"/>
          <w:lang w:eastAsia="ru-RU"/>
        </w:rPr>
        <w:t xml:space="preserve"> предоставления субсидии </w:t>
      </w:r>
      <w:r w:rsidRPr="008A6DA4">
        <w:rPr>
          <w:rFonts w:cs="Times New Roman"/>
          <w:szCs w:val="28"/>
          <w:lang w:eastAsia="ru-RU"/>
        </w:rPr>
        <w:t xml:space="preserve">является количество благоустроенных дворовых территорий в </w:t>
      </w:r>
      <w:r w:rsidR="00447B29" w:rsidRPr="008A6DA4">
        <w:rPr>
          <w:rFonts w:cs="Times New Roman"/>
          <w:szCs w:val="28"/>
          <w:lang w:eastAsia="ru-RU"/>
        </w:rPr>
        <w:t xml:space="preserve">текущем </w:t>
      </w:r>
      <w:r w:rsidRPr="008A6DA4">
        <w:rPr>
          <w:rFonts w:cs="Times New Roman"/>
          <w:szCs w:val="28"/>
          <w:lang w:eastAsia="ru-RU"/>
        </w:rPr>
        <w:t>финансовом году, ед.</w:t>
      </w:r>
    </w:p>
    <w:p w14:paraId="227884DE" w14:textId="154ADD2D" w:rsidR="00F51F86" w:rsidRPr="008A6DA4" w:rsidRDefault="00F51F86" w:rsidP="0051151F">
      <w:pPr>
        <w:ind w:firstLine="709"/>
        <w:jc w:val="both"/>
        <w:rPr>
          <w:rFonts w:cs="Times New Roman"/>
          <w:szCs w:val="28"/>
          <w:lang w:eastAsia="ru-RU"/>
        </w:rPr>
      </w:pPr>
      <w:r w:rsidRPr="008A6DA4">
        <w:rPr>
          <w:rFonts w:cs="Times New Roman"/>
          <w:szCs w:val="28"/>
          <w:lang w:eastAsia="ru-RU"/>
        </w:rPr>
        <w:t>Значения результат</w:t>
      </w:r>
      <w:r w:rsidR="00DA203B" w:rsidRPr="008A6DA4">
        <w:rPr>
          <w:rFonts w:cs="Times New Roman"/>
          <w:szCs w:val="28"/>
          <w:lang w:eastAsia="ru-RU"/>
        </w:rPr>
        <w:t>а</w:t>
      </w:r>
      <w:r w:rsidRPr="008A6DA4">
        <w:rPr>
          <w:rFonts w:cs="Times New Roman"/>
          <w:szCs w:val="28"/>
          <w:lang w:eastAsia="ru-RU"/>
        </w:rPr>
        <w:t xml:space="preserve"> предоставления субсидии и</w:t>
      </w:r>
      <w:r w:rsidR="00DA203B" w:rsidRPr="008A6DA4">
        <w:rPr>
          <w:rFonts w:cs="Times New Roman"/>
          <w:szCs w:val="28"/>
          <w:lang w:eastAsia="ru-RU"/>
        </w:rPr>
        <w:t xml:space="preserve"> его</w:t>
      </w:r>
      <w:r w:rsidRPr="008A6DA4">
        <w:rPr>
          <w:rFonts w:cs="Times New Roman"/>
          <w:szCs w:val="28"/>
          <w:lang w:eastAsia="ru-RU"/>
        </w:rPr>
        <w:t xml:space="preserve"> характеристик устанавливаются в соглашениях.</w:t>
      </w:r>
    </w:p>
    <w:p w14:paraId="0F391C03" w14:textId="27C1142E" w:rsidR="0051151F" w:rsidRPr="008A6DA4" w:rsidRDefault="00DA33D7" w:rsidP="0051151F">
      <w:pPr>
        <w:ind w:firstLine="709"/>
        <w:jc w:val="both"/>
        <w:rPr>
          <w:rFonts w:cs="Times New Roman"/>
          <w:szCs w:val="28"/>
          <w:lang w:eastAsia="ru-RU"/>
        </w:rPr>
      </w:pPr>
      <w:r w:rsidRPr="008A6DA4">
        <w:rPr>
          <w:rFonts w:cs="Times New Roman"/>
          <w:szCs w:val="28"/>
          <w:lang w:eastAsia="ru-RU"/>
        </w:rPr>
        <w:t>20</w:t>
      </w:r>
      <w:r w:rsidR="0051151F" w:rsidRPr="008A6DA4">
        <w:rPr>
          <w:rFonts w:cs="Times New Roman"/>
          <w:szCs w:val="28"/>
          <w:lang w:eastAsia="ru-RU"/>
        </w:rPr>
        <w:t xml:space="preserve">. Единовременный авансовый платеж, предусмотренный в соглашении на предоставление субсидии в соответствии </w:t>
      </w:r>
      <w:r w:rsidR="0007235B" w:rsidRPr="008A6DA4">
        <w:rPr>
          <w:rFonts w:cs="Times New Roman"/>
          <w:szCs w:val="28"/>
          <w:lang w:eastAsia="ru-RU"/>
        </w:rPr>
        <w:t>с пунктами 5</w:t>
      </w:r>
      <w:r w:rsidR="0051151F" w:rsidRPr="008A6DA4">
        <w:rPr>
          <w:rFonts w:cs="Times New Roman"/>
          <w:szCs w:val="28"/>
          <w:lang w:eastAsia="ru-RU"/>
        </w:rPr>
        <w:t xml:space="preserve">, </w:t>
      </w:r>
      <w:r w:rsidR="0007235B" w:rsidRPr="008A6DA4">
        <w:rPr>
          <w:rFonts w:cs="Times New Roman"/>
          <w:szCs w:val="28"/>
          <w:lang w:eastAsia="ru-RU"/>
        </w:rPr>
        <w:t>6</w:t>
      </w:r>
      <w:r w:rsidR="0051151F" w:rsidRPr="008A6DA4">
        <w:rPr>
          <w:rFonts w:cs="Times New Roman"/>
          <w:szCs w:val="28"/>
          <w:lang w:eastAsia="ru-RU"/>
        </w:rPr>
        <w:t xml:space="preserve"> настоящего раздела, предоставляется </w:t>
      </w:r>
      <w:r w:rsidR="004171C6" w:rsidRPr="008A6DA4">
        <w:rPr>
          <w:rFonts w:cs="Times New Roman"/>
          <w:szCs w:val="28"/>
          <w:lang w:eastAsia="ru-RU"/>
        </w:rPr>
        <w:t xml:space="preserve">после заключения получателем субсидии договора на выполнение работ по благоустройству </w:t>
      </w:r>
      <w:r w:rsidR="00A839C5" w:rsidRPr="008A6DA4">
        <w:rPr>
          <w:rFonts w:cs="Times New Roman"/>
          <w:szCs w:val="28"/>
          <w:lang w:eastAsia="ru-RU"/>
        </w:rPr>
        <w:t xml:space="preserve">дворовой территории, заключенного </w:t>
      </w:r>
      <w:r w:rsidR="004171C6" w:rsidRPr="008A6DA4">
        <w:rPr>
          <w:rFonts w:cs="Times New Roman"/>
          <w:szCs w:val="28"/>
          <w:lang w:eastAsia="ru-RU"/>
        </w:rPr>
        <w:t>в соответствии с положением по организации и проведению работ</w:t>
      </w:r>
      <w:r w:rsidR="00A839C5" w:rsidRPr="008A6DA4">
        <w:rPr>
          <w:rFonts w:cs="Times New Roman"/>
          <w:szCs w:val="28"/>
          <w:lang w:eastAsia="ru-RU"/>
        </w:rPr>
        <w:t>,</w:t>
      </w:r>
      <w:r w:rsidR="004171C6" w:rsidRPr="008A6DA4">
        <w:rPr>
          <w:rFonts w:cs="Times New Roman"/>
          <w:szCs w:val="28"/>
          <w:lang w:eastAsia="ru-RU"/>
        </w:rPr>
        <w:t xml:space="preserve"> </w:t>
      </w:r>
      <w:r w:rsidR="0051151F" w:rsidRPr="008A6DA4">
        <w:rPr>
          <w:rFonts w:cs="Times New Roman"/>
          <w:szCs w:val="28"/>
          <w:lang w:eastAsia="ru-RU"/>
        </w:rPr>
        <w:t>на основании счета получателя субсидии на предоставление авансового платежа</w:t>
      </w:r>
      <w:r w:rsidR="000A042C" w:rsidRPr="008A6DA4">
        <w:rPr>
          <w:rFonts w:cs="Times New Roman"/>
          <w:szCs w:val="28"/>
          <w:lang w:eastAsia="ru-RU"/>
        </w:rPr>
        <w:t xml:space="preserve">, направляемого получателем субсидии в </w:t>
      </w:r>
      <w:r w:rsidR="00277B08" w:rsidRPr="008A6DA4">
        <w:rPr>
          <w:rFonts w:cs="Times New Roman"/>
          <w:szCs w:val="28"/>
          <w:lang w:eastAsia="ru-RU"/>
        </w:rPr>
        <w:t>дирекцию</w:t>
      </w:r>
      <w:r w:rsidR="000A042C" w:rsidRPr="008A6DA4">
        <w:rPr>
          <w:rFonts w:cs="Times New Roman"/>
          <w:szCs w:val="28"/>
          <w:lang w:eastAsia="ru-RU"/>
        </w:rPr>
        <w:t>.</w:t>
      </w:r>
    </w:p>
    <w:p w14:paraId="1CF45C02" w14:textId="71A4E2DC" w:rsidR="0051151F" w:rsidRPr="008A6DA4" w:rsidRDefault="00277B08" w:rsidP="00277B08">
      <w:pPr>
        <w:jc w:val="both"/>
        <w:rPr>
          <w:rFonts w:cs="Times New Roman"/>
          <w:szCs w:val="28"/>
          <w:lang w:eastAsia="ru-RU"/>
        </w:rPr>
      </w:pPr>
      <w:bookmarkStart w:id="2" w:name="sub_1318"/>
      <w:r w:rsidRPr="008A6DA4">
        <w:tab/>
      </w:r>
      <w:bookmarkEnd w:id="2"/>
      <w:r w:rsidR="00DA33D7" w:rsidRPr="008A6DA4">
        <w:rPr>
          <w:rFonts w:cs="Times New Roman"/>
          <w:szCs w:val="28"/>
          <w:lang w:eastAsia="ru-RU"/>
        </w:rPr>
        <w:t>21</w:t>
      </w:r>
      <w:r w:rsidR="0051151F" w:rsidRPr="008A6DA4">
        <w:rPr>
          <w:rFonts w:cs="Times New Roman"/>
          <w:szCs w:val="28"/>
          <w:lang w:eastAsia="ru-RU"/>
        </w:rPr>
        <w:t xml:space="preserve">. </w:t>
      </w:r>
      <w:r w:rsidRPr="008A6DA4">
        <w:rPr>
          <w:rFonts w:cs="Times New Roman"/>
          <w:szCs w:val="28"/>
          <w:lang w:eastAsia="ru-RU"/>
        </w:rPr>
        <w:t xml:space="preserve">Дирекция в течение одного рабочего дня со дня получения счета на предоставление авансового платежа от получателя субсидии проверяет его на соответствие условиям соглашения и направляет его в департамент, который в </w:t>
      </w:r>
      <w:r w:rsidRPr="008A6DA4">
        <w:rPr>
          <w:rFonts w:cs="Times New Roman"/>
          <w:szCs w:val="28"/>
          <w:lang w:eastAsia="ru-RU"/>
        </w:rPr>
        <w:lastRenderedPageBreak/>
        <w:t>течение одного рабочего дня направляет его в управление бюджетного учёта и отчётности.</w:t>
      </w:r>
    </w:p>
    <w:p w14:paraId="657A860D" w14:textId="06F30ACC" w:rsidR="0051151F" w:rsidRPr="008A6DA4" w:rsidRDefault="00DA33D7" w:rsidP="0051151F">
      <w:pPr>
        <w:ind w:firstLine="709"/>
        <w:jc w:val="both"/>
        <w:rPr>
          <w:rFonts w:cs="Times New Roman"/>
          <w:szCs w:val="28"/>
          <w:lang w:eastAsia="ru-RU"/>
        </w:rPr>
      </w:pPr>
      <w:r w:rsidRPr="008A6DA4">
        <w:rPr>
          <w:rFonts w:cs="Times New Roman"/>
          <w:szCs w:val="28"/>
          <w:lang w:eastAsia="ru-RU"/>
        </w:rPr>
        <w:t>22</w:t>
      </w:r>
      <w:r w:rsidR="0051151F" w:rsidRPr="008A6DA4">
        <w:rPr>
          <w:rFonts w:cs="Times New Roman"/>
          <w:szCs w:val="28"/>
          <w:lang w:eastAsia="ru-RU"/>
        </w:rPr>
        <w:t xml:space="preserve">. Управление бюджетного учёта и отчётности осуществляет перечисление средств на расчетный счет получателя субсидии, открытый </w:t>
      </w:r>
      <w:r w:rsidRPr="008A6DA4">
        <w:rPr>
          <w:rFonts w:cs="Times New Roman"/>
          <w:szCs w:val="28"/>
          <w:lang w:eastAsia="ru-RU"/>
        </w:rPr>
        <w:br/>
      </w:r>
      <w:r w:rsidR="0051151F" w:rsidRPr="008A6DA4">
        <w:rPr>
          <w:rFonts w:cs="Times New Roman"/>
          <w:szCs w:val="28"/>
          <w:lang w:eastAsia="ru-RU"/>
        </w:rPr>
        <w:t xml:space="preserve">в кредитной организации (далее </w:t>
      </w:r>
      <w:r w:rsidR="008645E0" w:rsidRPr="008A6DA4">
        <w:rPr>
          <w:rFonts w:cs="Times New Roman"/>
          <w:szCs w:val="28"/>
          <w:lang w:eastAsia="ru-RU"/>
        </w:rPr>
        <w:t>–</w:t>
      </w:r>
      <w:r w:rsidR="0051151F" w:rsidRPr="008A6DA4">
        <w:rPr>
          <w:rFonts w:cs="Times New Roman"/>
          <w:szCs w:val="28"/>
          <w:lang w:eastAsia="ru-RU"/>
        </w:rPr>
        <w:t xml:space="preserve"> расчетный счет получателя субсидии), путем формирования заявки на оплату расходов получателей субсидии:</w:t>
      </w:r>
    </w:p>
    <w:p w14:paraId="28758BF2" w14:textId="301F41C6"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в течение трех рабочих дней со дня получения от департамента счета </w:t>
      </w:r>
      <w:r w:rsidR="00DA33D7" w:rsidRPr="008A6DA4">
        <w:rPr>
          <w:rFonts w:cs="Times New Roman"/>
          <w:szCs w:val="28"/>
          <w:lang w:eastAsia="ru-RU"/>
        </w:rPr>
        <w:br/>
      </w:r>
      <w:r w:rsidRPr="008A6DA4">
        <w:rPr>
          <w:rFonts w:cs="Times New Roman"/>
          <w:szCs w:val="28"/>
          <w:lang w:eastAsia="ru-RU"/>
        </w:rPr>
        <w:t>на предоставление авансового платежа</w:t>
      </w:r>
      <w:r w:rsidR="00C855FD" w:rsidRPr="008A6DA4">
        <w:rPr>
          <w:rFonts w:cs="Times New Roman"/>
          <w:szCs w:val="28"/>
          <w:lang w:eastAsia="ru-RU"/>
        </w:rPr>
        <w:t xml:space="preserve"> за счет средств местного бюджета</w:t>
      </w:r>
      <w:r w:rsidR="008645E0" w:rsidRPr="008A6DA4">
        <w:rPr>
          <w:rFonts w:cs="Times New Roman"/>
          <w:szCs w:val="28"/>
          <w:lang w:eastAsia="ru-RU"/>
        </w:rPr>
        <w:t>, предусмотренного</w:t>
      </w:r>
      <w:r w:rsidRPr="008A6DA4">
        <w:rPr>
          <w:rFonts w:cs="Times New Roman"/>
          <w:szCs w:val="28"/>
          <w:lang w:eastAsia="ru-RU"/>
        </w:rPr>
        <w:t xml:space="preserve"> в соответствии с пунктом </w:t>
      </w:r>
      <w:r w:rsidR="008645E0" w:rsidRPr="008A6DA4">
        <w:rPr>
          <w:rFonts w:cs="Times New Roman"/>
          <w:szCs w:val="28"/>
          <w:lang w:eastAsia="ru-RU"/>
        </w:rPr>
        <w:t>5</w:t>
      </w:r>
      <w:r w:rsidRPr="008A6DA4">
        <w:rPr>
          <w:rFonts w:cs="Times New Roman"/>
          <w:szCs w:val="28"/>
          <w:lang w:eastAsia="ru-RU"/>
        </w:rPr>
        <w:t xml:space="preserve"> настоящего раздела;</w:t>
      </w:r>
    </w:p>
    <w:p w14:paraId="408699FB" w14:textId="13DE06D0"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 в течение двух рабочих дней со дня поступления средств межбюджетных трансфертов на предоставление авансового платежа </w:t>
      </w:r>
      <w:r w:rsidR="00356BEA" w:rsidRPr="008A6DA4">
        <w:rPr>
          <w:rFonts w:cs="Times New Roman"/>
          <w:szCs w:val="28"/>
          <w:lang w:eastAsia="ru-RU"/>
        </w:rPr>
        <w:br/>
      </w:r>
      <w:r w:rsidRPr="008A6DA4">
        <w:rPr>
          <w:rFonts w:cs="Times New Roman"/>
          <w:szCs w:val="28"/>
          <w:lang w:eastAsia="ru-RU"/>
        </w:rPr>
        <w:t xml:space="preserve">в соответствии с пунктом </w:t>
      </w:r>
      <w:r w:rsidR="00C855FD" w:rsidRPr="008A6DA4">
        <w:rPr>
          <w:rFonts w:cs="Times New Roman"/>
          <w:szCs w:val="28"/>
          <w:lang w:eastAsia="ru-RU"/>
        </w:rPr>
        <w:t>6</w:t>
      </w:r>
      <w:r w:rsidRPr="008A6DA4">
        <w:rPr>
          <w:rFonts w:cs="Times New Roman"/>
          <w:szCs w:val="28"/>
          <w:lang w:eastAsia="ru-RU"/>
        </w:rPr>
        <w:t xml:space="preserve"> настоящего раздела.</w:t>
      </w:r>
    </w:p>
    <w:p w14:paraId="06CE0E93" w14:textId="2C7146CE" w:rsidR="0051151F" w:rsidRPr="008A6DA4" w:rsidRDefault="0051151F" w:rsidP="0051151F">
      <w:pPr>
        <w:ind w:firstLine="709"/>
        <w:jc w:val="both"/>
        <w:rPr>
          <w:rFonts w:cs="Times New Roman"/>
          <w:szCs w:val="28"/>
          <w:lang w:eastAsia="ru-RU"/>
        </w:rPr>
      </w:pPr>
      <w:r w:rsidRPr="008A6DA4">
        <w:rPr>
          <w:rFonts w:cs="Times New Roman"/>
          <w:szCs w:val="28"/>
          <w:lang w:eastAsia="ru-RU"/>
        </w:rPr>
        <w:t>2</w:t>
      </w:r>
      <w:r w:rsidR="00DA33D7" w:rsidRPr="008A6DA4">
        <w:rPr>
          <w:rFonts w:cs="Times New Roman"/>
          <w:szCs w:val="28"/>
          <w:lang w:eastAsia="ru-RU"/>
        </w:rPr>
        <w:t>3</w:t>
      </w:r>
      <w:r w:rsidRPr="008A6DA4">
        <w:rPr>
          <w:rFonts w:cs="Times New Roman"/>
          <w:szCs w:val="28"/>
          <w:lang w:eastAsia="ru-RU"/>
        </w:rPr>
        <w:t>. Зачет аванса производится после представления документов, подтверждающих стоимость фактически выполненных работ, оказанных услуг.</w:t>
      </w:r>
    </w:p>
    <w:p w14:paraId="0A7F2425" w14:textId="08D8113F" w:rsidR="0051151F" w:rsidRPr="008A6DA4" w:rsidRDefault="0051151F" w:rsidP="0051151F">
      <w:pPr>
        <w:ind w:firstLine="709"/>
        <w:jc w:val="both"/>
        <w:rPr>
          <w:rFonts w:cs="Times New Roman"/>
          <w:szCs w:val="28"/>
          <w:lang w:eastAsia="ru-RU"/>
        </w:rPr>
      </w:pPr>
      <w:r w:rsidRPr="008A6DA4">
        <w:rPr>
          <w:rFonts w:cs="Times New Roman"/>
          <w:szCs w:val="28"/>
          <w:lang w:eastAsia="ru-RU"/>
        </w:rPr>
        <w:t>2</w:t>
      </w:r>
      <w:r w:rsidR="006A3519" w:rsidRPr="008A6DA4">
        <w:rPr>
          <w:rFonts w:cs="Times New Roman"/>
          <w:szCs w:val="28"/>
          <w:lang w:eastAsia="ru-RU"/>
        </w:rPr>
        <w:t>4</w:t>
      </w:r>
      <w:r w:rsidRPr="008A6DA4">
        <w:rPr>
          <w:rFonts w:cs="Times New Roman"/>
          <w:szCs w:val="28"/>
          <w:lang w:eastAsia="ru-RU"/>
        </w:rPr>
        <w:t xml:space="preserve">. </w:t>
      </w:r>
      <w:r w:rsidR="0033379F" w:rsidRPr="008A6DA4">
        <w:rPr>
          <w:rFonts w:cs="Times New Roman"/>
          <w:szCs w:val="28"/>
          <w:lang w:eastAsia="ru-RU"/>
        </w:rPr>
        <w:t>Получатель субсидии в течение тридцати</w:t>
      </w:r>
      <w:r w:rsidRPr="008A6DA4">
        <w:rPr>
          <w:rFonts w:cs="Times New Roman"/>
          <w:szCs w:val="28"/>
          <w:lang w:eastAsia="ru-RU"/>
        </w:rPr>
        <w:t xml:space="preserve"> рабочих дней с даты окончания строительно-монтажных работ по благоустройству дворовой территории в соответствии с подпунктом </w:t>
      </w:r>
      <w:r w:rsidR="006261FC" w:rsidRPr="008A6DA4">
        <w:rPr>
          <w:rFonts w:cs="Times New Roman"/>
          <w:szCs w:val="28"/>
          <w:lang w:eastAsia="ru-RU"/>
        </w:rPr>
        <w:t>2</w:t>
      </w:r>
      <w:r w:rsidRPr="008A6DA4">
        <w:rPr>
          <w:rFonts w:cs="Times New Roman"/>
          <w:szCs w:val="28"/>
          <w:lang w:eastAsia="ru-RU"/>
        </w:rPr>
        <w:t xml:space="preserve">.5 пункта </w:t>
      </w:r>
      <w:r w:rsidR="006261FC" w:rsidRPr="008A6DA4">
        <w:rPr>
          <w:rFonts w:cs="Times New Roman"/>
          <w:szCs w:val="28"/>
          <w:lang w:eastAsia="ru-RU"/>
        </w:rPr>
        <w:t>2</w:t>
      </w:r>
      <w:r w:rsidRPr="008A6DA4">
        <w:rPr>
          <w:rFonts w:cs="Times New Roman"/>
          <w:szCs w:val="28"/>
          <w:lang w:eastAsia="ru-RU"/>
        </w:rPr>
        <w:t xml:space="preserve"> настоящего раздела, но не позднее 01 ноября текущего финансового года, представляет в дирекцию документы, определенные соглашением, подтверждающие стоимость фактически выполненных работ, оказанных услуг (далее </w:t>
      </w:r>
      <w:r w:rsidR="00F2349F" w:rsidRPr="008A6DA4">
        <w:rPr>
          <w:rFonts w:cs="Times New Roman"/>
          <w:szCs w:val="28"/>
          <w:lang w:eastAsia="ru-RU"/>
        </w:rPr>
        <w:t>–</w:t>
      </w:r>
      <w:r w:rsidRPr="008A6DA4">
        <w:rPr>
          <w:rFonts w:cs="Times New Roman"/>
          <w:szCs w:val="28"/>
          <w:lang w:eastAsia="ru-RU"/>
        </w:rPr>
        <w:t xml:space="preserve"> </w:t>
      </w:r>
      <w:r w:rsidR="009C6A0C" w:rsidRPr="008A6DA4">
        <w:rPr>
          <w:rFonts w:cs="Times New Roman"/>
          <w:szCs w:val="28"/>
          <w:lang w:eastAsia="ru-RU"/>
        </w:rPr>
        <w:t xml:space="preserve">исполнительная </w:t>
      </w:r>
      <w:r w:rsidRPr="008A6DA4">
        <w:rPr>
          <w:rFonts w:cs="Times New Roman"/>
          <w:szCs w:val="28"/>
          <w:lang w:eastAsia="ru-RU"/>
        </w:rPr>
        <w:t xml:space="preserve">документация), в том числе работ, услуг, указанных в подпунктах </w:t>
      </w:r>
      <w:r w:rsidR="009C6A0C" w:rsidRPr="008A6DA4">
        <w:rPr>
          <w:rFonts w:cs="Times New Roman"/>
          <w:szCs w:val="28"/>
          <w:lang w:eastAsia="ru-RU"/>
        </w:rPr>
        <w:t>2</w:t>
      </w:r>
      <w:r w:rsidRPr="008A6DA4">
        <w:rPr>
          <w:rFonts w:cs="Times New Roman"/>
          <w:szCs w:val="28"/>
          <w:lang w:eastAsia="ru-RU"/>
        </w:rPr>
        <w:t xml:space="preserve">.1 </w:t>
      </w:r>
      <w:r w:rsidR="009C6A0C" w:rsidRPr="008A6DA4">
        <w:rPr>
          <w:rFonts w:cs="Times New Roman"/>
          <w:szCs w:val="28"/>
          <w:lang w:eastAsia="ru-RU"/>
        </w:rPr>
        <w:t>–</w:t>
      </w:r>
      <w:r w:rsidRPr="008A6DA4">
        <w:rPr>
          <w:rFonts w:cs="Times New Roman"/>
          <w:szCs w:val="28"/>
          <w:lang w:eastAsia="ru-RU"/>
        </w:rPr>
        <w:t xml:space="preserve"> </w:t>
      </w:r>
      <w:r w:rsidR="009C6A0C" w:rsidRPr="008A6DA4">
        <w:rPr>
          <w:rFonts w:cs="Times New Roman"/>
          <w:szCs w:val="28"/>
          <w:lang w:eastAsia="ru-RU"/>
        </w:rPr>
        <w:t>2</w:t>
      </w:r>
      <w:r w:rsidRPr="008A6DA4">
        <w:rPr>
          <w:rFonts w:cs="Times New Roman"/>
          <w:szCs w:val="28"/>
          <w:lang w:eastAsia="ru-RU"/>
        </w:rPr>
        <w:t xml:space="preserve">.4 пункта </w:t>
      </w:r>
      <w:r w:rsidR="009C6A0C" w:rsidRPr="008A6DA4">
        <w:rPr>
          <w:rFonts w:cs="Times New Roman"/>
          <w:szCs w:val="28"/>
          <w:lang w:eastAsia="ru-RU"/>
        </w:rPr>
        <w:t>2</w:t>
      </w:r>
      <w:r w:rsidRPr="008A6DA4">
        <w:rPr>
          <w:rFonts w:cs="Times New Roman"/>
          <w:szCs w:val="28"/>
          <w:lang w:eastAsia="ru-RU"/>
        </w:rPr>
        <w:t xml:space="preserve"> настоящего раздела, выполненных в году проведения строительно-монтажных работ и (или) предшествующие периоды, а также работ, указанных в подпункте </w:t>
      </w:r>
      <w:r w:rsidR="00146287" w:rsidRPr="008A6DA4">
        <w:rPr>
          <w:rFonts w:cs="Times New Roman"/>
          <w:szCs w:val="28"/>
          <w:lang w:eastAsia="ru-RU"/>
        </w:rPr>
        <w:t>2</w:t>
      </w:r>
      <w:r w:rsidRPr="008A6DA4">
        <w:rPr>
          <w:rFonts w:cs="Times New Roman"/>
          <w:szCs w:val="28"/>
          <w:lang w:eastAsia="ru-RU"/>
        </w:rPr>
        <w:t>.6 пункта 1 настоящего раздела.</w:t>
      </w:r>
    </w:p>
    <w:p w14:paraId="4A9A6161" w14:textId="45975593" w:rsidR="0051151F" w:rsidRDefault="0051151F" w:rsidP="0051151F">
      <w:pPr>
        <w:ind w:firstLine="709"/>
        <w:jc w:val="both"/>
        <w:rPr>
          <w:rFonts w:cs="Times New Roman"/>
          <w:szCs w:val="28"/>
          <w:lang w:eastAsia="ru-RU"/>
        </w:rPr>
      </w:pPr>
      <w:r w:rsidRPr="008A6DA4">
        <w:rPr>
          <w:rFonts w:cs="Times New Roman"/>
          <w:szCs w:val="28"/>
          <w:lang w:eastAsia="ru-RU"/>
        </w:rPr>
        <w:t>Датой окончания строительно-монтажных работ считается дата подписания акта приемки выполненных работ.</w:t>
      </w:r>
    </w:p>
    <w:p w14:paraId="3E73F31C" w14:textId="58647AE3" w:rsidR="00ED0005" w:rsidRPr="00407032" w:rsidRDefault="00ED0005" w:rsidP="00ED0005">
      <w:pPr>
        <w:ind w:firstLine="709"/>
        <w:jc w:val="both"/>
        <w:rPr>
          <w:rFonts w:cs="Times New Roman"/>
          <w:szCs w:val="28"/>
          <w:lang w:eastAsia="ru-RU"/>
        </w:rPr>
      </w:pPr>
      <w:r w:rsidRPr="00407032">
        <w:rPr>
          <w:rFonts w:cs="Times New Roman"/>
          <w:szCs w:val="28"/>
          <w:lang w:eastAsia="ru-RU"/>
        </w:rPr>
        <w:t>Исполнительная документация представляется получателем субсидии в дирекцию одним из следующих способов:</w:t>
      </w:r>
    </w:p>
    <w:p w14:paraId="0142400F" w14:textId="77777777" w:rsidR="00ED0005" w:rsidRPr="00407032" w:rsidRDefault="00ED0005" w:rsidP="00ED0005">
      <w:pPr>
        <w:ind w:firstLine="709"/>
        <w:jc w:val="both"/>
        <w:rPr>
          <w:rFonts w:cs="Times New Roman"/>
          <w:szCs w:val="28"/>
          <w:lang w:eastAsia="ru-RU"/>
        </w:rPr>
      </w:pPr>
      <w:r w:rsidRPr="00407032">
        <w:rPr>
          <w:rFonts w:cs="Times New Roman"/>
          <w:szCs w:val="28"/>
          <w:lang w:eastAsia="ru-RU"/>
        </w:rPr>
        <w:t>- лично, уполномоченным лицом или через представителя;</w:t>
      </w:r>
    </w:p>
    <w:p w14:paraId="65A02C7B" w14:textId="77777777" w:rsidR="00ED0005" w:rsidRPr="00407032" w:rsidRDefault="00ED0005" w:rsidP="00ED0005">
      <w:pPr>
        <w:ind w:firstLine="709"/>
        <w:jc w:val="both"/>
        <w:rPr>
          <w:rFonts w:cs="Times New Roman"/>
          <w:szCs w:val="28"/>
          <w:lang w:eastAsia="ru-RU"/>
        </w:rPr>
      </w:pPr>
      <w:r w:rsidRPr="00407032">
        <w:rPr>
          <w:rFonts w:cs="Times New Roman"/>
          <w:szCs w:val="28"/>
          <w:lang w:eastAsia="ru-RU"/>
        </w:rPr>
        <w:t>- почтовым отправлением.</w:t>
      </w:r>
    </w:p>
    <w:p w14:paraId="1F474F0A" w14:textId="32487A65" w:rsidR="00385E06" w:rsidRPr="00407032" w:rsidRDefault="0051151F" w:rsidP="0051151F">
      <w:pPr>
        <w:ind w:firstLine="709"/>
        <w:jc w:val="both"/>
        <w:rPr>
          <w:rFonts w:cs="Times New Roman"/>
          <w:szCs w:val="28"/>
          <w:lang w:eastAsia="ru-RU"/>
        </w:rPr>
      </w:pPr>
      <w:r w:rsidRPr="00407032">
        <w:rPr>
          <w:rFonts w:cs="Times New Roman"/>
          <w:szCs w:val="28"/>
          <w:lang w:eastAsia="ru-RU"/>
        </w:rPr>
        <w:t>2</w:t>
      </w:r>
      <w:r w:rsidR="006B1656" w:rsidRPr="00407032">
        <w:rPr>
          <w:rFonts w:cs="Times New Roman"/>
          <w:szCs w:val="28"/>
          <w:lang w:eastAsia="ru-RU"/>
        </w:rPr>
        <w:t>5</w:t>
      </w:r>
      <w:r w:rsidRPr="00407032">
        <w:rPr>
          <w:rFonts w:cs="Times New Roman"/>
          <w:szCs w:val="28"/>
          <w:lang w:eastAsia="ru-RU"/>
        </w:rPr>
        <w:t xml:space="preserve">. Дирекция в течение </w:t>
      </w:r>
      <w:r w:rsidR="0033379F" w:rsidRPr="00407032">
        <w:rPr>
          <w:rFonts w:cs="Times New Roman"/>
          <w:szCs w:val="28"/>
          <w:lang w:eastAsia="ru-RU"/>
        </w:rPr>
        <w:t>д</w:t>
      </w:r>
      <w:r w:rsidRPr="00407032">
        <w:rPr>
          <w:rFonts w:cs="Times New Roman"/>
          <w:szCs w:val="28"/>
          <w:lang w:eastAsia="ru-RU"/>
        </w:rPr>
        <w:t xml:space="preserve">есяти рабочих дней после получения </w:t>
      </w:r>
      <w:r w:rsidR="00CD3F88" w:rsidRPr="00407032">
        <w:rPr>
          <w:rFonts w:cs="Times New Roman"/>
          <w:szCs w:val="28"/>
          <w:lang w:eastAsia="ru-RU"/>
        </w:rPr>
        <w:t xml:space="preserve">исполнительной </w:t>
      </w:r>
      <w:r w:rsidRPr="00407032">
        <w:rPr>
          <w:rFonts w:cs="Times New Roman"/>
          <w:szCs w:val="28"/>
          <w:lang w:eastAsia="ru-RU"/>
        </w:rPr>
        <w:t xml:space="preserve">документации осуществляет ее проверку и направляет получателю субсидии и в департамент уведомление о согласовании </w:t>
      </w:r>
      <w:r w:rsidR="00CD3F88" w:rsidRPr="00407032">
        <w:rPr>
          <w:rFonts w:cs="Times New Roman"/>
          <w:szCs w:val="28"/>
          <w:lang w:eastAsia="ru-RU"/>
        </w:rPr>
        <w:t xml:space="preserve">исполнительной </w:t>
      </w:r>
      <w:r w:rsidRPr="00407032">
        <w:rPr>
          <w:rFonts w:cs="Times New Roman"/>
          <w:szCs w:val="28"/>
          <w:lang w:eastAsia="ru-RU"/>
        </w:rPr>
        <w:t xml:space="preserve">документации или мотивированный отказ в </w:t>
      </w:r>
      <w:r w:rsidR="00CD3F88" w:rsidRPr="00407032">
        <w:rPr>
          <w:rFonts w:cs="Times New Roman"/>
          <w:szCs w:val="28"/>
          <w:lang w:eastAsia="ru-RU"/>
        </w:rPr>
        <w:t xml:space="preserve">ее </w:t>
      </w:r>
      <w:r w:rsidRPr="00407032">
        <w:rPr>
          <w:rFonts w:cs="Times New Roman"/>
          <w:szCs w:val="28"/>
          <w:lang w:eastAsia="ru-RU"/>
        </w:rPr>
        <w:t>согласовании</w:t>
      </w:r>
      <w:r w:rsidR="00B10048" w:rsidRPr="00407032">
        <w:rPr>
          <w:rFonts w:cs="Times New Roman"/>
          <w:szCs w:val="28"/>
          <w:lang w:eastAsia="ru-RU"/>
        </w:rPr>
        <w:t xml:space="preserve"> по основаниям, </w:t>
      </w:r>
      <w:r w:rsidR="0030056F" w:rsidRPr="00407032">
        <w:rPr>
          <w:rFonts w:cs="Times New Roman"/>
          <w:szCs w:val="28"/>
          <w:lang w:eastAsia="ru-RU"/>
        </w:rPr>
        <w:t>предусмотренным</w:t>
      </w:r>
      <w:r w:rsidR="00B10048" w:rsidRPr="00407032">
        <w:rPr>
          <w:rFonts w:cs="Times New Roman"/>
          <w:szCs w:val="28"/>
          <w:lang w:eastAsia="ru-RU"/>
        </w:rPr>
        <w:t xml:space="preserve"> пунктом </w:t>
      </w:r>
      <w:r w:rsidR="006752C3" w:rsidRPr="00407032">
        <w:rPr>
          <w:rFonts w:cs="Times New Roman"/>
          <w:szCs w:val="28"/>
          <w:lang w:eastAsia="ru-RU"/>
        </w:rPr>
        <w:t>3</w:t>
      </w:r>
      <w:r w:rsidR="00CF36FD" w:rsidRPr="00407032">
        <w:rPr>
          <w:rFonts w:cs="Times New Roman"/>
          <w:szCs w:val="28"/>
          <w:lang w:eastAsia="ru-RU"/>
        </w:rPr>
        <w:t>4</w:t>
      </w:r>
      <w:r w:rsidR="006752C3" w:rsidRPr="00407032">
        <w:rPr>
          <w:rFonts w:cs="Times New Roman"/>
          <w:szCs w:val="28"/>
          <w:lang w:eastAsia="ru-RU"/>
        </w:rPr>
        <w:t xml:space="preserve"> настоящего раздела.</w:t>
      </w:r>
      <w:r w:rsidRPr="00407032">
        <w:rPr>
          <w:rFonts w:cs="Times New Roman"/>
          <w:szCs w:val="28"/>
          <w:lang w:eastAsia="ru-RU"/>
        </w:rPr>
        <w:t xml:space="preserve"> </w:t>
      </w:r>
    </w:p>
    <w:p w14:paraId="5938EC7E" w14:textId="77777777" w:rsidR="00420490" w:rsidRPr="00407032" w:rsidRDefault="0061713A" w:rsidP="003B7924">
      <w:pPr>
        <w:ind w:firstLine="709"/>
        <w:jc w:val="both"/>
        <w:rPr>
          <w:rFonts w:cs="Times New Roman"/>
          <w:szCs w:val="28"/>
          <w:lang w:eastAsia="ru-RU"/>
        </w:rPr>
      </w:pPr>
      <w:r w:rsidRPr="00407032">
        <w:rPr>
          <w:rFonts w:cs="Times New Roman"/>
          <w:szCs w:val="28"/>
          <w:lang w:eastAsia="ru-RU"/>
        </w:rPr>
        <w:t xml:space="preserve">Уведомление о согласовании исполнительной документации или мотивированный отказ в ее согласовании направляется </w:t>
      </w:r>
      <w:r w:rsidR="00420490" w:rsidRPr="00407032">
        <w:rPr>
          <w:rFonts w:cs="Times New Roman"/>
          <w:szCs w:val="28"/>
          <w:lang w:eastAsia="ru-RU"/>
        </w:rPr>
        <w:t>письмом дирекции:</w:t>
      </w:r>
    </w:p>
    <w:p w14:paraId="58234DA7" w14:textId="272F3599" w:rsidR="003B7924" w:rsidRPr="00407032" w:rsidRDefault="00420490" w:rsidP="003B7924">
      <w:pPr>
        <w:ind w:firstLine="709"/>
        <w:jc w:val="both"/>
        <w:rPr>
          <w:szCs w:val="28"/>
        </w:rPr>
      </w:pPr>
      <w:r w:rsidRPr="00407032">
        <w:rPr>
          <w:rFonts w:cs="Times New Roman"/>
          <w:szCs w:val="28"/>
          <w:lang w:eastAsia="ru-RU"/>
        </w:rPr>
        <w:t xml:space="preserve">- </w:t>
      </w:r>
      <w:r w:rsidR="0061713A" w:rsidRPr="00407032">
        <w:rPr>
          <w:rFonts w:cs="Times New Roman"/>
          <w:szCs w:val="28"/>
          <w:lang w:eastAsia="ru-RU"/>
        </w:rPr>
        <w:t>получателю субсидии</w:t>
      </w:r>
      <w:r w:rsidR="006D143F" w:rsidRPr="00407032">
        <w:rPr>
          <w:rFonts w:cs="Times New Roman"/>
          <w:szCs w:val="28"/>
          <w:lang w:eastAsia="ru-RU"/>
        </w:rPr>
        <w:t xml:space="preserve"> –</w:t>
      </w:r>
      <w:r w:rsidR="0061713A" w:rsidRPr="00407032">
        <w:rPr>
          <w:rFonts w:cs="Times New Roman"/>
          <w:szCs w:val="28"/>
          <w:lang w:eastAsia="ru-RU"/>
        </w:rPr>
        <w:t xml:space="preserve"> </w:t>
      </w:r>
      <w:r w:rsidR="003B7924" w:rsidRPr="00407032">
        <w:rPr>
          <w:szCs w:val="28"/>
        </w:rPr>
        <w:t xml:space="preserve">на адрес электронной почты, указанный в </w:t>
      </w:r>
      <w:r w:rsidR="00AD1512" w:rsidRPr="00407032">
        <w:rPr>
          <w:szCs w:val="28"/>
        </w:rPr>
        <w:t>соглашении</w:t>
      </w:r>
      <w:r w:rsidR="003B7924" w:rsidRPr="00407032">
        <w:rPr>
          <w:szCs w:val="28"/>
        </w:rPr>
        <w:t xml:space="preserve">, или путем личного вручения получателю субсидии (уполномоченному лицу), или в случае отсутствия в </w:t>
      </w:r>
      <w:r w:rsidR="00AD1512" w:rsidRPr="00407032">
        <w:rPr>
          <w:szCs w:val="28"/>
        </w:rPr>
        <w:t>соглашении</w:t>
      </w:r>
      <w:r w:rsidR="003B7924" w:rsidRPr="00407032">
        <w:rPr>
          <w:szCs w:val="28"/>
        </w:rPr>
        <w:t xml:space="preserve"> адреса электронной почты и невозможности личного вручения, </w:t>
      </w:r>
      <w:r w:rsidR="003B7924" w:rsidRPr="00407032">
        <w:rPr>
          <w:bCs/>
          <w:szCs w:val="28"/>
        </w:rPr>
        <w:t>–</w:t>
      </w:r>
      <w:r w:rsidR="003B7924" w:rsidRPr="00407032">
        <w:rPr>
          <w:szCs w:val="28"/>
        </w:rPr>
        <w:t xml:space="preserve"> почтовым отправлением с уведомлением о вручении по фак</w:t>
      </w:r>
      <w:r w:rsidR="007B7E3C" w:rsidRPr="00407032">
        <w:rPr>
          <w:szCs w:val="28"/>
        </w:rPr>
        <w:t>тическому адресу, указанному в соглашении</w:t>
      </w:r>
      <w:r w:rsidR="006D143F" w:rsidRPr="00407032">
        <w:rPr>
          <w:szCs w:val="28"/>
        </w:rPr>
        <w:t>;</w:t>
      </w:r>
    </w:p>
    <w:p w14:paraId="402CD4BB" w14:textId="466F9488" w:rsidR="00CA4E56" w:rsidRPr="00407032" w:rsidRDefault="006D143F" w:rsidP="003B7924">
      <w:pPr>
        <w:ind w:firstLine="709"/>
        <w:jc w:val="both"/>
        <w:rPr>
          <w:szCs w:val="28"/>
        </w:rPr>
      </w:pPr>
      <w:r w:rsidRPr="00407032">
        <w:rPr>
          <w:rFonts w:cs="Times New Roman"/>
          <w:szCs w:val="28"/>
          <w:lang w:eastAsia="ru-RU"/>
        </w:rPr>
        <w:t>-</w:t>
      </w:r>
      <w:r w:rsidR="00CA4E56" w:rsidRPr="00407032">
        <w:rPr>
          <w:rFonts w:cs="Times New Roman"/>
          <w:szCs w:val="28"/>
          <w:lang w:eastAsia="ru-RU"/>
        </w:rPr>
        <w:t xml:space="preserve"> в департамент </w:t>
      </w:r>
      <w:r w:rsidRPr="00407032">
        <w:rPr>
          <w:rFonts w:cs="Times New Roman"/>
          <w:szCs w:val="28"/>
          <w:lang w:eastAsia="ru-RU"/>
        </w:rPr>
        <w:t>–</w:t>
      </w:r>
      <w:r w:rsidR="00CA4E56" w:rsidRPr="00407032">
        <w:rPr>
          <w:rFonts w:cs="Times New Roman"/>
          <w:szCs w:val="28"/>
          <w:lang w:eastAsia="ru-RU"/>
        </w:rPr>
        <w:t xml:space="preserve"> </w:t>
      </w:r>
      <w:r w:rsidR="00CA4E56" w:rsidRPr="00407032">
        <w:rPr>
          <w:szCs w:val="28"/>
        </w:rPr>
        <w:t>посредством системы электронного документооборота</w:t>
      </w:r>
      <w:r w:rsidR="00957CF6" w:rsidRPr="00407032">
        <w:rPr>
          <w:szCs w:val="28"/>
        </w:rPr>
        <w:t>.</w:t>
      </w:r>
    </w:p>
    <w:p w14:paraId="5EF49D60" w14:textId="5DF91B34" w:rsidR="0051151F" w:rsidRPr="00407032" w:rsidRDefault="006B1656" w:rsidP="0051151F">
      <w:pPr>
        <w:ind w:firstLine="709"/>
        <w:jc w:val="both"/>
        <w:rPr>
          <w:rFonts w:cs="Times New Roman"/>
          <w:szCs w:val="28"/>
          <w:lang w:eastAsia="ru-RU"/>
        </w:rPr>
      </w:pPr>
      <w:r w:rsidRPr="00407032">
        <w:rPr>
          <w:rFonts w:cs="Times New Roman"/>
          <w:szCs w:val="28"/>
          <w:lang w:eastAsia="ru-RU"/>
        </w:rPr>
        <w:lastRenderedPageBreak/>
        <w:t>2</w:t>
      </w:r>
      <w:r w:rsidR="00B10048" w:rsidRPr="00407032">
        <w:rPr>
          <w:rFonts w:cs="Times New Roman"/>
          <w:szCs w:val="28"/>
          <w:lang w:eastAsia="ru-RU"/>
        </w:rPr>
        <w:t>6</w:t>
      </w:r>
      <w:r w:rsidR="0051151F" w:rsidRPr="00407032">
        <w:rPr>
          <w:rFonts w:cs="Times New Roman"/>
          <w:szCs w:val="28"/>
          <w:lang w:eastAsia="ru-RU"/>
        </w:rPr>
        <w:t xml:space="preserve">. После получения мотивированного отказа в согласовании </w:t>
      </w:r>
      <w:r w:rsidR="00B10048" w:rsidRPr="00407032">
        <w:rPr>
          <w:rFonts w:cs="Times New Roman"/>
          <w:szCs w:val="28"/>
          <w:lang w:eastAsia="ru-RU"/>
        </w:rPr>
        <w:t xml:space="preserve">исполнительной </w:t>
      </w:r>
      <w:r w:rsidR="0051151F" w:rsidRPr="00407032">
        <w:rPr>
          <w:rFonts w:cs="Times New Roman"/>
          <w:szCs w:val="28"/>
          <w:lang w:eastAsia="ru-RU"/>
        </w:rPr>
        <w:t xml:space="preserve">документации получатель субсидии устраняет замечания и направляет в дирекцию </w:t>
      </w:r>
      <w:r w:rsidR="007F5116" w:rsidRPr="00407032">
        <w:rPr>
          <w:rFonts w:cs="Times New Roman"/>
          <w:szCs w:val="28"/>
          <w:lang w:eastAsia="ru-RU"/>
        </w:rPr>
        <w:t>(способами, указанными в абзац</w:t>
      </w:r>
      <w:r w:rsidR="00AF39DC" w:rsidRPr="00407032">
        <w:rPr>
          <w:rFonts w:cs="Times New Roman"/>
          <w:szCs w:val="28"/>
          <w:lang w:eastAsia="ru-RU"/>
        </w:rPr>
        <w:t>ах</w:t>
      </w:r>
      <w:r w:rsidR="007F5116" w:rsidRPr="00407032">
        <w:rPr>
          <w:rFonts w:cs="Times New Roman"/>
          <w:szCs w:val="28"/>
          <w:lang w:eastAsia="ru-RU"/>
        </w:rPr>
        <w:t xml:space="preserve"> </w:t>
      </w:r>
      <w:r w:rsidR="00AF39DC" w:rsidRPr="00407032">
        <w:rPr>
          <w:rFonts w:cs="Times New Roman"/>
          <w:szCs w:val="28"/>
          <w:lang w:eastAsia="ru-RU"/>
        </w:rPr>
        <w:t>чет</w:t>
      </w:r>
      <w:r w:rsidR="00200D83" w:rsidRPr="00407032">
        <w:rPr>
          <w:rFonts w:cs="Times New Roman"/>
          <w:szCs w:val="28"/>
          <w:lang w:eastAsia="ru-RU"/>
        </w:rPr>
        <w:t>верт</w:t>
      </w:r>
      <w:r w:rsidR="00AF39DC" w:rsidRPr="00407032">
        <w:rPr>
          <w:rFonts w:cs="Times New Roman"/>
          <w:szCs w:val="28"/>
          <w:lang w:eastAsia="ru-RU"/>
        </w:rPr>
        <w:t>ом, пятом</w:t>
      </w:r>
      <w:r w:rsidR="007F5116" w:rsidRPr="00407032">
        <w:rPr>
          <w:rFonts w:cs="Times New Roman"/>
          <w:szCs w:val="28"/>
          <w:lang w:eastAsia="ru-RU"/>
        </w:rPr>
        <w:t xml:space="preserve"> пункта 24 настоящего раздела) </w:t>
      </w:r>
      <w:r w:rsidR="0051151F" w:rsidRPr="00407032">
        <w:rPr>
          <w:rFonts w:cs="Times New Roman"/>
          <w:szCs w:val="28"/>
          <w:lang w:eastAsia="ru-RU"/>
        </w:rPr>
        <w:t xml:space="preserve">исправленную (дополненную) </w:t>
      </w:r>
      <w:r w:rsidR="00EC1FF5" w:rsidRPr="00407032">
        <w:rPr>
          <w:rFonts w:cs="Times New Roman"/>
          <w:szCs w:val="28"/>
          <w:lang w:eastAsia="ru-RU"/>
        </w:rPr>
        <w:t xml:space="preserve">исполнительную </w:t>
      </w:r>
      <w:r w:rsidR="0051151F" w:rsidRPr="00407032">
        <w:rPr>
          <w:rFonts w:cs="Times New Roman"/>
          <w:szCs w:val="28"/>
          <w:lang w:eastAsia="ru-RU"/>
        </w:rPr>
        <w:t>документацию:</w:t>
      </w:r>
    </w:p>
    <w:p w14:paraId="694658E5" w14:textId="0D92567B"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 при первичном устранении замечаний </w:t>
      </w:r>
      <w:r w:rsidR="00F90A66" w:rsidRPr="00407032">
        <w:rPr>
          <w:rFonts w:cs="Times New Roman"/>
          <w:szCs w:val="28"/>
          <w:lang w:eastAsia="ru-RU"/>
        </w:rPr>
        <w:t>–</w:t>
      </w:r>
      <w:r w:rsidRPr="00407032">
        <w:rPr>
          <w:rFonts w:cs="Times New Roman"/>
          <w:szCs w:val="28"/>
          <w:lang w:eastAsia="ru-RU"/>
        </w:rPr>
        <w:t xml:space="preserve"> в срок не позднее пяти рабочих дней с даты получения мотивированного отказа в согласовании </w:t>
      </w:r>
      <w:r w:rsidR="00EC1FF5" w:rsidRPr="00407032">
        <w:rPr>
          <w:rFonts w:cs="Times New Roman"/>
          <w:szCs w:val="28"/>
          <w:lang w:eastAsia="ru-RU"/>
        </w:rPr>
        <w:t xml:space="preserve">исполнительной </w:t>
      </w:r>
      <w:r w:rsidRPr="00407032">
        <w:rPr>
          <w:rFonts w:cs="Times New Roman"/>
          <w:szCs w:val="28"/>
          <w:lang w:eastAsia="ru-RU"/>
        </w:rPr>
        <w:t>документации;</w:t>
      </w:r>
    </w:p>
    <w:p w14:paraId="4ACD2E0B" w14:textId="7EB99512"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 при повторных устранениях замечаний </w:t>
      </w:r>
      <w:r w:rsidR="00F90A66" w:rsidRPr="00407032">
        <w:rPr>
          <w:rFonts w:cs="Times New Roman"/>
          <w:szCs w:val="28"/>
          <w:lang w:eastAsia="ru-RU"/>
        </w:rPr>
        <w:t>–</w:t>
      </w:r>
      <w:r w:rsidRPr="00407032">
        <w:rPr>
          <w:rFonts w:cs="Times New Roman"/>
          <w:szCs w:val="28"/>
          <w:lang w:eastAsia="ru-RU"/>
        </w:rPr>
        <w:t xml:space="preserve"> в срок не позднее двух рабочих дней с даты получения мотивированного отказа в согласовании </w:t>
      </w:r>
      <w:r w:rsidR="00EC1FF5" w:rsidRPr="00407032">
        <w:rPr>
          <w:rFonts w:cs="Times New Roman"/>
          <w:szCs w:val="28"/>
          <w:lang w:eastAsia="ru-RU"/>
        </w:rPr>
        <w:t xml:space="preserve">исполнительной </w:t>
      </w:r>
      <w:r w:rsidRPr="00407032">
        <w:rPr>
          <w:rFonts w:cs="Times New Roman"/>
          <w:szCs w:val="28"/>
          <w:lang w:eastAsia="ru-RU"/>
        </w:rPr>
        <w:t>документации.</w:t>
      </w:r>
    </w:p>
    <w:p w14:paraId="3C6C4891" w14:textId="7FBC1A19" w:rsidR="0051151F" w:rsidRPr="00407032" w:rsidRDefault="0051151F" w:rsidP="0051151F">
      <w:pPr>
        <w:ind w:firstLine="709"/>
        <w:jc w:val="both"/>
        <w:rPr>
          <w:rFonts w:cs="Times New Roman"/>
          <w:szCs w:val="28"/>
          <w:lang w:eastAsia="ru-RU"/>
        </w:rPr>
      </w:pPr>
      <w:r w:rsidRPr="00407032">
        <w:rPr>
          <w:rFonts w:cs="Times New Roman"/>
          <w:szCs w:val="28"/>
          <w:lang w:eastAsia="ru-RU"/>
        </w:rPr>
        <w:t>2</w:t>
      </w:r>
      <w:r w:rsidR="0077604C" w:rsidRPr="00407032">
        <w:rPr>
          <w:rFonts w:cs="Times New Roman"/>
          <w:szCs w:val="28"/>
          <w:lang w:eastAsia="ru-RU"/>
        </w:rPr>
        <w:t>7</w:t>
      </w:r>
      <w:r w:rsidRPr="00407032">
        <w:rPr>
          <w:rFonts w:cs="Times New Roman"/>
          <w:szCs w:val="28"/>
          <w:lang w:eastAsia="ru-RU"/>
        </w:rPr>
        <w:t xml:space="preserve">. Дирекция в течение четырех рабочих дней после получения </w:t>
      </w:r>
      <w:r w:rsidR="00EC1FF5" w:rsidRPr="00407032">
        <w:rPr>
          <w:rFonts w:cs="Times New Roman"/>
          <w:szCs w:val="28"/>
          <w:lang w:eastAsia="ru-RU"/>
        </w:rPr>
        <w:t xml:space="preserve">исправленной (дополненной) </w:t>
      </w:r>
      <w:r w:rsidR="009D0995" w:rsidRPr="00407032">
        <w:rPr>
          <w:rFonts w:cs="Times New Roman"/>
          <w:szCs w:val="28"/>
          <w:lang w:eastAsia="ru-RU"/>
        </w:rPr>
        <w:t xml:space="preserve">получателем субсидии </w:t>
      </w:r>
      <w:r w:rsidR="00EC1FF5" w:rsidRPr="00407032">
        <w:rPr>
          <w:rFonts w:cs="Times New Roman"/>
          <w:szCs w:val="28"/>
          <w:lang w:eastAsia="ru-RU"/>
        </w:rPr>
        <w:t>исполнительной</w:t>
      </w:r>
      <w:r w:rsidRPr="00407032">
        <w:rPr>
          <w:rFonts w:cs="Times New Roman"/>
          <w:szCs w:val="28"/>
          <w:lang w:eastAsia="ru-RU"/>
        </w:rPr>
        <w:t xml:space="preserve"> документации осуществляет ее проверку и направляет получателю субсидии и в департамент уведомление о ее согласовании или мотивированный отказ в согласовании.</w:t>
      </w:r>
    </w:p>
    <w:p w14:paraId="29864B2C" w14:textId="77777777" w:rsidR="00B21887" w:rsidRPr="00407032" w:rsidRDefault="00B3482C" w:rsidP="00B3482C">
      <w:pPr>
        <w:ind w:firstLine="709"/>
        <w:jc w:val="both"/>
        <w:rPr>
          <w:rFonts w:cs="Times New Roman"/>
          <w:szCs w:val="28"/>
          <w:lang w:eastAsia="ru-RU"/>
        </w:rPr>
      </w:pPr>
      <w:r w:rsidRPr="00407032">
        <w:rPr>
          <w:rFonts w:cs="Times New Roman"/>
          <w:szCs w:val="28"/>
          <w:lang w:eastAsia="ru-RU"/>
        </w:rPr>
        <w:t xml:space="preserve">Уведомление о согласовании исправленной (дополненной) исполнительной документации или мотивированный отказ в ее согласовании направляется </w:t>
      </w:r>
      <w:r w:rsidR="00B21887" w:rsidRPr="00407032">
        <w:rPr>
          <w:rFonts w:cs="Times New Roman"/>
          <w:szCs w:val="28"/>
          <w:lang w:eastAsia="ru-RU"/>
        </w:rPr>
        <w:t>письмом дирекции:</w:t>
      </w:r>
    </w:p>
    <w:p w14:paraId="718329CA" w14:textId="1ED325C4" w:rsidR="00B3482C" w:rsidRPr="00407032" w:rsidRDefault="00B21887" w:rsidP="00B3482C">
      <w:pPr>
        <w:ind w:firstLine="709"/>
        <w:jc w:val="both"/>
        <w:rPr>
          <w:szCs w:val="28"/>
        </w:rPr>
      </w:pPr>
      <w:r w:rsidRPr="00407032">
        <w:rPr>
          <w:rFonts w:cs="Times New Roman"/>
          <w:szCs w:val="28"/>
          <w:lang w:eastAsia="ru-RU"/>
        </w:rPr>
        <w:t xml:space="preserve">- </w:t>
      </w:r>
      <w:r w:rsidR="00B3482C" w:rsidRPr="00407032">
        <w:rPr>
          <w:rFonts w:cs="Times New Roman"/>
          <w:szCs w:val="28"/>
          <w:lang w:eastAsia="ru-RU"/>
        </w:rPr>
        <w:t xml:space="preserve">получателю субсидии </w:t>
      </w:r>
      <w:r w:rsidRPr="00407032">
        <w:rPr>
          <w:rFonts w:cs="Times New Roman"/>
          <w:szCs w:val="28"/>
          <w:lang w:eastAsia="ru-RU"/>
        </w:rPr>
        <w:t xml:space="preserve">– </w:t>
      </w:r>
      <w:r w:rsidR="00B3482C"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00B3482C" w:rsidRPr="00407032">
        <w:rPr>
          <w:bCs/>
          <w:szCs w:val="28"/>
        </w:rPr>
        <w:t>–</w:t>
      </w:r>
      <w:r w:rsidR="00B3482C" w:rsidRPr="00407032">
        <w:rPr>
          <w:szCs w:val="28"/>
        </w:rPr>
        <w:t xml:space="preserve"> почтовым отправлением с уведомлением о вручении по фактическому адресу, указанному в </w:t>
      </w:r>
      <w:r w:rsidR="00E3052E" w:rsidRPr="00407032">
        <w:rPr>
          <w:szCs w:val="28"/>
        </w:rPr>
        <w:t>соглашении</w:t>
      </w:r>
      <w:r w:rsidRPr="00407032">
        <w:rPr>
          <w:szCs w:val="28"/>
        </w:rPr>
        <w:t>;</w:t>
      </w:r>
    </w:p>
    <w:p w14:paraId="535C887B" w14:textId="3C44F4CB" w:rsidR="008149B3" w:rsidRPr="00407032" w:rsidRDefault="00B21887" w:rsidP="008149B3">
      <w:pPr>
        <w:ind w:firstLine="709"/>
        <w:jc w:val="both"/>
        <w:rPr>
          <w:szCs w:val="28"/>
        </w:rPr>
      </w:pPr>
      <w:r w:rsidRPr="00407032">
        <w:rPr>
          <w:rFonts w:cs="Times New Roman"/>
          <w:szCs w:val="28"/>
          <w:lang w:eastAsia="ru-RU"/>
        </w:rPr>
        <w:t>-</w:t>
      </w:r>
      <w:r w:rsidR="008149B3" w:rsidRPr="00407032">
        <w:rPr>
          <w:rFonts w:cs="Times New Roman"/>
          <w:szCs w:val="28"/>
          <w:lang w:eastAsia="ru-RU"/>
        </w:rPr>
        <w:t xml:space="preserve"> в департамент </w:t>
      </w:r>
      <w:r w:rsidRPr="00407032">
        <w:rPr>
          <w:rFonts w:cs="Times New Roman"/>
          <w:szCs w:val="28"/>
          <w:lang w:eastAsia="ru-RU"/>
        </w:rPr>
        <w:t>–</w:t>
      </w:r>
      <w:r w:rsidR="008149B3" w:rsidRPr="00407032">
        <w:rPr>
          <w:rFonts w:cs="Times New Roman"/>
          <w:szCs w:val="28"/>
          <w:lang w:eastAsia="ru-RU"/>
        </w:rPr>
        <w:t xml:space="preserve"> </w:t>
      </w:r>
      <w:r w:rsidR="008149B3" w:rsidRPr="00407032">
        <w:rPr>
          <w:szCs w:val="28"/>
        </w:rPr>
        <w:t>посредством системы электронного документооборота.</w:t>
      </w:r>
    </w:p>
    <w:p w14:paraId="2128C416" w14:textId="09AFE48D" w:rsidR="0051151F" w:rsidRPr="00407032" w:rsidRDefault="0051151F" w:rsidP="0051151F">
      <w:pPr>
        <w:ind w:firstLine="709"/>
        <w:jc w:val="both"/>
        <w:rPr>
          <w:rFonts w:cs="Times New Roman"/>
          <w:szCs w:val="28"/>
          <w:lang w:eastAsia="ru-RU"/>
        </w:rPr>
      </w:pPr>
      <w:r w:rsidRPr="00407032">
        <w:rPr>
          <w:rFonts w:cs="Times New Roman"/>
          <w:szCs w:val="28"/>
          <w:lang w:eastAsia="ru-RU"/>
        </w:rPr>
        <w:t>2</w:t>
      </w:r>
      <w:r w:rsidR="0077604C" w:rsidRPr="00407032">
        <w:rPr>
          <w:rFonts w:cs="Times New Roman"/>
          <w:szCs w:val="28"/>
          <w:lang w:eastAsia="ru-RU"/>
        </w:rPr>
        <w:t>8</w:t>
      </w:r>
      <w:r w:rsidRPr="00407032">
        <w:rPr>
          <w:rFonts w:cs="Times New Roman"/>
          <w:szCs w:val="28"/>
          <w:lang w:eastAsia="ru-RU"/>
        </w:rPr>
        <w:t xml:space="preserve">. </w:t>
      </w:r>
      <w:r w:rsidR="00F04122" w:rsidRPr="00407032">
        <w:rPr>
          <w:rFonts w:cs="Times New Roman"/>
          <w:szCs w:val="28"/>
          <w:lang w:eastAsia="ru-RU"/>
        </w:rPr>
        <w:t xml:space="preserve">Процедуры устранения замечаний, изложенных в мотивированном отказе в согласовании </w:t>
      </w:r>
      <w:r w:rsidR="002254E4" w:rsidRPr="00407032">
        <w:rPr>
          <w:rFonts w:cs="Times New Roman"/>
          <w:szCs w:val="28"/>
          <w:lang w:eastAsia="ru-RU"/>
        </w:rPr>
        <w:t xml:space="preserve">исполнительной </w:t>
      </w:r>
      <w:r w:rsidR="00F04122" w:rsidRPr="00407032">
        <w:rPr>
          <w:rFonts w:cs="Times New Roman"/>
          <w:szCs w:val="28"/>
          <w:lang w:eastAsia="ru-RU"/>
        </w:rPr>
        <w:t xml:space="preserve">документации, и согласования </w:t>
      </w:r>
      <w:r w:rsidR="002254E4" w:rsidRPr="00407032">
        <w:rPr>
          <w:rFonts w:cs="Times New Roman"/>
          <w:szCs w:val="28"/>
          <w:lang w:eastAsia="ru-RU"/>
        </w:rPr>
        <w:t>повторно исправленной (дополненной) получателем субсидии исполнительной документации</w:t>
      </w:r>
      <w:r w:rsidR="00F04122" w:rsidRPr="00407032">
        <w:rPr>
          <w:rFonts w:cs="Times New Roman"/>
          <w:szCs w:val="28"/>
          <w:lang w:eastAsia="ru-RU"/>
        </w:rPr>
        <w:t xml:space="preserve"> осуществляются в соответствии с пунк</w:t>
      </w:r>
      <w:r w:rsidR="00D97AA1" w:rsidRPr="00407032">
        <w:rPr>
          <w:rFonts w:cs="Times New Roman"/>
          <w:szCs w:val="28"/>
          <w:lang w:eastAsia="ru-RU"/>
        </w:rPr>
        <w:t>тами 2</w:t>
      </w:r>
      <w:r w:rsidR="0077604C" w:rsidRPr="00407032">
        <w:rPr>
          <w:rFonts w:cs="Times New Roman"/>
          <w:szCs w:val="28"/>
          <w:lang w:eastAsia="ru-RU"/>
        </w:rPr>
        <w:t>6</w:t>
      </w:r>
      <w:r w:rsidR="00D97AA1" w:rsidRPr="00407032">
        <w:rPr>
          <w:rFonts w:cs="Times New Roman"/>
          <w:szCs w:val="28"/>
          <w:lang w:eastAsia="ru-RU"/>
        </w:rPr>
        <w:t>, 2</w:t>
      </w:r>
      <w:r w:rsidR="0077604C" w:rsidRPr="00407032">
        <w:rPr>
          <w:rFonts w:cs="Times New Roman"/>
          <w:szCs w:val="28"/>
          <w:lang w:eastAsia="ru-RU"/>
        </w:rPr>
        <w:t>7</w:t>
      </w:r>
      <w:r w:rsidR="00D97AA1" w:rsidRPr="00407032">
        <w:rPr>
          <w:rFonts w:cs="Times New Roman"/>
          <w:szCs w:val="28"/>
          <w:lang w:eastAsia="ru-RU"/>
        </w:rPr>
        <w:t xml:space="preserve"> настоящего раздела.</w:t>
      </w:r>
    </w:p>
    <w:p w14:paraId="33F73890" w14:textId="0AAD2750" w:rsidR="0051151F" w:rsidRPr="00407032" w:rsidRDefault="0077604C" w:rsidP="0051151F">
      <w:pPr>
        <w:ind w:firstLine="709"/>
        <w:jc w:val="both"/>
        <w:rPr>
          <w:rFonts w:cs="Times New Roman"/>
          <w:szCs w:val="28"/>
          <w:lang w:eastAsia="ru-RU"/>
        </w:rPr>
      </w:pPr>
      <w:r w:rsidRPr="00407032">
        <w:rPr>
          <w:rFonts w:cs="Times New Roman"/>
          <w:szCs w:val="28"/>
          <w:lang w:eastAsia="ru-RU"/>
        </w:rPr>
        <w:t>29</w:t>
      </w:r>
      <w:r w:rsidR="0051151F" w:rsidRPr="00407032">
        <w:rPr>
          <w:rFonts w:cs="Times New Roman"/>
          <w:szCs w:val="28"/>
          <w:lang w:eastAsia="ru-RU"/>
        </w:rPr>
        <w:t xml:space="preserve">. После получения уведомления о согласовании </w:t>
      </w:r>
      <w:r w:rsidR="008B4CD3" w:rsidRPr="00407032">
        <w:rPr>
          <w:rFonts w:cs="Times New Roman"/>
          <w:szCs w:val="28"/>
          <w:lang w:eastAsia="ru-RU"/>
        </w:rPr>
        <w:t xml:space="preserve">исполнительной </w:t>
      </w:r>
      <w:r w:rsidR="0051151F" w:rsidRPr="00407032">
        <w:rPr>
          <w:rFonts w:cs="Times New Roman"/>
          <w:szCs w:val="28"/>
          <w:lang w:eastAsia="ru-RU"/>
        </w:rPr>
        <w:t xml:space="preserve">документации получатель субсидии направляет в дирекцию </w:t>
      </w:r>
      <w:r w:rsidR="00200D83" w:rsidRPr="00407032">
        <w:rPr>
          <w:rFonts w:cs="Times New Roman"/>
          <w:szCs w:val="28"/>
          <w:lang w:eastAsia="ru-RU"/>
        </w:rPr>
        <w:t xml:space="preserve">(способами, указанными в абзацах четвертом, пятом пункта 24 настоящего раздела) </w:t>
      </w:r>
      <w:r w:rsidR="0051151F" w:rsidRPr="00407032">
        <w:rPr>
          <w:rFonts w:cs="Times New Roman"/>
          <w:szCs w:val="28"/>
          <w:lang w:eastAsia="ru-RU"/>
        </w:rPr>
        <w:t>акт</w:t>
      </w:r>
      <w:r w:rsidR="00E83E45" w:rsidRPr="00407032">
        <w:rPr>
          <w:rFonts w:cs="Times New Roman"/>
          <w:szCs w:val="28"/>
          <w:lang w:eastAsia="ru-RU"/>
        </w:rPr>
        <w:t xml:space="preserve"> на предоставление субсидии по форме, установленной соглашением,</w:t>
      </w:r>
      <w:r w:rsidR="0051151F" w:rsidRPr="00407032">
        <w:rPr>
          <w:rFonts w:cs="Times New Roman"/>
          <w:szCs w:val="28"/>
          <w:lang w:eastAsia="ru-RU"/>
        </w:rPr>
        <w:t xml:space="preserve"> и счет на предоставление субсидии в следующие сроки:</w:t>
      </w:r>
    </w:p>
    <w:p w14:paraId="2E41CB79" w14:textId="1121DCB5" w:rsidR="0051151F" w:rsidRPr="00407032" w:rsidRDefault="0077604C" w:rsidP="0051151F">
      <w:pPr>
        <w:ind w:firstLine="709"/>
        <w:jc w:val="both"/>
        <w:rPr>
          <w:rFonts w:cs="Times New Roman"/>
          <w:szCs w:val="28"/>
          <w:lang w:eastAsia="ru-RU"/>
        </w:rPr>
      </w:pPr>
      <w:r w:rsidRPr="00407032">
        <w:rPr>
          <w:rFonts w:cs="Times New Roman"/>
          <w:szCs w:val="28"/>
          <w:lang w:eastAsia="ru-RU"/>
        </w:rPr>
        <w:t>29</w:t>
      </w:r>
      <w:r w:rsidR="0051151F" w:rsidRPr="00407032">
        <w:rPr>
          <w:rFonts w:cs="Times New Roman"/>
          <w:szCs w:val="28"/>
          <w:lang w:eastAsia="ru-RU"/>
        </w:rPr>
        <w:t>.1. В случае, если фактическ</w:t>
      </w:r>
      <w:r w:rsidR="002F1537" w:rsidRPr="00407032">
        <w:rPr>
          <w:rFonts w:cs="Times New Roman"/>
          <w:szCs w:val="28"/>
          <w:lang w:eastAsia="ru-RU"/>
        </w:rPr>
        <w:t>ий</w:t>
      </w:r>
      <w:r w:rsidR="0051151F" w:rsidRPr="00407032">
        <w:rPr>
          <w:rFonts w:cs="Times New Roman"/>
          <w:szCs w:val="28"/>
          <w:lang w:eastAsia="ru-RU"/>
        </w:rPr>
        <w:t xml:space="preserve"> </w:t>
      </w:r>
      <w:r w:rsidR="002F1537" w:rsidRPr="00407032">
        <w:rPr>
          <w:rFonts w:cs="Times New Roman"/>
          <w:szCs w:val="28"/>
          <w:lang w:eastAsia="ru-RU"/>
        </w:rPr>
        <w:t xml:space="preserve">размер субсидии в отношении дворовой территории </w:t>
      </w:r>
      <w:r w:rsidR="0051151F" w:rsidRPr="00407032">
        <w:rPr>
          <w:rFonts w:cs="Times New Roman"/>
          <w:szCs w:val="28"/>
          <w:lang w:eastAsia="ru-RU"/>
        </w:rPr>
        <w:t xml:space="preserve">не превышает </w:t>
      </w:r>
      <w:r w:rsidR="002F1537" w:rsidRPr="00407032">
        <w:rPr>
          <w:rFonts w:cs="Times New Roman"/>
          <w:szCs w:val="28"/>
          <w:lang w:eastAsia="ru-RU"/>
        </w:rPr>
        <w:t>размер субсидии</w:t>
      </w:r>
      <w:r w:rsidR="0051151F" w:rsidRPr="00407032">
        <w:rPr>
          <w:rFonts w:cs="Times New Roman"/>
          <w:szCs w:val="28"/>
          <w:lang w:eastAsia="ru-RU"/>
        </w:rPr>
        <w:t>, предусмотренн</w:t>
      </w:r>
      <w:r w:rsidR="002F1537" w:rsidRPr="00407032">
        <w:rPr>
          <w:rFonts w:cs="Times New Roman"/>
          <w:szCs w:val="28"/>
          <w:lang w:eastAsia="ru-RU"/>
        </w:rPr>
        <w:t>ой</w:t>
      </w:r>
      <w:r w:rsidR="0051151F" w:rsidRPr="00407032">
        <w:rPr>
          <w:rFonts w:cs="Times New Roman"/>
          <w:szCs w:val="28"/>
          <w:lang w:eastAsia="ru-RU"/>
        </w:rPr>
        <w:t xml:space="preserve"> соглашением </w:t>
      </w:r>
      <w:r w:rsidR="002F1537" w:rsidRPr="00407032">
        <w:rPr>
          <w:rFonts w:cs="Times New Roman"/>
          <w:szCs w:val="28"/>
          <w:lang w:eastAsia="ru-RU"/>
        </w:rPr>
        <w:t>в отношении этой дворовой территории –</w:t>
      </w:r>
      <w:r w:rsidR="0051151F" w:rsidRPr="00407032">
        <w:rPr>
          <w:rFonts w:cs="Times New Roman"/>
          <w:szCs w:val="28"/>
          <w:lang w:eastAsia="ru-RU"/>
        </w:rPr>
        <w:t xml:space="preserve"> в течение двух рабочих дней после получения уведомления о согласовании </w:t>
      </w:r>
      <w:r w:rsidR="00385E06" w:rsidRPr="00407032">
        <w:rPr>
          <w:rFonts w:cs="Times New Roman"/>
          <w:szCs w:val="28"/>
          <w:lang w:eastAsia="ru-RU"/>
        </w:rPr>
        <w:t xml:space="preserve">исполнительной </w:t>
      </w:r>
      <w:r w:rsidR="0051151F" w:rsidRPr="00407032">
        <w:rPr>
          <w:rFonts w:cs="Times New Roman"/>
          <w:szCs w:val="28"/>
          <w:lang w:eastAsia="ru-RU"/>
        </w:rPr>
        <w:t>документации.</w:t>
      </w:r>
    </w:p>
    <w:p w14:paraId="2D27AEA9" w14:textId="35586BC4" w:rsidR="0051151F" w:rsidRPr="00407032" w:rsidRDefault="0077604C" w:rsidP="0051151F">
      <w:pPr>
        <w:ind w:firstLine="709"/>
        <w:jc w:val="both"/>
        <w:rPr>
          <w:rFonts w:cs="Times New Roman"/>
          <w:szCs w:val="28"/>
          <w:lang w:eastAsia="ru-RU"/>
        </w:rPr>
      </w:pPr>
      <w:r w:rsidRPr="00407032">
        <w:rPr>
          <w:rFonts w:cs="Times New Roman"/>
          <w:szCs w:val="28"/>
          <w:lang w:eastAsia="ru-RU"/>
        </w:rPr>
        <w:t>29</w:t>
      </w:r>
      <w:r w:rsidR="0051151F" w:rsidRPr="00407032">
        <w:rPr>
          <w:rFonts w:cs="Times New Roman"/>
          <w:szCs w:val="28"/>
          <w:lang w:eastAsia="ru-RU"/>
        </w:rPr>
        <w:t xml:space="preserve">.2. В случае необходимости внесения изменений в соглашение </w:t>
      </w:r>
      <w:r w:rsidR="00FA3730" w:rsidRPr="00407032">
        <w:rPr>
          <w:rFonts w:cs="Times New Roman"/>
          <w:szCs w:val="28"/>
          <w:lang w:eastAsia="ru-RU"/>
        </w:rPr>
        <w:t xml:space="preserve">в части перераспределения стоимости работ по благоустройству между дворовыми территориями, учтенными в соглашении, без увеличения общего </w:t>
      </w:r>
      <w:r w:rsidR="00A0156D" w:rsidRPr="00407032">
        <w:rPr>
          <w:rFonts w:cs="Times New Roman"/>
          <w:szCs w:val="28"/>
          <w:lang w:eastAsia="ru-RU"/>
        </w:rPr>
        <w:t>размера</w:t>
      </w:r>
      <w:r w:rsidR="00FA3730" w:rsidRPr="00407032">
        <w:rPr>
          <w:rFonts w:cs="Times New Roman"/>
          <w:szCs w:val="28"/>
          <w:lang w:eastAsia="ru-RU"/>
        </w:rPr>
        <w:t xml:space="preserve"> субсидии по </w:t>
      </w:r>
      <w:r w:rsidR="0051151F" w:rsidRPr="00407032">
        <w:rPr>
          <w:rFonts w:cs="Times New Roman"/>
          <w:szCs w:val="28"/>
          <w:lang w:eastAsia="ru-RU"/>
        </w:rPr>
        <w:t>соглашени</w:t>
      </w:r>
      <w:r w:rsidR="00FA3730" w:rsidRPr="00407032">
        <w:rPr>
          <w:rFonts w:cs="Times New Roman"/>
          <w:szCs w:val="28"/>
          <w:lang w:eastAsia="ru-RU"/>
        </w:rPr>
        <w:t>ю –</w:t>
      </w:r>
      <w:r w:rsidR="0051151F" w:rsidRPr="00407032">
        <w:rPr>
          <w:rFonts w:cs="Times New Roman"/>
          <w:szCs w:val="28"/>
          <w:lang w:eastAsia="ru-RU"/>
        </w:rPr>
        <w:t xml:space="preserve"> в течение двух рабочих дней после подписания дополнительного соглашения к соглашению.</w:t>
      </w:r>
    </w:p>
    <w:p w14:paraId="66644ABB" w14:textId="03E94245" w:rsidR="0051151F" w:rsidRPr="00407032" w:rsidRDefault="00D42BC6" w:rsidP="0051151F">
      <w:pPr>
        <w:ind w:firstLine="709"/>
        <w:jc w:val="both"/>
        <w:rPr>
          <w:rFonts w:cs="Times New Roman"/>
          <w:szCs w:val="28"/>
          <w:lang w:eastAsia="ru-RU"/>
        </w:rPr>
      </w:pPr>
      <w:r w:rsidRPr="00407032">
        <w:rPr>
          <w:rFonts w:cs="Times New Roman"/>
          <w:szCs w:val="28"/>
          <w:lang w:eastAsia="ru-RU"/>
        </w:rPr>
        <w:lastRenderedPageBreak/>
        <w:t>29</w:t>
      </w:r>
      <w:r w:rsidR="00FD647D" w:rsidRPr="00407032">
        <w:rPr>
          <w:rFonts w:cs="Times New Roman"/>
          <w:szCs w:val="28"/>
          <w:lang w:eastAsia="ru-RU"/>
        </w:rPr>
        <w:t>.3</w:t>
      </w:r>
      <w:r w:rsidR="0051151F" w:rsidRPr="00407032">
        <w:rPr>
          <w:rFonts w:cs="Times New Roman"/>
          <w:szCs w:val="28"/>
          <w:lang w:eastAsia="ru-RU"/>
        </w:rPr>
        <w:t xml:space="preserve">. В случае необходимости увеличения общего </w:t>
      </w:r>
      <w:r w:rsidR="00A0156D" w:rsidRPr="00407032">
        <w:rPr>
          <w:rFonts w:cs="Times New Roman"/>
          <w:szCs w:val="28"/>
          <w:lang w:eastAsia="ru-RU"/>
        </w:rPr>
        <w:t>размера</w:t>
      </w:r>
      <w:r w:rsidR="0051151F" w:rsidRPr="00407032">
        <w:rPr>
          <w:rFonts w:cs="Times New Roman"/>
          <w:szCs w:val="28"/>
          <w:lang w:eastAsia="ru-RU"/>
        </w:rPr>
        <w:t xml:space="preserve"> субсидии, предусмотренного соглашением:</w:t>
      </w:r>
    </w:p>
    <w:p w14:paraId="3093D0C2" w14:textId="1DBB661C" w:rsidR="0051151F" w:rsidRPr="00407032" w:rsidRDefault="0051151F" w:rsidP="0051151F">
      <w:pPr>
        <w:ind w:firstLine="709"/>
        <w:jc w:val="both"/>
        <w:rPr>
          <w:rFonts w:cs="Times New Roman"/>
          <w:szCs w:val="28"/>
          <w:lang w:eastAsia="ru-RU"/>
        </w:rPr>
      </w:pPr>
      <w:r w:rsidRPr="00407032">
        <w:rPr>
          <w:rFonts w:cs="Times New Roman"/>
          <w:szCs w:val="28"/>
          <w:lang w:eastAsia="ru-RU"/>
        </w:rPr>
        <w:t>- в части стоимости фактически выполненных работ по благоустройству дворовой территории многоквартирного дома в пределах предусмотренного соглашением общего объема субсидии</w:t>
      </w:r>
      <w:r w:rsidR="000C343A" w:rsidRPr="00407032">
        <w:rPr>
          <w:rFonts w:cs="Times New Roman"/>
          <w:szCs w:val="28"/>
          <w:lang w:eastAsia="ru-RU"/>
        </w:rPr>
        <w:t>,</w:t>
      </w:r>
      <w:r w:rsidRPr="00407032">
        <w:rPr>
          <w:rFonts w:cs="Times New Roman"/>
          <w:szCs w:val="28"/>
          <w:lang w:eastAsia="ru-RU"/>
        </w:rPr>
        <w:t xml:space="preserve"> </w:t>
      </w:r>
      <w:r w:rsidR="00707B8C" w:rsidRPr="00407032">
        <w:rPr>
          <w:rFonts w:cs="Times New Roman"/>
          <w:szCs w:val="28"/>
          <w:lang w:eastAsia="ru-RU"/>
        </w:rPr>
        <w:t>–</w:t>
      </w:r>
      <w:r w:rsidRPr="00407032">
        <w:rPr>
          <w:rFonts w:cs="Times New Roman"/>
          <w:szCs w:val="28"/>
          <w:lang w:eastAsia="ru-RU"/>
        </w:rPr>
        <w:t xml:space="preserve"> в течение двух рабочих дней после получения уведомления о согласовании </w:t>
      </w:r>
      <w:r w:rsidR="001716EA" w:rsidRPr="00407032">
        <w:rPr>
          <w:rFonts w:cs="Times New Roman"/>
          <w:szCs w:val="28"/>
          <w:lang w:eastAsia="ru-RU"/>
        </w:rPr>
        <w:t xml:space="preserve">исполнительной </w:t>
      </w:r>
      <w:r w:rsidRPr="00407032">
        <w:rPr>
          <w:rFonts w:cs="Times New Roman"/>
          <w:szCs w:val="28"/>
          <w:lang w:eastAsia="ru-RU"/>
        </w:rPr>
        <w:t>документации;</w:t>
      </w:r>
    </w:p>
    <w:p w14:paraId="31BC80BD" w14:textId="6F640B0F"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 в части стоимости фактически выполненных работ по благоустройству дворовой территории многоквартирного дома, превышающей предусмотренный соглашением общий объем субсидии, </w:t>
      </w:r>
      <w:r w:rsidR="000C343A" w:rsidRPr="00407032">
        <w:rPr>
          <w:rFonts w:cs="Times New Roman"/>
          <w:szCs w:val="28"/>
          <w:lang w:eastAsia="ru-RU"/>
        </w:rPr>
        <w:t>–</w:t>
      </w:r>
      <w:r w:rsidRPr="00407032">
        <w:rPr>
          <w:rFonts w:cs="Times New Roman"/>
          <w:szCs w:val="28"/>
          <w:lang w:eastAsia="ru-RU"/>
        </w:rPr>
        <w:t xml:space="preserve"> в</w:t>
      </w:r>
      <w:r w:rsidR="000C343A" w:rsidRPr="00407032">
        <w:rPr>
          <w:rFonts w:cs="Times New Roman"/>
          <w:szCs w:val="28"/>
          <w:lang w:eastAsia="ru-RU"/>
        </w:rPr>
        <w:t xml:space="preserve"> </w:t>
      </w:r>
      <w:r w:rsidRPr="00407032">
        <w:rPr>
          <w:rFonts w:cs="Times New Roman"/>
          <w:szCs w:val="28"/>
          <w:lang w:eastAsia="ru-RU"/>
        </w:rPr>
        <w:t>течение двух рабочих дней после подписания дополнительного соглашения к соглашению, предусматривающего увеличение общего объема субсидии.</w:t>
      </w:r>
    </w:p>
    <w:p w14:paraId="27A39978" w14:textId="4A595221" w:rsidR="0051151F" w:rsidRPr="00407032" w:rsidRDefault="00FD647D" w:rsidP="0051151F">
      <w:pPr>
        <w:ind w:firstLine="709"/>
        <w:jc w:val="both"/>
        <w:rPr>
          <w:rFonts w:cs="Times New Roman"/>
          <w:szCs w:val="28"/>
          <w:lang w:eastAsia="ru-RU"/>
        </w:rPr>
      </w:pPr>
      <w:r w:rsidRPr="00407032">
        <w:rPr>
          <w:rFonts w:cs="Times New Roman"/>
          <w:szCs w:val="28"/>
          <w:lang w:eastAsia="ru-RU"/>
        </w:rPr>
        <w:t>3</w:t>
      </w:r>
      <w:r w:rsidR="0030056F" w:rsidRPr="00407032">
        <w:rPr>
          <w:rFonts w:cs="Times New Roman"/>
          <w:szCs w:val="28"/>
          <w:lang w:eastAsia="ru-RU"/>
        </w:rPr>
        <w:t>0</w:t>
      </w:r>
      <w:r w:rsidR="0051151F" w:rsidRPr="00407032">
        <w:rPr>
          <w:rFonts w:cs="Times New Roman"/>
          <w:szCs w:val="28"/>
          <w:lang w:eastAsia="ru-RU"/>
        </w:rPr>
        <w:t xml:space="preserve">. Дирекция в течение двух рабочих дней после поступления документов, предусмотренных пунктом </w:t>
      </w:r>
      <w:r w:rsidR="0030056F" w:rsidRPr="00407032">
        <w:rPr>
          <w:rFonts w:cs="Times New Roman"/>
          <w:szCs w:val="28"/>
          <w:lang w:eastAsia="ru-RU"/>
        </w:rPr>
        <w:t>29</w:t>
      </w:r>
      <w:r w:rsidR="0051151F" w:rsidRPr="00407032">
        <w:rPr>
          <w:rFonts w:cs="Times New Roman"/>
          <w:szCs w:val="28"/>
          <w:lang w:eastAsia="ru-RU"/>
        </w:rPr>
        <w:t xml:space="preserve"> настоящего раздела</w:t>
      </w:r>
      <w:r w:rsidR="00F3282B" w:rsidRPr="00407032">
        <w:rPr>
          <w:rFonts w:cs="Times New Roman"/>
          <w:szCs w:val="28"/>
          <w:lang w:eastAsia="ru-RU"/>
        </w:rPr>
        <w:t xml:space="preserve"> </w:t>
      </w:r>
      <w:r w:rsidR="0051151F" w:rsidRPr="00407032">
        <w:rPr>
          <w:rFonts w:cs="Times New Roman"/>
          <w:szCs w:val="28"/>
          <w:lang w:eastAsia="ru-RU"/>
        </w:rPr>
        <w:t>согласовывает акт на предоставление субсидии и направляет его в департамент с приложением счета на предоставление субсидии, расчета фактического размера субсидии</w:t>
      </w:r>
      <w:r w:rsidR="00442DFB" w:rsidRPr="00407032">
        <w:rPr>
          <w:rFonts w:cs="Times New Roman"/>
          <w:szCs w:val="28"/>
          <w:lang w:eastAsia="ru-RU"/>
        </w:rPr>
        <w:t>, копии акта приемки выполненных работ</w:t>
      </w:r>
      <w:r w:rsidR="00E6715C" w:rsidRPr="00407032">
        <w:rPr>
          <w:rFonts w:cs="Times New Roman"/>
          <w:szCs w:val="28"/>
          <w:lang w:eastAsia="ru-RU"/>
        </w:rPr>
        <w:t>, подписанного получателем субсидии и исполнителем работ по благоустройству дворовой территории,</w:t>
      </w:r>
      <w:r w:rsidR="00E6715C" w:rsidRPr="00407032">
        <w:rPr>
          <w:rFonts w:eastAsia="Times New Roman" w:cs="Times New Roman"/>
          <w:szCs w:val="28"/>
          <w:lang w:eastAsia="ru-RU"/>
        </w:rPr>
        <w:t xml:space="preserve"> копии акта приемки выполненных работ рабочей комиссией</w:t>
      </w:r>
      <w:r w:rsidR="00385E06" w:rsidRPr="00407032">
        <w:rPr>
          <w:rFonts w:cs="Times New Roman"/>
          <w:szCs w:val="28"/>
          <w:lang w:eastAsia="ru-RU"/>
        </w:rPr>
        <w:t>,</w:t>
      </w:r>
      <w:r w:rsidR="0051151F" w:rsidRPr="00407032">
        <w:rPr>
          <w:rFonts w:cs="Times New Roman"/>
          <w:szCs w:val="28"/>
          <w:lang w:eastAsia="ru-RU"/>
        </w:rPr>
        <w:t xml:space="preserve"> реестра проверенной </w:t>
      </w:r>
      <w:r w:rsidR="00D53406" w:rsidRPr="00407032">
        <w:rPr>
          <w:rFonts w:cs="Times New Roman"/>
          <w:szCs w:val="28"/>
          <w:lang w:eastAsia="ru-RU"/>
        </w:rPr>
        <w:t xml:space="preserve">исполнительной </w:t>
      </w:r>
      <w:r w:rsidR="0051151F" w:rsidRPr="00407032">
        <w:rPr>
          <w:rFonts w:cs="Times New Roman"/>
          <w:szCs w:val="28"/>
          <w:lang w:eastAsia="ru-RU"/>
        </w:rPr>
        <w:t>документации</w:t>
      </w:r>
      <w:r w:rsidR="00F3282B" w:rsidRPr="00407032">
        <w:rPr>
          <w:rFonts w:cs="Times New Roman"/>
          <w:szCs w:val="28"/>
          <w:lang w:eastAsia="ru-RU"/>
        </w:rPr>
        <w:t>.</w:t>
      </w:r>
    </w:p>
    <w:p w14:paraId="4A435D05" w14:textId="3D5ED58D" w:rsidR="0051151F" w:rsidRPr="00407032" w:rsidRDefault="00B463C6" w:rsidP="0051151F">
      <w:pPr>
        <w:ind w:firstLine="709"/>
        <w:jc w:val="both"/>
        <w:rPr>
          <w:rFonts w:cs="Times New Roman"/>
          <w:szCs w:val="28"/>
          <w:lang w:eastAsia="ru-RU"/>
        </w:rPr>
      </w:pPr>
      <w:r w:rsidRPr="00407032">
        <w:rPr>
          <w:rFonts w:cs="Times New Roman"/>
          <w:szCs w:val="28"/>
          <w:lang w:eastAsia="ru-RU"/>
        </w:rPr>
        <w:t>3</w:t>
      </w:r>
      <w:r w:rsidR="00F3282B" w:rsidRPr="00407032">
        <w:rPr>
          <w:rFonts w:cs="Times New Roman"/>
          <w:szCs w:val="28"/>
          <w:lang w:eastAsia="ru-RU"/>
        </w:rPr>
        <w:t>1</w:t>
      </w:r>
      <w:r w:rsidR="0051151F" w:rsidRPr="00407032">
        <w:rPr>
          <w:rFonts w:cs="Times New Roman"/>
          <w:szCs w:val="28"/>
          <w:lang w:eastAsia="ru-RU"/>
        </w:rPr>
        <w:t xml:space="preserve">. Департамент в течение трех рабочих дней после получения </w:t>
      </w:r>
      <w:r w:rsidR="00356BEA" w:rsidRPr="00407032">
        <w:rPr>
          <w:rFonts w:cs="Times New Roman"/>
          <w:szCs w:val="28"/>
          <w:lang w:eastAsia="ru-RU"/>
        </w:rPr>
        <w:br/>
      </w:r>
      <w:r w:rsidR="0051151F" w:rsidRPr="00407032">
        <w:rPr>
          <w:rFonts w:cs="Times New Roman"/>
          <w:szCs w:val="28"/>
          <w:lang w:eastAsia="ru-RU"/>
        </w:rPr>
        <w:t>от дирекции док</w:t>
      </w:r>
      <w:r w:rsidRPr="00407032">
        <w:rPr>
          <w:rFonts w:cs="Times New Roman"/>
          <w:szCs w:val="28"/>
          <w:lang w:eastAsia="ru-RU"/>
        </w:rPr>
        <w:t>ументов, определенных в пункте 3</w:t>
      </w:r>
      <w:r w:rsidR="0030056F" w:rsidRPr="00407032">
        <w:rPr>
          <w:rFonts w:cs="Times New Roman"/>
          <w:szCs w:val="28"/>
          <w:lang w:eastAsia="ru-RU"/>
        </w:rPr>
        <w:t>0</w:t>
      </w:r>
      <w:r w:rsidR="0051151F" w:rsidRPr="00407032">
        <w:rPr>
          <w:rFonts w:cs="Times New Roman"/>
          <w:szCs w:val="28"/>
          <w:lang w:eastAsia="ru-RU"/>
        </w:rPr>
        <w:t xml:space="preserve"> настоящего раздела, осуществляет проверку представленных документов и расчета фактического размера субсидии. При необходимости департамент запрашивает у дирекции копии </w:t>
      </w:r>
      <w:r w:rsidR="00B85983" w:rsidRPr="00407032">
        <w:rPr>
          <w:rFonts w:cs="Times New Roman"/>
          <w:szCs w:val="28"/>
          <w:lang w:eastAsia="ru-RU"/>
        </w:rPr>
        <w:t>документов</w:t>
      </w:r>
      <w:r w:rsidR="0051151F" w:rsidRPr="00407032">
        <w:rPr>
          <w:rFonts w:cs="Times New Roman"/>
          <w:szCs w:val="28"/>
          <w:lang w:eastAsia="ru-RU"/>
        </w:rPr>
        <w:t>, включенн</w:t>
      </w:r>
      <w:r w:rsidR="00B85983" w:rsidRPr="00407032">
        <w:rPr>
          <w:rFonts w:cs="Times New Roman"/>
          <w:szCs w:val="28"/>
          <w:lang w:eastAsia="ru-RU"/>
        </w:rPr>
        <w:t>ых</w:t>
      </w:r>
      <w:r w:rsidR="0051151F" w:rsidRPr="00407032">
        <w:rPr>
          <w:rFonts w:cs="Times New Roman"/>
          <w:szCs w:val="28"/>
          <w:lang w:eastAsia="ru-RU"/>
        </w:rPr>
        <w:t xml:space="preserve"> в реестр проверенной</w:t>
      </w:r>
      <w:r w:rsidR="00B85983" w:rsidRPr="00407032">
        <w:rPr>
          <w:rFonts w:cs="Times New Roman"/>
          <w:szCs w:val="28"/>
          <w:lang w:eastAsia="ru-RU"/>
        </w:rPr>
        <w:t xml:space="preserve"> исполнительной</w:t>
      </w:r>
      <w:r w:rsidR="0051151F" w:rsidRPr="00407032">
        <w:rPr>
          <w:rFonts w:cs="Times New Roman"/>
          <w:szCs w:val="28"/>
          <w:lang w:eastAsia="ru-RU"/>
        </w:rPr>
        <w:t xml:space="preserve"> документации.</w:t>
      </w:r>
    </w:p>
    <w:p w14:paraId="15546D26" w14:textId="382CACB2" w:rsidR="0051151F" w:rsidRPr="00407032" w:rsidRDefault="0030056F" w:rsidP="0051151F">
      <w:pPr>
        <w:ind w:firstLine="709"/>
        <w:jc w:val="both"/>
        <w:rPr>
          <w:rFonts w:cs="Times New Roman"/>
          <w:szCs w:val="28"/>
          <w:lang w:eastAsia="ru-RU"/>
        </w:rPr>
      </w:pPr>
      <w:r w:rsidRPr="00407032">
        <w:rPr>
          <w:rFonts w:cs="Times New Roman"/>
          <w:szCs w:val="28"/>
          <w:lang w:eastAsia="ru-RU"/>
        </w:rPr>
        <w:t>3</w:t>
      </w:r>
      <w:r w:rsidR="00F3282B" w:rsidRPr="00407032">
        <w:rPr>
          <w:rFonts w:cs="Times New Roman"/>
          <w:szCs w:val="28"/>
          <w:lang w:eastAsia="ru-RU"/>
        </w:rPr>
        <w:t>2</w:t>
      </w:r>
      <w:r w:rsidR="0051151F" w:rsidRPr="00407032">
        <w:rPr>
          <w:rFonts w:cs="Times New Roman"/>
          <w:szCs w:val="28"/>
          <w:lang w:eastAsia="ru-RU"/>
        </w:rPr>
        <w:t xml:space="preserve">. Департамент по результатам документарной проверки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пунктом </w:t>
      </w:r>
      <w:r w:rsidRPr="00407032">
        <w:rPr>
          <w:rFonts w:cs="Times New Roman"/>
          <w:szCs w:val="28"/>
          <w:lang w:eastAsia="ru-RU"/>
        </w:rPr>
        <w:t>3</w:t>
      </w:r>
      <w:r w:rsidR="00477240" w:rsidRPr="00407032">
        <w:rPr>
          <w:rFonts w:cs="Times New Roman"/>
          <w:szCs w:val="28"/>
          <w:lang w:eastAsia="ru-RU"/>
        </w:rPr>
        <w:t>4</w:t>
      </w:r>
      <w:r w:rsidR="0051151F" w:rsidRPr="00407032">
        <w:rPr>
          <w:rFonts w:cs="Times New Roman"/>
          <w:szCs w:val="28"/>
          <w:lang w:eastAsia="ru-RU"/>
        </w:rPr>
        <w:t xml:space="preserve"> настоящего раздела.</w:t>
      </w:r>
    </w:p>
    <w:p w14:paraId="4857CD7C" w14:textId="77777777" w:rsidR="007B7E3C" w:rsidRPr="00407032" w:rsidRDefault="00685D61" w:rsidP="005B4E3F">
      <w:pPr>
        <w:ind w:firstLine="709"/>
        <w:jc w:val="both"/>
        <w:rPr>
          <w:rFonts w:cs="Times New Roman"/>
          <w:szCs w:val="28"/>
          <w:lang w:eastAsia="ru-RU"/>
        </w:rPr>
      </w:pPr>
      <w:r w:rsidRPr="00407032">
        <w:rPr>
          <w:rFonts w:cs="Times New Roman"/>
          <w:szCs w:val="28"/>
          <w:lang w:eastAsia="ru-RU"/>
        </w:rPr>
        <w:t xml:space="preserve">Мотивированный отказ в предоставлении субсидии направляется </w:t>
      </w:r>
      <w:r w:rsidR="007B7E3C" w:rsidRPr="00407032">
        <w:rPr>
          <w:rFonts w:cs="Times New Roman"/>
          <w:szCs w:val="28"/>
          <w:lang w:eastAsia="ru-RU"/>
        </w:rPr>
        <w:t>письмом департамента:</w:t>
      </w:r>
    </w:p>
    <w:p w14:paraId="26C1B917" w14:textId="64A5E1D2" w:rsidR="005B4E3F" w:rsidRPr="00407032" w:rsidRDefault="007B7E3C" w:rsidP="005B4E3F">
      <w:pPr>
        <w:ind w:firstLine="709"/>
        <w:jc w:val="both"/>
        <w:rPr>
          <w:szCs w:val="28"/>
        </w:rPr>
      </w:pPr>
      <w:r w:rsidRPr="00407032">
        <w:rPr>
          <w:rFonts w:cs="Times New Roman"/>
          <w:szCs w:val="28"/>
          <w:lang w:eastAsia="ru-RU"/>
        </w:rPr>
        <w:t xml:space="preserve">- </w:t>
      </w:r>
      <w:r w:rsidR="00685D61" w:rsidRPr="00407032">
        <w:rPr>
          <w:rFonts w:cs="Times New Roman"/>
          <w:szCs w:val="28"/>
          <w:lang w:eastAsia="ru-RU"/>
        </w:rPr>
        <w:t>получателю субсидии</w:t>
      </w:r>
      <w:r w:rsidR="00FD5E7E" w:rsidRPr="00407032">
        <w:rPr>
          <w:rFonts w:cs="Times New Roman"/>
          <w:szCs w:val="28"/>
          <w:lang w:eastAsia="ru-RU"/>
        </w:rPr>
        <w:t xml:space="preserve"> –</w:t>
      </w:r>
      <w:r w:rsidR="00685D61" w:rsidRPr="00407032">
        <w:rPr>
          <w:rFonts w:cs="Times New Roman"/>
          <w:szCs w:val="28"/>
          <w:lang w:eastAsia="ru-RU"/>
        </w:rPr>
        <w:t xml:space="preserve"> </w:t>
      </w:r>
      <w:r w:rsidR="00685D61"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00685D61" w:rsidRPr="00407032">
        <w:rPr>
          <w:bCs/>
          <w:szCs w:val="28"/>
        </w:rPr>
        <w:t>–</w:t>
      </w:r>
      <w:r w:rsidR="00685D61" w:rsidRPr="00407032">
        <w:rPr>
          <w:szCs w:val="28"/>
        </w:rPr>
        <w:t xml:space="preserve"> почтовым отправлением с уведомлением о вручении по фактическому адресу, указанному в </w:t>
      </w:r>
      <w:r w:rsidRPr="00407032">
        <w:rPr>
          <w:szCs w:val="28"/>
        </w:rPr>
        <w:t>соглашении;</w:t>
      </w:r>
    </w:p>
    <w:p w14:paraId="11F7BC4E" w14:textId="6AF2A460" w:rsidR="005B4E3F" w:rsidRPr="00407032" w:rsidRDefault="00E3052E" w:rsidP="005B4E3F">
      <w:pPr>
        <w:ind w:firstLine="709"/>
        <w:jc w:val="both"/>
        <w:rPr>
          <w:szCs w:val="28"/>
        </w:rPr>
      </w:pPr>
      <w:r w:rsidRPr="00407032">
        <w:rPr>
          <w:rFonts w:cs="Times New Roman"/>
          <w:szCs w:val="28"/>
          <w:lang w:eastAsia="ru-RU"/>
        </w:rPr>
        <w:t xml:space="preserve">- в </w:t>
      </w:r>
      <w:r w:rsidR="005B4E3F" w:rsidRPr="00407032">
        <w:rPr>
          <w:rFonts w:cs="Times New Roman"/>
          <w:szCs w:val="28"/>
          <w:lang w:eastAsia="ru-RU"/>
        </w:rPr>
        <w:t xml:space="preserve">департамент </w:t>
      </w:r>
      <w:r w:rsidRPr="00407032">
        <w:rPr>
          <w:rFonts w:cs="Times New Roman"/>
          <w:szCs w:val="28"/>
          <w:lang w:eastAsia="ru-RU"/>
        </w:rPr>
        <w:t xml:space="preserve">– </w:t>
      </w:r>
      <w:r w:rsidR="005B4E3F" w:rsidRPr="00407032">
        <w:rPr>
          <w:szCs w:val="28"/>
        </w:rPr>
        <w:t>посредством системы электронного документооборота.</w:t>
      </w:r>
    </w:p>
    <w:p w14:paraId="62EC0698" w14:textId="230B6C2C" w:rsidR="0051151F" w:rsidRPr="00407032" w:rsidRDefault="0051151F" w:rsidP="0051151F">
      <w:pPr>
        <w:ind w:firstLine="709"/>
        <w:jc w:val="both"/>
        <w:rPr>
          <w:rFonts w:cs="Times New Roman"/>
          <w:szCs w:val="28"/>
          <w:lang w:eastAsia="ru-RU"/>
        </w:rPr>
      </w:pPr>
      <w:r w:rsidRPr="00407032">
        <w:rPr>
          <w:rFonts w:cs="Times New Roman"/>
          <w:szCs w:val="28"/>
          <w:lang w:eastAsia="ru-RU"/>
        </w:rPr>
        <w:t>3</w:t>
      </w:r>
      <w:r w:rsidR="00477240" w:rsidRPr="00407032">
        <w:rPr>
          <w:rFonts w:cs="Times New Roman"/>
          <w:szCs w:val="28"/>
          <w:lang w:eastAsia="ru-RU"/>
        </w:rPr>
        <w:t>3</w:t>
      </w:r>
      <w:r w:rsidRPr="00407032">
        <w:rPr>
          <w:rFonts w:cs="Times New Roman"/>
          <w:szCs w:val="28"/>
          <w:lang w:eastAsia="ru-RU"/>
        </w:rPr>
        <w:t xml:space="preserve">. После получения мотивированного отказа в предоставлении субсидии </w:t>
      </w:r>
      <w:r w:rsidR="006752C3" w:rsidRPr="00407032">
        <w:rPr>
          <w:rFonts w:cs="Times New Roman"/>
          <w:szCs w:val="28"/>
          <w:lang w:eastAsia="ru-RU"/>
        </w:rPr>
        <w:t>в соответствии с пунктом 3</w:t>
      </w:r>
      <w:r w:rsidR="00477240" w:rsidRPr="00407032">
        <w:rPr>
          <w:rFonts w:cs="Times New Roman"/>
          <w:szCs w:val="28"/>
          <w:lang w:eastAsia="ru-RU"/>
        </w:rPr>
        <w:t>2</w:t>
      </w:r>
      <w:r w:rsidR="006752C3" w:rsidRPr="00407032">
        <w:rPr>
          <w:rFonts w:cs="Times New Roman"/>
          <w:szCs w:val="28"/>
          <w:lang w:eastAsia="ru-RU"/>
        </w:rPr>
        <w:t xml:space="preserve"> настоящего раздела </w:t>
      </w:r>
      <w:r w:rsidRPr="00407032">
        <w:rPr>
          <w:rFonts w:cs="Times New Roman"/>
          <w:szCs w:val="28"/>
          <w:lang w:eastAsia="ru-RU"/>
        </w:rPr>
        <w:t xml:space="preserve">получатель субсидии устраняет замечания и в течение двух рабочих дней направляет в дирекцию </w:t>
      </w:r>
      <w:r w:rsidR="001B166C" w:rsidRPr="00407032">
        <w:rPr>
          <w:rFonts w:cs="Times New Roman"/>
          <w:szCs w:val="28"/>
          <w:lang w:eastAsia="ru-RU"/>
        </w:rPr>
        <w:t xml:space="preserve">(способами, указанными в абзацах четвертом, пятом пункта 24 настоящего раздела) </w:t>
      </w:r>
      <w:r w:rsidR="005B07E0" w:rsidRPr="00407032">
        <w:rPr>
          <w:rFonts w:cs="Times New Roman"/>
          <w:szCs w:val="28"/>
          <w:lang w:eastAsia="ru-RU"/>
        </w:rPr>
        <w:t>исправленные</w:t>
      </w:r>
      <w:r w:rsidR="004D06A1" w:rsidRPr="00407032">
        <w:rPr>
          <w:rFonts w:cs="Times New Roman"/>
          <w:szCs w:val="28"/>
          <w:lang w:eastAsia="ru-RU"/>
        </w:rPr>
        <w:t xml:space="preserve"> </w:t>
      </w:r>
      <w:r w:rsidRPr="00407032">
        <w:rPr>
          <w:rFonts w:cs="Times New Roman"/>
          <w:szCs w:val="28"/>
          <w:lang w:eastAsia="ru-RU"/>
        </w:rPr>
        <w:t xml:space="preserve">акт и счет на предоставление субсидии. </w:t>
      </w:r>
      <w:r w:rsidR="004D06A1" w:rsidRPr="00407032">
        <w:rPr>
          <w:rFonts w:cs="Times New Roman"/>
          <w:szCs w:val="28"/>
          <w:lang w:eastAsia="ru-RU"/>
        </w:rPr>
        <w:t>П</w:t>
      </w:r>
      <w:r w:rsidRPr="00407032">
        <w:rPr>
          <w:rFonts w:cs="Times New Roman"/>
          <w:szCs w:val="28"/>
          <w:lang w:eastAsia="ru-RU"/>
        </w:rPr>
        <w:t>роцедур</w:t>
      </w:r>
      <w:r w:rsidR="004D06A1" w:rsidRPr="00407032">
        <w:rPr>
          <w:rFonts w:cs="Times New Roman"/>
          <w:szCs w:val="28"/>
          <w:lang w:eastAsia="ru-RU"/>
        </w:rPr>
        <w:t>а</w:t>
      </w:r>
      <w:r w:rsidRPr="00407032">
        <w:rPr>
          <w:rFonts w:cs="Times New Roman"/>
          <w:szCs w:val="28"/>
          <w:lang w:eastAsia="ru-RU"/>
        </w:rPr>
        <w:t xml:space="preserve"> </w:t>
      </w:r>
      <w:r w:rsidR="004D06A1" w:rsidRPr="00407032">
        <w:rPr>
          <w:rFonts w:cs="Times New Roman"/>
          <w:szCs w:val="28"/>
          <w:lang w:eastAsia="ru-RU"/>
        </w:rPr>
        <w:t xml:space="preserve">повторного </w:t>
      </w:r>
      <w:r w:rsidRPr="00407032">
        <w:rPr>
          <w:rFonts w:cs="Times New Roman"/>
          <w:szCs w:val="28"/>
          <w:lang w:eastAsia="ru-RU"/>
        </w:rPr>
        <w:t xml:space="preserve">согласования акта на предоставление субсидии </w:t>
      </w:r>
      <w:r w:rsidR="00BA4F69" w:rsidRPr="00407032">
        <w:rPr>
          <w:rFonts w:cs="Times New Roman"/>
          <w:szCs w:val="28"/>
          <w:lang w:eastAsia="ru-RU"/>
        </w:rPr>
        <w:t xml:space="preserve">и его повторной проверки </w:t>
      </w:r>
      <w:r w:rsidRPr="00407032">
        <w:rPr>
          <w:rFonts w:cs="Times New Roman"/>
          <w:szCs w:val="28"/>
          <w:lang w:eastAsia="ru-RU"/>
        </w:rPr>
        <w:t>осуществля</w:t>
      </w:r>
      <w:r w:rsidR="004D06A1" w:rsidRPr="00407032">
        <w:rPr>
          <w:rFonts w:cs="Times New Roman"/>
          <w:szCs w:val="28"/>
          <w:lang w:eastAsia="ru-RU"/>
        </w:rPr>
        <w:t>е</w:t>
      </w:r>
      <w:r w:rsidRPr="00407032">
        <w:rPr>
          <w:rFonts w:cs="Times New Roman"/>
          <w:szCs w:val="28"/>
          <w:lang w:eastAsia="ru-RU"/>
        </w:rPr>
        <w:t>тся в соотв</w:t>
      </w:r>
      <w:r w:rsidR="00AF6CDD" w:rsidRPr="00407032">
        <w:rPr>
          <w:rFonts w:cs="Times New Roman"/>
          <w:szCs w:val="28"/>
          <w:lang w:eastAsia="ru-RU"/>
        </w:rPr>
        <w:t>етствии с пункт</w:t>
      </w:r>
      <w:r w:rsidR="00BA4F69" w:rsidRPr="00407032">
        <w:rPr>
          <w:rFonts w:cs="Times New Roman"/>
          <w:szCs w:val="28"/>
          <w:lang w:eastAsia="ru-RU"/>
        </w:rPr>
        <w:t xml:space="preserve">ами </w:t>
      </w:r>
      <w:r w:rsidRPr="00407032">
        <w:rPr>
          <w:rFonts w:cs="Times New Roman"/>
          <w:szCs w:val="28"/>
          <w:lang w:eastAsia="ru-RU"/>
        </w:rPr>
        <w:t>3</w:t>
      </w:r>
      <w:r w:rsidR="0030056F" w:rsidRPr="00407032">
        <w:rPr>
          <w:rFonts w:cs="Times New Roman"/>
          <w:szCs w:val="28"/>
          <w:lang w:eastAsia="ru-RU"/>
        </w:rPr>
        <w:t>0</w:t>
      </w:r>
      <w:r w:rsidR="006752C3" w:rsidRPr="00407032">
        <w:rPr>
          <w:rFonts w:cs="Times New Roman"/>
          <w:szCs w:val="28"/>
          <w:lang w:eastAsia="ru-RU"/>
        </w:rPr>
        <w:t>,</w:t>
      </w:r>
      <w:r w:rsidR="00BA4F69" w:rsidRPr="00407032">
        <w:rPr>
          <w:rFonts w:cs="Times New Roman"/>
          <w:szCs w:val="28"/>
          <w:lang w:eastAsia="ru-RU"/>
        </w:rPr>
        <w:t xml:space="preserve"> 3</w:t>
      </w:r>
      <w:r w:rsidR="00477240" w:rsidRPr="00407032">
        <w:rPr>
          <w:rFonts w:cs="Times New Roman"/>
          <w:szCs w:val="28"/>
          <w:lang w:eastAsia="ru-RU"/>
        </w:rPr>
        <w:t>1</w:t>
      </w:r>
      <w:r w:rsidR="004D06A1" w:rsidRPr="00407032">
        <w:rPr>
          <w:rFonts w:cs="Times New Roman"/>
          <w:szCs w:val="28"/>
          <w:lang w:eastAsia="ru-RU"/>
        </w:rPr>
        <w:t xml:space="preserve"> </w:t>
      </w:r>
      <w:r w:rsidRPr="00407032">
        <w:rPr>
          <w:rFonts w:cs="Times New Roman"/>
          <w:szCs w:val="28"/>
          <w:lang w:eastAsia="ru-RU"/>
        </w:rPr>
        <w:t>настоящего раздела.</w:t>
      </w:r>
    </w:p>
    <w:p w14:paraId="4FBCE09A" w14:textId="2EC174EE" w:rsidR="00B10048" w:rsidRPr="00407032" w:rsidRDefault="0030056F" w:rsidP="00B10048">
      <w:pPr>
        <w:ind w:firstLine="709"/>
        <w:jc w:val="both"/>
        <w:rPr>
          <w:rFonts w:cs="Times New Roman"/>
          <w:szCs w:val="28"/>
          <w:lang w:eastAsia="ru-RU"/>
        </w:rPr>
      </w:pPr>
      <w:r w:rsidRPr="00407032">
        <w:rPr>
          <w:rFonts w:cs="Times New Roman"/>
          <w:szCs w:val="28"/>
          <w:lang w:eastAsia="ru-RU"/>
        </w:rPr>
        <w:lastRenderedPageBreak/>
        <w:t>3</w:t>
      </w:r>
      <w:r w:rsidR="00477240" w:rsidRPr="00407032">
        <w:rPr>
          <w:rFonts w:cs="Times New Roman"/>
          <w:szCs w:val="28"/>
          <w:lang w:eastAsia="ru-RU"/>
        </w:rPr>
        <w:t>4</w:t>
      </w:r>
      <w:r w:rsidR="00B10048" w:rsidRPr="00407032">
        <w:rPr>
          <w:rFonts w:cs="Times New Roman"/>
          <w:szCs w:val="28"/>
          <w:lang w:eastAsia="ru-RU"/>
        </w:rPr>
        <w:t>. Основаниями для отказа получателю субсидии в согласовании исполнительной документации</w:t>
      </w:r>
      <w:r w:rsidR="00283421" w:rsidRPr="00407032">
        <w:rPr>
          <w:rFonts w:cs="Times New Roman"/>
          <w:szCs w:val="28"/>
          <w:lang w:eastAsia="ru-RU"/>
        </w:rPr>
        <w:t xml:space="preserve"> </w:t>
      </w:r>
      <w:r w:rsidR="00B10048" w:rsidRPr="00407032">
        <w:rPr>
          <w:rFonts w:cs="Times New Roman"/>
          <w:szCs w:val="28"/>
          <w:lang w:eastAsia="ru-RU"/>
        </w:rPr>
        <w:t>и предоставлении субсидии являются:</w:t>
      </w:r>
    </w:p>
    <w:p w14:paraId="1C016038" w14:textId="20377481" w:rsidR="00B10048" w:rsidRPr="00407032" w:rsidRDefault="00B10048" w:rsidP="00B10048">
      <w:pPr>
        <w:ind w:firstLine="709"/>
        <w:jc w:val="both"/>
        <w:rPr>
          <w:rFonts w:cs="Times New Roman"/>
          <w:szCs w:val="28"/>
          <w:lang w:eastAsia="ru-RU"/>
        </w:rPr>
      </w:pPr>
      <w:r w:rsidRPr="00407032">
        <w:rPr>
          <w:rFonts w:cs="Times New Roman"/>
          <w:szCs w:val="28"/>
          <w:lang w:eastAsia="ru-RU"/>
        </w:rPr>
        <w:t>- несоответствие представленной получателем субсидии исполнительной документации</w:t>
      </w:r>
      <w:r w:rsidR="00520A41" w:rsidRPr="00407032">
        <w:rPr>
          <w:rFonts w:cs="Times New Roman"/>
          <w:szCs w:val="28"/>
          <w:lang w:eastAsia="ru-RU"/>
        </w:rPr>
        <w:t>,</w:t>
      </w:r>
      <w:r w:rsidR="00520A41" w:rsidRPr="00407032">
        <w:t xml:space="preserve"> </w:t>
      </w:r>
      <w:r w:rsidR="00520A41" w:rsidRPr="00407032">
        <w:rPr>
          <w:rFonts w:cs="Times New Roman"/>
          <w:szCs w:val="28"/>
          <w:lang w:eastAsia="ru-RU"/>
        </w:rPr>
        <w:t xml:space="preserve">акта на предоставление субсидии, счета на предоставление субсидии </w:t>
      </w:r>
      <w:r w:rsidRPr="00407032">
        <w:rPr>
          <w:rFonts w:cs="Times New Roman"/>
          <w:szCs w:val="28"/>
          <w:lang w:eastAsia="ru-RU"/>
        </w:rPr>
        <w:t>требованиям, определенным в соглашении, или непредставление (представление в неполном объеме) указанных документов.</w:t>
      </w:r>
    </w:p>
    <w:p w14:paraId="7BD509E0" w14:textId="77777777" w:rsidR="00B10048" w:rsidRPr="00407032" w:rsidRDefault="00B10048" w:rsidP="00B10048">
      <w:pPr>
        <w:ind w:firstLine="709"/>
        <w:jc w:val="both"/>
        <w:rPr>
          <w:rFonts w:cs="Times New Roman"/>
          <w:szCs w:val="28"/>
          <w:lang w:eastAsia="ru-RU"/>
        </w:rPr>
      </w:pPr>
      <w:r w:rsidRPr="00407032">
        <w:rPr>
          <w:rFonts w:cs="Times New Roman"/>
          <w:szCs w:val="28"/>
          <w:lang w:eastAsia="ru-RU"/>
        </w:rPr>
        <w:t>- установление факта недостоверности предоставленной получателем субсидии информации.</w:t>
      </w:r>
    </w:p>
    <w:p w14:paraId="13C5F37A" w14:textId="160E3130" w:rsidR="0051151F" w:rsidRPr="00407032" w:rsidRDefault="0051151F" w:rsidP="0051151F">
      <w:pPr>
        <w:ind w:firstLine="709"/>
        <w:jc w:val="both"/>
        <w:rPr>
          <w:rFonts w:cs="Times New Roman"/>
          <w:szCs w:val="28"/>
          <w:lang w:eastAsia="ru-RU"/>
        </w:rPr>
      </w:pPr>
      <w:r w:rsidRPr="00407032">
        <w:rPr>
          <w:rFonts w:cs="Times New Roman"/>
          <w:szCs w:val="28"/>
          <w:lang w:eastAsia="ru-RU"/>
        </w:rPr>
        <w:t>3</w:t>
      </w:r>
      <w:r w:rsidR="00477240" w:rsidRPr="00407032">
        <w:rPr>
          <w:rFonts w:cs="Times New Roman"/>
          <w:szCs w:val="28"/>
          <w:lang w:eastAsia="ru-RU"/>
        </w:rPr>
        <w:t>5</w:t>
      </w:r>
      <w:r w:rsidRPr="00407032">
        <w:rPr>
          <w:rFonts w:cs="Times New Roman"/>
          <w:szCs w:val="28"/>
          <w:lang w:eastAsia="ru-RU"/>
        </w:rPr>
        <w:t xml:space="preserve">. Департамент направляет подписанный акт на предоставление субсидии и счет к акту на предоставление субсидии в управление бюджетного учёта и отчётности в течение одного рабочего дня после подписания акта </w:t>
      </w:r>
      <w:r w:rsidR="00BC6FDA" w:rsidRPr="00407032">
        <w:rPr>
          <w:rFonts w:cs="Times New Roman"/>
          <w:szCs w:val="28"/>
          <w:lang w:eastAsia="ru-RU"/>
        </w:rPr>
        <w:br/>
      </w:r>
      <w:r w:rsidRPr="00407032">
        <w:rPr>
          <w:rFonts w:cs="Times New Roman"/>
          <w:szCs w:val="28"/>
          <w:lang w:eastAsia="ru-RU"/>
        </w:rPr>
        <w:t>на предоставление субсидии.</w:t>
      </w:r>
    </w:p>
    <w:p w14:paraId="2C1A4545" w14:textId="47F41169" w:rsidR="0051151F" w:rsidRPr="00407032" w:rsidRDefault="0051151F" w:rsidP="0051151F">
      <w:pPr>
        <w:ind w:firstLine="709"/>
        <w:jc w:val="both"/>
        <w:rPr>
          <w:rFonts w:cs="Times New Roman"/>
          <w:szCs w:val="28"/>
          <w:lang w:eastAsia="ru-RU"/>
        </w:rPr>
      </w:pPr>
      <w:r w:rsidRPr="00407032">
        <w:rPr>
          <w:rFonts w:cs="Times New Roman"/>
          <w:szCs w:val="28"/>
          <w:lang w:eastAsia="ru-RU"/>
        </w:rPr>
        <w:t>3</w:t>
      </w:r>
      <w:r w:rsidR="00477240" w:rsidRPr="00407032">
        <w:rPr>
          <w:rFonts w:cs="Times New Roman"/>
          <w:szCs w:val="28"/>
          <w:lang w:eastAsia="ru-RU"/>
        </w:rPr>
        <w:t>6</w:t>
      </w:r>
      <w:r w:rsidRPr="00407032">
        <w:rPr>
          <w:rFonts w:cs="Times New Roman"/>
          <w:szCs w:val="28"/>
          <w:lang w:eastAsia="ru-RU"/>
        </w:rPr>
        <w:t>. Управление бюджетного учёта и отчётности в течение трех рабочих дней со дня получения от департамента документов, указанных в пункте 3</w:t>
      </w:r>
      <w:r w:rsidR="00477240" w:rsidRPr="00407032">
        <w:rPr>
          <w:rFonts w:cs="Times New Roman"/>
          <w:szCs w:val="28"/>
          <w:lang w:eastAsia="ru-RU"/>
        </w:rPr>
        <w:t>5</w:t>
      </w:r>
      <w:r w:rsidRPr="00407032">
        <w:rPr>
          <w:rFonts w:cs="Times New Roman"/>
          <w:szCs w:val="28"/>
          <w:lang w:eastAsia="ru-RU"/>
        </w:rPr>
        <w:t xml:space="preserve"> настоящего раздела, осуществляет перечисление средств субсидии</w:t>
      </w:r>
      <w:r w:rsidR="00DF0655" w:rsidRPr="00407032">
        <w:rPr>
          <w:rFonts w:cs="Times New Roman"/>
          <w:szCs w:val="28"/>
          <w:lang w:eastAsia="ru-RU"/>
        </w:rPr>
        <w:t xml:space="preserve"> </w:t>
      </w:r>
      <w:r w:rsidRPr="00407032">
        <w:rPr>
          <w:rFonts w:cs="Times New Roman"/>
          <w:szCs w:val="28"/>
          <w:lang w:eastAsia="ru-RU"/>
        </w:rPr>
        <w:t xml:space="preserve">на расчетный счет получателя субсидии путем формирования заявки на оплату расходов на основании подписанного акта на предоставление субсидии и счета к акту на предоставление субсидии. Заявка на оплату расходов </w:t>
      </w:r>
      <w:r w:rsidR="006723FD" w:rsidRPr="00407032">
        <w:rPr>
          <w:rFonts w:cs="Times New Roman"/>
          <w:szCs w:val="28"/>
          <w:lang w:eastAsia="ru-RU"/>
        </w:rPr>
        <w:t xml:space="preserve">в соответствии с настоящим пунктом </w:t>
      </w:r>
      <w:r w:rsidRPr="00407032">
        <w:rPr>
          <w:rFonts w:cs="Times New Roman"/>
          <w:szCs w:val="28"/>
          <w:lang w:eastAsia="ru-RU"/>
        </w:rPr>
        <w:t>формируется в части:</w:t>
      </w:r>
    </w:p>
    <w:p w14:paraId="06E03984" w14:textId="2F15FE76" w:rsidR="0051151F" w:rsidRPr="00407032" w:rsidRDefault="0051151F" w:rsidP="0051151F">
      <w:pPr>
        <w:ind w:firstLine="709"/>
        <w:jc w:val="both"/>
        <w:rPr>
          <w:rFonts w:cs="Times New Roman"/>
          <w:szCs w:val="28"/>
          <w:lang w:eastAsia="ru-RU"/>
        </w:rPr>
      </w:pPr>
      <w:r w:rsidRPr="00407032">
        <w:rPr>
          <w:rFonts w:cs="Times New Roman"/>
          <w:szCs w:val="28"/>
          <w:lang w:eastAsia="ru-RU"/>
        </w:rPr>
        <w:t>- финансировани</w:t>
      </w:r>
      <w:r w:rsidR="006723FD" w:rsidRPr="00407032">
        <w:rPr>
          <w:rFonts w:cs="Times New Roman"/>
          <w:szCs w:val="28"/>
          <w:lang w:eastAsia="ru-RU"/>
        </w:rPr>
        <w:t>я</w:t>
      </w:r>
      <w:r w:rsidRPr="00407032">
        <w:rPr>
          <w:rFonts w:cs="Times New Roman"/>
          <w:szCs w:val="28"/>
          <w:lang w:eastAsia="ru-RU"/>
        </w:rPr>
        <w:t xml:space="preserve"> расходов, указанных в подпункте </w:t>
      </w:r>
      <w:r w:rsidR="00C87DF1" w:rsidRPr="00407032">
        <w:rPr>
          <w:rFonts w:cs="Times New Roman"/>
          <w:szCs w:val="28"/>
          <w:lang w:eastAsia="ru-RU"/>
        </w:rPr>
        <w:t>4</w:t>
      </w:r>
      <w:r w:rsidRPr="00407032">
        <w:rPr>
          <w:rFonts w:cs="Times New Roman"/>
          <w:szCs w:val="28"/>
          <w:lang w:eastAsia="ru-RU"/>
        </w:rPr>
        <w:t xml:space="preserve">.1 пункта </w:t>
      </w:r>
      <w:r w:rsidR="00C87DF1" w:rsidRPr="00407032">
        <w:rPr>
          <w:rFonts w:cs="Times New Roman"/>
          <w:szCs w:val="28"/>
          <w:lang w:eastAsia="ru-RU"/>
        </w:rPr>
        <w:t>4</w:t>
      </w:r>
      <w:r w:rsidR="006723FD" w:rsidRPr="00407032">
        <w:rPr>
          <w:rFonts w:cs="Times New Roman"/>
          <w:szCs w:val="28"/>
          <w:lang w:eastAsia="ru-RU"/>
        </w:rPr>
        <w:t xml:space="preserve"> настоящего раздела</w:t>
      </w:r>
      <w:r w:rsidRPr="00407032">
        <w:rPr>
          <w:rFonts w:cs="Times New Roman"/>
          <w:szCs w:val="28"/>
          <w:lang w:eastAsia="ru-RU"/>
        </w:rPr>
        <w:t>;</w:t>
      </w:r>
    </w:p>
    <w:p w14:paraId="630B4170" w14:textId="4D5CBB78" w:rsidR="0051151F" w:rsidRPr="00407032" w:rsidRDefault="0051151F" w:rsidP="0051151F">
      <w:pPr>
        <w:ind w:firstLine="709"/>
        <w:jc w:val="both"/>
        <w:rPr>
          <w:rFonts w:cs="Times New Roman"/>
          <w:szCs w:val="28"/>
          <w:lang w:eastAsia="ru-RU"/>
        </w:rPr>
      </w:pPr>
      <w:r w:rsidRPr="00407032">
        <w:rPr>
          <w:rFonts w:cs="Times New Roman"/>
          <w:szCs w:val="28"/>
          <w:lang w:eastAsia="ru-RU"/>
        </w:rPr>
        <w:t>- финансировани</w:t>
      </w:r>
      <w:r w:rsidR="006723FD" w:rsidRPr="00407032">
        <w:rPr>
          <w:rFonts w:cs="Times New Roman"/>
          <w:szCs w:val="28"/>
          <w:lang w:eastAsia="ru-RU"/>
        </w:rPr>
        <w:t>я</w:t>
      </w:r>
      <w:r w:rsidRPr="00407032">
        <w:rPr>
          <w:rFonts w:cs="Times New Roman"/>
          <w:szCs w:val="28"/>
          <w:lang w:eastAsia="ru-RU"/>
        </w:rPr>
        <w:t xml:space="preserve"> расходов, указанных в подпункте </w:t>
      </w:r>
      <w:r w:rsidR="00C87DF1" w:rsidRPr="00407032">
        <w:rPr>
          <w:rFonts w:cs="Times New Roman"/>
          <w:szCs w:val="28"/>
          <w:lang w:eastAsia="ru-RU"/>
        </w:rPr>
        <w:t>4</w:t>
      </w:r>
      <w:r w:rsidRPr="00407032">
        <w:rPr>
          <w:rFonts w:cs="Times New Roman"/>
          <w:szCs w:val="28"/>
          <w:lang w:eastAsia="ru-RU"/>
        </w:rPr>
        <w:t xml:space="preserve">.3.1 пункта </w:t>
      </w:r>
      <w:r w:rsidR="00C87DF1" w:rsidRPr="00407032">
        <w:rPr>
          <w:rFonts w:cs="Times New Roman"/>
          <w:szCs w:val="28"/>
          <w:lang w:eastAsia="ru-RU"/>
        </w:rPr>
        <w:t>4</w:t>
      </w:r>
      <w:r w:rsidRPr="00407032">
        <w:rPr>
          <w:rFonts w:cs="Times New Roman"/>
          <w:szCs w:val="28"/>
          <w:lang w:eastAsia="ru-RU"/>
        </w:rPr>
        <w:t xml:space="preserve"> настоящего раздела</w:t>
      </w:r>
      <w:r w:rsidR="00A73AD1" w:rsidRPr="00407032">
        <w:rPr>
          <w:rFonts w:cs="Times New Roman"/>
          <w:szCs w:val="28"/>
          <w:lang w:eastAsia="ru-RU"/>
        </w:rPr>
        <w:t>,</w:t>
      </w:r>
      <w:r w:rsidR="00F478A3" w:rsidRPr="00407032">
        <w:rPr>
          <w:rFonts w:cs="Times New Roman"/>
          <w:szCs w:val="28"/>
          <w:lang w:eastAsia="ru-RU"/>
        </w:rPr>
        <w:t xml:space="preserve"> в части средств местного бюджета</w:t>
      </w:r>
      <w:r w:rsidRPr="00407032">
        <w:rPr>
          <w:rFonts w:cs="Times New Roman"/>
          <w:szCs w:val="28"/>
          <w:lang w:eastAsia="ru-RU"/>
        </w:rPr>
        <w:t>;</w:t>
      </w:r>
    </w:p>
    <w:p w14:paraId="41DA4047" w14:textId="2F4DF48E"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 финансирования расходов, указанных в подпунктах </w:t>
      </w:r>
      <w:r w:rsidR="00C87DF1" w:rsidRPr="00407032">
        <w:rPr>
          <w:rFonts w:cs="Times New Roman"/>
          <w:szCs w:val="28"/>
          <w:lang w:eastAsia="ru-RU"/>
        </w:rPr>
        <w:t>4</w:t>
      </w:r>
      <w:r w:rsidRPr="00407032">
        <w:rPr>
          <w:rFonts w:cs="Times New Roman"/>
          <w:szCs w:val="28"/>
          <w:lang w:eastAsia="ru-RU"/>
        </w:rPr>
        <w:t xml:space="preserve">.3.2, </w:t>
      </w:r>
      <w:r w:rsidR="00C87DF1" w:rsidRPr="00407032">
        <w:rPr>
          <w:rFonts w:cs="Times New Roman"/>
          <w:szCs w:val="28"/>
          <w:lang w:eastAsia="ru-RU"/>
        </w:rPr>
        <w:t>4</w:t>
      </w:r>
      <w:r w:rsidRPr="00407032">
        <w:rPr>
          <w:rFonts w:cs="Times New Roman"/>
          <w:szCs w:val="28"/>
          <w:lang w:eastAsia="ru-RU"/>
        </w:rPr>
        <w:t xml:space="preserve">.3.3 пункта </w:t>
      </w:r>
      <w:r w:rsidR="00C87DF1" w:rsidRPr="00407032">
        <w:rPr>
          <w:rFonts w:cs="Times New Roman"/>
          <w:szCs w:val="28"/>
          <w:lang w:eastAsia="ru-RU"/>
        </w:rPr>
        <w:t>4</w:t>
      </w:r>
      <w:r w:rsidRPr="00407032">
        <w:rPr>
          <w:rFonts w:cs="Times New Roman"/>
          <w:szCs w:val="28"/>
          <w:lang w:eastAsia="ru-RU"/>
        </w:rPr>
        <w:t xml:space="preserve"> настоящего раздела</w:t>
      </w:r>
      <w:r w:rsidR="00924684" w:rsidRPr="00407032">
        <w:rPr>
          <w:rFonts w:cs="Times New Roman"/>
          <w:szCs w:val="28"/>
          <w:lang w:eastAsia="ru-RU"/>
        </w:rPr>
        <w:t>, в части</w:t>
      </w:r>
      <w:r w:rsidRPr="00407032">
        <w:rPr>
          <w:rFonts w:cs="Times New Roman"/>
          <w:szCs w:val="28"/>
          <w:lang w:eastAsia="ru-RU"/>
        </w:rPr>
        <w:t xml:space="preserve"> средств местного бюджета.</w:t>
      </w:r>
    </w:p>
    <w:p w14:paraId="03EFF7BE" w14:textId="7474EAEE" w:rsidR="009E680B" w:rsidRPr="00407032" w:rsidRDefault="0051151F" w:rsidP="0051151F">
      <w:pPr>
        <w:ind w:firstLine="709"/>
        <w:jc w:val="both"/>
        <w:rPr>
          <w:rFonts w:cs="Times New Roman"/>
          <w:szCs w:val="28"/>
          <w:lang w:eastAsia="ru-RU"/>
        </w:rPr>
      </w:pPr>
      <w:r w:rsidRPr="00407032">
        <w:rPr>
          <w:rFonts w:cs="Times New Roman"/>
          <w:szCs w:val="28"/>
          <w:lang w:eastAsia="ru-RU"/>
        </w:rPr>
        <w:t>3</w:t>
      </w:r>
      <w:r w:rsidR="00477240" w:rsidRPr="00407032">
        <w:rPr>
          <w:rFonts w:cs="Times New Roman"/>
          <w:szCs w:val="28"/>
          <w:lang w:eastAsia="ru-RU"/>
        </w:rPr>
        <w:t>7</w:t>
      </w:r>
      <w:r w:rsidRPr="00407032">
        <w:rPr>
          <w:rFonts w:cs="Times New Roman"/>
          <w:szCs w:val="28"/>
          <w:lang w:eastAsia="ru-RU"/>
        </w:rPr>
        <w:t xml:space="preserve">. Перечисление на расчетный счет получателя субсидии средств субсидии, указанных в подпунктах </w:t>
      </w:r>
      <w:r w:rsidR="00626DA7" w:rsidRPr="00407032">
        <w:rPr>
          <w:rFonts w:cs="Times New Roman"/>
          <w:szCs w:val="28"/>
          <w:lang w:eastAsia="ru-RU"/>
        </w:rPr>
        <w:t>4</w:t>
      </w:r>
      <w:r w:rsidRPr="00407032">
        <w:rPr>
          <w:rFonts w:cs="Times New Roman"/>
          <w:szCs w:val="28"/>
          <w:lang w:eastAsia="ru-RU"/>
        </w:rPr>
        <w:t xml:space="preserve">.3.2, </w:t>
      </w:r>
      <w:r w:rsidR="00626DA7" w:rsidRPr="00407032">
        <w:rPr>
          <w:rFonts w:cs="Times New Roman"/>
          <w:szCs w:val="28"/>
          <w:lang w:eastAsia="ru-RU"/>
        </w:rPr>
        <w:t>4</w:t>
      </w:r>
      <w:r w:rsidRPr="00407032">
        <w:rPr>
          <w:rFonts w:cs="Times New Roman"/>
          <w:szCs w:val="28"/>
          <w:lang w:eastAsia="ru-RU"/>
        </w:rPr>
        <w:t xml:space="preserve">.3.3 пункта </w:t>
      </w:r>
      <w:r w:rsidR="00626DA7" w:rsidRPr="00407032">
        <w:rPr>
          <w:rFonts w:cs="Times New Roman"/>
          <w:szCs w:val="28"/>
          <w:lang w:eastAsia="ru-RU"/>
        </w:rPr>
        <w:t>4</w:t>
      </w:r>
      <w:r w:rsidRPr="00407032">
        <w:rPr>
          <w:rFonts w:cs="Times New Roman"/>
          <w:szCs w:val="28"/>
          <w:lang w:eastAsia="ru-RU"/>
        </w:rPr>
        <w:t xml:space="preserve"> настоящего раздела, в части 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формирования заявки на оплату расходов получателей субсидии в соответствии с:</w:t>
      </w:r>
    </w:p>
    <w:p w14:paraId="02903BC8" w14:textId="282C8FB4"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 приказом Департамента финансов Ханты-Мансийского </w:t>
      </w:r>
      <w:r w:rsidR="00F642C3" w:rsidRPr="00407032">
        <w:rPr>
          <w:rFonts w:cs="Times New Roman"/>
          <w:szCs w:val="28"/>
          <w:lang w:eastAsia="ru-RU"/>
        </w:rPr>
        <w:t>а</w:t>
      </w:r>
      <w:r w:rsidRPr="00407032">
        <w:rPr>
          <w:rFonts w:cs="Times New Roman"/>
          <w:szCs w:val="28"/>
          <w:lang w:eastAsia="ru-RU"/>
        </w:rPr>
        <w:t>втономно</w:t>
      </w:r>
      <w:r w:rsidR="0028772E" w:rsidRPr="00407032">
        <w:rPr>
          <w:rFonts w:cs="Times New Roman"/>
          <w:szCs w:val="28"/>
          <w:lang w:eastAsia="ru-RU"/>
        </w:rPr>
        <w:t xml:space="preserve">го округа </w:t>
      </w:r>
      <w:r w:rsidR="00E2514A" w:rsidRPr="00407032">
        <w:rPr>
          <w:rFonts w:cs="Times New Roman"/>
          <w:szCs w:val="28"/>
          <w:lang w:eastAsia="ru-RU"/>
        </w:rPr>
        <w:t>–</w:t>
      </w:r>
      <w:r w:rsidR="0028772E" w:rsidRPr="00407032">
        <w:rPr>
          <w:rFonts w:cs="Times New Roman"/>
          <w:szCs w:val="28"/>
          <w:lang w:eastAsia="ru-RU"/>
        </w:rPr>
        <w:t xml:space="preserve"> Югры от 16.01.2018 №</w:t>
      </w:r>
      <w:r w:rsidRPr="00407032">
        <w:rPr>
          <w:rFonts w:cs="Times New Roman"/>
          <w:szCs w:val="28"/>
          <w:lang w:eastAsia="ru-RU"/>
        </w:rPr>
        <w:t xml:space="preserve"> 4-нп </w:t>
      </w:r>
      <w:r w:rsidR="0028772E" w:rsidRPr="00407032">
        <w:rPr>
          <w:rFonts w:cs="Times New Roman"/>
          <w:szCs w:val="28"/>
          <w:lang w:eastAsia="ru-RU"/>
        </w:rPr>
        <w:t>«</w:t>
      </w:r>
      <w:r w:rsidRPr="00407032">
        <w:rPr>
          <w:rFonts w:cs="Times New Roman"/>
          <w:szCs w:val="28"/>
          <w:lang w:eastAsia="ru-RU"/>
        </w:rPr>
        <w:t xml:space="preserve">О Порядке санкционирования оплаты денежных обязательств получателей средств бюджета Ханты-Мансийского автономного округа </w:t>
      </w:r>
      <w:r w:rsidR="00AB3826" w:rsidRPr="00407032">
        <w:rPr>
          <w:rFonts w:cs="Times New Roman"/>
          <w:szCs w:val="28"/>
          <w:lang w:eastAsia="ru-RU"/>
        </w:rPr>
        <w:t>–</w:t>
      </w:r>
      <w:r w:rsidRPr="00407032">
        <w:rPr>
          <w:rFonts w:cs="Times New Roman"/>
          <w:szCs w:val="28"/>
          <w:lang w:eastAsia="ru-RU"/>
        </w:rPr>
        <w:t xml:space="preserve"> Югры и главных администраторов источников финансирования дефицита бюджета Ханты-Мансийского автономного округа </w:t>
      </w:r>
      <w:r w:rsidR="0028772E" w:rsidRPr="00407032">
        <w:rPr>
          <w:rFonts w:cs="Times New Roman"/>
          <w:szCs w:val="28"/>
          <w:lang w:eastAsia="ru-RU"/>
        </w:rPr>
        <w:t>–</w:t>
      </w:r>
      <w:r w:rsidRPr="00407032">
        <w:rPr>
          <w:rFonts w:cs="Times New Roman"/>
          <w:szCs w:val="28"/>
          <w:lang w:eastAsia="ru-RU"/>
        </w:rPr>
        <w:t xml:space="preserve"> Югры</w:t>
      </w:r>
      <w:r w:rsidR="0028772E" w:rsidRPr="00407032">
        <w:rPr>
          <w:rFonts w:cs="Times New Roman"/>
          <w:szCs w:val="28"/>
          <w:lang w:eastAsia="ru-RU"/>
        </w:rPr>
        <w:t>»</w:t>
      </w:r>
      <w:r w:rsidRPr="00407032">
        <w:rPr>
          <w:rFonts w:cs="Times New Roman"/>
          <w:szCs w:val="28"/>
          <w:lang w:eastAsia="ru-RU"/>
        </w:rPr>
        <w:t>;</w:t>
      </w:r>
    </w:p>
    <w:p w14:paraId="72521356" w14:textId="68365B53"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 приказом Департамента финансов Администрации города от 24.12.2018 </w:t>
      </w:r>
      <w:r w:rsidR="0028772E" w:rsidRPr="00407032">
        <w:rPr>
          <w:rFonts w:cs="Times New Roman"/>
          <w:szCs w:val="28"/>
          <w:lang w:eastAsia="ru-RU"/>
        </w:rPr>
        <w:t>№ 410 «</w:t>
      </w:r>
      <w:r w:rsidRPr="00407032">
        <w:rPr>
          <w:rFonts w:cs="Times New Roman"/>
          <w:szCs w:val="28"/>
          <w:lang w:eastAsia="ru-RU"/>
        </w:rPr>
        <w:t xml:space="preserve">Об утверждении Порядка исполнения бюджета городского округа Сургут Ханты-Мансийского автономного округа </w:t>
      </w:r>
      <w:r w:rsidR="009E680B" w:rsidRPr="00407032">
        <w:rPr>
          <w:rFonts w:cs="Times New Roman"/>
          <w:szCs w:val="28"/>
          <w:lang w:eastAsia="ru-RU"/>
        </w:rPr>
        <w:t>–</w:t>
      </w:r>
      <w:r w:rsidRPr="00407032">
        <w:rPr>
          <w:rFonts w:cs="Times New Roman"/>
          <w:szCs w:val="28"/>
          <w:lang w:eastAsia="ru-RU"/>
        </w:rPr>
        <w:t xml:space="preserve"> Югры по расходам</w:t>
      </w:r>
      <w:r w:rsidR="0028772E" w:rsidRPr="00407032">
        <w:rPr>
          <w:rFonts w:cs="Times New Roman"/>
          <w:szCs w:val="28"/>
          <w:lang w:eastAsia="ru-RU"/>
        </w:rPr>
        <w:t>»</w:t>
      </w:r>
      <w:r w:rsidRPr="00407032">
        <w:rPr>
          <w:rFonts w:cs="Times New Roman"/>
          <w:szCs w:val="28"/>
          <w:lang w:eastAsia="ru-RU"/>
        </w:rPr>
        <w:t>.</w:t>
      </w:r>
    </w:p>
    <w:p w14:paraId="51BCC67A" w14:textId="66F645B2" w:rsidR="0051151F" w:rsidRPr="00407032" w:rsidRDefault="00477240" w:rsidP="0051151F">
      <w:pPr>
        <w:ind w:firstLine="709"/>
        <w:jc w:val="both"/>
        <w:rPr>
          <w:rFonts w:cs="Times New Roman"/>
          <w:szCs w:val="28"/>
          <w:lang w:eastAsia="ru-RU"/>
        </w:rPr>
      </w:pPr>
      <w:r w:rsidRPr="00407032">
        <w:rPr>
          <w:rFonts w:cs="Times New Roman"/>
          <w:szCs w:val="28"/>
          <w:lang w:eastAsia="ru-RU"/>
        </w:rPr>
        <w:t>38</w:t>
      </w:r>
      <w:r w:rsidR="0051151F" w:rsidRPr="00407032">
        <w:rPr>
          <w:rFonts w:cs="Times New Roman"/>
          <w:szCs w:val="28"/>
          <w:lang w:eastAsia="ru-RU"/>
        </w:rPr>
        <w:t xml:space="preserve">. В случае наличия в соглашении условия о предоставлении субсидии </w:t>
      </w:r>
      <w:r w:rsidR="003F12BD" w:rsidRPr="00407032">
        <w:rPr>
          <w:rFonts w:cs="Times New Roman"/>
          <w:szCs w:val="28"/>
          <w:lang w:eastAsia="ru-RU"/>
        </w:rPr>
        <w:br/>
      </w:r>
      <w:r w:rsidR="0051151F" w:rsidRPr="00407032">
        <w:rPr>
          <w:rFonts w:cs="Times New Roman"/>
          <w:szCs w:val="28"/>
          <w:lang w:eastAsia="ru-RU"/>
        </w:rPr>
        <w:t xml:space="preserve">в необходимом размере в текущем и очередном финансовом году при условии выполнения работ в текущем финансовом году, предусмотренного пунктом 10 </w:t>
      </w:r>
      <w:r w:rsidR="0051151F" w:rsidRPr="00407032">
        <w:rPr>
          <w:rFonts w:cs="Times New Roman"/>
          <w:szCs w:val="28"/>
          <w:lang w:eastAsia="ru-RU"/>
        </w:rPr>
        <w:lastRenderedPageBreak/>
        <w:t>настоящего раздела, окончательный расчет с получателем субсидии осуществляется в течение января очередного финансового года.</w:t>
      </w:r>
    </w:p>
    <w:p w14:paraId="52170704" w14:textId="2A67940E" w:rsidR="0051151F" w:rsidRPr="00407032" w:rsidRDefault="00477240" w:rsidP="0051151F">
      <w:pPr>
        <w:ind w:firstLine="709"/>
        <w:jc w:val="both"/>
        <w:rPr>
          <w:rFonts w:cs="Times New Roman"/>
          <w:szCs w:val="28"/>
          <w:lang w:eastAsia="ru-RU"/>
        </w:rPr>
      </w:pPr>
      <w:r w:rsidRPr="00407032">
        <w:rPr>
          <w:rFonts w:cs="Times New Roman"/>
          <w:szCs w:val="28"/>
          <w:lang w:eastAsia="ru-RU"/>
        </w:rPr>
        <w:t>39</w:t>
      </w:r>
      <w:r w:rsidR="006F149F" w:rsidRPr="00407032">
        <w:rPr>
          <w:rFonts w:cs="Times New Roman"/>
          <w:szCs w:val="28"/>
          <w:lang w:eastAsia="ru-RU"/>
        </w:rPr>
        <w:t>. За полноту информации, пред</w:t>
      </w:r>
      <w:r w:rsidR="0051151F" w:rsidRPr="00407032">
        <w:rPr>
          <w:rFonts w:cs="Times New Roman"/>
          <w:szCs w:val="28"/>
          <w:lang w:eastAsia="ru-RU"/>
        </w:rPr>
        <w:t xml:space="preserve">ставленной в соответствии с пунктами </w:t>
      </w:r>
      <w:r w:rsidR="00AC12BA" w:rsidRPr="00407032">
        <w:rPr>
          <w:rFonts w:cs="Times New Roman"/>
          <w:szCs w:val="28"/>
          <w:lang w:eastAsia="ru-RU"/>
        </w:rPr>
        <w:t xml:space="preserve">20, </w:t>
      </w:r>
      <w:r w:rsidR="0051151F" w:rsidRPr="00407032">
        <w:rPr>
          <w:rFonts w:cs="Times New Roman"/>
          <w:szCs w:val="28"/>
          <w:lang w:eastAsia="ru-RU"/>
        </w:rPr>
        <w:t>2</w:t>
      </w:r>
      <w:r w:rsidR="003F12BD" w:rsidRPr="00407032">
        <w:rPr>
          <w:rFonts w:cs="Times New Roman"/>
          <w:szCs w:val="28"/>
          <w:lang w:eastAsia="ru-RU"/>
        </w:rPr>
        <w:t>4</w:t>
      </w:r>
      <w:r w:rsidR="0051151F" w:rsidRPr="00407032">
        <w:rPr>
          <w:rFonts w:cs="Times New Roman"/>
          <w:szCs w:val="28"/>
          <w:lang w:eastAsia="ru-RU"/>
        </w:rPr>
        <w:t xml:space="preserve">, </w:t>
      </w:r>
      <w:r w:rsidR="006F149F" w:rsidRPr="00407032">
        <w:rPr>
          <w:rFonts w:cs="Times New Roman"/>
          <w:szCs w:val="28"/>
          <w:lang w:eastAsia="ru-RU"/>
        </w:rPr>
        <w:t xml:space="preserve">26, 29, </w:t>
      </w:r>
      <w:r w:rsidRPr="00407032">
        <w:rPr>
          <w:rFonts w:cs="Times New Roman"/>
          <w:szCs w:val="28"/>
          <w:lang w:eastAsia="ru-RU"/>
        </w:rPr>
        <w:t>33</w:t>
      </w:r>
      <w:r w:rsidR="0051151F" w:rsidRPr="00407032">
        <w:rPr>
          <w:rFonts w:cs="Times New Roman"/>
          <w:szCs w:val="28"/>
          <w:lang w:eastAsia="ru-RU"/>
        </w:rPr>
        <w:t xml:space="preserve"> настоящего раздела, ответственность несет получатель субсидии.</w:t>
      </w:r>
    </w:p>
    <w:p w14:paraId="1EE70B68" w14:textId="434CD4CC" w:rsidR="0051151F" w:rsidRPr="00407032" w:rsidRDefault="006A5BFA" w:rsidP="0051151F">
      <w:pPr>
        <w:ind w:firstLine="709"/>
        <w:jc w:val="both"/>
        <w:rPr>
          <w:rFonts w:cs="Times New Roman"/>
          <w:szCs w:val="28"/>
          <w:lang w:eastAsia="ru-RU"/>
        </w:rPr>
      </w:pPr>
      <w:r w:rsidRPr="00407032">
        <w:rPr>
          <w:rFonts w:cs="Times New Roman"/>
          <w:szCs w:val="28"/>
          <w:lang w:eastAsia="ru-RU"/>
        </w:rPr>
        <w:t>4</w:t>
      </w:r>
      <w:r w:rsidR="00477240" w:rsidRPr="00407032">
        <w:rPr>
          <w:rFonts w:cs="Times New Roman"/>
          <w:szCs w:val="28"/>
          <w:lang w:eastAsia="ru-RU"/>
        </w:rPr>
        <w:t>0</w:t>
      </w:r>
      <w:r w:rsidR="0051151F" w:rsidRPr="00407032">
        <w:rPr>
          <w:rFonts w:cs="Times New Roman"/>
          <w:szCs w:val="28"/>
          <w:lang w:eastAsia="ru-RU"/>
        </w:rPr>
        <w:t xml:space="preserve">.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w:t>
      </w:r>
      <w:r w:rsidRPr="00407032">
        <w:rPr>
          <w:rFonts w:cs="Times New Roman"/>
          <w:szCs w:val="28"/>
          <w:lang w:eastAsia="ru-RU"/>
        </w:rPr>
        <w:br/>
      </w:r>
      <w:r w:rsidR="0051151F" w:rsidRPr="00407032">
        <w:rPr>
          <w:rFonts w:cs="Times New Roman"/>
          <w:szCs w:val="28"/>
          <w:lang w:eastAsia="ru-RU"/>
        </w:rPr>
        <w:t xml:space="preserve">по согласованию с департаментом финансов Администрации города решения </w:t>
      </w:r>
      <w:r w:rsidRPr="00407032">
        <w:rPr>
          <w:rFonts w:cs="Times New Roman"/>
          <w:szCs w:val="28"/>
          <w:lang w:eastAsia="ru-RU"/>
        </w:rPr>
        <w:br/>
      </w:r>
      <w:r w:rsidR="0051151F" w:rsidRPr="00407032">
        <w:rPr>
          <w:rFonts w:cs="Times New Roman"/>
          <w:szCs w:val="28"/>
          <w:lang w:eastAsia="ru-RU"/>
        </w:rPr>
        <w:t>о наличии потребности в указанных средствах в порядке, установленном постановлением Адми</w:t>
      </w:r>
      <w:r w:rsidR="0028772E" w:rsidRPr="00407032">
        <w:rPr>
          <w:rFonts w:cs="Times New Roman"/>
          <w:szCs w:val="28"/>
          <w:lang w:eastAsia="ru-RU"/>
        </w:rPr>
        <w:t>нистрации города от 21.05.2021 №</w:t>
      </w:r>
      <w:r w:rsidR="0051151F" w:rsidRPr="00407032">
        <w:rPr>
          <w:rFonts w:cs="Times New Roman"/>
          <w:szCs w:val="28"/>
          <w:lang w:eastAsia="ru-RU"/>
        </w:rPr>
        <w:t xml:space="preserve"> 3944 </w:t>
      </w:r>
      <w:r w:rsidR="0028772E" w:rsidRPr="00407032">
        <w:rPr>
          <w:rFonts w:cs="Times New Roman"/>
          <w:szCs w:val="28"/>
          <w:lang w:eastAsia="ru-RU"/>
        </w:rPr>
        <w:t>«</w:t>
      </w:r>
      <w:r w:rsidR="0051151F" w:rsidRPr="00407032">
        <w:rPr>
          <w:rFonts w:cs="Times New Roman"/>
          <w:szCs w:val="28"/>
          <w:lang w:eastAsia="ru-RU"/>
        </w:rPr>
        <w:t>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w:t>
      </w:r>
      <w:r w:rsidR="00315657" w:rsidRPr="00407032">
        <w:rPr>
          <w:rFonts w:cs="Times New Roman"/>
          <w:szCs w:val="28"/>
          <w:lang w:eastAsia="ru-RU"/>
        </w:rPr>
        <w:t>ные при предоставлении субсидии»</w:t>
      </w:r>
      <w:r w:rsidR="0051151F" w:rsidRPr="00407032">
        <w:rPr>
          <w:rFonts w:cs="Times New Roman"/>
          <w:szCs w:val="28"/>
          <w:lang w:eastAsia="ru-RU"/>
        </w:rPr>
        <w:t>.</w:t>
      </w:r>
    </w:p>
    <w:p w14:paraId="20AD5BAA" w14:textId="77777777" w:rsidR="0051151F" w:rsidRPr="00407032" w:rsidRDefault="0051151F" w:rsidP="0051151F">
      <w:pPr>
        <w:ind w:firstLine="709"/>
        <w:jc w:val="both"/>
        <w:rPr>
          <w:rFonts w:cs="Times New Roman"/>
          <w:szCs w:val="28"/>
          <w:lang w:eastAsia="ru-RU"/>
        </w:rPr>
      </w:pPr>
    </w:p>
    <w:p w14:paraId="1F846B3F" w14:textId="2334E1BE" w:rsidR="009460FF" w:rsidRPr="00407032" w:rsidRDefault="0051151F" w:rsidP="00F63ABB">
      <w:pPr>
        <w:ind w:firstLine="708"/>
        <w:jc w:val="both"/>
        <w:rPr>
          <w:rFonts w:cs="Times New Roman"/>
          <w:szCs w:val="28"/>
          <w:lang w:eastAsia="ru-RU"/>
        </w:rPr>
      </w:pPr>
      <w:r w:rsidRPr="00407032">
        <w:rPr>
          <w:rFonts w:cs="Times New Roman"/>
          <w:szCs w:val="28"/>
          <w:lang w:eastAsia="ru-RU"/>
        </w:rPr>
        <w:t>Раздел IV. Порядок проведения мониторинга достижения результата</w:t>
      </w:r>
      <w:r w:rsidR="00F63ABB" w:rsidRPr="00407032">
        <w:rPr>
          <w:rFonts w:cs="Times New Roman"/>
          <w:szCs w:val="28"/>
          <w:lang w:eastAsia="ru-RU"/>
        </w:rPr>
        <w:t xml:space="preserve"> </w:t>
      </w:r>
      <w:r w:rsidRPr="00407032">
        <w:rPr>
          <w:rFonts w:cs="Times New Roman"/>
          <w:szCs w:val="28"/>
          <w:lang w:eastAsia="ru-RU"/>
        </w:rPr>
        <w:t>предоставления субсидии и предоставления отчетности</w:t>
      </w:r>
    </w:p>
    <w:p w14:paraId="4FBD1EB2" w14:textId="0AFA04C2" w:rsidR="0051151F" w:rsidRPr="00407032" w:rsidRDefault="0051151F" w:rsidP="0051151F">
      <w:pPr>
        <w:ind w:firstLine="709"/>
        <w:jc w:val="both"/>
        <w:rPr>
          <w:rFonts w:cs="Times New Roman"/>
          <w:szCs w:val="28"/>
          <w:lang w:eastAsia="ru-RU"/>
        </w:rPr>
      </w:pPr>
      <w:r w:rsidRPr="00407032">
        <w:rPr>
          <w:rFonts w:cs="Times New Roman"/>
          <w:szCs w:val="28"/>
          <w:lang w:eastAsia="ru-RU"/>
        </w:rPr>
        <w:t xml:space="preserve">1. Департамент и департамент финансов Администрации города осуществляют мониторинг достижения результата предоставления субсидии (далее </w:t>
      </w:r>
      <w:r w:rsidR="00F63ABB" w:rsidRPr="00407032">
        <w:rPr>
          <w:rFonts w:cs="Times New Roman"/>
          <w:szCs w:val="28"/>
          <w:lang w:eastAsia="ru-RU"/>
        </w:rPr>
        <w:t>–</w:t>
      </w:r>
      <w:r w:rsidRPr="00407032">
        <w:rPr>
          <w:rFonts w:cs="Times New Roman"/>
          <w:szCs w:val="28"/>
          <w:lang w:eastAsia="ru-RU"/>
        </w:rPr>
        <w:t xml:space="preserve"> мониторинг) в порядке и по формам, установленным Министерством финансов Российской Федерации.</w:t>
      </w:r>
    </w:p>
    <w:p w14:paraId="254F6BE8" w14:textId="108F3CE3" w:rsidR="0051151F" w:rsidRPr="00407032" w:rsidRDefault="0051151F" w:rsidP="0051151F">
      <w:pPr>
        <w:ind w:firstLine="709"/>
        <w:jc w:val="both"/>
        <w:rPr>
          <w:rFonts w:cs="Times New Roman"/>
          <w:szCs w:val="28"/>
          <w:lang w:eastAsia="ru-RU"/>
        </w:rPr>
      </w:pPr>
      <w:r w:rsidRPr="00407032">
        <w:rPr>
          <w:rFonts w:cs="Times New Roman"/>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14:paraId="72EB6391" w14:textId="675AEFD2" w:rsidR="0051151F" w:rsidRPr="00407032" w:rsidRDefault="0051151F" w:rsidP="0051151F">
      <w:pPr>
        <w:ind w:firstLine="709"/>
        <w:jc w:val="both"/>
        <w:rPr>
          <w:rFonts w:cs="Times New Roman"/>
          <w:szCs w:val="28"/>
          <w:lang w:eastAsia="ru-RU"/>
        </w:rPr>
      </w:pPr>
      <w:r w:rsidRPr="00407032">
        <w:rPr>
          <w:rFonts w:cs="Times New Roman"/>
          <w:szCs w:val="28"/>
          <w:lang w:eastAsia="ru-RU"/>
        </w:rPr>
        <w:t>3. Получатель субсидии представляет:</w:t>
      </w:r>
    </w:p>
    <w:p w14:paraId="4B57AC09" w14:textId="77777777" w:rsidR="0051151F" w:rsidRPr="00407032" w:rsidRDefault="0051151F" w:rsidP="0051151F">
      <w:pPr>
        <w:ind w:firstLine="709"/>
        <w:jc w:val="both"/>
        <w:rPr>
          <w:rFonts w:cs="Times New Roman"/>
          <w:szCs w:val="28"/>
          <w:lang w:eastAsia="ru-RU"/>
        </w:rPr>
      </w:pPr>
      <w:r w:rsidRPr="00407032">
        <w:rPr>
          <w:rFonts w:cs="Times New Roman"/>
          <w:szCs w:val="28"/>
          <w:lang w:eastAsia="ru-RU"/>
        </w:rPr>
        <w:t>3.1. В дирекцию по форме и в сроки, установленные заключенным соглашением (но не реже одного раза в квартал):</w:t>
      </w:r>
    </w:p>
    <w:p w14:paraId="7D6FA092" w14:textId="77777777" w:rsidR="0051151F" w:rsidRPr="00407032" w:rsidRDefault="0051151F" w:rsidP="0051151F">
      <w:pPr>
        <w:ind w:firstLine="709"/>
        <w:jc w:val="both"/>
        <w:rPr>
          <w:rFonts w:cs="Times New Roman"/>
          <w:szCs w:val="28"/>
          <w:lang w:eastAsia="ru-RU"/>
        </w:rPr>
      </w:pPr>
      <w:r w:rsidRPr="00407032">
        <w:rPr>
          <w:rFonts w:cs="Times New Roman"/>
          <w:szCs w:val="28"/>
          <w:lang w:eastAsia="ru-RU"/>
        </w:rPr>
        <w:t>- отчет об осуществлении расходов, источником финансового обеспечения которых является субсидия;</w:t>
      </w:r>
    </w:p>
    <w:p w14:paraId="3E6FEFEF" w14:textId="5136D8CE" w:rsidR="0051151F" w:rsidRPr="00407032" w:rsidRDefault="0051151F" w:rsidP="0051151F">
      <w:pPr>
        <w:ind w:firstLine="709"/>
        <w:jc w:val="both"/>
        <w:rPr>
          <w:rFonts w:cs="Times New Roman"/>
          <w:szCs w:val="28"/>
          <w:lang w:eastAsia="ru-RU"/>
        </w:rPr>
      </w:pPr>
      <w:r w:rsidRPr="00407032">
        <w:rPr>
          <w:rFonts w:cs="Times New Roman"/>
          <w:szCs w:val="28"/>
          <w:lang w:eastAsia="ru-RU"/>
        </w:rPr>
        <w:t>- отчет о достижении значений результат</w:t>
      </w:r>
      <w:r w:rsidR="00F63ABB" w:rsidRPr="00407032">
        <w:rPr>
          <w:rFonts w:cs="Times New Roman"/>
          <w:szCs w:val="28"/>
          <w:lang w:eastAsia="ru-RU"/>
        </w:rPr>
        <w:t>а</w:t>
      </w:r>
      <w:r w:rsidRPr="00407032">
        <w:rPr>
          <w:rFonts w:cs="Times New Roman"/>
          <w:szCs w:val="28"/>
          <w:lang w:eastAsia="ru-RU"/>
        </w:rPr>
        <w:t xml:space="preserve"> предоставления субсидии </w:t>
      </w:r>
      <w:r w:rsidR="007D2C9F" w:rsidRPr="00407032">
        <w:rPr>
          <w:rFonts w:cs="Times New Roman"/>
          <w:szCs w:val="28"/>
          <w:lang w:eastAsia="ru-RU"/>
        </w:rPr>
        <w:br/>
      </w:r>
      <w:r w:rsidRPr="00407032">
        <w:rPr>
          <w:rFonts w:cs="Times New Roman"/>
          <w:szCs w:val="28"/>
          <w:lang w:eastAsia="ru-RU"/>
        </w:rPr>
        <w:t xml:space="preserve">и </w:t>
      </w:r>
      <w:r w:rsidR="00F63ABB" w:rsidRPr="00407032">
        <w:rPr>
          <w:rFonts w:cs="Times New Roman"/>
          <w:szCs w:val="28"/>
          <w:lang w:eastAsia="ru-RU"/>
        </w:rPr>
        <w:t xml:space="preserve">его </w:t>
      </w:r>
      <w:r w:rsidRPr="00407032">
        <w:rPr>
          <w:rFonts w:cs="Times New Roman"/>
          <w:szCs w:val="28"/>
          <w:lang w:eastAsia="ru-RU"/>
        </w:rPr>
        <w:t>характеристик.</w:t>
      </w:r>
    </w:p>
    <w:p w14:paraId="44F961D4" w14:textId="01D0B720" w:rsidR="00F52E0C" w:rsidRPr="008A6DA4" w:rsidRDefault="00F52E0C" w:rsidP="00F52E0C">
      <w:pPr>
        <w:ind w:firstLine="709"/>
        <w:jc w:val="both"/>
        <w:rPr>
          <w:rFonts w:cs="Times New Roman"/>
          <w:szCs w:val="28"/>
          <w:lang w:eastAsia="ru-RU"/>
        </w:rPr>
      </w:pPr>
      <w:r w:rsidRPr="00407032">
        <w:rPr>
          <w:rFonts w:cs="Times New Roman"/>
          <w:szCs w:val="28"/>
          <w:lang w:eastAsia="ru-RU"/>
        </w:rPr>
        <w:t>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отчеты, предусмотренные настоящим подпунктом</w:t>
      </w:r>
      <w:r w:rsidR="00AD2996" w:rsidRPr="00407032">
        <w:rPr>
          <w:rFonts w:cs="Times New Roman"/>
          <w:szCs w:val="28"/>
          <w:lang w:eastAsia="ru-RU"/>
        </w:rPr>
        <w:t>,</w:t>
      </w:r>
      <w:r w:rsidRPr="00407032">
        <w:rPr>
          <w:rFonts w:cs="Times New Roman"/>
          <w:szCs w:val="28"/>
          <w:lang w:eastAsia="ru-RU"/>
        </w:rPr>
        <w:t xml:space="preserve"> представляются </w:t>
      </w:r>
      <w:r w:rsidR="00AD2996" w:rsidRPr="00407032">
        <w:rPr>
          <w:rFonts w:cs="Times New Roman"/>
          <w:szCs w:val="28"/>
          <w:lang w:eastAsia="ru-RU"/>
        </w:rPr>
        <w:t xml:space="preserve">получателем субсидии </w:t>
      </w:r>
      <w:r w:rsidRPr="00407032">
        <w:rPr>
          <w:rFonts w:cs="Times New Roman"/>
          <w:szCs w:val="28"/>
          <w:lang w:eastAsia="ru-RU"/>
        </w:rPr>
        <w:t xml:space="preserve">в соответствии с типовыми формами, установленными Министерством </w:t>
      </w:r>
      <w:r w:rsidR="00C97872" w:rsidRPr="00407032">
        <w:rPr>
          <w:rFonts w:cs="Times New Roman"/>
          <w:szCs w:val="28"/>
          <w:lang w:eastAsia="ru-RU"/>
        </w:rPr>
        <w:t xml:space="preserve">финансов </w:t>
      </w:r>
      <w:r w:rsidRPr="00407032">
        <w:rPr>
          <w:rFonts w:cs="Times New Roman"/>
          <w:szCs w:val="28"/>
          <w:lang w:eastAsia="ru-RU"/>
        </w:rPr>
        <w:t>Российской Федерации для соглашений</w:t>
      </w:r>
      <w:r w:rsidR="00AD2996" w:rsidRPr="00407032">
        <w:rPr>
          <w:rFonts w:cs="Times New Roman"/>
          <w:szCs w:val="28"/>
          <w:lang w:eastAsia="ru-RU"/>
        </w:rPr>
        <w:t>, в системе «Электронный</w:t>
      </w:r>
      <w:r w:rsidR="00AD2996" w:rsidRPr="008A6DA4">
        <w:rPr>
          <w:rFonts w:cs="Times New Roman"/>
          <w:szCs w:val="28"/>
          <w:lang w:eastAsia="ru-RU"/>
        </w:rPr>
        <w:t xml:space="preserve"> бюджет»</w:t>
      </w:r>
      <w:r w:rsidRPr="008A6DA4">
        <w:rPr>
          <w:rFonts w:cs="Times New Roman"/>
          <w:szCs w:val="28"/>
          <w:lang w:eastAsia="ru-RU"/>
        </w:rPr>
        <w:t>.</w:t>
      </w:r>
    </w:p>
    <w:p w14:paraId="67547711" w14:textId="43EC4345"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3.2. В департамент по форме и в сроки, установленные заключенным соглашением (но не реже одного раза в </w:t>
      </w:r>
      <w:r w:rsidR="00620966" w:rsidRPr="008A6DA4">
        <w:rPr>
          <w:rFonts w:cs="Times New Roman"/>
          <w:szCs w:val="28"/>
          <w:lang w:eastAsia="ru-RU"/>
        </w:rPr>
        <w:t>квартал</w:t>
      </w:r>
      <w:r w:rsidRPr="008A6DA4">
        <w:rPr>
          <w:rFonts w:cs="Times New Roman"/>
          <w:szCs w:val="28"/>
          <w:lang w:eastAsia="ru-RU"/>
        </w:rPr>
        <w:t xml:space="preserve"> и не позднее десятого рабочего дня после достижения конечного значения результата предоставления </w:t>
      </w:r>
      <w:r w:rsidRPr="008A6DA4">
        <w:rPr>
          <w:rFonts w:cs="Times New Roman"/>
          <w:szCs w:val="28"/>
          <w:lang w:eastAsia="ru-RU"/>
        </w:rPr>
        <w:lastRenderedPageBreak/>
        <w:t>субсидии), отчет о реализации плана мероприятий по достижению результат</w:t>
      </w:r>
      <w:r w:rsidR="00620966" w:rsidRPr="008A6DA4">
        <w:rPr>
          <w:rFonts w:cs="Times New Roman"/>
          <w:szCs w:val="28"/>
          <w:lang w:eastAsia="ru-RU"/>
        </w:rPr>
        <w:t>а</w:t>
      </w:r>
      <w:r w:rsidRPr="008A6DA4">
        <w:rPr>
          <w:rFonts w:cs="Times New Roman"/>
          <w:szCs w:val="28"/>
          <w:lang w:eastAsia="ru-RU"/>
        </w:rPr>
        <w:t xml:space="preserve"> предоставления субсидии</w:t>
      </w:r>
      <w:r w:rsidR="00620966" w:rsidRPr="008A6DA4">
        <w:rPr>
          <w:szCs w:val="28"/>
        </w:rPr>
        <w:t xml:space="preserve"> по состоянию на первое число месяца, следующего за отчетным периодом</w:t>
      </w:r>
      <w:r w:rsidRPr="008A6DA4">
        <w:rPr>
          <w:rFonts w:cs="Times New Roman"/>
          <w:szCs w:val="28"/>
          <w:lang w:eastAsia="ru-RU"/>
        </w:rPr>
        <w:t>.</w:t>
      </w:r>
    </w:p>
    <w:p w14:paraId="2E68BFD0" w14:textId="7C59C56A"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4. Дирекция в течение двух рабочих дней проверяет и передает в департамент копии отчетов, установленных подпунктом 3.1 пункта 3 настоящего раздела, с отметкой о согласовании отчетной информации, или направляет получателю субсидии мотивированный отказ </w:t>
      </w:r>
      <w:r w:rsidR="00C0480C" w:rsidRPr="008A6DA4">
        <w:rPr>
          <w:rFonts w:cs="Times New Roman"/>
          <w:szCs w:val="28"/>
          <w:lang w:eastAsia="ru-RU"/>
        </w:rPr>
        <w:t>в</w:t>
      </w:r>
      <w:r w:rsidRPr="008A6DA4">
        <w:rPr>
          <w:rFonts w:cs="Times New Roman"/>
          <w:szCs w:val="28"/>
          <w:lang w:eastAsia="ru-RU"/>
        </w:rPr>
        <w:t xml:space="preserve"> согласовани</w:t>
      </w:r>
      <w:r w:rsidR="00C0480C" w:rsidRPr="008A6DA4">
        <w:rPr>
          <w:rFonts w:cs="Times New Roman"/>
          <w:szCs w:val="28"/>
          <w:lang w:eastAsia="ru-RU"/>
        </w:rPr>
        <w:t>и</w:t>
      </w:r>
      <w:r w:rsidRPr="008A6DA4">
        <w:rPr>
          <w:rFonts w:cs="Times New Roman"/>
          <w:szCs w:val="28"/>
          <w:lang w:eastAsia="ru-RU"/>
        </w:rPr>
        <w:t xml:space="preserve"> </w:t>
      </w:r>
      <w:r w:rsidR="00C0480C" w:rsidRPr="00C97872">
        <w:rPr>
          <w:rFonts w:cs="Times New Roman"/>
          <w:szCs w:val="28"/>
          <w:lang w:eastAsia="ru-RU"/>
        </w:rPr>
        <w:t>и</w:t>
      </w:r>
      <w:r w:rsidR="00C0480C" w:rsidRPr="008A6DA4">
        <w:rPr>
          <w:rFonts w:cs="Times New Roman"/>
          <w:szCs w:val="28"/>
          <w:lang w:eastAsia="ru-RU"/>
        </w:rPr>
        <w:t xml:space="preserve"> возвращает несогласованный(ые) отчет (отчеты) получателю субсидии.</w:t>
      </w:r>
    </w:p>
    <w:p w14:paraId="28586886" w14:textId="007E19F5" w:rsidR="00C0480C" w:rsidRPr="008A6DA4" w:rsidRDefault="0051151F" w:rsidP="00C0480C">
      <w:pPr>
        <w:ind w:firstLine="709"/>
        <w:jc w:val="both"/>
        <w:rPr>
          <w:rFonts w:cs="Times New Roman"/>
          <w:szCs w:val="28"/>
          <w:lang w:eastAsia="ru-RU"/>
        </w:rPr>
      </w:pPr>
      <w:r w:rsidRPr="008A6DA4">
        <w:rPr>
          <w:rFonts w:cs="Times New Roman"/>
          <w:szCs w:val="28"/>
          <w:lang w:eastAsia="ru-RU"/>
        </w:rPr>
        <w:t xml:space="preserve">5. Департамент в течение двух рабочих дней проверяет и согласовывает отчет, установленный подпунктом 3.2 пункта 3 настоящего раздела, или направляет получателю субсидии мотивированный отказ </w:t>
      </w:r>
      <w:r w:rsidR="00C0480C" w:rsidRPr="008A6DA4">
        <w:rPr>
          <w:rFonts w:cs="Times New Roman"/>
          <w:szCs w:val="28"/>
          <w:lang w:eastAsia="ru-RU"/>
        </w:rPr>
        <w:t>в</w:t>
      </w:r>
      <w:r w:rsidRPr="008A6DA4">
        <w:rPr>
          <w:rFonts w:cs="Times New Roman"/>
          <w:szCs w:val="28"/>
          <w:lang w:eastAsia="ru-RU"/>
        </w:rPr>
        <w:t xml:space="preserve"> согласовани</w:t>
      </w:r>
      <w:r w:rsidR="00C0480C" w:rsidRPr="008A6DA4">
        <w:rPr>
          <w:rFonts w:cs="Times New Roman"/>
          <w:szCs w:val="28"/>
          <w:lang w:eastAsia="ru-RU"/>
        </w:rPr>
        <w:t>и</w:t>
      </w:r>
      <w:r w:rsidRPr="008A6DA4">
        <w:rPr>
          <w:rFonts w:cs="Times New Roman"/>
          <w:szCs w:val="28"/>
          <w:lang w:eastAsia="ru-RU"/>
        </w:rPr>
        <w:t xml:space="preserve">, и </w:t>
      </w:r>
      <w:r w:rsidR="00C0480C" w:rsidRPr="008A6DA4">
        <w:rPr>
          <w:rFonts w:cs="Times New Roman"/>
          <w:szCs w:val="28"/>
          <w:lang w:eastAsia="ru-RU"/>
        </w:rPr>
        <w:t>возвращает несогласованный отчет получателю субсидии.</w:t>
      </w:r>
    </w:p>
    <w:p w14:paraId="45E2EE14" w14:textId="374264D2" w:rsidR="0051151F" w:rsidRPr="008A6DA4" w:rsidRDefault="0051151F" w:rsidP="0051151F">
      <w:pPr>
        <w:ind w:firstLine="709"/>
        <w:jc w:val="both"/>
        <w:rPr>
          <w:rFonts w:cs="Times New Roman"/>
          <w:szCs w:val="28"/>
          <w:lang w:eastAsia="ru-RU"/>
        </w:rPr>
      </w:pPr>
      <w:r w:rsidRPr="008A6DA4">
        <w:rPr>
          <w:rFonts w:cs="Times New Roman"/>
          <w:szCs w:val="28"/>
          <w:lang w:eastAsia="ru-RU"/>
        </w:rPr>
        <w:t>6. Основани</w:t>
      </w:r>
      <w:r w:rsidR="007B2423" w:rsidRPr="008A6DA4">
        <w:rPr>
          <w:rFonts w:cs="Times New Roman"/>
          <w:szCs w:val="28"/>
          <w:lang w:eastAsia="ru-RU"/>
        </w:rPr>
        <w:t>ями</w:t>
      </w:r>
      <w:r w:rsidRPr="008A6DA4">
        <w:rPr>
          <w:rFonts w:cs="Times New Roman"/>
          <w:szCs w:val="28"/>
          <w:lang w:eastAsia="ru-RU"/>
        </w:rPr>
        <w:t xml:space="preserve"> для отказа в согласовании отчетов, предоставляемых получателем субсидии в соответствии с пунктом 3 настоящего раздела (далее </w:t>
      </w:r>
      <w:r w:rsidR="007B2423" w:rsidRPr="008A6DA4">
        <w:rPr>
          <w:rFonts w:cs="Times New Roman"/>
          <w:szCs w:val="28"/>
          <w:lang w:eastAsia="ru-RU"/>
        </w:rPr>
        <w:t>–</w:t>
      </w:r>
      <w:r w:rsidRPr="008A6DA4">
        <w:rPr>
          <w:rFonts w:cs="Times New Roman"/>
          <w:szCs w:val="28"/>
          <w:lang w:eastAsia="ru-RU"/>
        </w:rPr>
        <w:t xml:space="preserve"> отчеты), явля</w:t>
      </w:r>
      <w:r w:rsidR="007B2423" w:rsidRPr="008A6DA4">
        <w:rPr>
          <w:rFonts w:cs="Times New Roman"/>
          <w:szCs w:val="28"/>
          <w:lang w:eastAsia="ru-RU"/>
        </w:rPr>
        <w:t>ю</w:t>
      </w:r>
      <w:r w:rsidRPr="008A6DA4">
        <w:rPr>
          <w:rFonts w:cs="Times New Roman"/>
          <w:szCs w:val="28"/>
          <w:lang w:eastAsia="ru-RU"/>
        </w:rPr>
        <w:t>тся:</w:t>
      </w:r>
    </w:p>
    <w:p w14:paraId="2DD44404" w14:textId="6FA01BE7"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6.1. Предоставление отчета по форме, </w:t>
      </w:r>
      <w:r w:rsidR="00A5779C" w:rsidRPr="008A6DA4">
        <w:rPr>
          <w:rFonts w:cs="Times New Roman"/>
          <w:szCs w:val="28"/>
          <w:lang w:eastAsia="ru-RU"/>
        </w:rPr>
        <w:t xml:space="preserve">не соответствующей </w:t>
      </w:r>
      <w:r w:rsidRPr="008A6DA4">
        <w:rPr>
          <w:rFonts w:cs="Times New Roman"/>
          <w:szCs w:val="28"/>
          <w:lang w:eastAsia="ru-RU"/>
        </w:rPr>
        <w:t>установленной заключенным соглашением.</w:t>
      </w:r>
    </w:p>
    <w:p w14:paraId="4342239F" w14:textId="77777777" w:rsidR="0051151F" w:rsidRPr="008A6DA4" w:rsidRDefault="0051151F" w:rsidP="0051151F">
      <w:pPr>
        <w:ind w:firstLine="709"/>
        <w:jc w:val="both"/>
        <w:rPr>
          <w:rFonts w:cs="Times New Roman"/>
          <w:szCs w:val="28"/>
          <w:lang w:eastAsia="ru-RU"/>
        </w:rPr>
      </w:pPr>
      <w:r w:rsidRPr="008A6DA4">
        <w:rPr>
          <w:rFonts w:cs="Times New Roman"/>
          <w:szCs w:val="28"/>
          <w:lang w:eastAsia="ru-RU"/>
        </w:rPr>
        <w:t>6.2. Установление факта недостоверности предоставленной отчетной информации.</w:t>
      </w:r>
    </w:p>
    <w:p w14:paraId="5B5D6041" w14:textId="2CA111CB" w:rsidR="0051151F" w:rsidRPr="008A6DA4" w:rsidRDefault="0051151F" w:rsidP="0051151F">
      <w:pPr>
        <w:ind w:firstLine="709"/>
        <w:jc w:val="both"/>
        <w:rPr>
          <w:rFonts w:cs="Times New Roman"/>
          <w:szCs w:val="28"/>
          <w:lang w:eastAsia="ru-RU"/>
        </w:rPr>
      </w:pPr>
      <w:r w:rsidRPr="008A6DA4">
        <w:rPr>
          <w:rFonts w:cs="Times New Roman"/>
          <w:szCs w:val="28"/>
          <w:lang w:eastAsia="ru-RU"/>
        </w:rPr>
        <w:t>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w:t>
      </w:r>
      <w:r w:rsidR="004A6DBE" w:rsidRPr="008A6DA4">
        <w:rPr>
          <w:rFonts w:cs="Times New Roman"/>
          <w:szCs w:val="28"/>
          <w:lang w:eastAsia="ru-RU"/>
        </w:rPr>
        <w:t>ы</w:t>
      </w:r>
      <w:r w:rsidRPr="008A6DA4">
        <w:rPr>
          <w:rFonts w:cs="Times New Roman"/>
          <w:szCs w:val="28"/>
          <w:lang w:eastAsia="ru-RU"/>
        </w:rPr>
        <w:t xml:space="preserve"> согласования </w:t>
      </w:r>
      <w:r w:rsidR="00A5779C" w:rsidRPr="008A6DA4">
        <w:rPr>
          <w:rFonts w:cs="Times New Roman"/>
          <w:szCs w:val="28"/>
          <w:lang w:eastAsia="ru-RU"/>
        </w:rPr>
        <w:t xml:space="preserve">повторно представленных </w:t>
      </w:r>
      <w:r w:rsidRPr="008A6DA4">
        <w:rPr>
          <w:rFonts w:cs="Times New Roman"/>
          <w:szCs w:val="28"/>
          <w:lang w:eastAsia="ru-RU"/>
        </w:rPr>
        <w:t>отчетов осуществля</w:t>
      </w:r>
      <w:r w:rsidR="004A6DBE" w:rsidRPr="008A6DA4">
        <w:rPr>
          <w:rFonts w:cs="Times New Roman"/>
          <w:szCs w:val="28"/>
          <w:lang w:eastAsia="ru-RU"/>
        </w:rPr>
        <w:t>ю</w:t>
      </w:r>
      <w:r w:rsidRPr="008A6DA4">
        <w:rPr>
          <w:rFonts w:cs="Times New Roman"/>
          <w:szCs w:val="28"/>
          <w:lang w:eastAsia="ru-RU"/>
        </w:rPr>
        <w:t>тся в соответствии с пунктами 4, 5 настоящего раздела.</w:t>
      </w:r>
    </w:p>
    <w:p w14:paraId="2842811F" w14:textId="71F9396F" w:rsidR="0051151F" w:rsidRPr="008A6DA4" w:rsidRDefault="0051151F" w:rsidP="0051151F">
      <w:pPr>
        <w:ind w:firstLine="709"/>
        <w:jc w:val="both"/>
        <w:rPr>
          <w:rFonts w:cs="Times New Roman"/>
          <w:szCs w:val="28"/>
          <w:lang w:eastAsia="ru-RU"/>
        </w:rPr>
      </w:pPr>
      <w:r w:rsidRPr="008A6DA4">
        <w:rPr>
          <w:rFonts w:cs="Times New Roman"/>
          <w:szCs w:val="28"/>
          <w:lang w:eastAsia="ru-RU"/>
        </w:rPr>
        <w:t>8.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направляет информацию о мониторинге в департамент финансов Администрации города.</w:t>
      </w:r>
    </w:p>
    <w:p w14:paraId="011D5402" w14:textId="048E86AF" w:rsidR="00CE1AE0" w:rsidRPr="008A6DA4" w:rsidRDefault="00CE1AE0" w:rsidP="0051151F">
      <w:pPr>
        <w:ind w:firstLine="709"/>
        <w:jc w:val="both"/>
        <w:rPr>
          <w:rFonts w:cs="Times New Roman"/>
          <w:szCs w:val="28"/>
          <w:lang w:eastAsia="ru-RU"/>
        </w:rPr>
      </w:pPr>
    </w:p>
    <w:p w14:paraId="3613205C" w14:textId="54D10115" w:rsidR="009460FF" w:rsidRPr="008A6DA4" w:rsidRDefault="0051151F" w:rsidP="006E6960">
      <w:pPr>
        <w:ind w:firstLine="709"/>
        <w:jc w:val="both"/>
        <w:rPr>
          <w:rFonts w:cs="Times New Roman"/>
          <w:szCs w:val="28"/>
          <w:lang w:eastAsia="ru-RU"/>
        </w:rPr>
      </w:pPr>
      <w:r w:rsidRPr="008A6DA4">
        <w:rPr>
          <w:rFonts w:cs="Times New Roman"/>
          <w:szCs w:val="28"/>
          <w:lang w:eastAsia="ru-RU"/>
        </w:rPr>
        <w:t xml:space="preserve">Раздел V. Осуществление проверок в отношении получателей субсидии </w:t>
      </w:r>
      <w:r w:rsidR="00356BEA" w:rsidRPr="008A6DA4">
        <w:rPr>
          <w:rFonts w:cs="Times New Roman"/>
          <w:szCs w:val="28"/>
          <w:lang w:eastAsia="ru-RU"/>
        </w:rPr>
        <w:br/>
      </w:r>
      <w:r w:rsidRPr="008A6DA4">
        <w:rPr>
          <w:rFonts w:cs="Times New Roman"/>
          <w:szCs w:val="28"/>
          <w:lang w:eastAsia="ru-RU"/>
        </w:rPr>
        <w:t xml:space="preserve">и лиц, являющихся поставщиками (подрядчиками, исполнителями) </w:t>
      </w:r>
      <w:r w:rsidR="00356BEA" w:rsidRPr="008A6DA4">
        <w:rPr>
          <w:rFonts w:cs="Times New Roman"/>
          <w:szCs w:val="28"/>
          <w:lang w:eastAsia="ru-RU"/>
        </w:rPr>
        <w:br/>
      </w:r>
      <w:r w:rsidRPr="008A6DA4">
        <w:rPr>
          <w:rFonts w:cs="Times New Roman"/>
          <w:szCs w:val="28"/>
          <w:lang w:eastAsia="ru-RU"/>
        </w:rPr>
        <w:t>по договорам (соглашениям), заключенным в целях исполнения обязательств по соглашениям о предоставлении субсидии</w:t>
      </w:r>
    </w:p>
    <w:p w14:paraId="13005233" w14:textId="77165D44"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004A5664" w:rsidRPr="008A6DA4">
        <w:rPr>
          <w:rFonts w:cs="Times New Roman"/>
          <w:szCs w:val="28"/>
          <w:lang w:eastAsia="ru-RU"/>
        </w:rPr>
        <w:br/>
      </w:r>
      <w:r w:rsidRPr="008A6DA4">
        <w:rPr>
          <w:rFonts w:cs="Times New Roman"/>
          <w:szCs w:val="28"/>
          <w:lang w:eastAsia="ru-RU"/>
        </w:rPr>
        <w:t>о предоставлении субсидии,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подтверждающих фактическое достижение результатов, характеристик, установленных соглашением, и организации выездных проверок.</w:t>
      </w:r>
    </w:p>
    <w:p w14:paraId="0E5E3065" w14:textId="5E3C7FAF"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004A5664" w:rsidRPr="008A6DA4">
        <w:rPr>
          <w:rFonts w:cs="Times New Roman"/>
          <w:szCs w:val="28"/>
          <w:lang w:eastAsia="ru-RU"/>
        </w:rPr>
        <w:br/>
      </w:r>
      <w:r w:rsidRPr="008A6DA4">
        <w:rPr>
          <w:rFonts w:cs="Times New Roman"/>
          <w:szCs w:val="28"/>
          <w:lang w:eastAsia="ru-RU"/>
        </w:rPr>
        <w:lastRenderedPageBreak/>
        <w:t>о предоставлении субсидии, в соответствии со статьями 268.1, 269.2 Бюджетного кодекса Российской Федерации осуществляют КСП и КРУ.</w:t>
      </w:r>
    </w:p>
    <w:p w14:paraId="4E733934" w14:textId="77777777" w:rsidR="0051151F" w:rsidRPr="008A6DA4" w:rsidRDefault="0051151F" w:rsidP="0051151F">
      <w:pPr>
        <w:ind w:firstLine="709"/>
        <w:jc w:val="both"/>
        <w:rPr>
          <w:rFonts w:cs="Times New Roman"/>
          <w:szCs w:val="28"/>
          <w:lang w:eastAsia="ru-RU"/>
        </w:rPr>
      </w:pPr>
    </w:p>
    <w:p w14:paraId="356667AB" w14:textId="77777777" w:rsidR="0051151F" w:rsidRPr="008A6DA4" w:rsidRDefault="0051151F" w:rsidP="0051151F">
      <w:pPr>
        <w:ind w:firstLine="709"/>
        <w:jc w:val="both"/>
        <w:rPr>
          <w:rFonts w:cs="Times New Roman"/>
          <w:szCs w:val="28"/>
          <w:lang w:eastAsia="ru-RU"/>
        </w:rPr>
      </w:pPr>
      <w:r w:rsidRPr="008A6DA4">
        <w:rPr>
          <w:rFonts w:cs="Times New Roman"/>
          <w:szCs w:val="28"/>
          <w:lang w:eastAsia="ru-RU"/>
        </w:rPr>
        <w:t>Раздел VI. Порядок применения штрафных санкций</w:t>
      </w:r>
    </w:p>
    <w:p w14:paraId="0C1DFF5D" w14:textId="369ACAC3" w:rsidR="0051151F" w:rsidRPr="008A6DA4" w:rsidRDefault="0051151F" w:rsidP="0051151F">
      <w:pPr>
        <w:ind w:firstLine="709"/>
        <w:jc w:val="both"/>
        <w:rPr>
          <w:rFonts w:cs="Times New Roman"/>
          <w:szCs w:val="28"/>
          <w:lang w:eastAsia="ru-RU"/>
        </w:rPr>
      </w:pPr>
      <w:r w:rsidRPr="008A6DA4">
        <w:rPr>
          <w:rFonts w:cs="Times New Roman"/>
          <w:szCs w:val="28"/>
          <w:lang w:eastAsia="ru-RU"/>
        </w:rPr>
        <w:t>1. Штраф в размере 25 000,00 (</w:t>
      </w:r>
      <w:r w:rsidRPr="00407032">
        <w:rPr>
          <w:rFonts w:cs="Times New Roman"/>
          <w:szCs w:val="28"/>
          <w:lang w:eastAsia="ru-RU"/>
        </w:rPr>
        <w:t>двадцат</w:t>
      </w:r>
      <w:r w:rsidR="00EA11B5" w:rsidRPr="00407032">
        <w:rPr>
          <w:rFonts w:cs="Times New Roman"/>
          <w:szCs w:val="28"/>
          <w:lang w:eastAsia="ru-RU"/>
        </w:rPr>
        <w:t>ь</w:t>
      </w:r>
      <w:r w:rsidRPr="00407032">
        <w:rPr>
          <w:rFonts w:cs="Times New Roman"/>
          <w:szCs w:val="28"/>
          <w:lang w:eastAsia="ru-RU"/>
        </w:rPr>
        <w:t xml:space="preserve"> пят</w:t>
      </w:r>
      <w:r w:rsidR="00EA11B5" w:rsidRPr="00407032">
        <w:rPr>
          <w:rFonts w:cs="Times New Roman"/>
          <w:szCs w:val="28"/>
          <w:lang w:eastAsia="ru-RU"/>
        </w:rPr>
        <w:t>ь</w:t>
      </w:r>
      <w:r w:rsidRPr="008A6DA4">
        <w:rPr>
          <w:rFonts w:cs="Times New Roman"/>
          <w:szCs w:val="28"/>
          <w:lang w:eastAsia="ru-RU"/>
        </w:rPr>
        <w:t xml:space="preserve"> тысяч) рублей в отношении получателя субсидии применяется за каждый из следующих фактов несвоевременного и (или) некачественного предоставления документации:</w:t>
      </w:r>
    </w:p>
    <w:p w14:paraId="75DA59F7" w14:textId="12424B6F" w:rsidR="0051151F" w:rsidRPr="008A6DA4" w:rsidRDefault="0051151F" w:rsidP="0051151F">
      <w:pPr>
        <w:ind w:firstLine="709"/>
        <w:jc w:val="both"/>
        <w:rPr>
          <w:rFonts w:cs="Times New Roman"/>
          <w:szCs w:val="28"/>
          <w:lang w:eastAsia="ru-RU"/>
        </w:rPr>
      </w:pPr>
      <w:r w:rsidRPr="008A6DA4">
        <w:rPr>
          <w:rFonts w:cs="Times New Roman"/>
          <w:szCs w:val="28"/>
          <w:lang w:eastAsia="ru-RU"/>
        </w:rPr>
        <w:t>1.1. Предоставления получателем субсидии в дирекцию документации позднее срока, установленного пунктом 2</w:t>
      </w:r>
      <w:r w:rsidR="003838A3" w:rsidRPr="008A6DA4">
        <w:rPr>
          <w:rFonts w:cs="Times New Roman"/>
          <w:szCs w:val="28"/>
          <w:lang w:eastAsia="ru-RU"/>
        </w:rPr>
        <w:t>4</w:t>
      </w:r>
      <w:r w:rsidRPr="008A6DA4">
        <w:rPr>
          <w:rFonts w:cs="Times New Roman"/>
          <w:szCs w:val="28"/>
          <w:lang w:eastAsia="ru-RU"/>
        </w:rPr>
        <w:t xml:space="preserve"> раздела III настоящего порядка.</w:t>
      </w:r>
    </w:p>
    <w:p w14:paraId="54BA4800" w14:textId="5F9083E8" w:rsidR="0051151F" w:rsidRDefault="0051151F" w:rsidP="0051151F">
      <w:pPr>
        <w:ind w:firstLine="709"/>
        <w:jc w:val="both"/>
        <w:rPr>
          <w:rFonts w:cs="Times New Roman"/>
          <w:szCs w:val="28"/>
          <w:lang w:eastAsia="ru-RU"/>
        </w:rPr>
      </w:pPr>
      <w:r w:rsidRPr="008A6DA4">
        <w:rPr>
          <w:rFonts w:cs="Times New Roman"/>
          <w:szCs w:val="28"/>
          <w:lang w:eastAsia="ru-RU"/>
        </w:rPr>
        <w:t>1.2. Направления дирекцией получателю субсидии трех мотивированных отказов в согласовании документации в соответствии с пунктами 2</w:t>
      </w:r>
      <w:r w:rsidR="003838A3" w:rsidRPr="008A6DA4">
        <w:rPr>
          <w:rFonts w:cs="Times New Roman"/>
          <w:szCs w:val="28"/>
          <w:lang w:eastAsia="ru-RU"/>
        </w:rPr>
        <w:t>5</w:t>
      </w:r>
      <w:r w:rsidRPr="008A6DA4">
        <w:rPr>
          <w:rFonts w:cs="Times New Roman"/>
          <w:szCs w:val="28"/>
          <w:lang w:eastAsia="ru-RU"/>
        </w:rPr>
        <w:t>, 2</w:t>
      </w:r>
      <w:r w:rsidR="001A2EF0" w:rsidRPr="008A6DA4">
        <w:rPr>
          <w:rFonts w:cs="Times New Roman"/>
          <w:szCs w:val="28"/>
          <w:lang w:eastAsia="ru-RU"/>
        </w:rPr>
        <w:t>7</w:t>
      </w:r>
      <w:r w:rsidRPr="008A6DA4">
        <w:rPr>
          <w:rFonts w:cs="Times New Roman"/>
          <w:szCs w:val="28"/>
          <w:lang w:eastAsia="ru-RU"/>
        </w:rPr>
        <w:t xml:space="preserve"> раздела III настоящего порядка.</w:t>
      </w:r>
    </w:p>
    <w:p w14:paraId="5597B15D" w14:textId="54541CDF" w:rsidR="00030334" w:rsidRDefault="00030334" w:rsidP="00030334">
      <w:pPr>
        <w:ind w:firstLine="709"/>
        <w:jc w:val="both"/>
        <w:rPr>
          <w:rFonts w:cs="Times New Roman"/>
          <w:szCs w:val="28"/>
          <w:lang w:eastAsia="ru-RU"/>
        </w:rPr>
      </w:pPr>
      <w:r>
        <w:rPr>
          <w:rFonts w:cs="Times New Roman"/>
          <w:szCs w:val="28"/>
          <w:lang w:eastAsia="ru-RU"/>
        </w:rPr>
        <w:t>1.3. Неп</w:t>
      </w:r>
      <w:r w:rsidRPr="008A6DA4">
        <w:rPr>
          <w:rFonts w:cs="Times New Roman"/>
          <w:szCs w:val="28"/>
          <w:lang w:eastAsia="ru-RU"/>
        </w:rPr>
        <w:t>редставлени</w:t>
      </w:r>
      <w:r>
        <w:rPr>
          <w:rFonts w:cs="Times New Roman"/>
          <w:szCs w:val="28"/>
          <w:lang w:eastAsia="ru-RU"/>
        </w:rPr>
        <w:t>е</w:t>
      </w:r>
      <w:r w:rsidRPr="008A6DA4">
        <w:rPr>
          <w:rFonts w:cs="Times New Roman"/>
          <w:szCs w:val="28"/>
          <w:lang w:eastAsia="ru-RU"/>
        </w:rPr>
        <w:t xml:space="preserve"> получателем субсидии в дирекцию документации, установленно</w:t>
      </w:r>
      <w:r>
        <w:rPr>
          <w:rFonts w:cs="Times New Roman"/>
          <w:szCs w:val="28"/>
          <w:lang w:eastAsia="ru-RU"/>
        </w:rPr>
        <w:t>й</w:t>
      </w:r>
      <w:r w:rsidRPr="008A6DA4">
        <w:rPr>
          <w:rFonts w:cs="Times New Roman"/>
          <w:szCs w:val="28"/>
          <w:lang w:eastAsia="ru-RU"/>
        </w:rPr>
        <w:t xml:space="preserve"> пунктом 2</w:t>
      </w:r>
      <w:r>
        <w:rPr>
          <w:rFonts w:cs="Times New Roman"/>
          <w:szCs w:val="28"/>
          <w:lang w:eastAsia="ru-RU"/>
        </w:rPr>
        <w:t>4</w:t>
      </w:r>
      <w:r w:rsidRPr="008A6DA4">
        <w:rPr>
          <w:rFonts w:cs="Times New Roman"/>
          <w:szCs w:val="28"/>
          <w:lang w:eastAsia="ru-RU"/>
        </w:rPr>
        <w:t xml:space="preserve"> раздела III настоящего порядка</w:t>
      </w:r>
      <w:r>
        <w:rPr>
          <w:rFonts w:cs="Times New Roman"/>
          <w:szCs w:val="28"/>
          <w:lang w:eastAsia="ru-RU"/>
        </w:rPr>
        <w:t>.</w:t>
      </w:r>
    </w:p>
    <w:p w14:paraId="0968F7CD" w14:textId="0EB8557F"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2. Дирекция направляет в департамент обращение о применении штрафа </w:t>
      </w:r>
      <w:r w:rsidR="002017BB" w:rsidRPr="008A6DA4">
        <w:rPr>
          <w:rFonts w:cs="Times New Roman"/>
          <w:szCs w:val="28"/>
          <w:lang w:eastAsia="ru-RU"/>
        </w:rPr>
        <w:br/>
      </w:r>
      <w:r w:rsidRPr="008A6DA4">
        <w:rPr>
          <w:rFonts w:cs="Times New Roman"/>
          <w:szCs w:val="28"/>
          <w:lang w:eastAsia="ru-RU"/>
        </w:rPr>
        <w:t xml:space="preserve">к получателю субсидии с приложением копий документов, подтверждающих несвоевременное предоставление документации и (или) наличие мотивированных отказов </w:t>
      </w:r>
      <w:r w:rsidR="00841972" w:rsidRPr="008A6DA4">
        <w:rPr>
          <w:rFonts w:cs="Times New Roman"/>
          <w:szCs w:val="28"/>
          <w:lang w:eastAsia="ru-RU"/>
        </w:rPr>
        <w:t>в</w:t>
      </w:r>
      <w:r w:rsidRPr="008A6DA4">
        <w:rPr>
          <w:rFonts w:cs="Times New Roman"/>
          <w:szCs w:val="28"/>
          <w:lang w:eastAsia="ru-RU"/>
        </w:rPr>
        <w:t xml:space="preserve"> согласовани</w:t>
      </w:r>
      <w:r w:rsidR="00841972" w:rsidRPr="008A6DA4">
        <w:rPr>
          <w:rFonts w:cs="Times New Roman"/>
          <w:szCs w:val="28"/>
          <w:lang w:eastAsia="ru-RU"/>
        </w:rPr>
        <w:t>и</w:t>
      </w:r>
      <w:r w:rsidRPr="008A6DA4">
        <w:rPr>
          <w:rFonts w:cs="Times New Roman"/>
          <w:szCs w:val="28"/>
          <w:lang w:eastAsia="ru-RU"/>
        </w:rPr>
        <w:t xml:space="preserve"> документации в течение пяти рабочих дней со дня наступления фактов, установленных пунктом 1 настоящего раздела.</w:t>
      </w:r>
    </w:p>
    <w:p w14:paraId="1AF7381C" w14:textId="59E00A88"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обращения дирекции </w:t>
      </w:r>
      <w:r w:rsidR="002017BB" w:rsidRPr="008A6DA4">
        <w:rPr>
          <w:rFonts w:cs="Times New Roman"/>
          <w:szCs w:val="28"/>
          <w:lang w:eastAsia="ru-RU"/>
        </w:rPr>
        <w:br/>
      </w:r>
      <w:r w:rsidRPr="008A6DA4">
        <w:rPr>
          <w:rFonts w:cs="Times New Roman"/>
          <w:szCs w:val="28"/>
          <w:lang w:eastAsia="ru-RU"/>
        </w:rPr>
        <w:t>в соответствии с пунктом 2 настоящего раздела.</w:t>
      </w:r>
    </w:p>
    <w:p w14:paraId="19304C56" w14:textId="2ECA92F8" w:rsidR="0051151F" w:rsidRPr="008A6DA4" w:rsidRDefault="0051151F" w:rsidP="0051151F">
      <w:pPr>
        <w:ind w:firstLine="709"/>
        <w:jc w:val="both"/>
        <w:rPr>
          <w:rFonts w:cs="Times New Roman"/>
          <w:szCs w:val="28"/>
          <w:lang w:eastAsia="ru-RU"/>
        </w:rPr>
      </w:pPr>
      <w:r w:rsidRPr="008A6DA4">
        <w:rPr>
          <w:rFonts w:cs="Times New Roman"/>
          <w:szCs w:val="28"/>
          <w:lang w:eastAsia="ru-RU"/>
        </w:rPr>
        <w:t>Оплата штрафа получателем субсидии осуществляется на реквизиты, указанные в требовании, в течение пятнадцати рабочих дней с даты получения требования об уплате штрафа.</w:t>
      </w:r>
    </w:p>
    <w:p w14:paraId="6CED41A0" w14:textId="77777777" w:rsidR="0051151F" w:rsidRPr="008A6DA4" w:rsidRDefault="0051151F" w:rsidP="0051151F">
      <w:pPr>
        <w:ind w:firstLine="709"/>
        <w:jc w:val="both"/>
        <w:rPr>
          <w:rFonts w:cs="Times New Roman"/>
          <w:szCs w:val="28"/>
          <w:lang w:eastAsia="ru-RU"/>
        </w:rPr>
      </w:pPr>
    </w:p>
    <w:p w14:paraId="64FB94C7" w14:textId="77777777" w:rsidR="0051151F" w:rsidRPr="008A6DA4" w:rsidRDefault="0051151F" w:rsidP="006D2230">
      <w:pPr>
        <w:ind w:firstLine="709"/>
        <w:jc w:val="both"/>
        <w:rPr>
          <w:rFonts w:cs="Times New Roman"/>
          <w:szCs w:val="28"/>
          <w:lang w:eastAsia="ru-RU"/>
        </w:rPr>
      </w:pPr>
      <w:r w:rsidRPr="008A6DA4">
        <w:rPr>
          <w:rFonts w:cs="Times New Roman"/>
          <w:szCs w:val="28"/>
          <w:lang w:eastAsia="ru-RU"/>
        </w:rPr>
        <w:t>Раздел VII. Порядок возврата субсидии</w:t>
      </w:r>
    </w:p>
    <w:p w14:paraId="446C316A" w14:textId="2CDE70A4" w:rsidR="0051151F" w:rsidRPr="008A6DA4" w:rsidRDefault="0051151F" w:rsidP="0051151F">
      <w:pPr>
        <w:ind w:firstLine="709"/>
        <w:jc w:val="both"/>
        <w:rPr>
          <w:rFonts w:cs="Times New Roman"/>
          <w:szCs w:val="28"/>
          <w:lang w:eastAsia="ru-RU"/>
        </w:rPr>
      </w:pPr>
      <w:r w:rsidRPr="008A6DA4">
        <w:rPr>
          <w:rFonts w:cs="Times New Roman"/>
          <w:szCs w:val="28"/>
          <w:lang w:eastAsia="ru-RU"/>
        </w:rPr>
        <w:t>1. Субсидия подлежит возврату в местный бюджет:</w:t>
      </w:r>
    </w:p>
    <w:p w14:paraId="05B0933E" w14:textId="32EEAD3F"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1.1. В случае полного или частичного неиспользования в отчетном финансовом году при отсутствии решения департамента, принятого </w:t>
      </w:r>
      <w:r w:rsidR="008A479C" w:rsidRPr="008A6DA4">
        <w:rPr>
          <w:rFonts w:cs="Times New Roman"/>
          <w:szCs w:val="28"/>
          <w:lang w:eastAsia="ru-RU"/>
        </w:rPr>
        <w:br/>
      </w:r>
      <w:r w:rsidRPr="008A6DA4">
        <w:rPr>
          <w:rFonts w:cs="Times New Roman"/>
          <w:szCs w:val="28"/>
          <w:lang w:eastAsia="ru-RU"/>
        </w:rPr>
        <w:t xml:space="preserve">по согласованию с финансовым органом муниципального образования, </w:t>
      </w:r>
      <w:r w:rsidR="008A479C" w:rsidRPr="008A6DA4">
        <w:rPr>
          <w:rFonts w:cs="Times New Roman"/>
          <w:szCs w:val="28"/>
          <w:lang w:eastAsia="ru-RU"/>
        </w:rPr>
        <w:br/>
      </w:r>
      <w:r w:rsidRPr="008A6DA4">
        <w:rPr>
          <w:rFonts w:cs="Times New Roman"/>
          <w:szCs w:val="28"/>
          <w:lang w:eastAsia="ru-RU"/>
        </w:rPr>
        <w:t>о наличии потребности в указанных средствах на цели предоставления субсидии в текущем году, департамент направляет в адрес получателя субсидии письменное требование о возврате субсидии.</w:t>
      </w:r>
    </w:p>
    <w:p w14:paraId="620D5BEE" w14:textId="18AD83D6"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В течение </w:t>
      </w:r>
      <w:r w:rsidR="0033379F" w:rsidRPr="008A6DA4">
        <w:rPr>
          <w:rFonts w:cs="Times New Roman"/>
          <w:szCs w:val="28"/>
          <w:lang w:eastAsia="ru-RU"/>
        </w:rPr>
        <w:t>десяти</w:t>
      </w:r>
      <w:r w:rsidRPr="008A6DA4">
        <w:rPr>
          <w:rFonts w:cs="Times New Roman"/>
          <w:szCs w:val="28"/>
          <w:lang w:eastAsia="ru-RU"/>
        </w:rPr>
        <w:t xml:space="preserve">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14:paraId="358CB252" w14:textId="3D7120C8" w:rsidR="0051151F" w:rsidRPr="008A6DA4" w:rsidRDefault="0051151F" w:rsidP="0051151F">
      <w:pPr>
        <w:ind w:firstLine="709"/>
        <w:jc w:val="both"/>
        <w:rPr>
          <w:rFonts w:cs="Times New Roman"/>
          <w:szCs w:val="28"/>
          <w:lang w:eastAsia="ru-RU"/>
        </w:rPr>
      </w:pPr>
      <w:r w:rsidRPr="008A6DA4">
        <w:rPr>
          <w:rFonts w:cs="Times New Roman"/>
          <w:szCs w:val="28"/>
          <w:lang w:eastAsia="ru-RU"/>
        </w:rPr>
        <w:t>1.2. В случае нарушения получателем субсидии условий предоставления субсидии, а также недостижения значений результатов</w:t>
      </w:r>
      <w:r w:rsidR="00C77D50" w:rsidRPr="008A6DA4">
        <w:rPr>
          <w:rFonts w:cs="Times New Roman"/>
          <w:szCs w:val="28"/>
          <w:lang w:eastAsia="ru-RU"/>
        </w:rPr>
        <w:t xml:space="preserve"> предоставления субсидии</w:t>
      </w:r>
      <w:r w:rsidRPr="008A6DA4">
        <w:rPr>
          <w:rFonts w:cs="Times New Roman"/>
          <w:szCs w:val="28"/>
          <w:lang w:eastAsia="ru-RU"/>
        </w:rPr>
        <w:t>, установленных соглашением, в следующем порядке:</w:t>
      </w:r>
    </w:p>
    <w:p w14:paraId="71A1CD1A" w14:textId="77777777" w:rsidR="0051151F" w:rsidRPr="008A6DA4" w:rsidRDefault="0051151F" w:rsidP="0051151F">
      <w:pPr>
        <w:ind w:firstLine="709"/>
        <w:jc w:val="both"/>
        <w:rPr>
          <w:rFonts w:cs="Times New Roman"/>
          <w:szCs w:val="28"/>
          <w:lang w:eastAsia="ru-RU"/>
        </w:rPr>
      </w:pPr>
      <w:r w:rsidRPr="008A6DA4">
        <w:rPr>
          <w:rFonts w:cs="Times New Roman"/>
          <w:szCs w:val="28"/>
          <w:lang w:eastAsia="ru-RU"/>
        </w:rPr>
        <w:t>1.2.1.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14:paraId="67464C10" w14:textId="2C77C683" w:rsidR="0051151F" w:rsidRPr="008A6DA4" w:rsidRDefault="0051151F" w:rsidP="0051151F">
      <w:pPr>
        <w:ind w:firstLine="709"/>
        <w:jc w:val="both"/>
        <w:rPr>
          <w:rFonts w:cs="Times New Roman"/>
          <w:szCs w:val="28"/>
          <w:lang w:eastAsia="ru-RU"/>
        </w:rPr>
      </w:pPr>
      <w:r w:rsidRPr="008A6DA4">
        <w:rPr>
          <w:rFonts w:cs="Times New Roman"/>
          <w:szCs w:val="28"/>
          <w:lang w:eastAsia="ru-RU"/>
        </w:rPr>
        <w:t>1.2.2. При выявлении КСП нарушения в результате проверки Администрации города</w:t>
      </w:r>
      <w:r w:rsidR="00F33845" w:rsidRPr="008A6DA4">
        <w:rPr>
          <w:rFonts w:cs="Times New Roman"/>
          <w:szCs w:val="28"/>
          <w:lang w:eastAsia="ru-RU"/>
        </w:rPr>
        <w:t xml:space="preserve"> Сургута</w:t>
      </w:r>
      <w:r w:rsidRPr="008A6DA4">
        <w:rPr>
          <w:rFonts w:cs="Times New Roman"/>
          <w:szCs w:val="28"/>
          <w:lang w:eastAsia="ru-RU"/>
        </w:rPr>
        <w:t xml:space="preserve">, как главного распорядителя бюджетных </w:t>
      </w:r>
      <w:r w:rsidRPr="008A6DA4">
        <w:rPr>
          <w:rFonts w:cs="Times New Roman"/>
          <w:szCs w:val="28"/>
          <w:lang w:eastAsia="ru-RU"/>
        </w:rPr>
        <w:lastRenderedPageBreak/>
        <w:t>средств, КСП направляет представление и (или) предписание Администрации города. В случае согласия с представлением и (или) предписанием КСП департамент</w:t>
      </w:r>
      <w:r w:rsidR="008A479C" w:rsidRPr="008A6DA4">
        <w:rPr>
          <w:rFonts w:cs="Times New Roman"/>
          <w:szCs w:val="28"/>
          <w:lang w:eastAsia="ru-RU"/>
        </w:rPr>
        <w:t xml:space="preserve"> </w:t>
      </w:r>
      <w:r w:rsidR="0033379F" w:rsidRPr="008A6DA4">
        <w:rPr>
          <w:rFonts w:cs="Times New Roman"/>
          <w:szCs w:val="28"/>
          <w:lang w:eastAsia="ru-RU"/>
        </w:rPr>
        <w:t xml:space="preserve">в течение </w:t>
      </w:r>
      <w:r w:rsidR="003528CA" w:rsidRPr="008A6DA4">
        <w:rPr>
          <w:rFonts w:cs="Times New Roman"/>
          <w:szCs w:val="28"/>
          <w:lang w:eastAsia="ru-RU"/>
        </w:rPr>
        <w:t xml:space="preserve">30 </w:t>
      </w:r>
      <w:r w:rsidRPr="008A6DA4">
        <w:rPr>
          <w:rFonts w:cs="Times New Roman"/>
          <w:szCs w:val="28"/>
          <w:lang w:eastAsia="ru-RU"/>
        </w:rPr>
        <w:t>рабочих дней после поступления представления и (или) предписания КСП направляет получателю субсидии письменное требование о возврате субсидии.</w:t>
      </w:r>
    </w:p>
    <w:p w14:paraId="0EE0F821" w14:textId="0AB9E5EF" w:rsidR="0051151F" w:rsidRPr="008A6DA4" w:rsidRDefault="0051151F" w:rsidP="0051151F">
      <w:pPr>
        <w:ind w:firstLine="709"/>
        <w:jc w:val="both"/>
        <w:rPr>
          <w:rFonts w:cs="Times New Roman"/>
          <w:szCs w:val="28"/>
          <w:lang w:eastAsia="ru-RU"/>
        </w:rPr>
      </w:pPr>
      <w:r w:rsidRPr="008A6DA4">
        <w:rPr>
          <w:rFonts w:cs="Times New Roman"/>
          <w:szCs w:val="28"/>
          <w:lang w:eastAsia="ru-RU"/>
        </w:rPr>
        <w:t xml:space="preserve">1.2.3. При выявлении нарушения департаментом, последний в течение </w:t>
      </w:r>
      <w:r w:rsidR="0033379F" w:rsidRPr="008A6DA4">
        <w:rPr>
          <w:rFonts w:cs="Times New Roman"/>
          <w:szCs w:val="28"/>
          <w:lang w:eastAsia="ru-RU"/>
        </w:rPr>
        <w:t xml:space="preserve">30 </w:t>
      </w:r>
      <w:r w:rsidRPr="008A6DA4">
        <w:rPr>
          <w:rFonts w:cs="Times New Roman"/>
          <w:szCs w:val="28"/>
          <w:lang w:eastAsia="ru-RU"/>
        </w:rPr>
        <w:t>рабочих дней после выявления нарушения направляет получателю субсидии письменное требование о возврате субсидии.</w:t>
      </w:r>
    </w:p>
    <w:p w14:paraId="679BB632" w14:textId="5AFC6CA1" w:rsidR="0051151F" w:rsidRPr="008A6DA4" w:rsidRDefault="00F33845" w:rsidP="0051151F">
      <w:pPr>
        <w:ind w:firstLine="709"/>
        <w:jc w:val="both"/>
        <w:rPr>
          <w:rFonts w:cs="Times New Roman"/>
          <w:szCs w:val="28"/>
          <w:lang w:eastAsia="ru-RU"/>
        </w:rPr>
      </w:pPr>
      <w:r w:rsidRPr="008A6DA4">
        <w:rPr>
          <w:rFonts w:cs="Times New Roman"/>
          <w:szCs w:val="28"/>
          <w:lang w:eastAsia="ru-RU"/>
        </w:rPr>
        <w:t>1.</w:t>
      </w:r>
      <w:r w:rsidR="009A618D" w:rsidRPr="008A6DA4">
        <w:rPr>
          <w:rFonts w:cs="Times New Roman"/>
          <w:szCs w:val="28"/>
          <w:lang w:eastAsia="ru-RU"/>
        </w:rPr>
        <w:t>2.4</w:t>
      </w:r>
      <w:r w:rsidRPr="008A6DA4">
        <w:rPr>
          <w:rFonts w:cs="Times New Roman"/>
          <w:szCs w:val="28"/>
          <w:lang w:eastAsia="ru-RU"/>
        </w:rPr>
        <w:t xml:space="preserve">. </w:t>
      </w:r>
      <w:r w:rsidR="0051151F" w:rsidRPr="008A6DA4">
        <w:rPr>
          <w:rFonts w:cs="Times New Roman"/>
          <w:szCs w:val="28"/>
          <w:lang w:eastAsia="ru-RU"/>
        </w:rPr>
        <w:t xml:space="preserve">В течение 30 </w:t>
      </w:r>
      <w:r w:rsidR="009A618D" w:rsidRPr="008A6DA4">
        <w:rPr>
          <w:rFonts w:cs="Times New Roman"/>
          <w:szCs w:val="28"/>
          <w:lang w:eastAsia="ru-RU"/>
        </w:rPr>
        <w:t>к</w:t>
      </w:r>
      <w:r w:rsidR="0051151F" w:rsidRPr="008A6DA4">
        <w:rPr>
          <w:rFonts w:cs="Times New Roman"/>
          <w:szCs w:val="28"/>
          <w:lang w:eastAsia="ru-RU"/>
        </w:rPr>
        <w:t>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14:paraId="18134697" w14:textId="48E3B42E" w:rsidR="004C125B" w:rsidRPr="008A6DA4" w:rsidRDefault="0051151F" w:rsidP="00F005F4">
      <w:pPr>
        <w:ind w:firstLine="709"/>
        <w:jc w:val="both"/>
        <w:rPr>
          <w:rFonts w:cs="Times New Roman"/>
          <w:szCs w:val="28"/>
          <w:lang w:eastAsia="ru-RU"/>
        </w:rPr>
      </w:pPr>
      <w:r w:rsidRPr="008A6DA4">
        <w:rPr>
          <w:rFonts w:cs="Times New Roman"/>
          <w:szCs w:val="28"/>
          <w:lang w:eastAsia="ru-RU"/>
        </w:rPr>
        <w:t xml:space="preserve">2. В случае невозврата денежных средств взыскание производится </w:t>
      </w:r>
      <w:r w:rsidR="008A479C" w:rsidRPr="008A6DA4">
        <w:rPr>
          <w:rFonts w:cs="Times New Roman"/>
          <w:szCs w:val="28"/>
          <w:lang w:eastAsia="ru-RU"/>
        </w:rPr>
        <w:br/>
      </w:r>
      <w:r w:rsidRPr="008A6DA4">
        <w:rPr>
          <w:rFonts w:cs="Times New Roman"/>
          <w:szCs w:val="28"/>
          <w:lang w:eastAsia="ru-RU"/>
        </w:rPr>
        <w:t>в судебном порядке в соответствии с законодательством Российской Федерации.</w:t>
      </w:r>
    </w:p>
    <w:p w14:paraId="3687CCF9" w14:textId="65DF2C5C" w:rsidR="00C07894" w:rsidRPr="008A6DA4" w:rsidRDefault="00C07894" w:rsidP="00F005F4">
      <w:pPr>
        <w:spacing w:after="160" w:line="259" w:lineRule="auto"/>
        <w:rPr>
          <w:rFonts w:cs="Times New Roman"/>
          <w:szCs w:val="28"/>
          <w:lang w:eastAsia="ru-RU"/>
        </w:rPr>
      </w:pPr>
      <w:r w:rsidRPr="008A6DA4">
        <w:rPr>
          <w:rFonts w:cs="Times New Roman"/>
          <w:szCs w:val="28"/>
          <w:lang w:eastAsia="ru-RU"/>
        </w:rPr>
        <w:br w:type="page"/>
      </w:r>
    </w:p>
    <w:p w14:paraId="5CEDA0CC" w14:textId="3112C27D" w:rsidR="00CE1A54" w:rsidRPr="008A6DA4" w:rsidRDefault="00CE1A54" w:rsidP="00F21D67">
      <w:pPr>
        <w:widowControl w:val="0"/>
        <w:autoSpaceDE w:val="0"/>
        <w:autoSpaceDN w:val="0"/>
        <w:adjustRightInd w:val="0"/>
        <w:ind w:left="5664"/>
        <w:jc w:val="both"/>
        <w:rPr>
          <w:rFonts w:eastAsia="Times New Roman" w:cs="Times New Roman"/>
          <w:bCs/>
          <w:szCs w:val="28"/>
          <w:lang w:eastAsia="ru-RU"/>
        </w:rPr>
      </w:pPr>
      <w:r w:rsidRPr="008A6DA4">
        <w:rPr>
          <w:rFonts w:eastAsia="Times New Roman" w:cs="Times New Roman"/>
          <w:bCs/>
          <w:szCs w:val="28"/>
          <w:lang w:eastAsia="ru-RU"/>
        </w:rPr>
        <w:lastRenderedPageBreak/>
        <w:t xml:space="preserve">Приложение к </w:t>
      </w:r>
      <w:hyperlink w:anchor="sub_1000" w:history="1">
        <w:r w:rsidRPr="008A6DA4">
          <w:rPr>
            <w:rFonts w:eastAsia="Times New Roman" w:cs="Times New Roman"/>
            <w:szCs w:val="28"/>
            <w:lang w:eastAsia="ru-RU"/>
          </w:rPr>
          <w:t>порядку</w:t>
        </w:r>
      </w:hyperlink>
      <w:r w:rsidRPr="008A6DA4">
        <w:rPr>
          <w:rFonts w:eastAsia="Times New Roman" w:cs="Times New Roman"/>
          <w:bCs/>
          <w:szCs w:val="28"/>
          <w:lang w:eastAsia="ru-RU"/>
        </w:rPr>
        <w:t xml:space="preserve"> предоставления субсидии на финансовое обеспечение затрат на благоустройство дворовых территорий многоквартирных домов</w:t>
      </w:r>
      <w:r w:rsidR="00800C82" w:rsidRPr="008A6DA4">
        <w:rPr>
          <w:rFonts w:eastAsia="Times New Roman" w:cs="Times New Roman"/>
          <w:bCs/>
          <w:szCs w:val="28"/>
          <w:lang w:eastAsia="ru-RU"/>
        </w:rPr>
        <w:t xml:space="preserve"> (за исключением благоустройства дворовых территорий при реализации инициативных проектов)</w:t>
      </w:r>
    </w:p>
    <w:p w14:paraId="437A0C6D" w14:textId="77777777" w:rsidR="009460FF" w:rsidRPr="008A6DA4" w:rsidRDefault="009460FF" w:rsidP="00CE1A54">
      <w:pPr>
        <w:widowControl w:val="0"/>
        <w:autoSpaceDE w:val="0"/>
        <w:autoSpaceDN w:val="0"/>
        <w:adjustRightInd w:val="0"/>
        <w:spacing w:before="108" w:after="108"/>
        <w:jc w:val="center"/>
        <w:outlineLvl w:val="0"/>
        <w:rPr>
          <w:rFonts w:eastAsia="Times New Roman" w:cs="Times New Roman"/>
          <w:bCs/>
          <w:szCs w:val="28"/>
          <w:lang w:eastAsia="ru-RU"/>
        </w:rPr>
      </w:pPr>
    </w:p>
    <w:p w14:paraId="0A1B30B0" w14:textId="77777777" w:rsidR="00800C82" w:rsidRPr="008A6DA4" w:rsidRDefault="00CE1A54" w:rsidP="00800C82">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 xml:space="preserve">Заявка </w:t>
      </w:r>
      <w:r w:rsidRPr="008A6DA4">
        <w:rPr>
          <w:rFonts w:eastAsia="Times New Roman" w:cs="Times New Roman"/>
          <w:bCs/>
          <w:szCs w:val="28"/>
          <w:lang w:eastAsia="ru-RU"/>
        </w:rPr>
        <w:br/>
        <w:t xml:space="preserve">на предоставление субсидии на финансовое обеспечение затрат </w:t>
      </w:r>
      <w:r w:rsidR="00B82F71" w:rsidRPr="008A6DA4">
        <w:rPr>
          <w:rFonts w:eastAsia="Times New Roman" w:cs="Times New Roman"/>
          <w:bCs/>
          <w:szCs w:val="28"/>
          <w:lang w:eastAsia="ru-RU"/>
        </w:rPr>
        <w:br/>
      </w:r>
      <w:r w:rsidRPr="008A6DA4">
        <w:rPr>
          <w:rFonts w:eastAsia="Times New Roman" w:cs="Times New Roman"/>
          <w:bCs/>
          <w:szCs w:val="28"/>
          <w:lang w:eastAsia="ru-RU"/>
        </w:rPr>
        <w:t xml:space="preserve">на благоустройство дворовых территорий многоквартирных домов </w:t>
      </w:r>
    </w:p>
    <w:p w14:paraId="47F859DF" w14:textId="1ED91C30" w:rsidR="00CE1A54" w:rsidRPr="008A6DA4" w:rsidRDefault="00800C82" w:rsidP="00800C82">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00CE1A54" w:rsidRPr="008A6DA4">
        <w:rPr>
          <w:rFonts w:eastAsia="Times New Roman" w:cs="Times New Roman"/>
          <w:bCs/>
          <w:szCs w:val="28"/>
          <w:lang w:eastAsia="ru-RU"/>
        </w:rPr>
        <w:br/>
        <w:t xml:space="preserve">(далее </w:t>
      </w:r>
      <w:r w:rsidR="00315657" w:rsidRPr="008A6DA4">
        <w:rPr>
          <w:rFonts w:eastAsia="Times New Roman" w:cs="Times New Roman"/>
          <w:bCs/>
          <w:szCs w:val="28"/>
          <w:lang w:eastAsia="ru-RU"/>
        </w:rPr>
        <w:t>–</w:t>
      </w:r>
      <w:r w:rsidRPr="008A6DA4">
        <w:rPr>
          <w:rFonts w:eastAsia="Times New Roman" w:cs="Times New Roman"/>
          <w:bCs/>
          <w:szCs w:val="28"/>
          <w:lang w:eastAsia="ru-RU"/>
        </w:rPr>
        <w:t xml:space="preserve"> с</w:t>
      </w:r>
      <w:r w:rsidR="00CE1A54" w:rsidRPr="008A6DA4">
        <w:rPr>
          <w:rFonts w:eastAsia="Times New Roman" w:cs="Times New Roman"/>
          <w:bCs/>
          <w:szCs w:val="28"/>
          <w:lang w:eastAsia="ru-RU"/>
        </w:rPr>
        <w:t>убсидия)</w:t>
      </w:r>
    </w:p>
    <w:p w14:paraId="1D9C9E20"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1C6AEA80" w14:textId="595E4E07" w:rsidR="00CE1A54" w:rsidRPr="008A6DA4" w:rsidRDefault="00275A22"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r>
      <w:r w:rsidR="00CE1A54" w:rsidRPr="008A6DA4">
        <w:rPr>
          <w:rFonts w:eastAsia="Times New Roman" w:cs="Times New Roman"/>
          <w:szCs w:val="28"/>
          <w:lang w:eastAsia="ru-RU"/>
        </w:rPr>
        <w:t xml:space="preserve">Участник отбора получателей </w:t>
      </w:r>
      <w:r w:rsidR="00B07D78" w:rsidRPr="008A6DA4">
        <w:rPr>
          <w:rFonts w:eastAsia="Times New Roman" w:cs="Times New Roman"/>
          <w:szCs w:val="28"/>
          <w:lang w:eastAsia="ru-RU"/>
        </w:rPr>
        <w:t>с</w:t>
      </w:r>
      <w:r w:rsidR="00CE1A54" w:rsidRPr="008A6DA4">
        <w:rPr>
          <w:rFonts w:eastAsia="Times New Roman" w:cs="Times New Roman"/>
          <w:szCs w:val="28"/>
          <w:lang w:eastAsia="ru-RU"/>
        </w:rPr>
        <w:t>убсидии</w:t>
      </w:r>
      <w:r w:rsidRPr="008A6DA4">
        <w:rPr>
          <w:rFonts w:eastAsia="Times New Roman" w:cs="Times New Roman"/>
          <w:szCs w:val="28"/>
          <w:lang w:eastAsia="ru-RU"/>
        </w:rPr>
        <w:t xml:space="preserve"> ____________________________</w:t>
      </w:r>
    </w:p>
    <w:p w14:paraId="4CB2DECE" w14:textId="021E36A0"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w:t>
      </w:r>
      <w:r w:rsidR="00B82F71" w:rsidRPr="008A6DA4">
        <w:rPr>
          <w:rFonts w:eastAsia="Times New Roman" w:cs="Times New Roman"/>
          <w:szCs w:val="28"/>
          <w:lang w:eastAsia="ru-RU"/>
        </w:rPr>
        <w:t>______________________________</w:t>
      </w:r>
    </w:p>
    <w:p w14:paraId="47C4503B" w14:textId="30DC37E6" w:rsidR="00B07D78" w:rsidRPr="008A6DA4" w:rsidRDefault="00B07D78" w:rsidP="00B07D78">
      <w:pPr>
        <w:widowControl w:val="0"/>
        <w:autoSpaceDE w:val="0"/>
        <w:autoSpaceDN w:val="0"/>
        <w:adjustRightInd w:val="0"/>
        <w:jc w:val="center"/>
        <w:rPr>
          <w:rFonts w:eastAsia="Times New Roman" w:cs="Times New Roman"/>
          <w:sz w:val="22"/>
          <w:szCs w:val="28"/>
          <w:lang w:eastAsia="ru-RU"/>
        </w:rPr>
      </w:pPr>
      <w:r w:rsidRPr="008A6DA4">
        <w:rPr>
          <w:rFonts w:eastAsia="Times New Roman" w:cs="Times New Roman"/>
          <w:sz w:val="22"/>
          <w:szCs w:val="28"/>
          <w:lang w:eastAsia="ru-RU"/>
        </w:rPr>
        <w:t>(полное наименование и организационно-правовая форма юридического лица,</w:t>
      </w:r>
    </w:p>
    <w:p w14:paraId="35F64968" w14:textId="1DAD8A95" w:rsidR="00B07D78" w:rsidRPr="008A6DA4" w:rsidRDefault="00B07D78" w:rsidP="00B07D78">
      <w:pPr>
        <w:widowControl w:val="0"/>
        <w:autoSpaceDE w:val="0"/>
        <w:autoSpaceDN w:val="0"/>
        <w:adjustRightInd w:val="0"/>
        <w:jc w:val="center"/>
        <w:rPr>
          <w:rFonts w:eastAsia="Times New Roman" w:cs="Times New Roman"/>
          <w:szCs w:val="28"/>
          <w:lang w:eastAsia="ru-RU"/>
        </w:rPr>
      </w:pPr>
      <w:r w:rsidRPr="008A6DA4">
        <w:rPr>
          <w:rFonts w:eastAsia="Times New Roman" w:cs="Times New Roman"/>
          <w:sz w:val="22"/>
          <w:szCs w:val="28"/>
          <w:lang w:eastAsia="ru-RU"/>
        </w:rPr>
        <w:t>Ф.И.О. (последнее – при наличии) индивидуального предпринимателя)</w:t>
      </w:r>
      <w:r w:rsidRPr="008A6DA4">
        <w:rPr>
          <w:rFonts w:eastAsia="Times New Roman" w:cs="Times New Roman"/>
          <w:sz w:val="22"/>
          <w:szCs w:val="28"/>
          <w:lang w:eastAsia="ru-RU"/>
        </w:rPr>
        <w:br/>
      </w:r>
    </w:p>
    <w:p w14:paraId="612493B5" w14:textId="3D4B11B8" w:rsidR="00CE1A54" w:rsidRPr="008A6DA4" w:rsidRDefault="00CE1A54" w:rsidP="00B07D78">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в лице _____________________________________________________________</w:t>
      </w:r>
    </w:p>
    <w:p w14:paraId="5343617E" w14:textId="543CCBFC" w:rsidR="00CE1A54" w:rsidRPr="008A6DA4" w:rsidRDefault="00CE1A54" w:rsidP="00B82F71">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 xml:space="preserve">(фамилия, имя, отчество (последнее </w:t>
      </w:r>
      <w:r w:rsidR="00315657" w:rsidRPr="008A6DA4">
        <w:rPr>
          <w:rFonts w:eastAsia="Times New Roman" w:cs="Times New Roman"/>
          <w:sz w:val="20"/>
          <w:szCs w:val="20"/>
          <w:lang w:eastAsia="ru-RU"/>
        </w:rPr>
        <w:t>–</w:t>
      </w:r>
      <w:r w:rsidRPr="008A6DA4">
        <w:rPr>
          <w:rFonts w:eastAsia="Times New Roman" w:cs="Times New Roman"/>
          <w:sz w:val="20"/>
          <w:szCs w:val="20"/>
          <w:lang w:eastAsia="ru-RU"/>
        </w:rPr>
        <w:t xml:space="preserve"> при наличии), должность руководителя или доверенного лица)</w:t>
      </w:r>
    </w:p>
    <w:p w14:paraId="5AFFF756" w14:textId="36B33BDC" w:rsidR="00CE1A54" w:rsidRPr="008A6DA4" w:rsidRDefault="00CE1A54" w:rsidP="00B82F71">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w:t>
      </w:r>
      <w:r w:rsidR="00B07D78" w:rsidRPr="008A6DA4">
        <w:rPr>
          <w:rFonts w:eastAsia="Times New Roman" w:cs="Times New Roman"/>
          <w:sz w:val="20"/>
          <w:szCs w:val="20"/>
          <w:lang w:eastAsia="ru-RU"/>
        </w:rPr>
        <w:t>№</w:t>
      </w:r>
      <w:r w:rsidRPr="008A6DA4">
        <w:rPr>
          <w:rFonts w:eastAsia="Times New Roman" w:cs="Times New Roman"/>
          <w:sz w:val="20"/>
          <w:szCs w:val="20"/>
          <w:lang w:eastAsia="ru-RU"/>
        </w:rPr>
        <w:t xml:space="preserve"> доверенности, дата выдачи, срок действия)</w:t>
      </w:r>
    </w:p>
    <w:p w14:paraId="28C092E8"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в соответствии с ______________________________________________________</w:t>
      </w:r>
    </w:p>
    <w:p w14:paraId="7ED0A100" w14:textId="60EE1D48" w:rsidR="00CE1A54" w:rsidRPr="008A6DA4" w:rsidRDefault="00CE1A54" w:rsidP="00B82F71">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 xml:space="preserve">(реквизиты, наименование муниципального правового акта, устанавливающего порядок предоставления </w:t>
      </w:r>
      <w:r w:rsidR="00BF6411" w:rsidRPr="008A6DA4">
        <w:rPr>
          <w:rFonts w:eastAsia="Times New Roman" w:cs="Times New Roman"/>
          <w:sz w:val="20"/>
          <w:szCs w:val="20"/>
          <w:lang w:eastAsia="ru-RU"/>
        </w:rPr>
        <w:t>с</w:t>
      </w:r>
      <w:r w:rsidRPr="008A6DA4">
        <w:rPr>
          <w:rFonts w:eastAsia="Times New Roman" w:cs="Times New Roman"/>
          <w:sz w:val="20"/>
          <w:szCs w:val="20"/>
          <w:lang w:eastAsia="ru-RU"/>
        </w:rPr>
        <w:t>убсидии</w:t>
      </w:r>
      <w:r w:rsidR="00BF6411" w:rsidRPr="008A6DA4">
        <w:rPr>
          <w:rFonts w:eastAsia="Times New Roman" w:cs="Times New Roman"/>
          <w:sz w:val="20"/>
          <w:szCs w:val="20"/>
          <w:lang w:eastAsia="ru-RU"/>
        </w:rPr>
        <w:t xml:space="preserve"> (далее – правовой акт</w:t>
      </w:r>
      <w:r w:rsidRPr="008A6DA4">
        <w:rPr>
          <w:rFonts w:eastAsia="Times New Roman" w:cs="Times New Roman"/>
          <w:sz w:val="20"/>
          <w:szCs w:val="20"/>
          <w:lang w:eastAsia="ru-RU"/>
        </w:rPr>
        <w:t>)</w:t>
      </w:r>
    </w:p>
    <w:p w14:paraId="24BD6B39" w14:textId="00FF56CB"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просит предоставить в 20__ году субсидию на финансовое обеспечение затрат на благоустройство дворовых территорий многоквартирных домов</w:t>
      </w:r>
      <w:r w:rsidR="00113C29" w:rsidRPr="008A6DA4">
        <w:rPr>
          <w:rFonts w:eastAsia="Times New Roman" w:cs="Times New Roman"/>
          <w:szCs w:val="28"/>
          <w:lang w:eastAsia="ru-RU"/>
        </w:rPr>
        <w:t xml:space="preserve"> </w:t>
      </w:r>
      <w:r w:rsidR="00113C29" w:rsidRPr="008A6DA4">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Pr="008A6DA4">
        <w:rPr>
          <w:rFonts w:eastAsia="Times New Roman" w:cs="Times New Roman"/>
          <w:szCs w:val="28"/>
          <w:lang w:eastAsia="ru-RU"/>
        </w:rPr>
        <w:t>:</w:t>
      </w:r>
    </w:p>
    <w:p w14:paraId="11C724AE" w14:textId="7E49885A" w:rsidR="00CE1A54" w:rsidRPr="008A6DA4" w:rsidRDefault="00CE1A54" w:rsidP="00CE1A54">
      <w:pPr>
        <w:widowControl w:val="0"/>
        <w:autoSpaceDE w:val="0"/>
        <w:autoSpaceDN w:val="0"/>
        <w:adjustRightInd w:val="0"/>
        <w:jc w:val="both"/>
        <w:rPr>
          <w:rFonts w:eastAsia="Times New Roman" w:cs="Times New Roman"/>
          <w:szCs w:val="28"/>
          <w:lang w:eastAsia="ru-RU"/>
        </w:rPr>
      </w:pPr>
      <w:bookmarkStart w:id="3" w:name="sub_1101"/>
      <w:r w:rsidRPr="008A6DA4">
        <w:rPr>
          <w:rFonts w:eastAsia="Times New Roman" w:cs="Times New Roman"/>
          <w:szCs w:val="28"/>
          <w:lang w:eastAsia="ru-RU"/>
        </w:rPr>
        <w:t>1.____________________________________</w:t>
      </w:r>
      <w:r w:rsidR="00B82F71" w:rsidRPr="008A6DA4">
        <w:rPr>
          <w:rFonts w:eastAsia="Times New Roman" w:cs="Times New Roman"/>
          <w:szCs w:val="28"/>
          <w:lang w:eastAsia="ru-RU"/>
        </w:rPr>
        <w:t>______________________________</w:t>
      </w:r>
      <w:r w:rsidR="006E03AC" w:rsidRPr="008A6DA4">
        <w:rPr>
          <w:rFonts w:eastAsia="Times New Roman" w:cs="Times New Roman"/>
          <w:szCs w:val="28"/>
          <w:lang w:eastAsia="ru-RU"/>
        </w:rPr>
        <w:t>,</w:t>
      </w:r>
    </w:p>
    <w:bookmarkEnd w:id="3"/>
    <w:p w14:paraId="1FD6D8D1" w14:textId="2136B0EC" w:rsidR="00CE1A54" w:rsidRPr="008A6DA4" w:rsidRDefault="00CE1A54" w:rsidP="00B82F71">
      <w:pPr>
        <w:widowControl w:val="0"/>
        <w:tabs>
          <w:tab w:val="left" w:pos="6945"/>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104886D9" w14:textId="2D61FC4F"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2.____________________________________</w:t>
      </w:r>
      <w:r w:rsidR="00B82F71" w:rsidRPr="008A6DA4">
        <w:rPr>
          <w:rFonts w:eastAsia="Times New Roman" w:cs="Times New Roman"/>
          <w:szCs w:val="28"/>
          <w:lang w:eastAsia="ru-RU"/>
        </w:rPr>
        <w:t>______________________________</w:t>
      </w:r>
      <w:r w:rsidR="006E03AC" w:rsidRPr="008A6DA4">
        <w:rPr>
          <w:rFonts w:eastAsia="Times New Roman" w:cs="Times New Roman"/>
          <w:szCs w:val="28"/>
          <w:lang w:eastAsia="ru-RU"/>
        </w:rPr>
        <w:t>,</w:t>
      </w:r>
    </w:p>
    <w:p w14:paraId="4969D9CB" w14:textId="261DF715" w:rsidR="00CE1A54" w:rsidRPr="008A6DA4" w:rsidRDefault="00CE1A54" w:rsidP="00B82F71">
      <w:pPr>
        <w:widowControl w:val="0"/>
        <w:tabs>
          <w:tab w:val="left" w:pos="6960"/>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7CD52BF7" w14:textId="3A9D290A"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3.____________________________________</w:t>
      </w:r>
      <w:r w:rsidR="00B82F71" w:rsidRPr="008A6DA4">
        <w:rPr>
          <w:rFonts w:eastAsia="Times New Roman" w:cs="Times New Roman"/>
          <w:szCs w:val="28"/>
          <w:lang w:eastAsia="ru-RU"/>
        </w:rPr>
        <w:t>______________________________</w:t>
      </w:r>
      <w:r w:rsidR="006E03AC" w:rsidRPr="008A6DA4">
        <w:rPr>
          <w:rFonts w:eastAsia="Times New Roman" w:cs="Times New Roman"/>
          <w:szCs w:val="28"/>
          <w:lang w:eastAsia="ru-RU"/>
        </w:rPr>
        <w:t>,</w:t>
      </w:r>
    </w:p>
    <w:p w14:paraId="1904A02A" w14:textId="646C2AAE" w:rsidR="00CE1A54" w:rsidRPr="008A6DA4" w:rsidRDefault="00CE1A54" w:rsidP="00B82F71">
      <w:pPr>
        <w:widowControl w:val="0"/>
        <w:tabs>
          <w:tab w:val="left" w:pos="6885"/>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24AE347C" w14:textId="7E499DF7" w:rsidR="003F514B" w:rsidRPr="008A6DA4" w:rsidRDefault="003F514B" w:rsidP="00B82F71">
      <w:pPr>
        <w:widowControl w:val="0"/>
        <w:tabs>
          <w:tab w:val="left" w:pos="6885"/>
        </w:tabs>
        <w:autoSpaceDE w:val="0"/>
        <w:autoSpaceDN w:val="0"/>
        <w:adjustRightInd w:val="0"/>
        <w:jc w:val="center"/>
        <w:rPr>
          <w:rFonts w:eastAsia="Times New Roman" w:cs="Times New Roman"/>
          <w:sz w:val="20"/>
          <w:szCs w:val="20"/>
          <w:lang w:eastAsia="ru-RU"/>
        </w:rPr>
      </w:pPr>
    </w:p>
    <w:p w14:paraId="693DFF85" w14:textId="12F6050A" w:rsidR="003F514B" w:rsidRPr="008A6DA4" w:rsidRDefault="00EA47FC" w:rsidP="003F514B">
      <w:pPr>
        <w:widowControl w:val="0"/>
        <w:tabs>
          <w:tab w:val="left" w:pos="6885"/>
        </w:tabs>
        <w:autoSpaceDE w:val="0"/>
        <w:autoSpaceDN w:val="0"/>
        <w:adjustRightInd w:val="0"/>
        <w:rPr>
          <w:rFonts w:eastAsia="Times New Roman" w:cs="Times New Roman"/>
          <w:sz w:val="20"/>
          <w:szCs w:val="20"/>
          <w:lang w:eastAsia="ru-RU"/>
        </w:rPr>
      </w:pPr>
      <w:r w:rsidRPr="008A6DA4">
        <w:rPr>
          <w:rFonts w:eastAsia="Times New Roman" w:cs="Times New Roman"/>
          <w:sz w:val="20"/>
          <w:szCs w:val="20"/>
          <w:lang w:eastAsia="ru-RU"/>
        </w:rPr>
        <w:t>…</w:t>
      </w:r>
    </w:p>
    <w:p w14:paraId="1099DDBA" w14:textId="76CAE4FF" w:rsidR="007154E2" w:rsidRPr="008A6DA4" w:rsidRDefault="007154E2" w:rsidP="007154E2">
      <w:pPr>
        <w:rPr>
          <w:rFonts w:eastAsia="Times New Roman"/>
          <w:lang w:eastAsia="ru-RU"/>
        </w:rPr>
      </w:pPr>
      <w:r w:rsidRPr="008A6DA4">
        <w:rPr>
          <w:rFonts w:eastAsia="Times New Roman"/>
          <w:lang w:eastAsia="ru-RU"/>
        </w:rPr>
        <w:tab/>
        <w:t>Сумма, заявленная на получение субсидии ___________________</w:t>
      </w:r>
      <w:r w:rsidR="003656F6" w:rsidRPr="008A6DA4">
        <w:rPr>
          <w:rFonts w:eastAsia="Times New Roman"/>
          <w:lang w:eastAsia="ru-RU"/>
        </w:rPr>
        <w:t xml:space="preserve"> рублей</w:t>
      </w:r>
      <w:r w:rsidRPr="008A6DA4">
        <w:rPr>
          <w:rFonts w:eastAsia="Times New Roman"/>
          <w:lang w:eastAsia="ru-RU"/>
        </w:rPr>
        <w:t>.</w:t>
      </w:r>
    </w:p>
    <w:p w14:paraId="38F2974E" w14:textId="77777777" w:rsidR="007154E2" w:rsidRPr="008A6DA4" w:rsidRDefault="007154E2" w:rsidP="007154E2">
      <w:pPr>
        <w:jc w:val="both"/>
        <w:rPr>
          <w:rFonts w:cs="Times New Roman"/>
          <w:szCs w:val="28"/>
          <w:lang w:eastAsia="ru-RU"/>
        </w:rPr>
      </w:pPr>
      <w:r w:rsidRPr="008A6DA4">
        <w:rPr>
          <w:rFonts w:cs="Times New Roman"/>
          <w:szCs w:val="28"/>
          <w:lang w:eastAsia="ru-RU"/>
        </w:rPr>
        <w:tab/>
        <w:t xml:space="preserve">Предлагаемый результат предоставления субсидии: </w:t>
      </w:r>
    </w:p>
    <w:p w14:paraId="75F7B81C" w14:textId="76F0154D" w:rsidR="007154E2" w:rsidRPr="008A6DA4" w:rsidRDefault="007154E2" w:rsidP="007154E2">
      <w:pPr>
        <w:jc w:val="both"/>
        <w:rPr>
          <w:rFonts w:cs="Times New Roman"/>
          <w:szCs w:val="28"/>
          <w:lang w:eastAsia="ru-RU"/>
        </w:rPr>
      </w:pPr>
      <w:r w:rsidRPr="008A6DA4">
        <w:rPr>
          <w:rFonts w:cs="Times New Roman"/>
          <w:szCs w:val="28"/>
          <w:lang w:eastAsia="ru-RU"/>
        </w:rPr>
        <w:tab/>
        <w:t>- доля реализованных мероприятий по благоус</w:t>
      </w:r>
      <w:r w:rsidR="00CA6FA5" w:rsidRPr="008A6DA4">
        <w:rPr>
          <w:rFonts w:cs="Times New Roman"/>
          <w:szCs w:val="28"/>
          <w:lang w:eastAsia="ru-RU"/>
        </w:rPr>
        <w:t>тройству дворовых территорий</w:t>
      </w:r>
      <w:r w:rsidRPr="008A6DA4">
        <w:rPr>
          <w:rFonts w:cs="Times New Roman"/>
          <w:szCs w:val="28"/>
          <w:lang w:eastAsia="ru-RU"/>
        </w:rPr>
        <w:t>_________%.</w:t>
      </w:r>
    </w:p>
    <w:p w14:paraId="04C330F2" w14:textId="30ED7300" w:rsidR="007154E2" w:rsidRPr="008A6DA4" w:rsidRDefault="007154E2" w:rsidP="007154E2">
      <w:pPr>
        <w:jc w:val="both"/>
        <w:rPr>
          <w:rFonts w:cs="Times New Roman"/>
          <w:szCs w:val="28"/>
          <w:lang w:eastAsia="ru-RU"/>
        </w:rPr>
      </w:pPr>
      <w:r w:rsidRPr="008A6DA4">
        <w:rPr>
          <w:rFonts w:eastAsia="Times New Roman"/>
          <w:lang w:eastAsia="ru-RU"/>
        </w:rPr>
        <w:tab/>
        <w:t xml:space="preserve">Предлагаемые характеристики результата предоставления субсидии: </w:t>
      </w:r>
    </w:p>
    <w:p w14:paraId="4B5776F4" w14:textId="0A328F35" w:rsidR="007154E2" w:rsidRPr="008A6DA4" w:rsidRDefault="007154E2" w:rsidP="007154E2">
      <w:pPr>
        <w:ind w:firstLine="709"/>
        <w:jc w:val="both"/>
        <w:rPr>
          <w:rFonts w:cs="Times New Roman"/>
          <w:szCs w:val="28"/>
          <w:lang w:eastAsia="ru-RU"/>
        </w:rPr>
      </w:pPr>
      <w:r w:rsidRPr="008A6DA4">
        <w:rPr>
          <w:rFonts w:cs="Times New Roman"/>
          <w:szCs w:val="28"/>
          <w:lang w:eastAsia="ru-RU"/>
        </w:rPr>
        <w:t>- количество благоустроенных дворовых территорий в ______ году,</w:t>
      </w:r>
      <w:r w:rsidRPr="008A6DA4">
        <w:rPr>
          <w:rFonts w:cs="Times New Roman"/>
          <w:szCs w:val="28"/>
          <w:lang w:eastAsia="ru-RU"/>
        </w:rPr>
        <w:br/>
        <w:t>_____ ед.</w:t>
      </w:r>
      <w:r w:rsidR="00020461" w:rsidRPr="008A6DA4">
        <w:rPr>
          <w:rFonts w:cs="Times New Roman"/>
          <w:szCs w:val="28"/>
          <w:lang w:eastAsia="ru-RU"/>
        </w:rPr>
        <w:t>, в том числе по видам работ:</w:t>
      </w:r>
    </w:p>
    <w:p w14:paraId="6E00E067" w14:textId="0DA079E3" w:rsidR="007154E2" w:rsidRPr="008A6DA4" w:rsidRDefault="007154E2" w:rsidP="007154E2">
      <w:pPr>
        <w:jc w:val="both"/>
        <w:rPr>
          <w:rFonts w:eastAsia="Times New Roman"/>
          <w:lang w:eastAsia="ru-RU"/>
        </w:rPr>
      </w:pPr>
    </w:p>
    <w:p w14:paraId="6070BA34" w14:textId="537F4DC3" w:rsidR="006A318A" w:rsidRPr="008A6DA4" w:rsidRDefault="006A318A" w:rsidP="007154E2">
      <w:pPr>
        <w:jc w:val="both"/>
        <w:rPr>
          <w:rFonts w:eastAsia="Times New Roman"/>
          <w:lang w:eastAsia="ru-RU"/>
        </w:rPr>
      </w:pPr>
    </w:p>
    <w:p w14:paraId="55D70A08" w14:textId="77777777" w:rsidR="006A318A" w:rsidRPr="008A6DA4" w:rsidRDefault="006A318A" w:rsidP="007154E2">
      <w:pPr>
        <w:jc w:val="both"/>
        <w:rPr>
          <w:rFonts w:eastAsia="Times New Roman"/>
          <w:lang w:eastAsia="ru-RU"/>
        </w:rPr>
      </w:pPr>
    </w:p>
    <w:tbl>
      <w:tblPr>
        <w:tblStyle w:val="a7"/>
        <w:tblW w:w="0" w:type="auto"/>
        <w:tblLook w:val="04A0" w:firstRow="1" w:lastRow="0" w:firstColumn="1" w:lastColumn="0" w:noHBand="0" w:noVBand="1"/>
      </w:tblPr>
      <w:tblGrid>
        <w:gridCol w:w="636"/>
        <w:gridCol w:w="5993"/>
        <w:gridCol w:w="1471"/>
        <w:gridCol w:w="1471"/>
      </w:tblGrid>
      <w:tr w:rsidR="003A6267" w:rsidRPr="008A6DA4" w14:paraId="34DC6B03" w14:textId="77777777" w:rsidTr="007E5877">
        <w:tc>
          <w:tcPr>
            <w:tcW w:w="636" w:type="dxa"/>
          </w:tcPr>
          <w:p w14:paraId="1B9A1C28" w14:textId="36ED2381" w:rsidR="003A6267" w:rsidRPr="008A6DA4" w:rsidRDefault="003A6267" w:rsidP="00A700A8">
            <w:pPr>
              <w:jc w:val="center"/>
            </w:pPr>
            <w:r w:rsidRPr="008A6DA4">
              <w:t>№ п/п</w:t>
            </w:r>
          </w:p>
        </w:tc>
        <w:tc>
          <w:tcPr>
            <w:tcW w:w="5993" w:type="dxa"/>
            <w:tcBorders>
              <w:bottom w:val="single" w:sz="4" w:space="0" w:color="auto"/>
            </w:tcBorders>
          </w:tcPr>
          <w:p w14:paraId="0236DD43" w14:textId="5DF95250" w:rsidR="003A6267" w:rsidRPr="008A6DA4" w:rsidRDefault="003A6267" w:rsidP="00A700A8">
            <w:pPr>
              <w:jc w:val="center"/>
            </w:pPr>
            <w:r w:rsidRPr="008A6DA4">
              <w:t>Наименование вида работ по благоустройству дворовой территории</w:t>
            </w:r>
          </w:p>
        </w:tc>
        <w:tc>
          <w:tcPr>
            <w:tcW w:w="1466" w:type="dxa"/>
            <w:tcBorders>
              <w:bottom w:val="single" w:sz="4" w:space="0" w:color="auto"/>
            </w:tcBorders>
          </w:tcPr>
          <w:p w14:paraId="0DD305B2" w14:textId="44E74F80" w:rsidR="003A6267" w:rsidRPr="008A6DA4" w:rsidRDefault="003A6267" w:rsidP="006A318A">
            <w:pPr>
              <w:jc w:val="center"/>
            </w:pPr>
            <w:r w:rsidRPr="008A6DA4">
              <w:t xml:space="preserve">Единица измерения </w:t>
            </w:r>
          </w:p>
        </w:tc>
        <w:tc>
          <w:tcPr>
            <w:tcW w:w="1471" w:type="dxa"/>
            <w:tcBorders>
              <w:bottom w:val="single" w:sz="4" w:space="0" w:color="auto"/>
            </w:tcBorders>
          </w:tcPr>
          <w:p w14:paraId="428F47C1" w14:textId="77777777" w:rsidR="003A6267" w:rsidRPr="008A6DA4" w:rsidRDefault="003A6267" w:rsidP="00DE4146">
            <w:pPr>
              <w:jc w:val="center"/>
            </w:pPr>
            <w:r w:rsidRPr="008A6DA4">
              <w:t xml:space="preserve">Объем работ, </w:t>
            </w:r>
          </w:p>
          <w:p w14:paraId="738E3389" w14:textId="50615F3B" w:rsidR="003A6267" w:rsidRPr="008A6DA4" w:rsidRDefault="003A6267" w:rsidP="00DE4146">
            <w:pPr>
              <w:jc w:val="center"/>
            </w:pPr>
            <w:r w:rsidRPr="008A6DA4">
              <w:t>(ед. изм.)</w:t>
            </w:r>
          </w:p>
        </w:tc>
      </w:tr>
      <w:tr w:rsidR="003A6267" w:rsidRPr="008A6DA4" w14:paraId="6C7CB912" w14:textId="77777777" w:rsidTr="007E5877">
        <w:tc>
          <w:tcPr>
            <w:tcW w:w="636" w:type="dxa"/>
          </w:tcPr>
          <w:p w14:paraId="0702341A" w14:textId="0FAE6702" w:rsidR="003A6267" w:rsidRPr="008A6DA4" w:rsidRDefault="003A6267" w:rsidP="00A700A8">
            <w:pPr>
              <w:jc w:val="center"/>
            </w:pPr>
            <w:r w:rsidRPr="008A6DA4">
              <w:t>1.</w:t>
            </w:r>
          </w:p>
        </w:tc>
        <w:tc>
          <w:tcPr>
            <w:tcW w:w="5993" w:type="dxa"/>
            <w:tcBorders>
              <w:bottom w:val="single" w:sz="4" w:space="0" w:color="auto"/>
            </w:tcBorders>
          </w:tcPr>
          <w:p w14:paraId="75BA90F9" w14:textId="76906A81" w:rsidR="003A6267" w:rsidRPr="008A6DA4" w:rsidRDefault="00AF4862" w:rsidP="00AF4862">
            <w:r w:rsidRPr="008A6DA4">
              <w:t>Д</w:t>
            </w:r>
            <w:r w:rsidR="003A6267" w:rsidRPr="008A6DA4">
              <w:t>воров</w:t>
            </w:r>
            <w:r w:rsidRPr="008A6DA4">
              <w:t>ая</w:t>
            </w:r>
            <w:r w:rsidR="003A6267" w:rsidRPr="008A6DA4">
              <w:t xml:space="preserve"> территори</w:t>
            </w:r>
            <w:r w:rsidRPr="008A6DA4">
              <w:t>я</w:t>
            </w:r>
            <w:r w:rsidR="003A6267" w:rsidRPr="008A6DA4">
              <w:t xml:space="preserve"> многоквартирного дома по адресу:</w:t>
            </w:r>
            <w:r w:rsidR="00EF1C91" w:rsidRPr="008A6DA4">
              <w:t xml:space="preserve"> _____________________________</w:t>
            </w:r>
          </w:p>
          <w:p w14:paraId="5FE59746" w14:textId="47B13E94" w:rsidR="00EF1C91" w:rsidRPr="008A6DA4" w:rsidRDefault="00EF1C91" w:rsidP="00AF4862"/>
        </w:tc>
        <w:tc>
          <w:tcPr>
            <w:tcW w:w="1466" w:type="dxa"/>
            <w:tcBorders>
              <w:bottom w:val="single" w:sz="4" w:space="0" w:color="auto"/>
            </w:tcBorders>
          </w:tcPr>
          <w:p w14:paraId="4BF662C5" w14:textId="6AC9EF13" w:rsidR="003A6267" w:rsidRPr="008A6DA4" w:rsidRDefault="003A6267" w:rsidP="00C23009">
            <w:pPr>
              <w:rPr>
                <w:sz w:val="10"/>
              </w:rPr>
            </w:pPr>
          </w:p>
        </w:tc>
        <w:tc>
          <w:tcPr>
            <w:tcW w:w="1471" w:type="dxa"/>
            <w:tcBorders>
              <w:bottom w:val="single" w:sz="4" w:space="0" w:color="auto"/>
            </w:tcBorders>
          </w:tcPr>
          <w:p w14:paraId="4637EE9E" w14:textId="77777777" w:rsidR="003A6267" w:rsidRPr="008A6DA4" w:rsidRDefault="003A6267" w:rsidP="00C23009">
            <w:pPr>
              <w:rPr>
                <w:sz w:val="10"/>
              </w:rPr>
            </w:pPr>
          </w:p>
        </w:tc>
      </w:tr>
      <w:tr w:rsidR="003A6267" w:rsidRPr="008A6DA4" w14:paraId="2746D0FA" w14:textId="77777777" w:rsidTr="007E5877">
        <w:tc>
          <w:tcPr>
            <w:tcW w:w="636" w:type="dxa"/>
          </w:tcPr>
          <w:p w14:paraId="07D4E379" w14:textId="63F533D1" w:rsidR="003A6267" w:rsidRPr="008A6DA4" w:rsidRDefault="003A6267" w:rsidP="00A700A8">
            <w:pPr>
              <w:jc w:val="center"/>
            </w:pPr>
            <w:r w:rsidRPr="008A6DA4">
              <w:t>1.1.</w:t>
            </w:r>
          </w:p>
        </w:tc>
        <w:tc>
          <w:tcPr>
            <w:tcW w:w="5993" w:type="dxa"/>
            <w:tcBorders>
              <w:top w:val="single" w:sz="4" w:space="0" w:color="auto"/>
            </w:tcBorders>
          </w:tcPr>
          <w:p w14:paraId="0D275D38" w14:textId="28ECAD22" w:rsidR="003A6267" w:rsidRPr="008A6DA4" w:rsidRDefault="003A6267" w:rsidP="00AF4862">
            <w:r w:rsidRPr="008A6DA4">
              <w:t xml:space="preserve">Вид работ 1 </w:t>
            </w:r>
          </w:p>
        </w:tc>
        <w:tc>
          <w:tcPr>
            <w:tcW w:w="1466" w:type="dxa"/>
            <w:tcBorders>
              <w:top w:val="single" w:sz="4" w:space="0" w:color="auto"/>
            </w:tcBorders>
          </w:tcPr>
          <w:p w14:paraId="3A2FF307" w14:textId="77777777" w:rsidR="003A6267" w:rsidRPr="008A6DA4" w:rsidRDefault="003A6267" w:rsidP="00A700A8"/>
        </w:tc>
        <w:tc>
          <w:tcPr>
            <w:tcW w:w="1471" w:type="dxa"/>
            <w:tcBorders>
              <w:top w:val="single" w:sz="4" w:space="0" w:color="auto"/>
            </w:tcBorders>
          </w:tcPr>
          <w:p w14:paraId="5C8B2A89" w14:textId="77777777" w:rsidR="003A6267" w:rsidRPr="008A6DA4" w:rsidRDefault="003A6267" w:rsidP="00A700A8"/>
        </w:tc>
      </w:tr>
      <w:tr w:rsidR="003A6267" w:rsidRPr="008A6DA4" w14:paraId="1724E2BE" w14:textId="77777777" w:rsidTr="007E5877">
        <w:tc>
          <w:tcPr>
            <w:tcW w:w="636" w:type="dxa"/>
          </w:tcPr>
          <w:p w14:paraId="62CBC6CF" w14:textId="1A0F1160" w:rsidR="003A6267" w:rsidRPr="008A6DA4" w:rsidRDefault="003A6267" w:rsidP="00A700A8">
            <w:pPr>
              <w:jc w:val="center"/>
            </w:pPr>
            <w:r w:rsidRPr="008A6DA4">
              <w:t>1.2.</w:t>
            </w:r>
          </w:p>
        </w:tc>
        <w:tc>
          <w:tcPr>
            <w:tcW w:w="5993" w:type="dxa"/>
          </w:tcPr>
          <w:p w14:paraId="3E96D1AF" w14:textId="4768657D" w:rsidR="003A6267" w:rsidRPr="008A6DA4" w:rsidRDefault="003A6267" w:rsidP="00AF4862">
            <w:r w:rsidRPr="008A6DA4">
              <w:t xml:space="preserve">Вид работ 2 </w:t>
            </w:r>
          </w:p>
        </w:tc>
        <w:tc>
          <w:tcPr>
            <w:tcW w:w="1466" w:type="dxa"/>
          </w:tcPr>
          <w:p w14:paraId="3AF70249" w14:textId="77777777" w:rsidR="003A6267" w:rsidRPr="008A6DA4" w:rsidRDefault="003A6267" w:rsidP="00A700A8"/>
        </w:tc>
        <w:tc>
          <w:tcPr>
            <w:tcW w:w="1471" w:type="dxa"/>
          </w:tcPr>
          <w:p w14:paraId="311F90F3" w14:textId="77777777" w:rsidR="003A6267" w:rsidRPr="008A6DA4" w:rsidRDefault="003A6267" w:rsidP="00A700A8"/>
        </w:tc>
      </w:tr>
      <w:tr w:rsidR="003A6267" w:rsidRPr="008A6DA4" w14:paraId="12C9C09A" w14:textId="77777777" w:rsidTr="007E5877">
        <w:tc>
          <w:tcPr>
            <w:tcW w:w="636" w:type="dxa"/>
          </w:tcPr>
          <w:p w14:paraId="7D1B5375" w14:textId="2C4DEC6B" w:rsidR="003A6267" w:rsidRPr="008A6DA4" w:rsidRDefault="00BC54F2" w:rsidP="00A700A8">
            <w:pPr>
              <w:jc w:val="center"/>
            </w:pPr>
            <w:r w:rsidRPr="008A6DA4">
              <w:t>…</w:t>
            </w:r>
          </w:p>
        </w:tc>
        <w:tc>
          <w:tcPr>
            <w:tcW w:w="5993" w:type="dxa"/>
          </w:tcPr>
          <w:p w14:paraId="1C5DB7CD" w14:textId="2E084070" w:rsidR="003A6267" w:rsidRPr="008A6DA4" w:rsidRDefault="003A6267" w:rsidP="00F31451">
            <w:r w:rsidRPr="008A6DA4">
              <w:t>…</w:t>
            </w:r>
          </w:p>
        </w:tc>
        <w:tc>
          <w:tcPr>
            <w:tcW w:w="1466" w:type="dxa"/>
          </w:tcPr>
          <w:p w14:paraId="5260F688" w14:textId="77777777" w:rsidR="003A6267" w:rsidRPr="008A6DA4" w:rsidRDefault="003A6267" w:rsidP="00F31451"/>
        </w:tc>
        <w:tc>
          <w:tcPr>
            <w:tcW w:w="1471" w:type="dxa"/>
          </w:tcPr>
          <w:p w14:paraId="6CDEAF0C" w14:textId="77777777" w:rsidR="003A6267" w:rsidRPr="008A6DA4" w:rsidRDefault="003A6267" w:rsidP="00F31451"/>
        </w:tc>
      </w:tr>
      <w:tr w:rsidR="00AF4862" w:rsidRPr="008A6DA4" w14:paraId="7362D88A" w14:textId="77777777" w:rsidTr="007E5877">
        <w:tc>
          <w:tcPr>
            <w:tcW w:w="636" w:type="dxa"/>
          </w:tcPr>
          <w:p w14:paraId="6FB75B8B" w14:textId="196E3AC8" w:rsidR="00AF4862" w:rsidRPr="008A6DA4" w:rsidRDefault="00AF4862" w:rsidP="00F31451">
            <w:pPr>
              <w:jc w:val="center"/>
            </w:pPr>
            <w:r w:rsidRPr="008A6DA4">
              <w:t>2.</w:t>
            </w:r>
          </w:p>
        </w:tc>
        <w:tc>
          <w:tcPr>
            <w:tcW w:w="5993" w:type="dxa"/>
            <w:tcBorders>
              <w:bottom w:val="single" w:sz="4" w:space="0" w:color="auto"/>
            </w:tcBorders>
          </w:tcPr>
          <w:p w14:paraId="650AFE67" w14:textId="77777777" w:rsidR="00AF4862" w:rsidRPr="008A6DA4" w:rsidRDefault="00AF4862" w:rsidP="00AF4862">
            <w:r w:rsidRPr="008A6DA4">
              <w:t>Дворовая территория многоквартирного дома по адресу:</w:t>
            </w:r>
            <w:r w:rsidR="00141AD9" w:rsidRPr="008A6DA4">
              <w:t xml:space="preserve"> _____________________________</w:t>
            </w:r>
          </w:p>
          <w:p w14:paraId="683FDFF4" w14:textId="431A5A67" w:rsidR="00141AD9" w:rsidRPr="008A6DA4" w:rsidRDefault="00141AD9" w:rsidP="00AF4862"/>
        </w:tc>
        <w:tc>
          <w:tcPr>
            <w:tcW w:w="1466" w:type="dxa"/>
            <w:tcBorders>
              <w:bottom w:val="single" w:sz="4" w:space="0" w:color="auto"/>
            </w:tcBorders>
          </w:tcPr>
          <w:p w14:paraId="757F792A" w14:textId="77777777" w:rsidR="00AF4862" w:rsidRPr="008A6DA4" w:rsidRDefault="00AF4862" w:rsidP="00F31451">
            <w:pPr>
              <w:rPr>
                <w:sz w:val="10"/>
              </w:rPr>
            </w:pPr>
          </w:p>
        </w:tc>
        <w:tc>
          <w:tcPr>
            <w:tcW w:w="1471" w:type="dxa"/>
            <w:tcBorders>
              <w:bottom w:val="single" w:sz="4" w:space="0" w:color="auto"/>
            </w:tcBorders>
          </w:tcPr>
          <w:p w14:paraId="3658452E" w14:textId="77777777" w:rsidR="00AF4862" w:rsidRPr="008A6DA4" w:rsidRDefault="00AF4862" w:rsidP="00F31451">
            <w:pPr>
              <w:rPr>
                <w:sz w:val="10"/>
              </w:rPr>
            </w:pPr>
          </w:p>
        </w:tc>
      </w:tr>
      <w:tr w:rsidR="003A6267" w:rsidRPr="008A6DA4" w14:paraId="440563AD" w14:textId="77777777" w:rsidTr="007E5877">
        <w:tc>
          <w:tcPr>
            <w:tcW w:w="636" w:type="dxa"/>
          </w:tcPr>
          <w:p w14:paraId="450DF5F7" w14:textId="0B421A3F" w:rsidR="003A6267" w:rsidRPr="008A6DA4" w:rsidRDefault="003A6267" w:rsidP="00F31451">
            <w:pPr>
              <w:jc w:val="center"/>
            </w:pPr>
            <w:r w:rsidRPr="008A6DA4">
              <w:t>2.1.</w:t>
            </w:r>
          </w:p>
        </w:tc>
        <w:tc>
          <w:tcPr>
            <w:tcW w:w="5993" w:type="dxa"/>
          </w:tcPr>
          <w:p w14:paraId="43A1D01C" w14:textId="2AC4445E" w:rsidR="003A6267" w:rsidRPr="008A6DA4" w:rsidRDefault="003A6267" w:rsidP="00AF4862">
            <w:r w:rsidRPr="008A6DA4">
              <w:t xml:space="preserve">Вид работ 1 </w:t>
            </w:r>
          </w:p>
        </w:tc>
        <w:tc>
          <w:tcPr>
            <w:tcW w:w="1466" w:type="dxa"/>
          </w:tcPr>
          <w:p w14:paraId="31B991AC" w14:textId="77777777" w:rsidR="003A6267" w:rsidRPr="008A6DA4" w:rsidRDefault="003A6267" w:rsidP="00F31451"/>
        </w:tc>
        <w:tc>
          <w:tcPr>
            <w:tcW w:w="1471" w:type="dxa"/>
          </w:tcPr>
          <w:p w14:paraId="3716429C" w14:textId="77777777" w:rsidR="003A6267" w:rsidRPr="008A6DA4" w:rsidRDefault="003A6267" w:rsidP="00F31451"/>
        </w:tc>
      </w:tr>
      <w:tr w:rsidR="003A6267" w:rsidRPr="008A6DA4" w14:paraId="3659003D" w14:textId="77777777" w:rsidTr="007E5877">
        <w:tc>
          <w:tcPr>
            <w:tcW w:w="636" w:type="dxa"/>
          </w:tcPr>
          <w:p w14:paraId="1DCDC961" w14:textId="6E60E220" w:rsidR="003A6267" w:rsidRPr="008A6DA4" w:rsidRDefault="003A6267" w:rsidP="00F31451">
            <w:pPr>
              <w:jc w:val="center"/>
            </w:pPr>
            <w:r w:rsidRPr="008A6DA4">
              <w:t>2.2.</w:t>
            </w:r>
          </w:p>
        </w:tc>
        <w:tc>
          <w:tcPr>
            <w:tcW w:w="5993" w:type="dxa"/>
          </w:tcPr>
          <w:p w14:paraId="7AB3466E" w14:textId="1410891E" w:rsidR="003A6267" w:rsidRPr="008A6DA4" w:rsidRDefault="003A6267" w:rsidP="00AF4862">
            <w:r w:rsidRPr="008A6DA4">
              <w:t xml:space="preserve">Вид работ 2 </w:t>
            </w:r>
          </w:p>
        </w:tc>
        <w:tc>
          <w:tcPr>
            <w:tcW w:w="1466" w:type="dxa"/>
          </w:tcPr>
          <w:p w14:paraId="4AA1F301" w14:textId="77777777" w:rsidR="003A6267" w:rsidRPr="008A6DA4" w:rsidRDefault="003A6267" w:rsidP="00F31451"/>
        </w:tc>
        <w:tc>
          <w:tcPr>
            <w:tcW w:w="1471" w:type="dxa"/>
          </w:tcPr>
          <w:p w14:paraId="41F44FBF" w14:textId="77777777" w:rsidR="003A6267" w:rsidRPr="008A6DA4" w:rsidRDefault="003A6267" w:rsidP="00F31451"/>
        </w:tc>
      </w:tr>
      <w:tr w:rsidR="003A6267" w:rsidRPr="008A6DA4" w14:paraId="590A8C11" w14:textId="77777777" w:rsidTr="007E5877">
        <w:tc>
          <w:tcPr>
            <w:tcW w:w="636" w:type="dxa"/>
          </w:tcPr>
          <w:p w14:paraId="711C7571" w14:textId="4AC684AF" w:rsidR="003A6267" w:rsidRPr="008A6DA4" w:rsidRDefault="00BC54F2" w:rsidP="00F31451">
            <w:pPr>
              <w:jc w:val="center"/>
            </w:pPr>
            <w:r w:rsidRPr="008A6DA4">
              <w:t>…</w:t>
            </w:r>
          </w:p>
        </w:tc>
        <w:tc>
          <w:tcPr>
            <w:tcW w:w="5993" w:type="dxa"/>
          </w:tcPr>
          <w:p w14:paraId="6BD276FF" w14:textId="0D0ADD55" w:rsidR="003A6267" w:rsidRPr="008A6DA4" w:rsidRDefault="003A6267" w:rsidP="00F31451">
            <w:r w:rsidRPr="008A6DA4">
              <w:t>…</w:t>
            </w:r>
          </w:p>
        </w:tc>
        <w:tc>
          <w:tcPr>
            <w:tcW w:w="1466" w:type="dxa"/>
          </w:tcPr>
          <w:p w14:paraId="042BF3BA" w14:textId="77777777" w:rsidR="003A6267" w:rsidRPr="008A6DA4" w:rsidRDefault="003A6267" w:rsidP="00F31451"/>
        </w:tc>
        <w:tc>
          <w:tcPr>
            <w:tcW w:w="1471" w:type="dxa"/>
          </w:tcPr>
          <w:p w14:paraId="2531C704" w14:textId="77777777" w:rsidR="003A6267" w:rsidRPr="008A6DA4" w:rsidRDefault="003A6267" w:rsidP="00F31451"/>
        </w:tc>
      </w:tr>
    </w:tbl>
    <w:p w14:paraId="20F9E269" w14:textId="7D01F7D5" w:rsidR="007154E2" w:rsidRPr="008A6DA4" w:rsidRDefault="007154E2" w:rsidP="007154E2">
      <w:pPr>
        <w:jc w:val="both"/>
        <w:rPr>
          <w:rFonts w:eastAsia="Times New Roman"/>
          <w:lang w:eastAsia="ru-RU"/>
        </w:rPr>
      </w:pPr>
    </w:p>
    <w:p w14:paraId="31EC5F50"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1. Информация об участнике отбора:</w:t>
      </w:r>
    </w:p>
    <w:p w14:paraId="54115E8C" w14:textId="3C231F19" w:rsidR="00CE1A54" w:rsidRPr="008A6DA4" w:rsidRDefault="00CE1A54" w:rsidP="00315657">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ОГРН (ОГРНИП): _____________________________________________________</w:t>
      </w:r>
      <w:r w:rsidR="00B82F71" w:rsidRPr="008A6DA4">
        <w:rPr>
          <w:rFonts w:eastAsia="Times New Roman" w:cs="Times New Roman"/>
          <w:szCs w:val="28"/>
          <w:lang w:eastAsia="ru-RU"/>
        </w:rPr>
        <w:t>______</w:t>
      </w:r>
      <w:r w:rsidRPr="008A6DA4">
        <w:rPr>
          <w:rFonts w:eastAsia="Times New Roman" w:cs="Times New Roman"/>
          <w:szCs w:val="28"/>
          <w:lang w:eastAsia="ru-RU"/>
        </w:rPr>
        <w:t>_</w:t>
      </w:r>
      <w:r w:rsidR="00B82F71" w:rsidRPr="008A6DA4">
        <w:rPr>
          <w:rFonts w:eastAsia="Times New Roman" w:cs="Times New Roman"/>
          <w:szCs w:val="28"/>
          <w:lang w:eastAsia="ru-RU"/>
        </w:rPr>
        <w:t>____</w:t>
      </w:r>
      <w:r w:rsidR="00315657" w:rsidRPr="008A6DA4">
        <w:rPr>
          <w:rFonts w:eastAsia="Times New Roman" w:cs="Times New Roman"/>
          <w:szCs w:val="28"/>
          <w:lang w:eastAsia="ru-RU"/>
        </w:rPr>
        <w:t>____</w:t>
      </w:r>
    </w:p>
    <w:p w14:paraId="3964FC93" w14:textId="7EE1CA71"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ИНН/КПП: ____________________________________________________________</w:t>
      </w:r>
      <w:r w:rsidR="00315657" w:rsidRPr="008A6DA4">
        <w:rPr>
          <w:rFonts w:eastAsia="Times New Roman" w:cs="Times New Roman"/>
          <w:szCs w:val="28"/>
          <w:lang w:eastAsia="ru-RU"/>
        </w:rPr>
        <w:t>________</w:t>
      </w:r>
    </w:p>
    <w:p w14:paraId="723A5377" w14:textId="4B41AABB" w:rsidR="00CE1A54" w:rsidRPr="008A6DA4" w:rsidRDefault="00CE1A54" w:rsidP="00315657">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Юридический адрес: ___________________________________________________</w:t>
      </w:r>
      <w:r w:rsidR="00B82F71" w:rsidRPr="008A6DA4">
        <w:rPr>
          <w:rFonts w:eastAsia="Times New Roman" w:cs="Times New Roman"/>
          <w:szCs w:val="28"/>
          <w:lang w:eastAsia="ru-RU"/>
        </w:rPr>
        <w:t>_____________</w:t>
      </w:r>
      <w:r w:rsidR="00315657" w:rsidRPr="008A6DA4">
        <w:rPr>
          <w:rFonts w:eastAsia="Times New Roman" w:cs="Times New Roman"/>
          <w:szCs w:val="28"/>
          <w:lang w:eastAsia="ru-RU"/>
        </w:rPr>
        <w:t>____</w:t>
      </w:r>
    </w:p>
    <w:p w14:paraId="42A0E1AF" w14:textId="6A7C31A3"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w:t>
      </w:r>
      <w:r w:rsidR="00B82F71" w:rsidRPr="008A6DA4">
        <w:rPr>
          <w:rFonts w:eastAsia="Times New Roman" w:cs="Times New Roman"/>
          <w:szCs w:val="28"/>
          <w:lang w:eastAsia="ru-RU"/>
        </w:rPr>
        <w:t>____</w:t>
      </w:r>
    </w:p>
    <w:p w14:paraId="30FECE51" w14:textId="4FC690A3"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w:t>
      </w:r>
      <w:r w:rsidR="00B82F71" w:rsidRPr="008A6DA4">
        <w:rPr>
          <w:rFonts w:eastAsia="Times New Roman" w:cs="Times New Roman"/>
          <w:szCs w:val="28"/>
          <w:lang w:eastAsia="ru-RU"/>
        </w:rPr>
        <w:t>______________________________</w:t>
      </w:r>
    </w:p>
    <w:p w14:paraId="3A3DC7CD" w14:textId="07AE4CAE" w:rsidR="00CE1A54" w:rsidRPr="008A6DA4" w:rsidRDefault="00CE1A54" w:rsidP="00315657">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Фактический адрес: ____________________________________________________</w:t>
      </w:r>
      <w:r w:rsidR="00B82F71" w:rsidRPr="008A6DA4">
        <w:rPr>
          <w:rFonts w:eastAsia="Times New Roman" w:cs="Times New Roman"/>
          <w:szCs w:val="28"/>
          <w:lang w:eastAsia="ru-RU"/>
        </w:rPr>
        <w:t>____________</w:t>
      </w:r>
      <w:r w:rsidR="00315657" w:rsidRPr="008A6DA4">
        <w:rPr>
          <w:rFonts w:eastAsia="Times New Roman" w:cs="Times New Roman"/>
          <w:szCs w:val="28"/>
          <w:lang w:eastAsia="ru-RU"/>
        </w:rPr>
        <w:t>____</w:t>
      </w:r>
    </w:p>
    <w:p w14:paraId="6F26DD29" w14:textId="49DFB1A3"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w:t>
      </w:r>
      <w:r w:rsidR="00B82F71" w:rsidRPr="008A6DA4">
        <w:rPr>
          <w:rFonts w:eastAsia="Times New Roman" w:cs="Times New Roman"/>
          <w:szCs w:val="28"/>
          <w:lang w:eastAsia="ru-RU"/>
        </w:rPr>
        <w:t>______________________________</w:t>
      </w:r>
    </w:p>
    <w:p w14:paraId="40FF57FE" w14:textId="12F14021"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w:t>
      </w:r>
      <w:r w:rsidR="00B82F71" w:rsidRPr="008A6DA4">
        <w:rPr>
          <w:rFonts w:eastAsia="Times New Roman" w:cs="Times New Roman"/>
          <w:szCs w:val="28"/>
          <w:lang w:eastAsia="ru-RU"/>
        </w:rPr>
        <w:t>______________________________</w:t>
      </w:r>
    </w:p>
    <w:p w14:paraId="1EDF8CE8" w14:textId="2C96DAD9" w:rsidR="00CE1A54" w:rsidRPr="008A6DA4" w:rsidRDefault="00CE1A54" w:rsidP="00315657">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Наименование банка: ___________________________________________________</w:t>
      </w:r>
      <w:r w:rsidR="00B82F71" w:rsidRPr="008A6DA4">
        <w:rPr>
          <w:rFonts w:eastAsia="Times New Roman" w:cs="Times New Roman"/>
          <w:szCs w:val="28"/>
          <w:lang w:eastAsia="ru-RU"/>
        </w:rPr>
        <w:t>______________</w:t>
      </w:r>
      <w:r w:rsidR="005821EB" w:rsidRPr="008A6DA4">
        <w:rPr>
          <w:rFonts w:eastAsia="Times New Roman" w:cs="Times New Roman"/>
          <w:szCs w:val="28"/>
          <w:lang w:eastAsia="ru-RU"/>
        </w:rPr>
        <w:t>___</w:t>
      </w:r>
    </w:p>
    <w:p w14:paraId="012D6DC3" w14:textId="5B08D0EB"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Р/сч.: ________________________________________________________________</w:t>
      </w:r>
      <w:r w:rsidR="005821EB" w:rsidRPr="008A6DA4">
        <w:rPr>
          <w:rFonts w:eastAsia="Times New Roman" w:cs="Times New Roman"/>
          <w:szCs w:val="28"/>
          <w:lang w:eastAsia="ru-RU"/>
        </w:rPr>
        <w:t>____</w:t>
      </w:r>
    </w:p>
    <w:p w14:paraId="46D87E46" w14:textId="1D59FAC7"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К/сч.: ________________________________________________________________</w:t>
      </w:r>
      <w:r w:rsidR="005821EB" w:rsidRPr="008A6DA4">
        <w:rPr>
          <w:rFonts w:eastAsia="Times New Roman" w:cs="Times New Roman"/>
          <w:szCs w:val="28"/>
          <w:lang w:eastAsia="ru-RU"/>
        </w:rPr>
        <w:t>____</w:t>
      </w:r>
    </w:p>
    <w:p w14:paraId="7A711241" w14:textId="1B1E1A07" w:rsidR="00CE1A54" w:rsidRPr="008A6DA4" w:rsidRDefault="00407032" w:rsidP="00CE1A54">
      <w:pPr>
        <w:widowControl w:val="0"/>
        <w:autoSpaceDE w:val="0"/>
        <w:autoSpaceDN w:val="0"/>
        <w:adjustRightInd w:val="0"/>
        <w:jc w:val="both"/>
        <w:rPr>
          <w:rFonts w:eastAsia="Times New Roman" w:cs="Times New Roman"/>
          <w:szCs w:val="28"/>
          <w:lang w:eastAsia="ru-RU"/>
        </w:rPr>
      </w:pPr>
      <w:hyperlink r:id="rId16" w:history="1">
        <w:r w:rsidR="00CE1A54" w:rsidRPr="008A6DA4">
          <w:rPr>
            <w:rFonts w:eastAsia="Times New Roman" w:cs="Times New Roman"/>
            <w:szCs w:val="28"/>
            <w:lang w:eastAsia="ru-RU"/>
          </w:rPr>
          <w:t>БИК</w:t>
        </w:r>
      </w:hyperlink>
      <w:r w:rsidR="00CE1A54" w:rsidRPr="008A6DA4">
        <w:rPr>
          <w:rFonts w:eastAsia="Times New Roman" w:cs="Times New Roman"/>
          <w:szCs w:val="28"/>
          <w:lang w:eastAsia="ru-RU"/>
        </w:rPr>
        <w:t>: _________________________________________________________________</w:t>
      </w:r>
      <w:r w:rsidR="005821EB" w:rsidRPr="008A6DA4">
        <w:rPr>
          <w:rFonts w:eastAsia="Times New Roman" w:cs="Times New Roman"/>
          <w:szCs w:val="28"/>
          <w:lang w:eastAsia="ru-RU"/>
        </w:rPr>
        <w:t>___</w:t>
      </w:r>
    </w:p>
    <w:p w14:paraId="5ED63036" w14:textId="5925E0B2" w:rsidR="00CE1A54" w:rsidRPr="008A6DA4" w:rsidRDefault="00CE1A54"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Форма налогообложения по заявленному ви</w:t>
      </w:r>
      <w:r w:rsidR="00315657" w:rsidRPr="008A6DA4">
        <w:rPr>
          <w:rFonts w:eastAsia="Times New Roman" w:cs="Times New Roman"/>
          <w:szCs w:val="28"/>
          <w:lang w:eastAsia="ru-RU"/>
        </w:rPr>
        <w:t>ду деятельности:________________</w:t>
      </w:r>
    </w:p>
    <w:p w14:paraId="1D29F81D" w14:textId="2AC8ECA1" w:rsidR="00315657" w:rsidRPr="008A6DA4" w:rsidRDefault="00315657"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5A047756" w14:textId="33A2668D" w:rsidR="00CE1A54" w:rsidRPr="008A6DA4" w:rsidRDefault="005821EB" w:rsidP="005821EB">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Контакты (тел., e-</w:t>
      </w:r>
      <w:r w:rsidR="00315657" w:rsidRPr="008A6DA4">
        <w:rPr>
          <w:rFonts w:eastAsia="Times New Roman" w:cs="Times New Roman"/>
          <w:szCs w:val="28"/>
          <w:lang w:val="en-US" w:eastAsia="ru-RU"/>
        </w:rPr>
        <w:t>m</w:t>
      </w:r>
      <w:r w:rsidRPr="008A6DA4">
        <w:rPr>
          <w:rFonts w:eastAsia="Times New Roman" w:cs="Times New Roman"/>
          <w:szCs w:val="28"/>
          <w:lang w:eastAsia="ru-RU"/>
        </w:rPr>
        <w:t>ail):</w:t>
      </w:r>
      <w:r w:rsidR="00315657" w:rsidRPr="008A6DA4">
        <w:rPr>
          <w:rFonts w:eastAsia="Times New Roman" w:cs="Times New Roman"/>
          <w:szCs w:val="28"/>
          <w:lang w:eastAsia="ru-RU"/>
        </w:rPr>
        <w:t>_______________</w:t>
      </w:r>
      <w:r w:rsidR="00CE1A54" w:rsidRPr="008A6DA4">
        <w:rPr>
          <w:rFonts w:eastAsia="Times New Roman" w:cs="Times New Roman"/>
          <w:szCs w:val="28"/>
          <w:lang w:eastAsia="ru-RU"/>
        </w:rPr>
        <w:t>___________________</w:t>
      </w:r>
      <w:r w:rsidRPr="008A6DA4">
        <w:rPr>
          <w:rFonts w:eastAsia="Times New Roman" w:cs="Times New Roman"/>
          <w:szCs w:val="28"/>
          <w:lang w:eastAsia="ru-RU"/>
        </w:rPr>
        <w:t>______________</w:t>
      </w:r>
    </w:p>
    <w:p w14:paraId="5CAAC6E6" w14:textId="77777777" w:rsidR="0029249C" w:rsidRPr="008A6DA4" w:rsidRDefault="0029249C" w:rsidP="00CE1A54">
      <w:pPr>
        <w:widowControl w:val="0"/>
        <w:autoSpaceDE w:val="0"/>
        <w:autoSpaceDN w:val="0"/>
        <w:adjustRightInd w:val="0"/>
        <w:jc w:val="both"/>
        <w:rPr>
          <w:rFonts w:eastAsia="Times New Roman" w:cs="Times New Roman"/>
          <w:szCs w:val="28"/>
          <w:lang w:eastAsia="ru-RU"/>
        </w:rPr>
      </w:pPr>
    </w:p>
    <w:p w14:paraId="7862F169" w14:textId="1AC8A382" w:rsidR="00CE1A54" w:rsidRPr="008A6DA4" w:rsidRDefault="0029249C"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lastRenderedPageBreak/>
        <w:tab/>
      </w:r>
      <w:r w:rsidR="00CE1A54" w:rsidRPr="008A6DA4">
        <w:rPr>
          <w:rFonts w:eastAsia="Times New Roman" w:cs="Times New Roman"/>
          <w:szCs w:val="28"/>
          <w:lang w:eastAsia="ru-RU"/>
        </w:rPr>
        <w:t>2. Участник отбора получателей субсидии подтверждает, что:</w:t>
      </w:r>
    </w:p>
    <w:p w14:paraId="06D43AD1" w14:textId="570E4BEB" w:rsidR="00CE1A54" w:rsidRPr="008A6DA4" w:rsidRDefault="0029249C" w:rsidP="00CE1A54">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r>
      <w:r w:rsidR="00CE1A54" w:rsidRPr="008A6DA4">
        <w:rPr>
          <w:rFonts w:eastAsia="Times New Roman" w:cs="Times New Roman"/>
          <w:szCs w:val="28"/>
          <w:lang w:eastAsia="ru-RU"/>
        </w:rPr>
        <w:t xml:space="preserve">2.1. Является управляющей организацией </w:t>
      </w:r>
      <w:r w:rsidRPr="008A6DA4">
        <w:rPr>
          <w:rFonts w:eastAsia="Times New Roman" w:cs="Times New Roman"/>
          <w:szCs w:val="28"/>
          <w:lang w:eastAsia="ru-RU"/>
        </w:rPr>
        <w:t>–</w:t>
      </w:r>
      <w:r w:rsidR="00CE1A54" w:rsidRPr="008A6DA4">
        <w:rPr>
          <w:rFonts w:eastAsia="Times New Roman" w:cs="Times New Roman"/>
          <w:szCs w:val="28"/>
          <w:lang w:eastAsia="ru-RU"/>
        </w:rPr>
        <w:t xml:space="preserve"> юридическим лицом (индивидуальным предпринимателем), осуществляющей в соответствии </w:t>
      </w:r>
      <w:r w:rsidR="00B82F71" w:rsidRPr="008A6DA4">
        <w:rPr>
          <w:rFonts w:eastAsia="Times New Roman" w:cs="Times New Roman"/>
          <w:szCs w:val="28"/>
          <w:lang w:eastAsia="ru-RU"/>
        </w:rPr>
        <w:br/>
      </w:r>
      <w:r w:rsidR="00CE1A54" w:rsidRPr="008A6DA4">
        <w:rPr>
          <w:rFonts w:eastAsia="Times New Roman" w:cs="Times New Roman"/>
          <w:szCs w:val="28"/>
          <w:lang w:eastAsia="ru-RU"/>
        </w:rPr>
        <w:t xml:space="preserve">с нормами </w:t>
      </w:r>
      <w:hyperlink r:id="rId17" w:history="1">
        <w:r w:rsidR="00CE1A54" w:rsidRPr="008A6DA4">
          <w:rPr>
            <w:rFonts w:eastAsia="Times New Roman" w:cs="Times New Roman"/>
            <w:szCs w:val="28"/>
            <w:lang w:eastAsia="ru-RU"/>
          </w:rPr>
          <w:t>Жилищного кодекса</w:t>
        </w:r>
      </w:hyperlink>
      <w:r w:rsidR="00CE1A54" w:rsidRPr="008A6DA4">
        <w:rPr>
          <w:rFonts w:eastAsia="Times New Roman" w:cs="Times New Roman"/>
          <w:szCs w:val="28"/>
          <w:lang w:eastAsia="ru-RU"/>
        </w:rPr>
        <w:t xml:space="preserve"> Российской Федерации деятельность </w:t>
      </w:r>
      <w:r w:rsidR="00B82F71" w:rsidRPr="008A6DA4">
        <w:rPr>
          <w:rFonts w:eastAsia="Times New Roman" w:cs="Times New Roman"/>
          <w:szCs w:val="28"/>
          <w:lang w:eastAsia="ru-RU"/>
        </w:rPr>
        <w:br/>
      </w:r>
      <w:r w:rsidR="00CE1A54" w:rsidRPr="008A6DA4">
        <w:rPr>
          <w:rFonts w:eastAsia="Times New Roman" w:cs="Times New Roman"/>
          <w:szCs w:val="28"/>
          <w:lang w:eastAsia="ru-RU"/>
        </w:rPr>
        <w:t>по управлению многоквартирным(ыми) домом(ами), указанным(ыми) в настоящей заявк</w:t>
      </w:r>
      <w:r w:rsidRPr="008A6DA4">
        <w:rPr>
          <w:rFonts w:eastAsia="Times New Roman" w:cs="Times New Roman"/>
          <w:szCs w:val="28"/>
          <w:lang w:eastAsia="ru-RU"/>
        </w:rPr>
        <w:t>е</w:t>
      </w:r>
      <w:r w:rsidR="00CE1A54" w:rsidRPr="008A6DA4">
        <w:rPr>
          <w:rFonts w:eastAsia="Times New Roman" w:cs="Times New Roman"/>
          <w:szCs w:val="28"/>
          <w:lang w:eastAsia="ru-RU"/>
        </w:rPr>
        <w:t xml:space="preserve">, дворовая территория которого(ых) включена в утвержденный адресный перечень дворовых территорий, нуждающихся </w:t>
      </w:r>
      <w:r w:rsidR="00B82F71" w:rsidRPr="008A6DA4">
        <w:rPr>
          <w:rFonts w:eastAsia="Times New Roman" w:cs="Times New Roman"/>
          <w:szCs w:val="28"/>
          <w:lang w:eastAsia="ru-RU"/>
        </w:rPr>
        <w:br/>
      </w:r>
      <w:r w:rsidR="00CE1A54" w:rsidRPr="008A6DA4">
        <w:rPr>
          <w:rFonts w:eastAsia="Times New Roman" w:cs="Times New Roman"/>
          <w:szCs w:val="28"/>
          <w:lang w:eastAsia="ru-RU"/>
        </w:rPr>
        <w:t>в благоустройстве и подлежащих благоустройству в 20___ году.</w:t>
      </w:r>
    </w:p>
    <w:p w14:paraId="49DB2850" w14:textId="77777777" w:rsidR="003D0463" w:rsidRPr="008A6DA4" w:rsidRDefault="003D0463" w:rsidP="003D0463">
      <w:pPr>
        <w:ind w:left="4253" w:hanging="3544"/>
        <w:jc w:val="both"/>
        <w:rPr>
          <w:sz w:val="20"/>
          <w:szCs w:val="20"/>
        </w:rPr>
      </w:pPr>
      <w:r w:rsidRPr="008A6DA4">
        <w:t>2.2. Соответствует установленным требованиям:</w:t>
      </w:r>
    </w:p>
    <w:p w14:paraId="77A65CCD" w14:textId="77777777" w:rsidR="003D0463" w:rsidRPr="008A6DA4" w:rsidRDefault="003D0463" w:rsidP="003D0463">
      <w:pPr>
        <w:pStyle w:val="af"/>
        <w:rPr>
          <w:bCs/>
          <w:sz w:val="28"/>
          <w:szCs w:val="28"/>
        </w:rPr>
      </w:pPr>
      <w:r w:rsidRPr="008A6DA4">
        <w:rPr>
          <w:bCs/>
          <w:sz w:val="28"/>
          <w:szCs w:val="28"/>
        </w:rPr>
        <w:t>2.2.1.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431936" w14:textId="77777777" w:rsidR="003D0463" w:rsidRPr="008A6DA4" w:rsidRDefault="003D0463" w:rsidP="003D0463">
      <w:pPr>
        <w:pStyle w:val="af"/>
        <w:rPr>
          <w:bCs/>
          <w:sz w:val="28"/>
          <w:szCs w:val="28"/>
        </w:rPr>
      </w:pPr>
      <w:r w:rsidRPr="008A6DA4">
        <w:rPr>
          <w:bCs/>
          <w:sz w:val="28"/>
          <w:szCs w:val="28"/>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D2B0674" w14:textId="77777777" w:rsidR="003D0463" w:rsidRPr="008A6DA4" w:rsidRDefault="003D0463" w:rsidP="003D0463">
      <w:pPr>
        <w:pStyle w:val="af"/>
        <w:rPr>
          <w:bCs/>
          <w:sz w:val="28"/>
          <w:szCs w:val="28"/>
        </w:rPr>
      </w:pPr>
      <w:r w:rsidRPr="008A6DA4">
        <w:rPr>
          <w:bCs/>
          <w:sz w:val="28"/>
          <w:szCs w:val="28"/>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6A3882D" w14:textId="77777777" w:rsidR="003D0463" w:rsidRPr="008A6DA4" w:rsidRDefault="003D0463" w:rsidP="003D0463">
      <w:pPr>
        <w:pStyle w:val="af"/>
        <w:rPr>
          <w:bCs/>
          <w:sz w:val="28"/>
          <w:szCs w:val="28"/>
        </w:rPr>
      </w:pPr>
      <w:r w:rsidRPr="008A6DA4">
        <w:rPr>
          <w:bCs/>
          <w:sz w:val="28"/>
          <w:szCs w:val="28"/>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14:paraId="5AABFFBC" w14:textId="77777777" w:rsidR="003D0463" w:rsidRPr="008A6DA4" w:rsidRDefault="003D0463" w:rsidP="003D0463">
      <w:pPr>
        <w:pStyle w:val="af"/>
        <w:rPr>
          <w:bCs/>
          <w:sz w:val="28"/>
          <w:szCs w:val="28"/>
        </w:rPr>
      </w:pPr>
      <w:r w:rsidRPr="008A6DA4">
        <w:rPr>
          <w:bCs/>
          <w:sz w:val="28"/>
          <w:szCs w:val="28"/>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37EC3E3" w14:textId="77777777" w:rsidR="003D0463" w:rsidRPr="008A6DA4" w:rsidRDefault="003D0463" w:rsidP="003D0463">
      <w:pPr>
        <w:ind w:firstLine="709"/>
        <w:jc w:val="both"/>
        <w:rPr>
          <w:rFonts w:eastAsia="Times New Roman"/>
          <w:lang w:eastAsia="ru-RU"/>
        </w:rPr>
      </w:pPr>
      <w:r w:rsidRPr="008A6DA4">
        <w:rPr>
          <w:rFonts w:eastAsia="Times New Roman"/>
          <w:lang w:eastAsia="ru-RU"/>
        </w:rPr>
        <w:t xml:space="preserve">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w:t>
      </w:r>
      <w:r w:rsidRPr="008A6DA4">
        <w:rPr>
          <w:rFonts w:eastAsia="Times New Roman"/>
          <w:lang w:eastAsia="ru-RU"/>
        </w:rPr>
        <w:lastRenderedPageBreak/>
        <w:t>Российской Федерации, а индивидуальный предприниматель не прекратил деятельность в качестве индивидуального предпринимателя.</w:t>
      </w:r>
    </w:p>
    <w:p w14:paraId="012DA739" w14:textId="652D742D" w:rsidR="003D0463" w:rsidRPr="008A6DA4" w:rsidRDefault="003D0463" w:rsidP="003D0463">
      <w:pPr>
        <w:ind w:firstLine="709"/>
        <w:jc w:val="both"/>
        <w:rPr>
          <w:rFonts w:eastAsia="Times New Roman"/>
          <w:lang w:eastAsia="ru-RU"/>
        </w:rPr>
      </w:pPr>
      <w:r w:rsidRPr="008A6DA4">
        <w:rPr>
          <w:rFonts w:eastAsia="Times New Roman"/>
          <w:lang w:eastAsia="ru-RU"/>
        </w:rPr>
        <w:t>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0B0B61CF" w14:textId="66C55B9F" w:rsidR="00956FF2" w:rsidRPr="008A6DA4" w:rsidRDefault="00956FF2" w:rsidP="00956FF2">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2.2.8.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EB3FA3F" w14:textId="036983A6" w:rsidR="00956FF2" w:rsidRPr="008A6DA4" w:rsidRDefault="00956FF2" w:rsidP="00956FF2">
      <w:pPr>
        <w:pStyle w:val="af"/>
        <w:rPr>
          <w:bCs/>
          <w:sz w:val="28"/>
          <w:szCs w:val="28"/>
        </w:rPr>
      </w:pPr>
      <w:r w:rsidRPr="008A6DA4">
        <w:rPr>
          <w:bCs/>
          <w:sz w:val="28"/>
          <w:szCs w:val="28"/>
        </w:rPr>
        <w:t>2.2.9. У участника отбора (получателя субсидии)</w:t>
      </w:r>
      <w:r w:rsidRPr="008A6DA4">
        <w:rPr>
          <w:bCs/>
          <w:szCs w:val="28"/>
        </w:rPr>
        <w:t xml:space="preserve"> </w:t>
      </w:r>
      <w:r w:rsidRPr="008A6DA4">
        <w:rPr>
          <w:bCs/>
          <w:sz w:val="28"/>
          <w:szCs w:val="28"/>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4624F471"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3E9852B4" w14:textId="77777777" w:rsidR="00747E4D" w:rsidRPr="00747E4D" w:rsidRDefault="00CE1A54" w:rsidP="00CE1A54">
      <w:pPr>
        <w:widowControl w:val="0"/>
        <w:autoSpaceDE w:val="0"/>
        <w:autoSpaceDN w:val="0"/>
        <w:adjustRightInd w:val="0"/>
        <w:jc w:val="both"/>
        <w:rPr>
          <w:rFonts w:eastAsia="Times New Roman"/>
          <w:sz w:val="22"/>
          <w:szCs w:val="20"/>
          <w:lang w:eastAsia="ru-RU"/>
        </w:rPr>
      </w:pPr>
      <w:r w:rsidRPr="008A6DA4">
        <w:rPr>
          <w:rFonts w:eastAsia="Times New Roman" w:cs="Times New Roman"/>
          <w:szCs w:val="28"/>
          <w:lang w:eastAsia="ru-RU"/>
        </w:rPr>
        <w:t>Подтверждаю</w:t>
      </w:r>
      <w:r w:rsidRPr="00747E4D">
        <w:rPr>
          <w:rFonts w:eastAsia="Times New Roman" w:cs="Times New Roman"/>
          <w:sz w:val="32"/>
          <w:szCs w:val="28"/>
          <w:lang w:eastAsia="ru-RU"/>
        </w:rPr>
        <w:t>____</w:t>
      </w:r>
      <w:r w:rsidR="00746D0C" w:rsidRPr="00747E4D">
        <w:rPr>
          <w:rFonts w:eastAsia="Times New Roman" w:cs="Times New Roman"/>
          <w:sz w:val="32"/>
          <w:szCs w:val="28"/>
          <w:lang w:eastAsia="ru-RU"/>
        </w:rPr>
        <w:t>___________</w:t>
      </w:r>
      <w:r w:rsidRPr="00747E4D">
        <w:rPr>
          <w:rFonts w:eastAsia="Times New Roman" w:cs="Times New Roman"/>
          <w:sz w:val="32"/>
          <w:szCs w:val="28"/>
          <w:lang w:eastAsia="ru-RU"/>
        </w:rPr>
        <w:t>______________</w:t>
      </w:r>
      <w:r w:rsidR="00746D0C" w:rsidRPr="00747E4D">
        <w:rPr>
          <w:rFonts w:eastAsia="Times New Roman"/>
          <w:sz w:val="22"/>
          <w:szCs w:val="20"/>
          <w:lang w:eastAsia="ru-RU"/>
        </w:rPr>
        <w:t xml:space="preserve"> </w:t>
      </w:r>
    </w:p>
    <w:p w14:paraId="46B8C56F" w14:textId="1E3AA8A0" w:rsidR="00CE1A54" w:rsidRPr="008A6DA4" w:rsidRDefault="00746D0C" w:rsidP="00CE1A54">
      <w:pPr>
        <w:widowControl w:val="0"/>
        <w:autoSpaceDE w:val="0"/>
        <w:autoSpaceDN w:val="0"/>
        <w:adjustRightInd w:val="0"/>
        <w:jc w:val="both"/>
        <w:rPr>
          <w:rFonts w:eastAsia="Times New Roman" w:cs="Times New Roman"/>
          <w:szCs w:val="28"/>
          <w:lang w:eastAsia="ru-RU"/>
        </w:rPr>
      </w:pPr>
      <w:r w:rsidRPr="008A6DA4">
        <w:rPr>
          <w:rFonts w:eastAsia="Times New Roman"/>
          <w:sz w:val="20"/>
          <w:szCs w:val="20"/>
          <w:lang w:eastAsia="ru-RU"/>
        </w:rPr>
        <w:t xml:space="preserve">                         </w:t>
      </w:r>
      <w:r w:rsidR="00747E4D">
        <w:rPr>
          <w:rFonts w:eastAsia="Times New Roman"/>
          <w:sz w:val="20"/>
          <w:szCs w:val="20"/>
          <w:lang w:eastAsia="ru-RU"/>
        </w:rPr>
        <w:t xml:space="preserve">      </w:t>
      </w:r>
      <w:r w:rsidRPr="008A6DA4">
        <w:rPr>
          <w:rFonts w:eastAsia="Times New Roman"/>
          <w:sz w:val="20"/>
          <w:szCs w:val="20"/>
          <w:lang w:eastAsia="ru-RU"/>
        </w:rPr>
        <w:t xml:space="preserve">       (подпись </w:t>
      </w:r>
      <w:r w:rsidRPr="008A6DA4">
        <w:rPr>
          <w:rFonts w:eastAsia="Times New Roman" w:cs="Times New Roman"/>
          <w:sz w:val="20"/>
          <w:szCs w:val="20"/>
          <w:lang w:eastAsia="ru-RU"/>
        </w:rPr>
        <w:t>руководителя или доверенного лица</w:t>
      </w:r>
      <w:r w:rsidRPr="008A6DA4">
        <w:rPr>
          <w:rFonts w:eastAsia="Times New Roman"/>
          <w:sz w:val="20"/>
          <w:szCs w:val="20"/>
          <w:lang w:eastAsia="ru-RU"/>
        </w:rPr>
        <w:t>)</w:t>
      </w:r>
    </w:p>
    <w:p w14:paraId="26E724DD" w14:textId="77777777" w:rsidR="00842650" w:rsidRPr="008A6DA4" w:rsidRDefault="00842650" w:rsidP="00842650">
      <w:pPr>
        <w:ind w:firstLine="709"/>
        <w:jc w:val="both"/>
        <w:rPr>
          <w:rFonts w:eastAsia="Times New Roman"/>
          <w:lang w:eastAsia="ru-RU"/>
        </w:rPr>
      </w:pPr>
      <w:bookmarkStart w:id="4" w:name="sub_2000"/>
      <w:r w:rsidRPr="008A6DA4">
        <w:rPr>
          <w:rFonts w:eastAsia="Times New Roman"/>
          <w:lang w:eastAsia="ru-RU"/>
        </w:rPr>
        <w:t xml:space="preserve">3. Я согласен на обработку персональных данных в соответствии </w:t>
      </w:r>
      <w:r w:rsidRPr="008A6DA4">
        <w:rPr>
          <w:rFonts w:eastAsia="Times New Roman"/>
          <w:lang w:eastAsia="ru-RU"/>
        </w:rPr>
        <w:br/>
        <w:t>с Федеральным законом от 27.07.2006 № 152-ФЗ «О персональных данных».</w:t>
      </w:r>
    </w:p>
    <w:p w14:paraId="0C7E0ADB" w14:textId="77777777" w:rsidR="00842650" w:rsidRPr="008A6DA4" w:rsidRDefault="00842650" w:rsidP="00842650">
      <w:pPr>
        <w:ind w:firstLine="709"/>
        <w:jc w:val="both"/>
      </w:pPr>
      <w:r w:rsidRPr="008A6DA4">
        <w:t xml:space="preserve">4. Я согласен на публикацию (размещение) в информационно-телекоммуникационной сети «Интернет» информации об участнике отбора, о подаваемой мною (участником отбора) заявке, иной информации об участнике отбора, связанной с соответствующим отбором. </w:t>
      </w:r>
    </w:p>
    <w:p w14:paraId="5A731B7E" w14:textId="77777777" w:rsidR="00842650" w:rsidRPr="008A6DA4" w:rsidRDefault="00842650" w:rsidP="00842650">
      <w:pPr>
        <w:ind w:firstLine="709"/>
        <w:jc w:val="both"/>
        <w:rPr>
          <w:rFonts w:eastAsia="Times New Roman"/>
          <w:spacing w:val="-4"/>
          <w:lang w:eastAsia="ru-RU"/>
        </w:rPr>
      </w:pPr>
      <w:r w:rsidRPr="008A6DA4">
        <w:rPr>
          <w:rFonts w:eastAsia="Times New Roman"/>
          <w:lang w:eastAsia="ru-RU"/>
        </w:rPr>
        <w:t xml:space="preserve">5. Я предупрежден об ответственности в соответствии с законодательством </w:t>
      </w:r>
      <w:r w:rsidRPr="008A6DA4">
        <w:rPr>
          <w:rFonts w:eastAsia="Times New Roman"/>
          <w:spacing w:val="-4"/>
          <w:lang w:eastAsia="ru-RU"/>
        </w:rPr>
        <w:t>Российской Федерации за предоставление недостоверных сведений и документов.</w:t>
      </w:r>
    </w:p>
    <w:p w14:paraId="0CF2A9DC" w14:textId="77777777" w:rsidR="00842650" w:rsidRPr="008A6DA4" w:rsidRDefault="00842650" w:rsidP="00842650">
      <w:pPr>
        <w:ind w:firstLine="709"/>
        <w:jc w:val="both"/>
        <w:rPr>
          <w:rFonts w:eastAsia="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842650" w:rsidRPr="008A6DA4" w14:paraId="7AA78C29" w14:textId="77777777" w:rsidTr="00F31451">
        <w:tc>
          <w:tcPr>
            <w:tcW w:w="3360" w:type="dxa"/>
            <w:tcBorders>
              <w:top w:val="nil"/>
              <w:left w:val="nil"/>
              <w:bottom w:val="nil"/>
              <w:right w:val="nil"/>
            </w:tcBorders>
          </w:tcPr>
          <w:p w14:paraId="546B24C7" w14:textId="77777777" w:rsidR="00842650" w:rsidRPr="008A6DA4" w:rsidRDefault="00842650" w:rsidP="00F31451">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w:t>
            </w:r>
          </w:p>
          <w:p w14:paraId="2D6EC78D" w14:textId="77777777" w:rsidR="00842650" w:rsidRPr="008A6DA4" w:rsidRDefault="00842650" w:rsidP="00F31451">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 xml:space="preserve">         (дата)</w:t>
            </w:r>
          </w:p>
        </w:tc>
        <w:tc>
          <w:tcPr>
            <w:tcW w:w="3780" w:type="dxa"/>
            <w:tcBorders>
              <w:top w:val="nil"/>
              <w:left w:val="nil"/>
              <w:bottom w:val="nil"/>
              <w:right w:val="nil"/>
            </w:tcBorders>
          </w:tcPr>
          <w:p w14:paraId="0DEA3D39" w14:textId="77777777" w:rsidR="00842650" w:rsidRPr="008A6DA4" w:rsidRDefault="00842650" w:rsidP="00F31451">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________________________________</w:t>
            </w:r>
          </w:p>
          <w:p w14:paraId="6E3B74BE" w14:textId="77777777" w:rsidR="00842650" w:rsidRPr="008A6DA4" w:rsidRDefault="00842650" w:rsidP="00F31451">
            <w:pPr>
              <w:widowControl w:val="0"/>
              <w:autoSpaceDE w:val="0"/>
              <w:autoSpaceDN w:val="0"/>
              <w:adjustRightInd w:val="0"/>
              <w:ind w:left="-178"/>
              <w:jc w:val="center"/>
              <w:rPr>
                <w:rFonts w:eastAsia="Times New Roman"/>
                <w:sz w:val="20"/>
                <w:szCs w:val="20"/>
                <w:lang w:eastAsia="ru-RU"/>
              </w:rPr>
            </w:pPr>
            <w:r w:rsidRPr="008A6DA4">
              <w:rPr>
                <w:rFonts w:eastAsia="Times New Roman"/>
                <w:sz w:val="20"/>
                <w:szCs w:val="20"/>
                <w:lang w:eastAsia="ru-RU"/>
              </w:rPr>
              <w:t>Ф.И.О. (последнее – при наличии)</w:t>
            </w:r>
          </w:p>
        </w:tc>
        <w:tc>
          <w:tcPr>
            <w:tcW w:w="2391" w:type="dxa"/>
            <w:tcBorders>
              <w:top w:val="nil"/>
              <w:left w:val="nil"/>
              <w:bottom w:val="nil"/>
              <w:right w:val="nil"/>
            </w:tcBorders>
          </w:tcPr>
          <w:p w14:paraId="79FA9056" w14:textId="4C07CB5C" w:rsidR="00842650" w:rsidRPr="008A6DA4" w:rsidRDefault="00842650" w:rsidP="00F31451">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w:t>
            </w:r>
            <w:r w:rsidR="00746D0C" w:rsidRPr="008A6DA4">
              <w:rPr>
                <w:rFonts w:eastAsia="Times New Roman"/>
                <w:sz w:val="20"/>
                <w:szCs w:val="20"/>
                <w:lang w:eastAsia="ru-RU"/>
              </w:rPr>
              <w:t>________</w:t>
            </w:r>
            <w:r w:rsidRPr="008A6DA4">
              <w:rPr>
                <w:rFonts w:eastAsia="Times New Roman"/>
                <w:sz w:val="20"/>
                <w:szCs w:val="20"/>
                <w:lang w:eastAsia="ru-RU"/>
              </w:rPr>
              <w:t>___</w:t>
            </w:r>
          </w:p>
          <w:p w14:paraId="1C802210" w14:textId="685B0DA1" w:rsidR="00842650" w:rsidRPr="008A6DA4" w:rsidRDefault="00746D0C" w:rsidP="00746D0C">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 xml:space="preserve">(подпись </w:t>
            </w:r>
            <w:r w:rsidRPr="008A6DA4">
              <w:rPr>
                <w:rFonts w:eastAsia="Times New Roman" w:cs="Times New Roman"/>
                <w:sz w:val="20"/>
                <w:szCs w:val="20"/>
                <w:lang w:eastAsia="ru-RU"/>
              </w:rPr>
              <w:t>руководителя или доверенного лица</w:t>
            </w:r>
            <w:r w:rsidRPr="008A6DA4">
              <w:rPr>
                <w:rFonts w:eastAsia="Times New Roman"/>
                <w:sz w:val="20"/>
                <w:szCs w:val="20"/>
                <w:lang w:eastAsia="ru-RU"/>
              </w:rPr>
              <w:t>)</w:t>
            </w:r>
          </w:p>
        </w:tc>
      </w:tr>
    </w:tbl>
    <w:p w14:paraId="08B9049F" w14:textId="77777777" w:rsidR="00842650" w:rsidRPr="008A6DA4" w:rsidRDefault="00842650" w:rsidP="00842650">
      <w:pPr>
        <w:jc w:val="both"/>
        <w:rPr>
          <w:rFonts w:eastAsia="Times New Roman"/>
          <w:lang w:eastAsia="ru-RU"/>
        </w:rPr>
      </w:pPr>
    </w:p>
    <w:p w14:paraId="3CF307D3" w14:textId="77777777" w:rsidR="00842650" w:rsidRPr="008A6DA4" w:rsidRDefault="00842650" w:rsidP="00842650">
      <w:pPr>
        <w:jc w:val="both"/>
        <w:rPr>
          <w:rFonts w:eastAsia="Times New Roman"/>
          <w:sz w:val="27"/>
          <w:szCs w:val="27"/>
          <w:lang w:eastAsia="ru-RU"/>
        </w:rPr>
      </w:pPr>
      <w:r w:rsidRPr="008A6DA4">
        <w:rPr>
          <w:rFonts w:eastAsia="Times New Roman"/>
          <w:sz w:val="27"/>
          <w:szCs w:val="27"/>
          <w:lang w:eastAsia="ru-RU"/>
        </w:rPr>
        <w:t>м.п.</w:t>
      </w:r>
    </w:p>
    <w:p w14:paraId="52800F1B" w14:textId="77777777" w:rsidR="00842650" w:rsidRPr="008A6DA4" w:rsidRDefault="00842650" w:rsidP="00842650">
      <w:pPr>
        <w:jc w:val="both"/>
      </w:pPr>
      <w:r w:rsidRPr="008A6DA4">
        <w:rPr>
          <w:rFonts w:eastAsia="Times New Roman"/>
          <w:sz w:val="20"/>
          <w:szCs w:val="20"/>
          <w:lang w:eastAsia="ru-RU"/>
        </w:rPr>
        <w:t>(при наличии)</w:t>
      </w:r>
    </w:p>
    <w:p w14:paraId="15D05667" w14:textId="77777777" w:rsidR="00842650" w:rsidRPr="008A6DA4" w:rsidRDefault="00842650" w:rsidP="00842650"/>
    <w:p w14:paraId="1EC5348A" w14:textId="77777777" w:rsidR="00E67DB4" w:rsidRPr="008A6DA4" w:rsidRDefault="00E67DB4" w:rsidP="00CE1A54">
      <w:pPr>
        <w:widowControl w:val="0"/>
        <w:autoSpaceDE w:val="0"/>
        <w:autoSpaceDN w:val="0"/>
        <w:adjustRightInd w:val="0"/>
        <w:jc w:val="right"/>
        <w:rPr>
          <w:rFonts w:eastAsia="Times New Roman" w:cs="Times New Roman"/>
          <w:b/>
          <w:bCs/>
          <w:szCs w:val="28"/>
          <w:lang w:eastAsia="ru-RU"/>
        </w:rPr>
      </w:pPr>
    </w:p>
    <w:p w14:paraId="0E7D5FD6" w14:textId="77777777" w:rsidR="00E67DB4" w:rsidRPr="008A6DA4" w:rsidRDefault="00E67DB4" w:rsidP="00CE1A54">
      <w:pPr>
        <w:widowControl w:val="0"/>
        <w:autoSpaceDE w:val="0"/>
        <w:autoSpaceDN w:val="0"/>
        <w:adjustRightInd w:val="0"/>
        <w:jc w:val="right"/>
        <w:rPr>
          <w:rFonts w:eastAsia="Times New Roman" w:cs="Times New Roman"/>
          <w:b/>
          <w:bCs/>
          <w:szCs w:val="28"/>
          <w:lang w:eastAsia="ru-RU"/>
        </w:rPr>
      </w:pPr>
    </w:p>
    <w:p w14:paraId="5B4E834D" w14:textId="3D913FC8" w:rsidR="00842650" w:rsidRPr="008A6DA4" w:rsidRDefault="00842650">
      <w:pPr>
        <w:spacing w:after="160" w:line="259" w:lineRule="auto"/>
        <w:rPr>
          <w:rFonts w:eastAsia="Times New Roman" w:cs="Times New Roman"/>
          <w:b/>
          <w:bCs/>
          <w:szCs w:val="28"/>
          <w:lang w:eastAsia="ru-RU"/>
        </w:rPr>
      </w:pPr>
      <w:r w:rsidRPr="008A6DA4">
        <w:rPr>
          <w:rFonts w:eastAsia="Times New Roman" w:cs="Times New Roman"/>
          <w:b/>
          <w:bCs/>
          <w:szCs w:val="28"/>
          <w:lang w:eastAsia="ru-RU"/>
        </w:rPr>
        <w:br w:type="page"/>
      </w:r>
    </w:p>
    <w:p w14:paraId="6AC93FEF" w14:textId="77777777" w:rsidR="00E67DB4" w:rsidRPr="008A6DA4" w:rsidRDefault="00CE1A54" w:rsidP="00E67DB4">
      <w:pPr>
        <w:widowControl w:val="0"/>
        <w:autoSpaceDE w:val="0"/>
        <w:autoSpaceDN w:val="0"/>
        <w:adjustRightInd w:val="0"/>
        <w:ind w:left="6372"/>
        <w:rPr>
          <w:rFonts w:eastAsia="Times New Roman" w:cs="Times New Roman"/>
          <w:bCs/>
          <w:szCs w:val="28"/>
          <w:lang w:eastAsia="ru-RU"/>
        </w:rPr>
      </w:pPr>
      <w:r w:rsidRPr="008A6DA4">
        <w:rPr>
          <w:rFonts w:eastAsia="Times New Roman" w:cs="Times New Roman"/>
          <w:bCs/>
          <w:szCs w:val="28"/>
          <w:lang w:eastAsia="ru-RU"/>
        </w:rPr>
        <w:lastRenderedPageBreak/>
        <w:t>Приложение 2</w:t>
      </w:r>
      <w:r w:rsidRPr="008A6DA4">
        <w:rPr>
          <w:rFonts w:eastAsia="Times New Roman" w:cs="Times New Roman"/>
          <w:bCs/>
          <w:szCs w:val="28"/>
          <w:lang w:eastAsia="ru-RU"/>
        </w:rPr>
        <w:br/>
        <w:t xml:space="preserve">к </w:t>
      </w:r>
      <w:hyperlink w:anchor="sub_0" w:history="1">
        <w:r w:rsidRPr="008A6DA4">
          <w:rPr>
            <w:rFonts w:eastAsia="Times New Roman" w:cs="Times New Roman"/>
            <w:szCs w:val="28"/>
            <w:lang w:eastAsia="ru-RU"/>
          </w:rPr>
          <w:t>постановлению</w:t>
        </w:r>
      </w:hyperlink>
      <w:r w:rsidRPr="008A6DA4">
        <w:rPr>
          <w:rFonts w:eastAsia="Times New Roman" w:cs="Times New Roman"/>
          <w:bCs/>
          <w:szCs w:val="28"/>
          <w:lang w:eastAsia="ru-RU"/>
        </w:rPr>
        <w:t xml:space="preserve"> </w:t>
      </w:r>
    </w:p>
    <w:p w14:paraId="15078E9C" w14:textId="2F5236E8" w:rsidR="00CE1A54" w:rsidRPr="008A6DA4" w:rsidRDefault="00CE1A54" w:rsidP="00E67DB4">
      <w:pPr>
        <w:widowControl w:val="0"/>
        <w:autoSpaceDE w:val="0"/>
        <w:autoSpaceDN w:val="0"/>
        <w:adjustRightInd w:val="0"/>
        <w:ind w:left="5664" w:firstLine="708"/>
        <w:rPr>
          <w:rFonts w:eastAsia="Times New Roman" w:cs="Times New Roman"/>
          <w:bCs/>
          <w:szCs w:val="28"/>
          <w:lang w:eastAsia="ru-RU"/>
        </w:rPr>
      </w:pPr>
      <w:r w:rsidRPr="008A6DA4">
        <w:rPr>
          <w:rFonts w:eastAsia="Times New Roman" w:cs="Times New Roman"/>
          <w:bCs/>
          <w:szCs w:val="28"/>
          <w:lang w:eastAsia="ru-RU"/>
        </w:rPr>
        <w:t xml:space="preserve">Администрации </w:t>
      </w:r>
      <w:r w:rsidR="00E67DB4" w:rsidRPr="008A6DA4">
        <w:rPr>
          <w:rFonts w:eastAsia="Times New Roman" w:cs="Times New Roman"/>
          <w:bCs/>
          <w:szCs w:val="28"/>
          <w:lang w:eastAsia="ru-RU"/>
        </w:rPr>
        <w:t>города</w:t>
      </w:r>
    </w:p>
    <w:p w14:paraId="0FAE6DA0" w14:textId="77777777" w:rsidR="00E67DB4" w:rsidRPr="008A6DA4" w:rsidRDefault="00E67DB4" w:rsidP="00E67DB4">
      <w:pPr>
        <w:widowControl w:val="0"/>
        <w:autoSpaceDE w:val="0"/>
        <w:autoSpaceDN w:val="0"/>
        <w:adjustRightInd w:val="0"/>
        <w:ind w:left="5664" w:firstLine="708"/>
        <w:rPr>
          <w:rFonts w:eastAsia="Times New Roman" w:cs="Times New Roman"/>
          <w:bCs/>
          <w:szCs w:val="28"/>
          <w:lang w:eastAsia="ru-RU"/>
        </w:rPr>
      </w:pPr>
    </w:p>
    <w:bookmarkEnd w:id="4"/>
    <w:p w14:paraId="272FB04B" w14:textId="4C1AA796" w:rsidR="005821EB" w:rsidRPr="008A6DA4" w:rsidRDefault="00CE1A54" w:rsidP="002432F0">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 xml:space="preserve">Порядок </w:t>
      </w:r>
      <w:r w:rsidRPr="008A6DA4">
        <w:rPr>
          <w:rFonts w:eastAsia="Times New Roman" w:cs="Times New Roman"/>
          <w:bCs/>
          <w:szCs w:val="28"/>
          <w:lang w:eastAsia="ru-RU"/>
        </w:rPr>
        <w:br/>
        <w:t xml:space="preserve">предоставления субсидии на возмещение затрат на благоустройство дворовых территорий многоквартирных домов </w:t>
      </w:r>
      <w:r w:rsidR="005821EB" w:rsidRPr="008A6DA4">
        <w:rPr>
          <w:rFonts w:eastAsia="Times New Roman" w:cs="Times New Roman"/>
          <w:bCs/>
          <w:szCs w:val="28"/>
          <w:lang w:eastAsia="ru-RU"/>
        </w:rPr>
        <w:t>(за исключением благоустройств</w:t>
      </w:r>
      <w:r w:rsidR="008B796E" w:rsidRPr="008A6DA4">
        <w:rPr>
          <w:rFonts w:eastAsia="Times New Roman" w:cs="Times New Roman"/>
          <w:bCs/>
          <w:szCs w:val="28"/>
          <w:lang w:eastAsia="ru-RU"/>
        </w:rPr>
        <w:t>а</w:t>
      </w:r>
      <w:r w:rsidR="005821EB" w:rsidRPr="008A6DA4">
        <w:rPr>
          <w:rFonts w:eastAsia="Times New Roman" w:cs="Times New Roman"/>
          <w:bCs/>
          <w:szCs w:val="28"/>
          <w:lang w:eastAsia="ru-RU"/>
        </w:rPr>
        <w:t xml:space="preserve"> дворовых территорий </w:t>
      </w:r>
      <w:r w:rsidR="002432F0" w:rsidRPr="008A6DA4">
        <w:rPr>
          <w:rFonts w:eastAsia="Times New Roman" w:cs="Times New Roman"/>
          <w:bCs/>
          <w:szCs w:val="28"/>
          <w:lang w:eastAsia="ru-RU"/>
        </w:rPr>
        <w:t>при</w:t>
      </w:r>
      <w:r w:rsidR="005821EB" w:rsidRPr="008A6DA4">
        <w:rPr>
          <w:rFonts w:eastAsia="Times New Roman" w:cs="Times New Roman"/>
          <w:bCs/>
          <w:szCs w:val="28"/>
          <w:lang w:eastAsia="ru-RU"/>
        </w:rPr>
        <w:t xml:space="preserve"> реализации инициативных проектов) </w:t>
      </w:r>
    </w:p>
    <w:p w14:paraId="5D7C87DC" w14:textId="2FF36ED2" w:rsidR="00CE1A54" w:rsidRPr="008A6DA4" w:rsidRDefault="00CE1A54" w:rsidP="002432F0">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 xml:space="preserve">(далее </w:t>
      </w:r>
      <w:r w:rsidR="00315657" w:rsidRPr="008A6DA4">
        <w:rPr>
          <w:rFonts w:eastAsia="Times New Roman" w:cs="Times New Roman"/>
          <w:bCs/>
          <w:szCs w:val="28"/>
          <w:lang w:eastAsia="ru-RU"/>
        </w:rPr>
        <w:t>–</w:t>
      </w:r>
      <w:r w:rsidRPr="008A6DA4">
        <w:rPr>
          <w:rFonts w:eastAsia="Times New Roman" w:cs="Times New Roman"/>
          <w:bCs/>
          <w:szCs w:val="28"/>
          <w:lang w:eastAsia="ru-RU"/>
        </w:rPr>
        <w:t xml:space="preserve"> порядок)</w:t>
      </w:r>
    </w:p>
    <w:p w14:paraId="344B0087" w14:textId="77777777" w:rsidR="00E67DB4" w:rsidRPr="008A6DA4" w:rsidRDefault="00E67DB4" w:rsidP="002432F0">
      <w:pPr>
        <w:widowControl w:val="0"/>
        <w:autoSpaceDE w:val="0"/>
        <w:autoSpaceDN w:val="0"/>
        <w:adjustRightInd w:val="0"/>
        <w:jc w:val="center"/>
        <w:outlineLvl w:val="0"/>
        <w:rPr>
          <w:rFonts w:eastAsia="Times New Roman" w:cs="Times New Roman"/>
          <w:bCs/>
          <w:szCs w:val="28"/>
          <w:lang w:eastAsia="ru-RU"/>
        </w:rPr>
      </w:pPr>
    </w:p>
    <w:p w14:paraId="761D6708" w14:textId="77777777" w:rsidR="00E73D71" w:rsidRPr="008A6DA4" w:rsidRDefault="00CE1A54" w:rsidP="00E73D71">
      <w:pPr>
        <w:widowControl w:val="0"/>
        <w:autoSpaceDE w:val="0"/>
        <w:autoSpaceDN w:val="0"/>
        <w:adjustRightInd w:val="0"/>
        <w:ind w:firstLine="709"/>
        <w:outlineLvl w:val="0"/>
        <w:rPr>
          <w:rFonts w:eastAsia="Times New Roman" w:cs="Times New Roman"/>
          <w:bCs/>
          <w:szCs w:val="28"/>
          <w:lang w:eastAsia="ru-RU"/>
        </w:rPr>
      </w:pPr>
      <w:bookmarkStart w:id="5" w:name="sub_2001"/>
      <w:r w:rsidRPr="008A6DA4">
        <w:rPr>
          <w:rFonts w:eastAsia="Times New Roman" w:cs="Times New Roman"/>
          <w:bCs/>
          <w:szCs w:val="28"/>
          <w:lang w:eastAsia="ru-RU"/>
        </w:rPr>
        <w:t>Раздел I. Общие положения</w:t>
      </w:r>
      <w:bookmarkEnd w:id="5"/>
    </w:p>
    <w:p w14:paraId="72D4D5F5" w14:textId="2E0D2702" w:rsidR="00EF2A1E" w:rsidRPr="008A6DA4" w:rsidRDefault="00BF2C6E" w:rsidP="00EF2A1E">
      <w:pPr>
        <w:ind w:firstLine="709"/>
        <w:jc w:val="both"/>
        <w:rPr>
          <w:rFonts w:cs="Times New Roman"/>
          <w:szCs w:val="28"/>
          <w:lang w:eastAsia="ru-RU"/>
        </w:rPr>
      </w:pPr>
      <w:bookmarkStart w:id="6" w:name="sub_2014"/>
      <w:r w:rsidRPr="008A6DA4">
        <w:rPr>
          <w:rFonts w:eastAsiaTheme="minorEastAsia"/>
          <w:kern w:val="3"/>
          <w:lang w:eastAsia="ru-RU"/>
        </w:rPr>
        <w:t xml:space="preserve">1. Настоящий порядок разработан в соответствии со </w:t>
      </w:r>
      <w:hyperlink r:id="rId18" w:history="1">
        <w:r w:rsidRPr="008A6DA4">
          <w:rPr>
            <w:rFonts w:eastAsiaTheme="minorEastAsia"/>
            <w:kern w:val="3"/>
            <w:lang w:eastAsia="ru-RU"/>
          </w:rPr>
          <w:t>статьями 78</w:t>
        </w:r>
      </w:hyperlink>
      <w:r w:rsidRPr="008A6DA4">
        <w:rPr>
          <w:rFonts w:eastAsiaTheme="minorEastAsia"/>
          <w:kern w:val="3"/>
          <w:lang w:eastAsia="ru-RU"/>
        </w:rPr>
        <w:t xml:space="preserve">, 78.5 Бюджетного кодекса Российской Федерации, </w:t>
      </w:r>
      <w:hyperlink r:id="rId19" w:history="1">
        <w:r w:rsidRPr="008A6DA4">
          <w:rPr>
            <w:rFonts w:eastAsiaTheme="minorEastAsia"/>
            <w:kern w:val="3"/>
            <w:lang w:eastAsia="ru-RU"/>
          </w:rPr>
          <w:t>постановлением</w:t>
        </w:r>
      </w:hyperlink>
      <w:r w:rsidRPr="008A6DA4">
        <w:rPr>
          <w:rFonts w:eastAsiaTheme="minorEastAsia"/>
          <w:kern w:val="3"/>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8A6DA4">
        <w:rPr>
          <w:rFonts w:eastAsiaTheme="minorEastAsia"/>
          <w:kern w:val="3"/>
          <w:lang w:eastAsia="ru-RU"/>
        </w:rPr>
        <w:br/>
        <w:t>постановлениями Правительства Ханты-Мансийского автономного округа - Югры от 07.05.2008 № 99-п «Об утверждении порядка использования бюджетных ассигнований резервного фонда Правительства Ханты-Мансийского автономного округа – Югры»,</w:t>
      </w:r>
      <w:r w:rsidRPr="008A6DA4">
        <w:rPr>
          <w:rFonts w:cs="Times New Roman"/>
        </w:rPr>
        <w:t xml:space="preserve"> от 10.11.2023 № 553-п </w:t>
      </w:r>
      <w:r w:rsidRPr="008A6DA4">
        <w:rPr>
          <w:rFonts w:cs="Times New Roman"/>
        </w:rPr>
        <w:br/>
        <w:t xml:space="preserve">«О государственной программе Ханты-Мансийского автономного округа – Югры «Пространственное развитие и формирование комфортной городской среды», от 15.12.2022 № 673-п «О мерах по реализации государственной программы Ханты-Мансийского автономного округа – Югры «Пространственное развитие и формирование комфортной городской среды», </w:t>
      </w:r>
      <w:r w:rsidR="0009486E" w:rsidRPr="008A6DA4">
        <w:rPr>
          <w:rFonts w:cs="Times New Roman"/>
        </w:rPr>
        <w:t>Уставом муниципального образования городской округ Сургут Ханты-Мансийского автономного округа – Югры</w:t>
      </w:r>
      <w:r w:rsidR="0014287E" w:rsidRPr="008A6DA4">
        <w:rPr>
          <w:rFonts w:cs="Times New Roman"/>
        </w:rPr>
        <w:t>, решением Думы города</w:t>
      </w:r>
      <w:r w:rsidR="0009486E" w:rsidRPr="008A6DA4">
        <w:rPr>
          <w:rFonts w:cs="Times New Roman"/>
        </w:rPr>
        <w:t xml:space="preserve"> </w:t>
      </w:r>
      <w:r w:rsidRPr="008A6DA4">
        <w:rPr>
          <w:rFonts w:cs="Times New Roman"/>
        </w:rPr>
        <w:t>от 26.12.2017 № 206-VI ДГ «О Правилах благоустройства территории города Сургута», постановлени</w:t>
      </w:r>
      <w:r w:rsidR="00EE2E28" w:rsidRPr="008A6DA4">
        <w:rPr>
          <w:rFonts w:cs="Times New Roman"/>
        </w:rPr>
        <w:t xml:space="preserve">ем </w:t>
      </w:r>
      <w:r w:rsidRPr="008A6DA4">
        <w:rPr>
          <w:rFonts w:cs="Times New Roman"/>
        </w:rPr>
        <w:t xml:space="preserve">Администрации города от 26.02.2024 № 774 «Об утверждении положения по организации и проведению работ по благоустройству дворовых территорий многоквартирных домов, расположенных на территории города Сургута» (далее </w:t>
      </w:r>
      <w:r w:rsidRPr="008A6DA4">
        <w:t>–</w:t>
      </w:r>
      <w:r w:rsidRPr="008A6DA4">
        <w:rPr>
          <w:rFonts w:cs="Times New Roman"/>
        </w:rPr>
        <w:t xml:space="preserve"> положение по организации и проведению работ)</w:t>
      </w:r>
      <w:r w:rsidR="0064017F" w:rsidRPr="008A6DA4">
        <w:rPr>
          <w:rFonts w:cs="Times New Roman"/>
        </w:rPr>
        <w:t xml:space="preserve"> и</w:t>
      </w:r>
      <w:r w:rsidRPr="008A6DA4">
        <w:rPr>
          <w:rFonts w:cs="Times New Roman"/>
        </w:rPr>
        <w:t xml:space="preserve"> определяет условия и механизм предоставления субсидии на </w:t>
      </w:r>
      <w:r w:rsidR="00587CB1" w:rsidRPr="008A6DA4">
        <w:rPr>
          <w:rFonts w:cs="Times New Roman"/>
        </w:rPr>
        <w:t>возмещение</w:t>
      </w:r>
      <w:r w:rsidRPr="008A6DA4">
        <w:rPr>
          <w:rFonts w:cs="Times New Roman"/>
        </w:rPr>
        <w:t xml:space="preserve"> затрат на благоустройство дворовых территорий многоквартирных домов</w:t>
      </w:r>
      <w:r w:rsidR="00EF2A1E" w:rsidRPr="008A6DA4">
        <w:rPr>
          <w:rFonts w:cs="Times New Roman"/>
        </w:rPr>
        <w:t xml:space="preserve"> (</w:t>
      </w:r>
      <w:r w:rsidRPr="008A6DA4">
        <w:rPr>
          <w:rFonts w:cs="Times New Roman"/>
        </w:rPr>
        <w:t>за исключением благоустройств</w:t>
      </w:r>
      <w:r w:rsidR="00AD7A0C" w:rsidRPr="008A6DA4">
        <w:rPr>
          <w:rFonts w:cs="Times New Roman"/>
        </w:rPr>
        <w:t>а</w:t>
      </w:r>
      <w:r w:rsidRPr="008A6DA4">
        <w:rPr>
          <w:rFonts w:cs="Times New Roman"/>
        </w:rPr>
        <w:t xml:space="preserve"> дворовых территорий при реализации инициативных проектов</w:t>
      </w:r>
      <w:r w:rsidR="00EF2A1E" w:rsidRPr="008A6DA4">
        <w:rPr>
          <w:rFonts w:cs="Times New Roman"/>
        </w:rPr>
        <w:t>)</w:t>
      </w:r>
      <w:r w:rsidRPr="008A6DA4">
        <w:rPr>
          <w:rFonts w:cs="Times New Roman"/>
        </w:rPr>
        <w:t xml:space="preserve"> (далее </w:t>
      </w:r>
      <w:r w:rsidRPr="008A6DA4">
        <w:t>– благоустройство дворовых территорий), направленное на повышение уровня благоустроенности дворовых территорий, с учетом обеспечения физической, пространственной и информационной доступности для инвалидов и других маломобильных групп населения</w:t>
      </w:r>
      <w:r w:rsidR="00EF2A1E" w:rsidRPr="008A6DA4">
        <w:t xml:space="preserve">, и </w:t>
      </w:r>
      <w:r w:rsidR="0064017F" w:rsidRPr="008A6DA4">
        <w:t>осуществляемое</w:t>
      </w:r>
      <w:r w:rsidR="00EF2A1E" w:rsidRPr="008A6DA4">
        <w:t xml:space="preserve"> в рамках </w:t>
      </w:r>
      <w:r w:rsidR="00EF2A1E" w:rsidRPr="008A6DA4">
        <w:rPr>
          <w:rFonts w:cs="Times New Roman"/>
          <w:szCs w:val="28"/>
          <w:lang w:eastAsia="ru-RU"/>
        </w:rPr>
        <w:t xml:space="preserve">реализации </w:t>
      </w:r>
      <w:r w:rsidR="00C52933" w:rsidRPr="008A6DA4">
        <w:rPr>
          <w:rFonts w:cs="Times New Roman"/>
          <w:szCs w:val="28"/>
          <w:lang w:eastAsia="ru-RU"/>
        </w:rPr>
        <w:t xml:space="preserve">мероприятий </w:t>
      </w:r>
      <w:r w:rsidR="00EF2A1E" w:rsidRPr="008A6DA4">
        <w:rPr>
          <w:rFonts w:cs="Times New Roman"/>
          <w:szCs w:val="28"/>
          <w:lang w:eastAsia="ru-RU"/>
        </w:rPr>
        <w:t xml:space="preserve">государственных программ, непрограммных направлений деятельности бюджета Ханты-Мансийского </w:t>
      </w:r>
      <w:r w:rsidR="00EF2A1E" w:rsidRPr="008A6DA4">
        <w:rPr>
          <w:rFonts w:cs="Times New Roman"/>
          <w:szCs w:val="28"/>
          <w:lang w:eastAsia="ru-RU"/>
        </w:rPr>
        <w:lastRenderedPageBreak/>
        <w:t>автономного округа – Югры</w:t>
      </w:r>
      <w:r w:rsidR="0064017F" w:rsidRPr="008A6DA4">
        <w:rPr>
          <w:rFonts w:cs="Times New Roman"/>
          <w:szCs w:val="28"/>
          <w:lang w:eastAsia="ru-RU"/>
        </w:rPr>
        <w:t xml:space="preserve"> в случа</w:t>
      </w:r>
      <w:r w:rsidR="00933904" w:rsidRPr="008A6DA4">
        <w:rPr>
          <w:rFonts w:cs="Times New Roman"/>
          <w:szCs w:val="28"/>
          <w:lang w:eastAsia="ru-RU"/>
        </w:rPr>
        <w:t>е</w:t>
      </w:r>
      <w:r w:rsidR="0064017F" w:rsidRPr="008A6DA4">
        <w:rPr>
          <w:rFonts w:cs="Times New Roman"/>
          <w:szCs w:val="28"/>
          <w:lang w:eastAsia="ru-RU"/>
        </w:rPr>
        <w:t xml:space="preserve">, </w:t>
      </w:r>
      <w:r w:rsidR="00933904" w:rsidRPr="008A6DA4">
        <w:rPr>
          <w:rFonts w:cs="Times New Roman"/>
          <w:szCs w:val="28"/>
          <w:lang w:eastAsia="ru-RU"/>
        </w:rPr>
        <w:t>если</w:t>
      </w:r>
      <w:r w:rsidR="0064017F" w:rsidRPr="008A6DA4">
        <w:rPr>
          <w:rFonts w:cs="Times New Roman"/>
          <w:szCs w:val="28"/>
          <w:lang w:eastAsia="ru-RU"/>
        </w:rPr>
        <w:t xml:space="preserve">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w:t>
      </w:r>
      <w:r w:rsidR="00933904" w:rsidRPr="008A6DA4">
        <w:rPr>
          <w:rFonts w:cs="Times New Roman"/>
          <w:szCs w:val="28"/>
          <w:lang w:eastAsia="ru-RU"/>
        </w:rPr>
        <w:t>в форме</w:t>
      </w:r>
      <w:r w:rsidR="00353686" w:rsidRPr="008A6DA4">
        <w:rPr>
          <w:rFonts w:cs="Times New Roman"/>
          <w:szCs w:val="28"/>
          <w:lang w:eastAsia="ru-RU"/>
        </w:rPr>
        <w:t xml:space="preserve"> с</w:t>
      </w:r>
      <w:r w:rsidR="00AB1298" w:rsidRPr="008A6DA4">
        <w:rPr>
          <w:rFonts w:cs="Times New Roman"/>
          <w:szCs w:val="28"/>
          <w:lang w:eastAsia="ru-RU"/>
        </w:rPr>
        <w:t>убсидии на возмещение фактически понесенных затрат в связи с производством (реализацией) товаров, выполнением работ, оказанием услуг.</w:t>
      </w:r>
    </w:p>
    <w:p w14:paraId="17D6F929"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2. Главным распорядителем бюджетных средств, до которого </w:t>
      </w:r>
      <w:r w:rsidRPr="008A6DA4">
        <w:rPr>
          <w:rFonts w:cs="Times New Roman"/>
          <w:szCs w:val="28"/>
          <w:lang w:eastAsia="ru-RU"/>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14:paraId="2D214E0C"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3. В настоящем порядке используются следующие понятия:</w:t>
      </w:r>
    </w:p>
    <w:p w14:paraId="71BBE604" w14:textId="5130034D"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 субсидия – средства, предоставляемые получателю субсидии </w:t>
      </w:r>
      <w:r w:rsidRPr="008A6DA4">
        <w:rPr>
          <w:rFonts w:cs="Times New Roman"/>
          <w:szCs w:val="28"/>
          <w:lang w:eastAsia="ru-RU"/>
        </w:rPr>
        <w:br/>
        <w:t xml:space="preserve">на безвозмездной и безвозвратной основе на </w:t>
      </w:r>
      <w:r w:rsidR="00587CB1" w:rsidRPr="008A6DA4">
        <w:rPr>
          <w:rFonts w:cs="Times New Roman"/>
          <w:szCs w:val="28"/>
          <w:lang w:eastAsia="ru-RU"/>
        </w:rPr>
        <w:t>возмещение</w:t>
      </w:r>
      <w:r w:rsidRPr="008A6DA4">
        <w:rPr>
          <w:rFonts w:cs="Times New Roman"/>
          <w:szCs w:val="28"/>
          <w:lang w:eastAsia="ru-RU"/>
        </w:rPr>
        <w:t xml:space="preserve"> затрат </w:t>
      </w:r>
      <w:r w:rsidRPr="008A6DA4">
        <w:rPr>
          <w:rFonts w:cs="Times New Roman"/>
          <w:szCs w:val="28"/>
          <w:lang w:eastAsia="ru-RU"/>
        </w:rPr>
        <w:br/>
        <w:t>на благоустройство дворовых территорий в соответствии 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14:paraId="5074287B"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w:t>
      </w:r>
      <w:r w:rsidRPr="008A6DA4">
        <w:rPr>
          <w:rFonts w:cs="Times New Roman"/>
          <w:szCs w:val="28"/>
          <w:lang w:eastAsia="ru-RU"/>
        </w:rPr>
        <w:br/>
        <w:t>с настоящим порядком;</w:t>
      </w:r>
    </w:p>
    <w:p w14:paraId="1341C86F"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14:paraId="5DB30451"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w:t>
      </w:r>
    </w:p>
    <w:p w14:paraId="37B987E5"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минимальный перечень видов работ по благоустройству дворовых территорий – работы, включающие ремонт дворовых проездов, в том числе тротуаров и ливневых канализаций (дренажных систем), обеспечение освещения дворовых территорий, установку скамеек и урн;</w:t>
      </w:r>
    </w:p>
    <w:p w14:paraId="639F2851"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дополнительный перечень видов работ по благоустройству дворовых территорий – работы, включающие оборудование детских (игровых) и (или) спортивных площадок, автомобильных парковок, контейнерных площадок для твердых коммунальных отходов, специальных площадок для накопления крупногабаритных отходов, площадок для выгула собак, устройство велосипедных парковок, пешеходных дорожек и ограждений, озеленение дворовых территорий, установку элементов навигации (указателей, аншлагов, информационных стендов);</w:t>
      </w:r>
    </w:p>
    <w:p w14:paraId="6BDA9A3E"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 адресный перечень дворовых территорий, нуждающихся </w:t>
      </w:r>
      <w:r w:rsidRPr="008A6DA4">
        <w:rPr>
          <w:rFonts w:cs="Times New Roman"/>
          <w:szCs w:val="28"/>
          <w:lang w:eastAsia="ru-RU"/>
        </w:rPr>
        <w:br/>
        <w:t>в благоустройстве и подлежащих благоустройству – перечень адресов многоквартирных домов, на территориях которых планируется выполнение работ по благоустройству дворовых территорий на указанный период;</w:t>
      </w:r>
    </w:p>
    <w:p w14:paraId="378A34CD" w14:textId="54878B3A" w:rsidR="00BF2C6E" w:rsidRPr="008A6DA4" w:rsidRDefault="00BF2C6E" w:rsidP="00BF2C6E">
      <w:pPr>
        <w:ind w:firstLine="709"/>
        <w:jc w:val="both"/>
        <w:rPr>
          <w:rFonts w:cs="Times New Roman"/>
          <w:szCs w:val="28"/>
          <w:lang w:eastAsia="ru-RU"/>
        </w:rPr>
      </w:pPr>
      <w:r w:rsidRPr="008A6DA4">
        <w:rPr>
          <w:rFonts w:cs="Times New Roman"/>
          <w:szCs w:val="28"/>
          <w:lang w:eastAsia="ru-RU"/>
        </w:rPr>
        <w:lastRenderedPageBreak/>
        <w:t xml:space="preserve">- департамент городского хозяйства Администрации города (далее – департамент) – </w:t>
      </w:r>
      <w:r w:rsidRPr="008A6DA4">
        <w:rPr>
          <w:rFonts w:cs="Times New Roman"/>
        </w:rPr>
        <w:t xml:space="preserve">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 внесении в него изменений, отбор получателей субсидий, подготовку проекта муниципального правового акта о предоставлении субсидии, заключение соглашений (дополнительных соглашений) к соглашениям о предоставлении субсидии, контроль за правильностью расчета фактического размера субсидии, подписание актов на предоставление субсидии, мониторинг достижения результата предоставления субсидии, проверку соблюдения получателями субсидии порядка и условий предоставления субсидии, в том числе в части достижения результатов ее предоставления, хранение документов (заявок </w:t>
      </w:r>
      <w:r w:rsidRPr="008A6DA4">
        <w:rPr>
          <w:rFonts w:cs="Times New Roman"/>
        </w:rPr>
        <w:br/>
        <w:t>на предоставление субсидии, соглашений (дополнительных соглашений) о предоставлении субсидии, плана мероприятий по достижению результатов предоставления субсидии, отчета о реализации плана мероприятий по достижению результатов предоставления субсидии, копий согласованной отчетной информации, установленной подпунктом 3.1 пункта 3 раздела IV настоящего порядка);</w:t>
      </w:r>
    </w:p>
    <w:p w14:paraId="4C186E72" w14:textId="43EC03CF"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и качества выполняемых работ, проверку и приемку фактических объемов и </w:t>
      </w:r>
      <w:r w:rsidR="000F6F39" w:rsidRPr="008A6DA4">
        <w:rPr>
          <w:rFonts w:cs="Times New Roman"/>
          <w:szCs w:val="28"/>
          <w:lang w:eastAsia="ru-RU"/>
        </w:rPr>
        <w:t>затрат</w:t>
      </w:r>
      <w:r w:rsidRPr="008A6DA4">
        <w:rPr>
          <w:rFonts w:cs="Times New Roman"/>
          <w:szCs w:val="28"/>
          <w:lang w:eastAsia="ru-RU"/>
        </w:rPr>
        <w:t xml:space="preserve"> по благоустройству дворовых территорий, проверку и согласование отчетной информации, расчет фактического размера субсидии, согласование актов на предоставление субсидии, хранение документов (копий согласованных актов на предоставление субсидии, копий счетов к актам на предоставление субсидии, документов, подтверждающих </w:t>
      </w:r>
      <w:r w:rsidR="000F6F39" w:rsidRPr="008A6DA4">
        <w:rPr>
          <w:rFonts w:cs="Times New Roman"/>
          <w:szCs w:val="28"/>
          <w:lang w:eastAsia="ru-RU"/>
        </w:rPr>
        <w:t>фактические затраты по благоустройству дворовых территорий</w:t>
      </w:r>
      <w:r w:rsidRPr="008A6DA4">
        <w:rPr>
          <w:rFonts w:cs="Times New Roman"/>
          <w:szCs w:val="28"/>
          <w:lang w:eastAsia="ru-RU"/>
        </w:rPr>
        <w:t xml:space="preserve">, </w:t>
      </w:r>
      <w:r w:rsidR="000F6F39" w:rsidRPr="008A6DA4">
        <w:rPr>
          <w:rFonts w:cs="Times New Roman"/>
          <w:szCs w:val="28"/>
          <w:lang w:eastAsia="ru-RU"/>
        </w:rPr>
        <w:t xml:space="preserve">состав которых определен пунктом 18 раздела III настоящего порядка, </w:t>
      </w:r>
      <w:r w:rsidRPr="008A6DA4">
        <w:rPr>
          <w:rFonts w:cs="Times New Roman"/>
          <w:szCs w:val="28"/>
          <w:lang w:eastAsia="ru-RU"/>
        </w:rPr>
        <w:t>согласованной отчетной информации, установленной подпунктом 3.1 пункта 3 раздела IV настоящего порядка);</w:t>
      </w:r>
    </w:p>
    <w:p w14:paraId="6051DA50"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 управление бюджетного учёта и отчётности </w:t>
      </w:r>
      <w:r w:rsidRPr="008A6DA4">
        <w:rPr>
          <w:szCs w:val="28"/>
        </w:rPr>
        <w:t xml:space="preserve">Администрации города (далее – управление бюджетного учёта и отчётности) </w:t>
      </w:r>
      <w:r w:rsidRPr="008A6DA4">
        <w:rPr>
          <w:rFonts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14:paraId="3F31132B" w14:textId="77777777" w:rsidR="00BF2C6E" w:rsidRPr="008A6DA4" w:rsidRDefault="00BF2C6E" w:rsidP="00BF2C6E">
      <w:pPr>
        <w:ind w:firstLine="709"/>
        <w:jc w:val="both"/>
        <w:rPr>
          <w:rFonts w:cs="Times New Roman"/>
          <w:szCs w:val="28"/>
          <w:lang w:eastAsia="ru-RU"/>
        </w:rPr>
      </w:pPr>
      <w:r w:rsidRPr="008A6DA4">
        <w:rPr>
          <w:rFonts w:cs="Times New Roman"/>
          <w:szCs w:val="28"/>
          <w:lang w:eastAsia="ru-RU"/>
        </w:rPr>
        <w:t xml:space="preserve">- общественная комиссия муниципального образования городской округ Сургут Ханты-Мансийского автономного округа – Югры по обеспечению реализации приоритетного проекта «Формирование комфортной городской среды» (далее – комиссия) – уполномоченный орган, состав и положение </w:t>
      </w:r>
      <w:r w:rsidRPr="008A6DA4">
        <w:rPr>
          <w:rFonts w:cs="Times New Roman"/>
          <w:szCs w:val="28"/>
          <w:lang w:eastAsia="ru-RU"/>
        </w:rPr>
        <w:br/>
        <w:t xml:space="preserve">о деятельности которой утверждены распоряжением Администрации города </w:t>
      </w:r>
      <w:r w:rsidRPr="008A6DA4">
        <w:rPr>
          <w:rFonts w:cs="Times New Roman"/>
          <w:szCs w:val="28"/>
          <w:lang w:eastAsia="ru-RU"/>
        </w:rPr>
        <w:br/>
        <w:t xml:space="preserve">от 10.03.2017 № 339 «О создании общественной комиссии муниципального образования городской округ Сургут Ханты-Мансийского автономного округа – </w:t>
      </w:r>
      <w:r w:rsidRPr="008A6DA4">
        <w:rPr>
          <w:rFonts w:cs="Times New Roman"/>
          <w:szCs w:val="28"/>
          <w:lang w:eastAsia="ru-RU"/>
        </w:rPr>
        <w:lastRenderedPageBreak/>
        <w:t>Югры по обеспечению реализации приоритетного проекта «Формирование комфортной городской среды»;</w:t>
      </w:r>
    </w:p>
    <w:p w14:paraId="41B0DB34" w14:textId="6D78D751" w:rsidR="00565773" w:rsidRPr="008A6DA4" w:rsidRDefault="00565773" w:rsidP="00565773">
      <w:pPr>
        <w:ind w:firstLine="709"/>
        <w:jc w:val="both"/>
        <w:rPr>
          <w:rFonts w:eastAsia="Times New Roman" w:cs="Times New Roman"/>
          <w:szCs w:val="28"/>
          <w:lang w:eastAsia="ru-RU"/>
        </w:rPr>
      </w:pPr>
      <w:r w:rsidRPr="008A6DA4">
        <w:rPr>
          <w:rFonts w:eastAsia="Times New Roman" w:cs="Times New Roman"/>
          <w:szCs w:val="28"/>
          <w:lang w:eastAsia="ru-RU"/>
        </w:rPr>
        <w:t>-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статьей 269.2 Бюджетного кодекса Российской Федерации;</w:t>
      </w:r>
    </w:p>
    <w:p w14:paraId="16FDD062" w14:textId="5843B2D5" w:rsidR="00565773" w:rsidRPr="008A6DA4" w:rsidRDefault="00565773" w:rsidP="00565773">
      <w:pPr>
        <w:ind w:firstLine="709"/>
        <w:jc w:val="both"/>
        <w:rPr>
          <w:rFonts w:eastAsia="Times New Roman" w:cs="Times New Roman"/>
          <w:szCs w:val="28"/>
          <w:lang w:eastAsia="ru-RU"/>
        </w:rPr>
      </w:pPr>
      <w:r w:rsidRPr="008A6DA4">
        <w:rPr>
          <w:rFonts w:eastAsia="Times New Roman" w:cs="Times New Roman"/>
          <w:szCs w:val="28"/>
          <w:lang w:eastAsia="ru-RU"/>
        </w:rPr>
        <w:t>- Контрольно-счетная палата города Сургута (далее – КСП) – орган внешнего муниципального финансового контроля, осуществляющий в отношении получателей субсидии проверки в соответствии со статьей 268.1 Бюджетного кодекса Российской Федерации.</w:t>
      </w:r>
    </w:p>
    <w:p w14:paraId="4EA03B0E" w14:textId="723A6B21" w:rsidR="00FB3AEA" w:rsidRPr="008A6DA4" w:rsidRDefault="00CE1A54" w:rsidP="00FB3AEA">
      <w:pPr>
        <w:ind w:firstLine="709"/>
        <w:jc w:val="both"/>
        <w:rPr>
          <w:rFonts w:cs="Times New Roman"/>
          <w:szCs w:val="28"/>
          <w:lang w:eastAsia="ru-RU"/>
        </w:rPr>
      </w:pPr>
      <w:r w:rsidRPr="008A6DA4">
        <w:rPr>
          <w:rFonts w:eastAsia="Times New Roman" w:cs="Times New Roman"/>
          <w:szCs w:val="28"/>
          <w:lang w:eastAsia="ru-RU"/>
        </w:rPr>
        <w:t>4. Субсидия предоставляется в целях благоустройств</w:t>
      </w:r>
      <w:r w:rsidR="00FB3AEA" w:rsidRPr="008A6DA4">
        <w:rPr>
          <w:rFonts w:eastAsia="Times New Roman" w:cs="Times New Roman"/>
          <w:szCs w:val="28"/>
          <w:lang w:eastAsia="ru-RU"/>
        </w:rPr>
        <w:t>а</w:t>
      </w:r>
      <w:r w:rsidRPr="008A6DA4">
        <w:rPr>
          <w:rFonts w:eastAsia="Times New Roman" w:cs="Times New Roman"/>
          <w:szCs w:val="28"/>
          <w:lang w:eastAsia="ru-RU"/>
        </w:rPr>
        <w:t xml:space="preserve"> дворовых территорий многоквартирных домов, включенных в адресный перечень дворовых территорий, нуждающихся в благоустройстве и подлежащих благоустройству</w:t>
      </w:r>
      <w:r w:rsidR="00DB3DA7" w:rsidRPr="008A6DA4">
        <w:rPr>
          <w:rFonts w:eastAsia="Times New Roman" w:cs="Times New Roman"/>
          <w:szCs w:val="28"/>
          <w:lang w:eastAsia="ru-RU"/>
        </w:rPr>
        <w:t xml:space="preserve"> </w:t>
      </w:r>
      <w:r w:rsidR="00DE702A" w:rsidRPr="008A6DA4">
        <w:rPr>
          <w:rFonts w:cs="Times New Roman"/>
          <w:szCs w:val="28"/>
          <w:lang w:eastAsia="ru-RU"/>
        </w:rPr>
        <w:t>(</w:t>
      </w:r>
      <w:r w:rsidR="00DE702A" w:rsidRPr="008A6DA4">
        <w:rPr>
          <w:rFonts w:cs="Times New Roman"/>
        </w:rPr>
        <w:t xml:space="preserve">за исключением благоустройства дворовых территорий при реализации инициативных проектов), </w:t>
      </w:r>
      <w:r w:rsidR="00DB3DA7" w:rsidRPr="008A6DA4">
        <w:rPr>
          <w:rFonts w:eastAsia="Times New Roman" w:cs="Times New Roman"/>
          <w:szCs w:val="28"/>
          <w:lang w:eastAsia="ru-RU"/>
        </w:rPr>
        <w:t xml:space="preserve">при реализации </w:t>
      </w:r>
      <w:r w:rsidR="001E29EA" w:rsidRPr="008A6DA4">
        <w:rPr>
          <w:rFonts w:cs="Times New Roman"/>
          <w:szCs w:val="28"/>
          <w:lang w:eastAsia="ru-RU"/>
        </w:rPr>
        <w:t>мероприятий государственных программ, непрограммных направлений деятельности бюджета Ханты-Мансийского автономного округа – Югры</w:t>
      </w:r>
      <w:r w:rsidR="00FB3AEA" w:rsidRPr="008A6DA4">
        <w:rPr>
          <w:rFonts w:cs="Times New Roman"/>
          <w:szCs w:val="28"/>
          <w:lang w:eastAsia="ru-RU"/>
        </w:rPr>
        <w:t xml:space="preserve"> в случае, если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в форме субсидии на возмещение фактически понесенных затрат в связи с производством (реализацией) товаров, выполнением работ, оказанием услуг.</w:t>
      </w:r>
    </w:p>
    <w:p w14:paraId="2FA8E721" w14:textId="1D8247C7" w:rsidR="000F02D2" w:rsidRPr="008A6DA4" w:rsidRDefault="00CE1A54" w:rsidP="00061EFA">
      <w:pPr>
        <w:ind w:firstLine="708"/>
        <w:rPr>
          <w:rFonts w:eastAsia="Times New Roman" w:cs="Times New Roman"/>
          <w:szCs w:val="28"/>
          <w:lang w:eastAsia="ru-RU"/>
        </w:rPr>
      </w:pPr>
      <w:bookmarkStart w:id="7" w:name="sub_2015"/>
      <w:bookmarkEnd w:id="6"/>
      <w:r w:rsidRPr="008A6DA4">
        <w:rPr>
          <w:rFonts w:eastAsia="Times New Roman" w:cs="Times New Roman"/>
          <w:szCs w:val="28"/>
          <w:lang w:eastAsia="ru-RU"/>
        </w:rPr>
        <w:t xml:space="preserve">5. </w:t>
      </w:r>
      <w:r w:rsidR="000F02D2" w:rsidRPr="008A6DA4">
        <w:rPr>
          <w:rFonts w:eastAsia="Times New Roman" w:cs="Times New Roman"/>
          <w:szCs w:val="28"/>
          <w:lang w:eastAsia="ru-RU"/>
        </w:rPr>
        <w:t>Способ предоставления субсидии – возмещение затрат.</w:t>
      </w:r>
    </w:p>
    <w:bookmarkEnd w:id="7"/>
    <w:p w14:paraId="18C8DF40" w14:textId="7165D9ED" w:rsidR="00221A3C" w:rsidRPr="008A6DA4" w:rsidRDefault="00221A3C" w:rsidP="00221A3C">
      <w:pPr>
        <w:ind w:firstLine="709"/>
        <w:jc w:val="both"/>
        <w:rPr>
          <w:rFonts w:cs="Times New Roman"/>
          <w:szCs w:val="28"/>
          <w:lang w:eastAsia="ru-RU"/>
        </w:rPr>
      </w:pPr>
      <w:r w:rsidRPr="008A6DA4">
        <w:rPr>
          <w:rFonts w:cs="Times New Roman"/>
          <w:szCs w:val="28"/>
          <w:lang w:eastAsia="ru-RU"/>
        </w:rPr>
        <w:t xml:space="preserve">6. </w:t>
      </w:r>
      <w:r w:rsidRPr="008A6DA4">
        <w:rPr>
          <w:rFonts w:eastAsiaTheme="minorEastAsia" w:cs="Times New Roman"/>
          <w:kern w:val="3"/>
          <w:lang w:eastAsia="ru-RU"/>
        </w:rPr>
        <w:t xml:space="preserve">Отбор получателей субсидий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w:t>
      </w:r>
      <w:r w:rsidRPr="008A6DA4">
        <w:rPr>
          <w:rFonts w:eastAsiaTheme="minorEastAsia" w:cs="Times New Roman"/>
          <w:kern w:val="3"/>
          <w:lang w:eastAsia="ru-RU"/>
        </w:rPr>
        <w:br/>
        <w:t>из соответствия участника отбора категори</w:t>
      </w:r>
      <w:r w:rsidR="00A52179" w:rsidRPr="008A6DA4">
        <w:rPr>
          <w:rFonts w:eastAsiaTheme="minorEastAsia" w:cs="Times New Roman"/>
          <w:kern w:val="3"/>
          <w:lang w:eastAsia="ru-RU"/>
        </w:rPr>
        <w:t>ям</w:t>
      </w:r>
      <w:r w:rsidRPr="008A6DA4">
        <w:rPr>
          <w:rFonts w:eastAsiaTheme="minorEastAsia" w:cs="Times New Roman"/>
          <w:kern w:val="3"/>
          <w:lang w:eastAsia="ru-RU"/>
        </w:rPr>
        <w:t xml:space="preserve"> отбора, установленн</w:t>
      </w:r>
      <w:r w:rsidR="00A52179" w:rsidRPr="008A6DA4">
        <w:rPr>
          <w:rFonts w:eastAsiaTheme="minorEastAsia" w:cs="Times New Roman"/>
          <w:kern w:val="3"/>
          <w:lang w:eastAsia="ru-RU"/>
        </w:rPr>
        <w:t>ым</w:t>
      </w:r>
      <w:r w:rsidRPr="008A6DA4">
        <w:rPr>
          <w:rFonts w:eastAsiaTheme="minorEastAsia" w:cs="Times New Roman"/>
          <w:kern w:val="3"/>
          <w:lang w:eastAsia="ru-RU"/>
        </w:rPr>
        <w:t xml:space="preserve"> настоящим порядком, и очередности поступления заявок на участие в отборе (далее – отбор).</w:t>
      </w:r>
    </w:p>
    <w:p w14:paraId="6D2960E8" w14:textId="77777777" w:rsidR="00221A3C" w:rsidRPr="008A6DA4" w:rsidRDefault="00221A3C" w:rsidP="00221A3C">
      <w:pPr>
        <w:ind w:firstLine="709"/>
        <w:jc w:val="both"/>
        <w:rPr>
          <w:rFonts w:cs="Times New Roman"/>
          <w:szCs w:val="28"/>
          <w:lang w:eastAsia="ru-RU"/>
        </w:rPr>
      </w:pPr>
      <w:r w:rsidRPr="008A6DA4">
        <w:rPr>
          <w:rFonts w:cs="Times New Roman"/>
          <w:szCs w:val="28"/>
          <w:lang w:eastAsia="ru-RU"/>
        </w:rPr>
        <w:t>7. Информация о субсидии размещается департаментом финансов Администрации города (далее – департамент финансов)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67778922" w14:textId="77777777" w:rsidR="00221A3C" w:rsidRPr="008A6DA4" w:rsidRDefault="00221A3C" w:rsidP="00221A3C">
      <w:pPr>
        <w:ind w:firstLine="709"/>
        <w:jc w:val="both"/>
        <w:rPr>
          <w:rFonts w:cs="Times New Roman"/>
          <w:szCs w:val="28"/>
          <w:lang w:eastAsia="ru-RU"/>
        </w:rPr>
      </w:pPr>
    </w:p>
    <w:p w14:paraId="6FD4CA12" w14:textId="77777777" w:rsidR="00221A3C" w:rsidRPr="008A6DA4" w:rsidRDefault="00221A3C" w:rsidP="00221A3C">
      <w:pPr>
        <w:ind w:firstLine="709"/>
        <w:rPr>
          <w:rFonts w:cs="Times New Roman"/>
          <w:szCs w:val="28"/>
          <w:lang w:eastAsia="ru-RU"/>
        </w:rPr>
      </w:pPr>
      <w:r w:rsidRPr="008A6DA4">
        <w:rPr>
          <w:rFonts w:cs="Times New Roman"/>
          <w:szCs w:val="28"/>
          <w:lang w:eastAsia="ru-RU"/>
        </w:rPr>
        <w:t>Раздел II. Порядок проведения отбора</w:t>
      </w:r>
    </w:p>
    <w:p w14:paraId="515903E2" w14:textId="77777777" w:rsidR="00221A3C" w:rsidRPr="008A6DA4" w:rsidRDefault="00221A3C" w:rsidP="00221A3C">
      <w:pPr>
        <w:pStyle w:val="af"/>
        <w:rPr>
          <w:sz w:val="28"/>
          <w:szCs w:val="28"/>
        </w:rPr>
      </w:pPr>
      <w:r w:rsidRPr="008A6DA4">
        <w:rPr>
          <w:bCs/>
          <w:sz w:val="28"/>
          <w:szCs w:val="28"/>
        </w:rPr>
        <w:t xml:space="preserve">1. Способ проведения отбора определяется в соответствии с пунктом 6 раздела </w:t>
      </w:r>
      <w:r w:rsidRPr="008A6DA4">
        <w:rPr>
          <w:bCs/>
          <w:sz w:val="28"/>
          <w:szCs w:val="28"/>
          <w:lang w:val="en-US"/>
        </w:rPr>
        <w:t>I</w:t>
      </w:r>
      <w:r w:rsidRPr="008A6DA4">
        <w:rPr>
          <w:bCs/>
          <w:sz w:val="28"/>
          <w:szCs w:val="28"/>
        </w:rPr>
        <w:t xml:space="preserve"> настоящего порядка.</w:t>
      </w:r>
    </w:p>
    <w:p w14:paraId="5EF6CBF1" w14:textId="77777777" w:rsidR="00221A3C" w:rsidRPr="008A6DA4" w:rsidRDefault="00221A3C" w:rsidP="00221A3C">
      <w:pPr>
        <w:ind w:firstLine="709"/>
        <w:jc w:val="both"/>
        <w:rPr>
          <w:szCs w:val="28"/>
        </w:rPr>
      </w:pPr>
      <w:r w:rsidRPr="008A6DA4">
        <w:rPr>
          <w:szCs w:val="28"/>
        </w:rPr>
        <w:t>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3CFACA65" w14:textId="77777777" w:rsidR="00221A3C" w:rsidRPr="008A6DA4" w:rsidRDefault="00221A3C" w:rsidP="00221A3C">
      <w:pPr>
        <w:ind w:firstLine="709"/>
        <w:jc w:val="both"/>
        <w:rPr>
          <w:szCs w:val="28"/>
        </w:rPr>
      </w:pPr>
      <w:r w:rsidRPr="008A6DA4">
        <w:rPr>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8A6DA4">
        <w:rPr>
          <w:szCs w:val="28"/>
        </w:rPr>
        <w:lastRenderedPageBreak/>
        <w:t>муниципальных услуг в электронной форме» (далее – единая система идентификации и аутентификации).</w:t>
      </w:r>
    </w:p>
    <w:p w14:paraId="7C336977" w14:textId="77777777" w:rsidR="00221A3C" w:rsidRPr="008A6DA4" w:rsidRDefault="00221A3C" w:rsidP="00221A3C">
      <w:pPr>
        <w:ind w:firstLine="709"/>
        <w:jc w:val="both"/>
        <w:rPr>
          <w:szCs w:val="28"/>
        </w:rPr>
      </w:pPr>
      <w:r w:rsidRPr="008A6DA4">
        <w:rPr>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20" w:history="1">
        <w:r w:rsidRPr="008A6DA4">
          <w:rPr>
            <w:rStyle w:val="a8"/>
            <w:color w:val="auto"/>
            <w:szCs w:val="28"/>
            <w:u w:val="none"/>
          </w:rPr>
          <w:t>https://promote.budget.gov.ru/</w:t>
        </w:r>
      </w:hyperlink>
      <w:r w:rsidRPr="008A6DA4">
        <w:rPr>
          <w:szCs w:val="28"/>
        </w:rPr>
        <w:t xml:space="preserve">)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7 раздела </w:t>
      </w:r>
      <w:r w:rsidRPr="008A6DA4">
        <w:rPr>
          <w:szCs w:val="28"/>
          <w:lang w:val="en-US"/>
        </w:rPr>
        <w:t>I</w:t>
      </w:r>
      <w:r w:rsidRPr="008A6DA4">
        <w:rPr>
          <w:szCs w:val="28"/>
        </w:rPr>
        <w:t xml:space="preserve"> настоящего порядка.</w:t>
      </w:r>
    </w:p>
    <w:p w14:paraId="5B620632" w14:textId="77777777" w:rsidR="00221A3C" w:rsidRPr="008A6DA4" w:rsidRDefault="00221A3C" w:rsidP="00221A3C">
      <w:pPr>
        <w:ind w:firstLine="709"/>
        <w:jc w:val="both"/>
        <w:rPr>
          <w:szCs w:val="28"/>
        </w:rPr>
      </w:pPr>
      <w:r w:rsidRPr="008A6DA4">
        <w:rPr>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 публикуется на едином портале.</w:t>
      </w:r>
    </w:p>
    <w:p w14:paraId="5A9491B1" w14:textId="77777777" w:rsidR="00221A3C" w:rsidRPr="008A6DA4" w:rsidRDefault="00221A3C" w:rsidP="00221A3C">
      <w:pPr>
        <w:ind w:firstLine="709"/>
        <w:jc w:val="both"/>
        <w:rPr>
          <w:szCs w:val="28"/>
        </w:rPr>
      </w:pPr>
      <w:r w:rsidRPr="008A6DA4">
        <w:rPr>
          <w:szCs w:val="28"/>
        </w:rPr>
        <w:t>Объявление о проведении отбора размещается департаментом на</w:t>
      </w:r>
      <w:r w:rsidRPr="008A6DA4">
        <w:t xml:space="preserve"> </w:t>
      </w:r>
      <w:hyperlink r:id="rId21" w:history="1">
        <w:r w:rsidRPr="008A6DA4">
          <w:rPr>
            <w:rStyle w:val="aa"/>
            <w:rFonts w:cs="Times New Roman CYR"/>
            <w:color w:val="auto"/>
            <w:szCs w:val="28"/>
          </w:rPr>
          <w:t>официальном портале</w:t>
        </w:r>
      </w:hyperlink>
      <w:r w:rsidRPr="008A6DA4">
        <w:rPr>
          <w:szCs w:val="28"/>
        </w:rPr>
        <w:t xml:space="preserve"> Администрации города одновременно с размещением на едином портале.</w:t>
      </w:r>
    </w:p>
    <w:p w14:paraId="10A611DD" w14:textId="77777777" w:rsidR="00221A3C" w:rsidRPr="008A6DA4" w:rsidRDefault="00221A3C" w:rsidP="00221A3C">
      <w:pPr>
        <w:ind w:firstLine="709"/>
        <w:jc w:val="both"/>
        <w:rPr>
          <w:szCs w:val="28"/>
        </w:rPr>
      </w:pPr>
      <w:r w:rsidRPr="008A6DA4">
        <w:rPr>
          <w:szCs w:val="28"/>
        </w:rPr>
        <w:t>Объявление о проведении отбора включает в себя следующую информацию:</w:t>
      </w:r>
    </w:p>
    <w:p w14:paraId="25188141" w14:textId="77777777" w:rsidR="00221A3C" w:rsidRPr="008A6DA4" w:rsidRDefault="00221A3C" w:rsidP="00221A3C">
      <w:pPr>
        <w:ind w:firstLine="709"/>
        <w:jc w:val="both"/>
        <w:rPr>
          <w:szCs w:val="28"/>
        </w:rPr>
      </w:pPr>
      <w:r w:rsidRPr="008A6DA4">
        <w:rPr>
          <w:szCs w:val="28"/>
        </w:rPr>
        <w:t>- сроки проведения отбора;</w:t>
      </w:r>
    </w:p>
    <w:p w14:paraId="38235A14" w14:textId="77777777" w:rsidR="00221A3C" w:rsidRPr="008A6DA4" w:rsidRDefault="00221A3C" w:rsidP="00221A3C">
      <w:pPr>
        <w:ind w:firstLine="709"/>
        <w:jc w:val="both"/>
        <w:rPr>
          <w:szCs w:val="28"/>
        </w:rPr>
      </w:pPr>
      <w:r w:rsidRPr="008A6DA4">
        <w:rPr>
          <w:szCs w:val="28"/>
        </w:rPr>
        <w:t xml:space="preserve">- даты начала подачи </w:t>
      </w:r>
      <w:r w:rsidRPr="008A6DA4">
        <w:rPr>
          <w:bCs/>
          <w:szCs w:val="28"/>
        </w:rPr>
        <w:t>и</w:t>
      </w:r>
      <w:r w:rsidRPr="008A6DA4">
        <w:rPr>
          <w:szCs w:val="28"/>
        </w:rPr>
        <w:t xml:space="preserve"> окончания приема заявок участников отбора </w:t>
      </w:r>
      <w:r w:rsidRPr="008A6DA4">
        <w:rPr>
          <w:bCs/>
          <w:szCs w:val="28"/>
        </w:rPr>
        <w:t>(дата окончания приема заявок</w:t>
      </w:r>
      <w:r w:rsidRPr="008A6DA4">
        <w:rPr>
          <w:szCs w:val="28"/>
        </w:rPr>
        <w:t xml:space="preserve"> не может быть ранее пятого календарного дня, следующего за днем размещения объявления о проведении отбора);</w:t>
      </w:r>
    </w:p>
    <w:p w14:paraId="3F438556" w14:textId="77777777" w:rsidR="00221A3C" w:rsidRPr="008A6DA4" w:rsidRDefault="00221A3C" w:rsidP="00221A3C">
      <w:pPr>
        <w:ind w:firstLine="709"/>
        <w:jc w:val="both"/>
        <w:rPr>
          <w:szCs w:val="28"/>
        </w:rPr>
      </w:pPr>
      <w:r w:rsidRPr="008A6DA4">
        <w:rPr>
          <w:szCs w:val="28"/>
        </w:rPr>
        <w:t>- наименование, место нахождения, почтовый адрес, адрес электронной почты департамента;</w:t>
      </w:r>
    </w:p>
    <w:p w14:paraId="1C5F0671" w14:textId="77777777" w:rsidR="00221A3C" w:rsidRPr="008A6DA4" w:rsidRDefault="00221A3C" w:rsidP="00221A3C">
      <w:pPr>
        <w:ind w:firstLine="709"/>
        <w:jc w:val="both"/>
        <w:rPr>
          <w:szCs w:val="28"/>
        </w:rPr>
      </w:pPr>
      <w:r w:rsidRPr="008A6DA4">
        <w:rPr>
          <w:szCs w:val="28"/>
        </w:rPr>
        <w:t>- результаты предоставления субсидии;</w:t>
      </w:r>
    </w:p>
    <w:p w14:paraId="0486DA7F" w14:textId="77777777" w:rsidR="00221A3C" w:rsidRPr="008A6DA4" w:rsidRDefault="00221A3C" w:rsidP="00221A3C">
      <w:pPr>
        <w:ind w:firstLine="709"/>
        <w:jc w:val="both"/>
        <w:rPr>
          <w:szCs w:val="28"/>
        </w:rPr>
      </w:pPr>
      <w:r w:rsidRPr="008A6DA4">
        <w:rPr>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14:paraId="4478EB84" w14:textId="77777777" w:rsidR="00221A3C" w:rsidRPr="008A6DA4" w:rsidRDefault="00221A3C" w:rsidP="00221A3C">
      <w:pPr>
        <w:ind w:firstLine="709"/>
        <w:jc w:val="both"/>
        <w:rPr>
          <w:szCs w:val="28"/>
        </w:rPr>
      </w:pPr>
      <w:r w:rsidRPr="008A6DA4">
        <w:rPr>
          <w:szCs w:val="28"/>
        </w:rPr>
        <w:t xml:space="preserve">- требования, предъявляемые к участникам отбора в соответствии с </w:t>
      </w:r>
      <w:hyperlink w:anchor="sub_1023" w:history="1">
        <w:r w:rsidRPr="008A6DA4">
          <w:rPr>
            <w:rStyle w:val="aa"/>
            <w:rFonts w:cs="Times New Roman CYR"/>
            <w:color w:val="auto"/>
            <w:szCs w:val="28"/>
          </w:rPr>
          <w:t>пунктом 3</w:t>
        </w:r>
      </w:hyperlink>
      <w:r w:rsidRPr="008A6DA4">
        <w:rPr>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14:paraId="6DEFF553" w14:textId="77777777" w:rsidR="00221A3C" w:rsidRPr="008A6DA4" w:rsidRDefault="00221A3C" w:rsidP="00221A3C">
      <w:pPr>
        <w:pStyle w:val="af"/>
        <w:rPr>
          <w:bCs/>
          <w:sz w:val="28"/>
          <w:szCs w:val="28"/>
        </w:rPr>
      </w:pPr>
      <w:r w:rsidRPr="008A6DA4">
        <w:rPr>
          <w:bCs/>
          <w:sz w:val="28"/>
          <w:szCs w:val="28"/>
        </w:rPr>
        <w:t>- категории отбора;</w:t>
      </w:r>
    </w:p>
    <w:p w14:paraId="29A37135" w14:textId="77777777" w:rsidR="00221A3C" w:rsidRPr="008A6DA4" w:rsidRDefault="00221A3C" w:rsidP="00221A3C">
      <w:pPr>
        <w:ind w:firstLine="709"/>
        <w:jc w:val="both"/>
        <w:rPr>
          <w:szCs w:val="28"/>
        </w:rPr>
      </w:pPr>
      <w:r w:rsidRPr="008A6DA4">
        <w:rPr>
          <w:szCs w:val="28"/>
        </w:rPr>
        <w:t>- порядок подачи заявок участниками отбора и требований, предъявляемых к форме и содержанию заявок;</w:t>
      </w:r>
    </w:p>
    <w:p w14:paraId="7E3AC20F" w14:textId="77777777" w:rsidR="00221A3C" w:rsidRPr="008A6DA4" w:rsidRDefault="00221A3C" w:rsidP="00221A3C">
      <w:pPr>
        <w:ind w:firstLine="709"/>
        <w:jc w:val="both"/>
        <w:rPr>
          <w:szCs w:val="28"/>
        </w:rPr>
      </w:pPr>
      <w:r w:rsidRPr="008A6DA4">
        <w:rPr>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2F33C86A" w14:textId="77777777" w:rsidR="00221A3C" w:rsidRPr="008A6DA4" w:rsidRDefault="00221A3C" w:rsidP="00221A3C">
      <w:pPr>
        <w:ind w:firstLine="709"/>
        <w:jc w:val="both"/>
        <w:rPr>
          <w:szCs w:val="28"/>
        </w:rPr>
      </w:pPr>
      <w:r w:rsidRPr="008A6DA4">
        <w:rPr>
          <w:szCs w:val="28"/>
        </w:rPr>
        <w:t>- правила рассмотрения заявок участников отбора;</w:t>
      </w:r>
    </w:p>
    <w:p w14:paraId="709C53DC" w14:textId="77777777" w:rsidR="00221A3C" w:rsidRPr="008A6DA4" w:rsidRDefault="00221A3C" w:rsidP="00221A3C">
      <w:pPr>
        <w:pStyle w:val="af"/>
        <w:rPr>
          <w:bCs/>
          <w:sz w:val="28"/>
          <w:szCs w:val="28"/>
        </w:rPr>
      </w:pPr>
      <w:r w:rsidRPr="008A6DA4">
        <w:rPr>
          <w:bCs/>
          <w:sz w:val="28"/>
          <w:szCs w:val="28"/>
        </w:rPr>
        <w:t>- порядок возврата заявок участников отбора на доработку;</w:t>
      </w:r>
    </w:p>
    <w:p w14:paraId="384A1875" w14:textId="77777777" w:rsidR="00221A3C" w:rsidRPr="008A6DA4" w:rsidRDefault="00221A3C" w:rsidP="00221A3C">
      <w:pPr>
        <w:pStyle w:val="af"/>
        <w:rPr>
          <w:bCs/>
          <w:sz w:val="28"/>
          <w:szCs w:val="28"/>
        </w:rPr>
      </w:pPr>
      <w:r w:rsidRPr="008A6DA4">
        <w:rPr>
          <w:bCs/>
          <w:sz w:val="28"/>
          <w:szCs w:val="28"/>
        </w:rPr>
        <w:t>- порядок отклонения заявок участников отбора, а также информация об основаниях их отклонения;</w:t>
      </w:r>
    </w:p>
    <w:p w14:paraId="0D990BF6" w14:textId="5AD490F7" w:rsidR="00221A3C" w:rsidRPr="008A6DA4" w:rsidRDefault="00221A3C" w:rsidP="00221A3C">
      <w:pPr>
        <w:pStyle w:val="af"/>
        <w:rPr>
          <w:bCs/>
          <w:sz w:val="28"/>
          <w:szCs w:val="28"/>
        </w:rPr>
      </w:pPr>
      <w:r w:rsidRPr="008A6DA4">
        <w:rPr>
          <w:bCs/>
          <w:sz w:val="28"/>
          <w:szCs w:val="28"/>
        </w:rPr>
        <w:t xml:space="preserve">-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w:t>
      </w:r>
      <w:r w:rsidRPr="008A6DA4">
        <w:rPr>
          <w:bCs/>
          <w:sz w:val="28"/>
          <w:szCs w:val="28"/>
        </w:rPr>
        <w:lastRenderedPageBreak/>
        <w:t>минимальный размер субсидии, предоставляемый победителю (победителям) отбора, а также предельное количество победителей отбора;</w:t>
      </w:r>
    </w:p>
    <w:p w14:paraId="136B737B" w14:textId="77777777" w:rsidR="00A460A9" w:rsidRPr="008A6DA4" w:rsidRDefault="00A460A9" w:rsidP="00A460A9">
      <w:pPr>
        <w:jc w:val="both"/>
      </w:pPr>
      <w:r w:rsidRPr="008A6DA4">
        <w:tab/>
        <w:t>- адресный перечень дворовых территорий, нуждающихся в благоустройстве и подлежащих благоустройству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а также максимального размера субсидии для каждой дворовой территории;</w:t>
      </w:r>
    </w:p>
    <w:p w14:paraId="436C8C79" w14:textId="77777777" w:rsidR="00221A3C" w:rsidRPr="008A6DA4" w:rsidRDefault="00221A3C" w:rsidP="00221A3C">
      <w:pPr>
        <w:ind w:firstLine="567"/>
        <w:jc w:val="both"/>
        <w:rPr>
          <w:szCs w:val="28"/>
        </w:rPr>
      </w:pPr>
      <w:r w:rsidRPr="008A6DA4">
        <w:rPr>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655C8F6" w14:textId="77777777" w:rsidR="00221A3C" w:rsidRPr="008A6DA4" w:rsidRDefault="00221A3C" w:rsidP="00221A3C">
      <w:pPr>
        <w:ind w:firstLine="709"/>
        <w:jc w:val="both"/>
        <w:rPr>
          <w:szCs w:val="28"/>
        </w:rPr>
      </w:pPr>
      <w:r w:rsidRPr="008A6DA4">
        <w:rPr>
          <w:szCs w:val="28"/>
        </w:rPr>
        <w:t>- срок, в течение которого победитель (победители) отбора должен подписать соглашение о предоставлении субсидии;</w:t>
      </w:r>
    </w:p>
    <w:p w14:paraId="140B5864" w14:textId="77777777" w:rsidR="00221A3C" w:rsidRPr="008A6DA4" w:rsidRDefault="00221A3C" w:rsidP="00221A3C">
      <w:pPr>
        <w:ind w:firstLine="709"/>
        <w:jc w:val="both"/>
        <w:rPr>
          <w:szCs w:val="28"/>
        </w:rPr>
      </w:pPr>
      <w:r w:rsidRPr="008A6DA4">
        <w:rPr>
          <w:szCs w:val="28"/>
        </w:rPr>
        <w:t>- условия признания получателя субсидии уклонившимся от заключения соглашения;</w:t>
      </w:r>
    </w:p>
    <w:p w14:paraId="124AB1B3" w14:textId="4408F3E2" w:rsidR="00221A3C" w:rsidRPr="008A6DA4" w:rsidRDefault="00221A3C" w:rsidP="00221A3C">
      <w:pPr>
        <w:ind w:firstLine="709"/>
        <w:jc w:val="both"/>
        <w:rPr>
          <w:szCs w:val="28"/>
        </w:rPr>
      </w:pPr>
      <w:r w:rsidRPr="008A6DA4">
        <w:rPr>
          <w:szCs w:val="28"/>
        </w:rPr>
        <w:t xml:space="preserve">- сроки размещения </w:t>
      </w:r>
      <w:r w:rsidRPr="008A6DA4">
        <w:rPr>
          <w:bCs/>
          <w:szCs w:val="28"/>
        </w:rPr>
        <w:t xml:space="preserve">протокола об итогах проведения отбора </w:t>
      </w:r>
      <w:r w:rsidRPr="008A6DA4">
        <w:rPr>
          <w:szCs w:val="28"/>
        </w:rPr>
        <w:t xml:space="preserve">на </w:t>
      </w:r>
      <w:hyperlink r:id="rId22" w:history="1">
        <w:r w:rsidRPr="008A6DA4">
          <w:rPr>
            <w:rStyle w:val="aa"/>
            <w:rFonts w:cs="Times New Roman CYR"/>
            <w:color w:val="auto"/>
            <w:szCs w:val="28"/>
          </w:rPr>
          <w:t>едином портале</w:t>
        </w:r>
      </w:hyperlink>
      <w:r w:rsidRPr="008A6DA4">
        <w:rPr>
          <w:szCs w:val="28"/>
        </w:rPr>
        <w:t xml:space="preserve"> и </w:t>
      </w:r>
      <w:hyperlink r:id="rId23" w:history="1">
        <w:r w:rsidRPr="008A6DA4">
          <w:rPr>
            <w:rStyle w:val="aa"/>
            <w:rFonts w:cs="Times New Roman CYR"/>
            <w:color w:val="auto"/>
            <w:szCs w:val="28"/>
          </w:rPr>
          <w:t>официальном портале</w:t>
        </w:r>
      </w:hyperlink>
      <w:r w:rsidRPr="008A6DA4">
        <w:rPr>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14:paraId="131062C5" w14:textId="77777777" w:rsidR="00784589" w:rsidRPr="008A6DA4" w:rsidRDefault="00784589" w:rsidP="00784589">
      <w:pPr>
        <w:ind w:firstLine="709"/>
        <w:jc w:val="both"/>
        <w:rPr>
          <w:szCs w:val="28"/>
        </w:rPr>
      </w:pPr>
      <w:r w:rsidRPr="008A6DA4">
        <w:rPr>
          <w:szCs w:val="28"/>
        </w:rPr>
        <w:t>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14:paraId="76A9EA91" w14:textId="77777777" w:rsidR="00784589" w:rsidRPr="008A6DA4" w:rsidRDefault="00784589" w:rsidP="00784589">
      <w:pPr>
        <w:ind w:firstLine="709"/>
        <w:jc w:val="both"/>
        <w:rPr>
          <w:szCs w:val="28"/>
        </w:rPr>
      </w:pPr>
      <w:r w:rsidRPr="008A6DA4">
        <w:rPr>
          <w:szCs w:val="28"/>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14:paraId="6F98B60F" w14:textId="77777777" w:rsidR="00784589" w:rsidRPr="008A6DA4" w:rsidRDefault="00784589" w:rsidP="00784589">
      <w:pPr>
        <w:ind w:firstLine="709"/>
        <w:jc w:val="both"/>
        <w:rPr>
          <w:szCs w:val="28"/>
        </w:rPr>
      </w:pPr>
      <w:r w:rsidRPr="008A6DA4">
        <w:rPr>
          <w:szCs w:val="28"/>
        </w:rPr>
        <w:t>- при внесении изменений в объявление о проведении отбора изменение способа отбора не допускается;</w:t>
      </w:r>
    </w:p>
    <w:p w14:paraId="508D412E" w14:textId="77777777" w:rsidR="00784589" w:rsidRPr="008A6DA4" w:rsidRDefault="00784589" w:rsidP="00784589">
      <w:pPr>
        <w:ind w:firstLine="709"/>
        <w:jc w:val="both"/>
        <w:rPr>
          <w:szCs w:val="28"/>
        </w:rPr>
      </w:pPr>
      <w:r w:rsidRPr="008A6DA4">
        <w:rPr>
          <w:szCs w:val="28"/>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560A528F" w14:textId="77777777" w:rsidR="00784589" w:rsidRPr="008A6DA4" w:rsidRDefault="00784589" w:rsidP="00784589">
      <w:pPr>
        <w:ind w:firstLine="709"/>
        <w:jc w:val="both"/>
        <w:rPr>
          <w:szCs w:val="28"/>
        </w:rPr>
      </w:pPr>
      <w:r w:rsidRPr="008A6DA4">
        <w:rPr>
          <w:szCs w:val="28"/>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568FCA70" w14:textId="77777777" w:rsidR="00221A3C" w:rsidRPr="008A6DA4" w:rsidRDefault="00221A3C" w:rsidP="00221A3C">
      <w:pPr>
        <w:ind w:firstLine="709"/>
        <w:jc w:val="both"/>
        <w:rPr>
          <w:bCs/>
          <w:szCs w:val="28"/>
        </w:rPr>
      </w:pPr>
      <w:r w:rsidRPr="008A6DA4">
        <w:rPr>
          <w:szCs w:val="28"/>
        </w:rPr>
        <w:t xml:space="preserve">3. Требования, которым должны соответствовать участники отбора (получатели субсидии) на даты </w:t>
      </w:r>
      <w:r w:rsidRPr="008A6DA4">
        <w:rPr>
          <w:bCs/>
          <w:szCs w:val="28"/>
        </w:rPr>
        <w:t xml:space="preserve">рассмотрения заявки и заключения соглашения: </w:t>
      </w:r>
    </w:p>
    <w:p w14:paraId="6555FD2E" w14:textId="77777777" w:rsidR="00221A3C" w:rsidRPr="008A6DA4" w:rsidRDefault="00221A3C" w:rsidP="00221A3C">
      <w:pPr>
        <w:pStyle w:val="af"/>
        <w:rPr>
          <w:bCs/>
          <w:sz w:val="28"/>
          <w:szCs w:val="28"/>
        </w:rPr>
      </w:pPr>
      <w:r w:rsidRPr="008A6DA4">
        <w:rPr>
          <w:bCs/>
          <w:sz w:val="28"/>
          <w:szCs w:val="28"/>
        </w:rPr>
        <w:t xml:space="preserve">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sidRPr="008A6DA4">
        <w:rPr>
          <w:bCs/>
          <w:sz w:val="28"/>
          <w:szCs w:val="28"/>
        </w:rPr>
        <w:lastRenderedPageBreak/>
        <w:t>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EDECD64" w14:textId="77777777" w:rsidR="00221A3C" w:rsidRPr="008A6DA4" w:rsidRDefault="00221A3C" w:rsidP="00221A3C">
      <w:pPr>
        <w:pStyle w:val="af"/>
        <w:rPr>
          <w:bCs/>
          <w:sz w:val="28"/>
          <w:szCs w:val="28"/>
        </w:rPr>
      </w:pPr>
      <w:r w:rsidRPr="008A6DA4">
        <w:rPr>
          <w:bCs/>
          <w:sz w:val="28"/>
          <w:szCs w:val="28"/>
        </w:rPr>
        <w:t>3.2.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47A3C96" w14:textId="77777777" w:rsidR="00221A3C" w:rsidRPr="008A6DA4" w:rsidRDefault="00221A3C" w:rsidP="00221A3C">
      <w:pPr>
        <w:pStyle w:val="af"/>
        <w:rPr>
          <w:bCs/>
          <w:sz w:val="28"/>
          <w:szCs w:val="28"/>
        </w:rPr>
      </w:pPr>
      <w:r w:rsidRPr="008A6DA4">
        <w:rPr>
          <w:bCs/>
          <w:sz w:val="28"/>
          <w:szCs w:val="28"/>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073165D" w14:textId="77777777" w:rsidR="00221A3C" w:rsidRPr="008A6DA4" w:rsidRDefault="00221A3C" w:rsidP="00221A3C">
      <w:pPr>
        <w:pStyle w:val="af"/>
        <w:rPr>
          <w:bCs/>
          <w:sz w:val="28"/>
          <w:szCs w:val="28"/>
        </w:rPr>
      </w:pPr>
      <w:r w:rsidRPr="008A6DA4">
        <w:rPr>
          <w:bCs/>
          <w:sz w:val="28"/>
          <w:szCs w:val="28"/>
        </w:rPr>
        <w:t xml:space="preserve">3.4. Участник отбора (получатель субсидии)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8A6DA4">
        <w:rPr>
          <w:bCs/>
          <w:sz w:val="28"/>
          <w:szCs w:val="28"/>
          <w:lang w:val="en-US"/>
        </w:rPr>
        <w:t>I</w:t>
      </w:r>
      <w:r w:rsidRPr="008A6DA4">
        <w:rPr>
          <w:bCs/>
          <w:sz w:val="28"/>
          <w:szCs w:val="28"/>
        </w:rPr>
        <w:t xml:space="preserve"> настоящего порядка.</w:t>
      </w:r>
    </w:p>
    <w:p w14:paraId="6A2DDFC0" w14:textId="77777777" w:rsidR="00221A3C" w:rsidRPr="008A6DA4" w:rsidRDefault="00221A3C" w:rsidP="00221A3C">
      <w:pPr>
        <w:pStyle w:val="af"/>
        <w:rPr>
          <w:bCs/>
          <w:sz w:val="28"/>
          <w:szCs w:val="28"/>
        </w:rPr>
      </w:pPr>
      <w:r w:rsidRPr="008A6DA4">
        <w:rPr>
          <w:bCs/>
          <w:sz w:val="28"/>
          <w:szCs w:val="28"/>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CEDAD27" w14:textId="77777777" w:rsidR="00221A3C" w:rsidRPr="008A6DA4" w:rsidRDefault="00221A3C" w:rsidP="00221A3C">
      <w:pPr>
        <w:pStyle w:val="af"/>
        <w:rPr>
          <w:bCs/>
          <w:sz w:val="28"/>
          <w:szCs w:val="28"/>
        </w:rPr>
      </w:pPr>
      <w:r w:rsidRPr="008A6DA4">
        <w:rPr>
          <w:bCs/>
          <w:sz w:val="28"/>
          <w:szCs w:val="28"/>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14:paraId="45189A4B" w14:textId="77777777" w:rsidR="00221A3C" w:rsidRPr="008A6DA4" w:rsidRDefault="00221A3C" w:rsidP="00221A3C">
      <w:pPr>
        <w:pStyle w:val="af"/>
        <w:rPr>
          <w:bCs/>
          <w:sz w:val="28"/>
          <w:szCs w:val="28"/>
        </w:rPr>
      </w:pPr>
      <w:r w:rsidRPr="008A6DA4">
        <w:rPr>
          <w:bCs/>
          <w:sz w:val="28"/>
          <w:szCs w:val="28"/>
        </w:rPr>
        <w:t>3.7.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являющемся участником отбора.</w:t>
      </w:r>
    </w:p>
    <w:p w14:paraId="5BE40317" w14:textId="77777777" w:rsidR="00221A3C" w:rsidRPr="008A6DA4" w:rsidRDefault="00221A3C" w:rsidP="00221A3C">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 xml:space="preserve">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w:t>
      </w:r>
      <w:r w:rsidRPr="008A6DA4">
        <w:rPr>
          <w:rFonts w:eastAsia="Times New Roman" w:cs="Times New Roman"/>
          <w:bCs/>
          <w:kern w:val="3"/>
          <w:szCs w:val="28"/>
          <w:lang w:eastAsia="ru-RU"/>
        </w:rPr>
        <w:lastRenderedPageBreak/>
        <w:t>сборов и страховых взносов в бюджеты бюджетной системы Российской Федерации.</w:t>
      </w:r>
    </w:p>
    <w:p w14:paraId="55576D02" w14:textId="77777777" w:rsidR="00221A3C" w:rsidRPr="008A6DA4" w:rsidRDefault="00221A3C" w:rsidP="00221A3C">
      <w:pPr>
        <w:pStyle w:val="af"/>
        <w:rPr>
          <w:bCs/>
          <w:sz w:val="28"/>
          <w:szCs w:val="28"/>
        </w:rPr>
      </w:pPr>
      <w:r w:rsidRPr="008A6DA4">
        <w:rPr>
          <w:bCs/>
          <w:sz w:val="28"/>
          <w:szCs w:val="28"/>
        </w:rPr>
        <w:t>3.9. У участника отбора (получателя субсидии)</w:t>
      </w:r>
      <w:r w:rsidRPr="008A6DA4">
        <w:rPr>
          <w:bCs/>
          <w:szCs w:val="28"/>
        </w:rPr>
        <w:t xml:space="preserve"> </w:t>
      </w:r>
      <w:r w:rsidRPr="008A6DA4">
        <w:rPr>
          <w:bCs/>
          <w:sz w:val="28"/>
          <w:szCs w:val="28"/>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15FDD5E6" w14:textId="77777777" w:rsidR="00221A3C" w:rsidRPr="008A6DA4" w:rsidRDefault="00221A3C" w:rsidP="00221A3C">
      <w:pPr>
        <w:pStyle w:val="af"/>
        <w:rPr>
          <w:bCs/>
          <w:sz w:val="28"/>
          <w:szCs w:val="28"/>
        </w:rPr>
      </w:pPr>
      <w:r w:rsidRPr="008A6DA4">
        <w:rPr>
          <w:bCs/>
          <w:sz w:val="28"/>
          <w:szCs w:val="28"/>
        </w:rPr>
        <w:t>4. Д</w:t>
      </w:r>
      <w:r w:rsidRPr="008A6DA4">
        <w:rPr>
          <w:sz w:val="28"/>
          <w:szCs w:val="28"/>
        </w:rPr>
        <w:t>атой(ами) рассмотрения заявки для целей пункта 3 настоящего раздела считается(ются) дата (даты) осуществления департаментом проверки в соответствии с подпунктом 10.3 пункта 10 настоящего раздела в системе «Электронный бюджет», а также получения ответов на запросы, направленные в соответствии с подпунктом 10.4 пункта 10 настоящего раздела.</w:t>
      </w:r>
    </w:p>
    <w:p w14:paraId="460388CF" w14:textId="77777777" w:rsidR="00221A3C" w:rsidRPr="008A6DA4" w:rsidRDefault="00221A3C" w:rsidP="00221A3C">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5. 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 домом, дворовая территория которого включена в утвержденный адресный перечень дворовых территорий, нуждающихся в благоустройстве и подлежащих благоустройству на соответствующий финансовый год в пределах утвержденных лимитов бюджетных обязательств.</w:t>
      </w:r>
    </w:p>
    <w:p w14:paraId="10A44624" w14:textId="77777777" w:rsidR="00221A3C" w:rsidRPr="008A6DA4" w:rsidRDefault="00221A3C" w:rsidP="00221A3C">
      <w:pPr>
        <w:pStyle w:val="af"/>
        <w:rPr>
          <w:bCs/>
          <w:sz w:val="28"/>
          <w:szCs w:val="28"/>
        </w:rPr>
      </w:pPr>
      <w:r w:rsidRPr="008A6DA4">
        <w:rPr>
          <w:bCs/>
          <w:sz w:val="28"/>
          <w:szCs w:val="28"/>
        </w:rPr>
        <w:t>6. Порядок формирования и подачи участниками отбора заявок на предоставление субсидии.</w:t>
      </w:r>
    </w:p>
    <w:p w14:paraId="09239DDC" w14:textId="77777777" w:rsidR="00221A3C" w:rsidRPr="008A6DA4" w:rsidRDefault="00221A3C" w:rsidP="00221A3C">
      <w:pPr>
        <w:ind w:firstLine="709"/>
        <w:jc w:val="both"/>
        <w:rPr>
          <w:szCs w:val="28"/>
        </w:rPr>
      </w:pPr>
      <w:r w:rsidRPr="008A6DA4">
        <w:rPr>
          <w:szCs w:val="28"/>
        </w:rPr>
        <w:t>6.1. Инструкция</w:t>
      </w:r>
      <w:r w:rsidRPr="008A6DA4">
        <w:t xml:space="preserve"> по формированию, заполнению и подаче в системе «Электронный бюджет» заявки на участие в отборе </w:t>
      </w:r>
      <w:r w:rsidRPr="008A6DA4">
        <w:rPr>
          <w:szCs w:val="28"/>
        </w:rPr>
        <w:t>размещается на портале предоставления мер финансовой государственной поддержки (</w:t>
      </w:r>
      <w:hyperlink r:id="rId24" w:history="1">
        <w:r w:rsidRPr="008A6DA4">
          <w:rPr>
            <w:rStyle w:val="a8"/>
            <w:color w:val="auto"/>
            <w:szCs w:val="28"/>
            <w:u w:val="none"/>
          </w:rPr>
          <w:t>https://promote.budget.gov.ru/</w:t>
        </w:r>
      </w:hyperlink>
      <w:r w:rsidRPr="008A6DA4">
        <w:rPr>
          <w:szCs w:val="28"/>
        </w:rPr>
        <w:t>) в разделе «Техническая поддержка».</w:t>
      </w:r>
    </w:p>
    <w:p w14:paraId="366BBF0A" w14:textId="77777777" w:rsidR="00221A3C" w:rsidRPr="008A6DA4" w:rsidRDefault="00221A3C" w:rsidP="00221A3C">
      <w:pPr>
        <w:ind w:firstLine="709"/>
        <w:jc w:val="both"/>
        <w:rPr>
          <w:szCs w:val="28"/>
        </w:rPr>
      </w:pPr>
      <w:r w:rsidRPr="008A6DA4">
        <w:rPr>
          <w:szCs w:val="28"/>
        </w:rPr>
        <w:t>6.2.</w:t>
      </w:r>
      <w:r w:rsidRPr="008A6DA4">
        <w:t xml:space="preserve"> </w:t>
      </w:r>
      <w:r w:rsidRPr="008A6DA4">
        <w:rPr>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5E8CAC5C" w14:textId="77777777" w:rsidR="00221A3C" w:rsidRPr="008A6DA4" w:rsidRDefault="00221A3C" w:rsidP="00221A3C">
      <w:pPr>
        <w:ind w:firstLine="709"/>
        <w:jc w:val="both"/>
        <w:rPr>
          <w:szCs w:val="28"/>
        </w:rPr>
      </w:pPr>
      <w:r w:rsidRPr="008A6DA4">
        <w:rPr>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5BD3B6F" w14:textId="77777777" w:rsidR="00221A3C" w:rsidRPr="008A6DA4" w:rsidRDefault="00221A3C" w:rsidP="00221A3C">
      <w:pPr>
        <w:pStyle w:val="af"/>
        <w:rPr>
          <w:bCs/>
          <w:sz w:val="28"/>
          <w:szCs w:val="28"/>
        </w:rPr>
      </w:pPr>
      <w:r w:rsidRPr="008A6DA4">
        <w:rPr>
          <w:bCs/>
          <w:sz w:val="28"/>
          <w:szCs w:val="28"/>
        </w:rPr>
        <w:t>6.3. Участники отбора для участия в отборе представляют в систему «Электронный бюджет» электронную копию:</w:t>
      </w:r>
    </w:p>
    <w:p w14:paraId="579DEE62" w14:textId="77777777" w:rsidR="00221A3C" w:rsidRPr="008A6DA4" w:rsidRDefault="00221A3C" w:rsidP="00221A3C">
      <w:pPr>
        <w:pStyle w:val="af"/>
        <w:rPr>
          <w:sz w:val="28"/>
          <w:szCs w:val="28"/>
        </w:rPr>
      </w:pPr>
      <w:r w:rsidRPr="008A6DA4">
        <w:rPr>
          <w:bCs/>
          <w:sz w:val="28"/>
          <w:szCs w:val="28"/>
        </w:rPr>
        <w:t>- з</w:t>
      </w:r>
      <w:r w:rsidRPr="008A6DA4">
        <w:rPr>
          <w:sz w:val="28"/>
          <w:szCs w:val="28"/>
        </w:rPr>
        <w:t xml:space="preserve">аявки на предоставление субсидии по форме согласно </w:t>
      </w:r>
      <w:hyperlink w:anchor="sub_1100" w:history="1">
        <w:r w:rsidRPr="008A6DA4">
          <w:rPr>
            <w:rFonts w:cs="Times New Roman CYR"/>
            <w:sz w:val="28"/>
            <w:szCs w:val="28"/>
          </w:rPr>
          <w:t>приложению</w:t>
        </w:r>
      </w:hyperlink>
      <w:r w:rsidRPr="008A6DA4">
        <w:rPr>
          <w:sz w:val="28"/>
          <w:szCs w:val="28"/>
        </w:rPr>
        <w:t xml:space="preserve"> к настоящему порядку.</w:t>
      </w:r>
      <w:r w:rsidRPr="008A6DA4">
        <w:rPr>
          <w:szCs w:val="28"/>
        </w:rPr>
        <w:t xml:space="preserve"> </w:t>
      </w:r>
      <w:r w:rsidRPr="008A6DA4">
        <w:rPr>
          <w:sz w:val="28"/>
          <w:szCs w:val="28"/>
        </w:rPr>
        <w:t xml:space="preserve">Заявка подписывается усиленной квалифицированной </w:t>
      </w:r>
      <w:r w:rsidRPr="008A6DA4">
        <w:rPr>
          <w:sz w:val="28"/>
          <w:szCs w:val="28"/>
        </w:rPr>
        <w:lastRenderedPageBreak/>
        <w:t>электронной подписью руководителя участника отбора или уполномоченного им лица;</w:t>
      </w:r>
    </w:p>
    <w:p w14:paraId="60CF165E" w14:textId="77777777" w:rsidR="00221A3C" w:rsidRPr="008A6DA4" w:rsidRDefault="00221A3C" w:rsidP="00221A3C">
      <w:pPr>
        <w:pStyle w:val="af"/>
        <w:rPr>
          <w:bCs/>
          <w:sz w:val="28"/>
          <w:szCs w:val="28"/>
        </w:rPr>
      </w:pPr>
      <w:r w:rsidRPr="008A6DA4">
        <w:rPr>
          <w:sz w:val="28"/>
          <w:szCs w:val="28"/>
        </w:rPr>
        <w:t>- д</w:t>
      </w:r>
      <w:r w:rsidRPr="008A6DA4">
        <w:rPr>
          <w:bCs/>
          <w:sz w:val="28"/>
          <w:szCs w:val="28"/>
        </w:rPr>
        <w:t>оверенности на право подписи (в случае если з</w:t>
      </w:r>
      <w:r w:rsidRPr="008A6DA4">
        <w:rPr>
          <w:sz w:val="28"/>
          <w:szCs w:val="28"/>
        </w:rPr>
        <w:t xml:space="preserve">аявка на предоставление субсидии </w:t>
      </w:r>
      <w:r w:rsidRPr="008A6DA4">
        <w:rPr>
          <w:bCs/>
          <w:sz w:val="28"/>
          <w:szCs w:val="28"/>
        </w:rPr>
        <w:t>подписывается лицом, уполномоченным руководителем участника отбора).</w:t>
      </w:r>
    </w:p>
    <w:p w14:paraId="0399FC27" w14:textId="77777777" w:rsidR="00221A3C" w:rsidRPr="008A6DA4" w:rsidRDefault="00221A3C" w:rsidP="00221A3C">
      <w:pPr>
        <w:ind w:firstLine="709"/>
        <w:jc w:val="both"/>
        <w:rPr>
          <w:szCs w:val="28"/>
        </w:rPr>
      </w:pPr>
      <w:r w:rsidRPr="008A6DA4">
        <w:rPr>
          <w:szCs w:val="28"/>
        </w:rPr>
        <w:t>6.4.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14:paraId="456B1C24" w14:textId="77777777" w:rsidR="00221A3C" w:rsidRPr="008A6DA4" w:rsidRDefault="00221A3C" w:rsidP="00221A3C">
      <w:pPr>
        <w:ind w:firstLine="709"/>
        <w:jc w:val="both"/>
        <w:rPr>
          <w:szCs w:val="28"/>
        </w:rPr>
      </w:pPr>
      <w:r w:rsidRPr="008A6DA4">
        <w:rPr>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39235EDB" w14:textId="77777777" w:rsidR="00221A3C" w:rsidRPr="008A6DA4" w:rsidRDefault="00221A3C" w:rsidP="00221A3C">
      <w:pPr>
        <w:ind w:firstLine="709"/>
        <w:jc w:val="both"/>
        <w:rPr>
          <w:szCs w:val="28"/>
        </w:rPr>
      </w:pPr>
      <w:r w:rsidRPr="008A6DA4">
        <w:rPr>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14:paraId="1CFABFDE" w14:textId="77777777" w:rsidR="00221A3C" w:rsidRPr="008A6DA4" w:rsidRDefault="00221A3C" w:rsidP="00221A3C">
      <w:pPr>
        <w:jc w:val="both"/>
        <w:rPr>
          <w:szCs w:val="28"/>
        </w:rPr>
      </w:pPr>
      <w:r w:rsidRPr="008A6DA4">
        <w:rPr>
          <w:szCs w:val="28"/>
        </w:rPr>
        <w:tab/>
        <w:t>6.7. Участник отбора не позднее срока окончания подачи заявок вправе внести изменения в заявку, отозвать заявку.</w:t>
      </w:r>
    </w:p>
    <w:p w14:paraId="5A9F65FD" w14:textId="77777777" w:rsidR="00221A3C" w:rsidRPr="008A6DA4" w:rsidRDefault="00221A3C" w:rsidP="00221A3C">
      <w:pPr>
        <w:jc w:val="both"/>
        <w:rPr>
          <w:szCs w:val="28"/>
        </w:rPr>
      </w:pPr>
      <w:r w:rsidRPr="008A6DA4">
        <w:rPr>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6.3 пункта 6 настоящего раздела.</w:t>
      </w:r>
    </w:p>
    <w:p w14:paraId="3018798C" w14:textId="77777777" w:rsidR="00221A3C" w:rsidRPr="008A6DA4" w:rsidRDefault="00221A3C" w:rsidP="00221A3C">
      <w:pPr>
        <w:ind w:firstLine="709"/>
        <w:jc w:val="both"/>
        <w:rPr>
          <w:szCs w:val="28"/>
        </w:rPr>
      </w:pPr>
      <w:r w:rsidRPr="008A6DA4">
        <w:rPr>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14:paraId="35FBB325" w14:textId="77777777" w:rsidR="00221A3C" w:rsidRPr="008A6DA4" w:rsidRDefault="00221A3C" w:rsidP="00221A3C">
      <w:pPr>
        <w:ind w:firstLine="709"/>
        <w:jc w:val="both"/>
        <w:rPr>
          <w:szCs w:val="28"/>
        </w:rPr>
      </w:pPr>
      <w:r w:rsidRPr="008A6DA4">
        <w:rPr>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14:paraId="141470A1" w14:textId="77777777" w:rsidR="00221A3C" w:rsidRPr="008A6DA4" w:rsidRDefault="00221A3C" w:rsidP="00221A3C">
      <w:pPr>
        <w:pStyle w:val="af"/>
        <w:rPr>
          <w:sz w:val="28"/>
          <w:szCs w:val="28"/>
        </w:rPr>
      </w:pPr>
      <w:r w:rsidRPr="008A6DA4">
        <w:rPr>
          <w:sz w:val="28"/>
          <w:szCs w:val="28"/>
        </w:rPr>
        <w:t>9. Департамент в срок не более двадцати пяти рабочих дней после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подпунктом 6.4 пункта 6 настоящего раздела, в порядке, определенном пунктами 10 – 18 настоящего раздела.</w:t>
      </w:r>
    </w:p>
    <w:p w14:paraId="6F319053" w14:textId="77777777" w:rsidR="00221A3C" w:rsidRPr="008A6DA4" w:rsidRDefault="00221A3C" w:rsidP="00221A3C">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kern w:val="3"/>
          <w:szCs w:val="28"/>
          <w:lang w:eastAsia="ru-RU"/>
        </w:rPr>
        <w:t>10. Департамент в течение пяти</w:t>
      </w:r>
      <w:r w:rsidRPr="008A6DA4">
        <w:rPr>
          <w:rFonts w:eastAsia="Times New Roman" w:cs="Times New Roman"/>
          <w:color w:val="FF0000"/>
          <w:kern w:val="3"/>
          <w:szCs w:val="28"/>
          <w:lang w:eastAsia="ru-RU"/>
        </w:rPr>
        <w:t xml:space="preserve"> </w:t>
      </w:r>
      <w:r w:rsidRPr="008A6DA4">
        <w:rPr>
          <w:rFonts w:eastAsia="Times New Roman" w:cs="Times New Roman"/>
          <w:kern w:val="3"/>
          <w:szCs w:val="28"/>
          <w:lang w:eastAsia="ru-RU"/>
        </w:rPr>
        <w:t xml:space="preserve">рабочих дней </w:t>
      </w:r>
      <w:r w:rsidRPr="008A6DA4">
        <w:rPr>
          <w:rFonts w:eastAsia="Times New Roman" w:cs="Times New Roman"/>
          <w:bCs/>
          <w:kern w:val="3"/>
          <w:szCs w:val="28"/>
          <w:lang w:eastAsia="ru-RU"/>
        </w:rPr>
        <w:t>после дня окончания приема заявок:</w:t>
      </w:r>
    </w:p>
    <w:p w14:paraId="5B7AB710" w14:textId="77777777" w:rsidR="00221A3C" w:rsidRPr="008A6DA4" w:rsidRDefault="00221A3C" w:rsidP="00221A3C">
      <w:pPr>
        <w:pStyle w:val="af"/>
        <w:rPr>
          <w:sz w:val="28"/>
          <w:szCs w:val="28"/>
        </w:rPr>
      </w:pPr>
      <w:r w:rsidRPr="008A6DA4">
        <w:rPr>
          <w:sz w:val="28"/>
          <w:szCs w:val="28"/>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8A6DA4">
          <w:rPr>
            <w:rStyle w:val="aa"/>
            <w:rFonts w:cs="Times New Roman CYR"/>
            <w:color w:val="auto"/>
            <w:sz w:val="28"/>
            <w:szCs w:val="28"/>
          </w:rPr>
          <w:t xml:space="preserve">пунктом </w:t>
        </w:r>
      </w:hyperlink>
      <w:r w:rsidRPr="008A6DA4">
        <w:rPr>
          <w:sz w:val="28"/>
          <w:szCs w:val="28"/>
        </w:rPr>
        <w:t xml:space="preserve">6.3 пункта 6 настоящего раздела, срокам подачи заявок, </w:t>
      </w:r>
      <w:r w:rsidRPr="008A6DA4">
        <w:rPr>
          <w:bCs/>
          <w:sz w:val="28"/>
          <w:szCs w:val="28"/>
        </w:rPr>
        <w:t>установленным</w:t>
      </w:r>
      <w:r w:rsidRPr="008A6DA4">
        <w:rPr>
          <w:sz w:val="28"/>
          <w:szCs w:val="28"/>
        </w:rPr>
        <w:t xml:space="preserve"> в объявлении о проведении отбора.</w:t>
      </w:r>
    </w:p>
    <w:p w14:paraId="0DCDC4D8" w14:textId="77777777" w:rsidR="00221A3C" w:rsidRPr="008A6DA4" w:rsidRDefault="00221A3C" w:rsidP="00221A3C">
      <w:pPr>
        <w:pStyle w:val="af"/>
        <w:rPr>
          <w:bCs/>
          <w:sz w:val="28"/>
          <w:szCs w:val="28"/>
        </w:rPr>
      </w:pPr>
      <w:r w:rsidRPr="008A6DA4">
        <w:rPr>
          <w:bCs/>
          <w:sz w:val="28"/>
          <w:szCs w:val="28"/>
        </w:rPr>
        <w:lastRenderedPageBreak/>
        <w:t>10.2. Осуществляет проверку на соответствие участников отбора категориям отбора, установленным пунктом 5 настоящего раздела.</w:t>
      </w:r>
    </w:p>
    <w:p w14:paraId="2A0558C1" w14:textId="77777777" w:rsidR="00221A3C" w:rsidRPr="008A6DA4" w:rsidRDefault="00221A3C" w:rsidP="00221A3C">
      <w:pPr>
        <w:ind w:firstLine="709"/>
        <w:jc w:val="both"/>
        <w:rPr>
          <w:szCs w:val="28"/>
        </w:rPr>
      </w:pPr>
      <w:r w:rsidRPr="008A6DA4">
        <w:rPr>
          <w:szCs w:val="28"/>
        </w:rPr>
        <w:t xml:space="preserve">10.3. </w:t>
      </w:r>
      <w:r w:rsidRPr="008A6DA4">
        <w:rPr>
          <w:bCs/>
          <w:szCs w:val="28"/>
        </w:rPr>
        <w:t xml:space="preserve">Осуществляет проверку на соответствие участников отбора </w:t>
      </w:r>
      <w:r w:rsidRPr="008A6DA4">
        <w:rPr>
          <w:szCs w:val="28"/>
        </w:rPr>
        <w:t xml:space="preserve">требованиям, установленным подпунктами 3.1 – 3.8 </w:t>
      </w:r>
      <w:hyperlink w:anchor="sub_1023" w:history="1">
        <w:r w:rsidRPr="008A6DA4">
          <w:rPr>
            <w:rStyle w:val="aa"/>
            <w:rFonts w:cs="Times New Roman CYR"/>
            <w:color w:val="auto"/>
            <w:szCs w:val="28"/>
          </w:rPr>
          <w:t>пункта 3</w:t>
        </w:r>
      </w:hyperlink>
      <w:r w:rsidRPr="008A6DA4">
        <w:rPr>
          <w:szCs w:val="28"/>
        </w:rPr>
        <w:t xml:space="preserve"> настоящего раздела.</w:t>
      </w:r>
    </w:p>
    <w:p w14:paraId="2A2AA620" w14:textId="77777777" w:rsidR="00221A3C" w:rsidRPr="008A6DA4" w:rsidRDefault="00221A3C" w:rsidP="00221A3C">
      <w:pPr>
        <w:ind w:firstLine="709"/>
        <w:jc w:val="both"/>
        <w:rPr>
          <w:szCs w:val="28"/>
        </w:rPr>
      </w:pPr>
      <w:r w:rsidRPr="008A6DA4">
        <w:rPr>
          <w:szCs w:val="28"/>
        </w:rPr>
        <w:t>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задолженности участников отбора в соответствии с подпунктом 3.9 пункта 3 настоящего раздела.</w:t>
      </w:r>
    </w:p>
    <w:p w14:paraId="4133F470" w14:textId="77777777" w:rsidR="00221A3C" w:rsidRPr="008A6DA4" w:rsidRDefault="00221A3C" w:rsidP="00221A3C">
      <w:pPr>
        <w:jc w:val="both"/>
        <w:rPr>
          <w:bCs/>
          <w:szCs w:val="28"/>
        </w:rPr>
      </w:pPr>
      <w:r w:rsidRPr="008A6DA4">
        <w:rPr>
          <w:rFonts w:cs="Times New Roman"/>
        </w:rPr>
        <w:tab/>
      </w:r>
      <w:r w:rsidRPr="008A6DA4">
        <w:rPr>
          <w:bCs/>
          <w:szCs w:val="28"/>
        </w:rPr>
        <w:t>11. Департаменту запрещается требовать от участника</w:t>
      </w:r>
      <w:r w:rsidRPr="008A6DA4">
        <w:t xml:space="preserve"> </w:t>
      </w:r>
      <w:r w:rsidRPr="008A6DA4">
        <w:rPr>
          <w:bCs/>
          <w:szCs w:val="28"/>
        </w:rPr>
        <w:t>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01354C3A" w14:textId="77777777" w:rsidR="00221A3C" w:rsidRPr="008A6DA4" w:rsidRDefault="00221A3C" w:rsidP="00221A3C">
      <w:pPr>
        <w:pStyle w:val="ConsPlusNormal"/>
        <w:tabs>
          <w:tab w:val="left" w:pos="709"/>
        </w:tabs>
        <w:ind w:firstLine="709"/>
        <w:jc w:val="both"/>
      </w:pPr>
      <w:r w:rsidRPr="008A6DA4">
        <w:t xml:space="preserve">Проверка участника отбора на соответствие требованиям, </w:t>
      </w:r>
      <w:r w:rsidRPr="008A6DA4">
        <w:rPr>
          <w:bCs/>
          <w:szCs w:val="28"/>
        </w:rPr>
        <w:t>установленным пунктом 3 настоящего раздела</w:t>
      </w:r>
      <w:r w:rsidRPr="008A6DA4">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4B9F0E2" w14:textId="77777777" w:rsidR="00221A3C" w:rsidRPr="008A6DA4" w:rsidRDefault="00221A3C" w:rsidP="00221A3C">
      <w:pPr>
        <w:pStyle w:val="ConsPlusNormal"/>
        <w:ind w:firstLine="709"/>
        <w:jc w:val="both"/>
      </w:pPr>
      <w:r w:rsidRPr="008A6DA4">
        <w:t xml:space="preserve">Подтверждение соответствия участника отбора требованиям, </w:t>
      </w:r>
      <w:r w:rsidRPr="008A6DA4">
        <w:rPr>
          <w:bCs/>
          <w:szCs w:val="28"/>
        </w:rPr>
        <w:t>установленным пунктом 3 настоящего раздела</w:t>
      </w:r>
      <w:r w:rsidRPr="008A6DA4">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1EE3489"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12. Основаниями для отклонения заявок участников отбора являются:</w:t>
      </w:r>
    </w:p>
    <w:p w14:paraId="3A625173"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12.1. Подача участником отбора заявки после даты и (или) времени, определенных для подачи заявок.</w:t>
      </w:r>
    </w:p>
    <w:p w14:paraId="68DB6EE8"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12.2. Несоответствие участника отбора требованиям, установленным пунктом 3 настоящего раздела.</w:t>
      </w:r>
    </w:p>
    <w:p w14:paraId="453ABB15"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14:paraId="7927F7AE"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0D55D35D"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12.5. Несоответствие участника отбора категориям отбора, установленным пунктом 5 настоящего раздела.</w:t>
      </w:r>
    </w:p>
    <w:p w14:paraId="309A41B8"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lastRenderedPageBreak/>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14:paraId="28D80CC2"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13. В случае отклонения заявки участника отбора по основаниям, установленным подпунктами 12.3, 12.4, 12.6 пункта 12 настоящего раздела, департаментом до участников отбора доводится решение о возврате заявки на доработку с использованием системы «Электронный бюджет» в течение трех рабочих дней после осуществления проверки и получения ответов на запросы в соответствии с подпунктами 10.1 – 10.4 пункта 10 настоящего раздела.</w:t>
      </w:r>
    </w:p>
    <w:p w14:paraId="036E2AF3" w14:textId="7A14C32F"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14.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6.2 – 6.4 пункта 6 настоящего раздела.</w:t>
      </w:r>
    </w:p>
    <w:p w14:paraId="34724FC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206BFC55"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p>
    <w:p w14:paraId="69BC1DB2" w14:textId="6222FCF3"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15. Департамент в течение трех рабочих дней после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подпунктом 6.3 пункта 6 настоящего раздела, срокам подачи доработанных заявок, установленным пунктом 14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 </w:t>
      </w:r>
    </w:p>
    <w:p w14:paraId="70CC272E"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16. Распределение субсидии между победителями отбора осуществляется исключительно в отношении дворовых территорий, определенных в объявлении об отборе. </w:t>
      </w:r>
    </w:p>
    <w:p w14:paraId="6307F0A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Каждому победителю отбора распределяется размер субсидии, равный размеру субсидии, указанному в заявке, но не выше максимального размера субсидии, определенного объявлением о проведении отбора для каждой дворовой территории. </w:t>
      </w:r>
    </w:p>
    <w:p w14:paraId="42A8ABC2"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Объем распределяемой субсидии между победителями отбора утверждается муниципальным правовым актом о предоставлении субсидии.</w:t>
      </w:r>
    </w:p>
    <w:p w14:paraId="24E08A66" w14:textId="10C74D52"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17. Департамент готовит проект муниципального правового акта 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14:paraId="552A4245"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после осуществления проверки и получения ответов на запросы в </w:t>
      </w:r>
      <w:r w:rsidRPr="008A6DA4">
        <w:rPr>
          <w:rFonts w:eastAsia="Times New Roman" w:cs="Times New Roman"/>
          <w:szCs w:val="28"/>
          <w:lang w:eastAsia="ru-RU"/>
        </w:rPr>
        <w:lastRenderedPageBreak/>
        <w:t>соответствии с подпунктами 10.1 – 10.4 пункта 10 настоящего раздела (в случае отсутствия заявок, возвращенных участникам отбора на доработку);</w:t>
      </w:r>
    </w:p>
    <w:p w14:paraId="513D3B64"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после осуществления проверки доработанных заявок в соответствии 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14:paraId="351C3B81"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18. Днем определения победителя (победителей) отбора считается дата издания муниципального правового акта о предоставлении субсидии.</w:t>
      </w:r>
    </w:p>
    <w:p w14:paraId="172384F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Департамент формирует протокол подведения итогов отбора, включающий сведения:</w:t>
      </w:r>
    </w:p>
    <w:p w14:paraId="48B13EBD"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о дате, времени и месте проведения рассмотрения заявок;</w:t>
      </w:r>
    </w:p>
    <w:p w14:paraId="52C0C348"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об участниках отбора, заявки которых были рассмотрены;</w:t>
      </w:r>
    </w:p>
    <w:p w14:paraId="48108D34"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14:paraId="3E05DAE2"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14:paraId="01AAE586"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подписания, но не позднее 14 календарного дня, следующего за днем определения победителя (победителей) отбора.</w:t>
      </w:r>
    </w:p>
    <w:p w14:paraId="1433FBD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Протокол подведения итогов отбора размещается департаментом на официальном портале Администрации города одновременно с размещением на едином портале.</w:t>
      </w:r>
    </w:p>
    <w:p w14:paraId="2951C08D"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14:paraId="4054B059"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19. Порядок и случаи отмены проведения отбора.</w:t>
      </w:r>
    </w:p>
    <w:p w14:paraId="0BFE18F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19.1. Объявление об отмене проведения отбора размещается департаментом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14:paraId="2E111613"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w:t>
      </w:r>
    </w:p>
    <w:p w14:paraId="608895EA"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19.2. Участники отбора, подавшие заявки, информируются об отмене проведения отбора получателей субсидий в системе «Электронный бюджет».</w:t>
      </w:r>
    </w:p>
    <w:p w14:paraId="72EC28FE"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lastRenderedPageBreak/>
        <w:t>19.3. Отбор считается отмененным со дня размещения объявления о его отмене на едином портале.</w:t>
      </w:r>
    </w:p>
    <w:p w14:paraId="68ED8332"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19.4. После окончания срока отмены проведения отбора, установленного подпунктом 20.1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ACEF6C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19.5. Отбор отменяется в случае:</w:t>
      </w:r>
    </w:p>
    <w:p w14:paraId="70DEBD95"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14:paraId="2C1BF670"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выявления департаментом необходимости уточнения информации, размещенной в объявлении о проведении отбора;</w:t>
      </w:r>
    </w:p>
    <w:p w14:paraId="47CA0386"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возникновения обстоятельств непреодолимой силы в соответствии с пунктом 3 статьи 401 Гражданского кодекса Российской Федерации.</w:t>
      </w:r>
    </w:p>
    <w:p w14:paraId="2BF6078B"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20. Отбор признается несостоявшимся в случае, если: </w:t>
      </w:r>
    </w:p>
    <w:p w14:paraId="188C2D80" w14:textId="77777777" w:rsidR="00C04BD0"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 по окончании срока подачи заявок, определенного в объявлении о проведении отбора, не подано ни одной заявки.</w:t>
      </w:r>
    </w:p>
    <w:p w14:paraId="7BB10949" w14:textId="54BA3E59" w:rsidR="007D2338" w:rsidRPr="008A6DA4" w:rsidRDefault="00C04BD0" w:rsidP="00C04BD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по результатам рассмотрения заявок отклонены все заявки.</w:t>
      </w:r>
    </w:p>
    <w:p w14:paraId="5FFCD259" w14:textId="77777777" w:rsidR="00C04BD0" w:rsidRPr="008A6DA4" w:rsidRDefault="00C04BD0" w:rsidP="000200FF">
      <w:pPr>
        <w:widowControl w:val="0"/>
        <w:autoSpaceDE w:val="0"/>
        <w:autoSpaceDN w:val="0"/>
        <w:adjustRightInd w:val="0"/>
        <w:ind w:firstLine="708"/>
        <w:jc w:val="both"/>
        <w:rPr>
          <w:rFonts w:eastAsia="Times New Roman" w:cs="Times New Roman"/>
          <w:szCs w:val="28"/>
          <w:lang w:eastAsia="ru-RU"/>
        </w:rPr>
      </w:pPr>
    </w:p>
    <w:p w14:paraId="4217544C" w14:textId="721AF41E" w:rsidR="00CE1A54" w:rsidRPr="008A6DA4" w:rsidRDefault="00CE1A54" w:rsidP="000200FF">
      <w:pPr>
        <w:widowControl w:val="0"/>
        <w:autoSpaceDE w:val="0"/>
        <w:autoSpaceDN w:val="0"/>
        <w:adjustRightInd w:val="0"/>
        <w:ind w:firstLine="708"/>
        <w:jc w:val="both"/>
        <w:outlineLvl w:val="0"/>
        <w:rPr>
          <w:rFonts w:eastAsia="Times New Roman" w:cs="Times New Roman"/>
          <w:szCs w:val="28"/>
          <w:lang w:eastAsia="ru-RU"/>
        </w:rPr>
      </w:pPr>
      <w:bookmarkStart w:id="8" w:name="sub_2003"/>
      <w:r w:rsidRPr="008A6DA4">
        <w:rPr>
          <w:rFonts w:eastAsia="Times New Roman" w:cs="Times New Roman"/>
          <w:bCs/>
          <w:szCs w:val="28"/>
          <w:lang w:eastAsia="ru-RU"/>
        </w:rPr>
        <w:t>Раздел III. Условия и порядок предоставления субсидии</w:t>
      </w:r>
      <w:bookmarkEnd w:id="8"/>
      <w:r w:rsidR="00B46997" w:rsidRPr="008A6DA4">
        <w:rPr>
          <w:rFonts w:eastAsia="Times New Roman" w:cs="Times New Roman"/>
          <w:szCs w:val="28"/>
          <w:lang w:eastAsia="ru-RU"/>
        </w:rPr>
        <w:tab/>
      </w:r>
    </w:p>
    <w:p w14:paraId="5C00A162" w14:textId="5F7FBEC8" w:rsidR="00097775" w:rsidRPr="008A6DA4" w:rsidRDefault="00097775" w:rsidP="000200FF">
      <w:pPr>
        <w:ind w:firstLine="709"/>
        <w:jc w:val="both"/>
        <w:rPr>
          <w:rFonts w:cs="Times New Roman"/>
          <w:szCs w:val="28"/>
          <w:lang w:eastAsia="ru-RU"/>
        </w:rPr>
      </w:pPr>
      <w:bookmarkStart w:id="9" w:name="sub_2031"/>
      <w:r w:rsidRPr="008A6DA4">
        <w:rPr>
          <w:rFonts w:cs="Times New Roman"/>
          <w:szCs w:val="28"/>
          <w:lang w:eastAsia="ru-RU"/>
        </w:rPr>
        <w:t xml:space="preserve">1. Порядок представления, рассмотрения и оценки управляющими организациями предложений заинтересованных лиц о включении дворовой территории в адресный перечень, включающий процедуры рассмотрения </w:t>
      </w:r>
      <w:r w:rsidRPr="008A6DA4">
        <w:rPr>
          <w:rFonts w:cs="Times New Roman"/>
          <w:szCs w:val="28"/>
          <w:lang w:eastAsia="ru-RU"/>
        </w:rPr>
        <w:br/>
        <w:t xml:space="preserve">и утверждения (актуализации) адресного перечня комиссией, а также порядок проведения открытого конкурса по отбору исполнителя работ </w:t>
      </w:r>
      <w:r w:rsidRPr="008A6DA4">
        <w:rPr>
          <w:rFonts w:cs="Times New Roman"/>
          <w:szCs w:val="28"/>
          <w:lang w:eastAsia="ru-RU"/>
        </w:rPr>
        <w:br/>
        <w:t xml:space="preserve">по благоустройству дворовой территории установлены </w:t>
      </w:r>
      <w:r w:rsidR="00793674" w:rsidRPr="008A6DA4">
        <w:rPr>
          <w:rFonts w:cs="Times New Roman"/>
          <w:szCs w:val="28"/>
          <w:lang w:eastAsia="ru-RU"/>
        </w:rPr>
        <w:t>положением</w:t>
      </w:r>
      <w:r w:rsidRPr="008A6DA4">
        <w:rPr>
          <w:rFonts w:cs="Times New Roman"/>
          <w:szCs w:val="28"/>
          <w:lang w:eastAsia="ru-RU"/>
        </w:rPr>
        <w:t xml:space="preserve"> </w:t>
      </w:r>
      <w:r w:rsidRPr="008A6DA4">
        <w:rPr>
          <w:rFonts w:cs="Times New Roman"/>
          <w:szCs w:val="28"/>
          <w:lang w:eastAsia="ru-RU"/>
        </w:rPr>
        <w:br/>
        <w:t>по организации и проведению работ.</w:t>
      </w:r>
    </w:p>
    <w:p w14:paraId="1409C62C" w14:textId="7D201A86" w:rsidR="00CE1A54" w:rsidRPr="008A6DA4" w:rsidRDefault="00097775" w:rsidP="00E67A87">
      <w:pPr>
        <w:ind w:firstLine="709"/>
        <w:jc w:val="both"/>
        <w:rPr>
          <w:rFonts w:eastAsia="Times New Roman" w:cs="Times New Roman"/>
          <w:szCs w:val="28"/>
          <w:lang w:eastAsia="ru-RU"/>
        </w:rPr>
      </w:pPr>
      <w:r w:rsidRPr="008A6DA4">
        <w:rPr>
          <w:rFonts w:eastAsia="Times New Roman" w:cs="Times New Roman"/>
          <w:szCs w:val="28"/>
          <w:lang w:eastAsia="ru-RU"/>
        </w:rPr>
        <w:t>2</w:t>
      </w:r>
      <w:r w:rsidR="00CE1A54" w:rsidRPr="008A6DA4">
        <w:rPr>
          <w:rFonts w:eastAsia="Times New Roman" w:cs="Times New Roman"/>
          <w:szCs w:val="28"/>
          <w:lang w:eastAsia="ru-RU"/>
        </w:rPr>
        <w:t>. Субсидия направляется на возмещение затрат на благоустройство дворовых территорий</w:t>
      </w:r>
      <w:r w:rsidR="00827F4B" w:rsidRPr="008A6DA4">
        <w:rPr>
          <w:rFonts w:eastAsia="Times New Roman" w:cs="Times New Roman"/>
          <w:szCs w:val="28"/>
          <w:lang w:eastAsia="ru-RU"/>
        </w:rPr>
        <w:t xml:space="preserve"> (</w:t>
      </w:r>
      <w:r w:rsidR="00827F4B" w:rsidRPr="008A6DA4">
        <w:rPr>
          <w:rFonts w:cs="Times New Roman"/>
        </w:rPr>
        <w:t>за исключением благоустройства дворовых территорий при реализации инициативных проектов)</w:t>
      </w:r>
      <w:r w:rsidR="00E225DD" w:rsidRPr="008A6DA4">
        <w:rPr>
          <w:rFonts w:cs="Times New Roman"/>
        </w:rPr>
        <w:t>,</w:t>
      </w:r>
      <w:r w:rsidR="00CE1A54" w:rsidRPr="008A6DA4">
        <w:rPr>
          <w:rFonts w:eastAsia="Times New Roman" w:cs="Times New Roman"/>
          <w:szCs w:val="28"/>
          <w:lang w:eastAsia="ru-RU"/>
        </w:rPr>
        <w:t xml:space="preserve"> </w:t>
      </w:r>
      <w:r w:rsidR="00E225DD" w:rsidRPr="008A6DA4">
        <w:t xml:space="preserve">осуществляемое в рамках </w:t>
      </w:r>
      <w:r w:rsidR="00E225DD" w:rsidRPr="008A6DA4">
        <w:rPr>
          <w:rFonts w:cs="Times New Roman"/>
          <w:szCs w:val="28"/>
          <w:lang w:eastAsia="ru-RU"/>
        </w:rPr>
        <w:t>реализации мероприятий государственных программ, непрограммных направлений деятельности бюджета Ханты-Мансийского автономного округа – Югры в случа</w:t>
      </w:r>
      <w:r w:rsidR="00A528F6" w:rsidRPr="008A6DA4">
        <w:rPr>
          <w:rFonts w:cs="Times New Roman"/>
          <w:szCs w:val="28"/>
          <w:lang w:eastAsia="ru-RU"/>
        </w:rPr>
        <w:t>е</w:t>
      </w:r>
      <w:r w:rsidR="00E225DD" w:rsidRPr="008A6DA4">
        <w:rPr>
          <w:rFonts w:cs="Times New Roman"/>
          <w:szCs w:val="28"/>
          <w:lang w:eastAsia="ru-RU"/>
        </w:rPr>
        <w:t xml:space="preserve">, </w:t>
      </w:r>
      <w:r w:rsidR="00A528F6" w:rsidRPr="008A6DA4">
        <w:rPr>
          <w:rFonts w:cs="Times New Roman"/>
          <w:szCs w:val="28"/>
          <w:lang w:eastAsia="ru-RU"/>
        </w:rPr>
        <w:t>если</w:t>
      </w:r>
      <w:r w:rsidR="00E225DD" w:rsidRPr="008A6DA4">
        <w:rPr>
          <w:rFonts w:cs="Times New Roman"/>
          <w:szCs w:val="28"/>
          <w:lang w:eastAsia="ru-RU"/>
        </w:rPr>
        <w:t xml:space="preserve"> правовыми актами Ханты-Мансийского автономного округа – Югры предусмотрено предоставление межбюджетных трансфертов муниципальному образованию исключительно </w:t>
      </w:r>
      <w:r w:rsidR="00A528F6" w:rsidRPr="008A6DA4">
        <w:rPr>
          <w:rFonts w:cs="Times New Roman"/>
          <w:szCs w:val="28"/>
          <w:lang w:eastAsia="ru-RU"/>
        </w:rPr>
        <w:t>в форме с</w:t>
      </w:r>
      <w:r w:rsidR="00E225DD" w:rsidRPr="008A6DA4">
        <w:rPr>
          <w:rFonts w:cs="Times New Roman"/>
          <w:szCs w:val="28"/>
          <w:lang w:eastAsia="ru-RU"/>
        </w:rPr>
        <w:t>убсидии на возмещение фактически понесенных затрат в связи с производством (реализацией) товаров, вып</w:t>
      </w:r>
      <w:r w:rsidR="00A528F6" w:rsidRPr="008A6DA4">
        <w:rPr>
          <w:rFonts w:cs="Times New Roman"/>
          <w:szCs w:val="28"/>
          <w:lang w:eastAsia="ru-RU"/>
        </w:rPr>
        <w:t>олнением работ, оказанием услуг</w:t>
      </w:r>
      <w:r w:rsidR="00E67A87" w:rsidRPr="008A6DA4">
        <w:rPr>
          <w:rFonts w:cs="Times New Roman"/>
          <w:szCs w:val="28"/>
          <w:lang w:eastAsia="ru-RU"/>
        </w:rPr>
        <w:t xml:space="preserve">, </w:t>
      </w:r>
      <w:r w:rsidR="00CE1A54" w:rsidRPr="008A6DA4">
        <w:rPr>
          <w:rFonts w:eastAsia="Times New Roman" w:cs="Times New Roman"/>
          <w:szCs w:val="28"/>
          <w:lang w:eastAsia="ru-RU"/>
        </w:rPr>
        <w:t>по следующим направлениям:</w:t>
      </w:r>
    </w:p>
    <w:p w14:paraId="5604424D" w14:textId="40737298" w:rsidR="00CE1A54" w:rsidRPr="008A6DA4" w:rsidRDefault="00097775" w:rsidP="00FC716D">
      <w:pPr>
        <w:widowControl w:val="0"/>
        <w:autoSpaceDE w:val="0"/>
        <w:autoSpaceDN w:val="0"/>
        <w:adjustRightInd w:val="0"/>
        <w:ind w:firstLine="708"/>
        <w:jc w:val="both"/>
        <w:rPr>
          <w:rFonts w:eastAsia="Times New Roman" w:cs="Times New Roman"/>
          <w:szCs w:val="28"/>
          <w:lang w:eastAsia="ru-RU"/>
        </w:rPr>
      </w:pPr>
      <w:bookmarkStart w:id="10" w:name="sub_211"/>
      <w:bookmarkEnd w:id="9"/>
      <w:r w:rsidRPr="008A6DA4">
        <w:rPr>
          <w:rFonts w:eastAsia="Times New Roman" w:cs="Times New Roman"/>
          <w:szCs w:val="28"/>
          <w:lang w:eastAsia="ru-RU"/>
        </w:rPr>
        <w:t>2</w:t>
      </w:r>
      <w:r w:rsidR="00CE1A54" w:rsidRPr="008A6DA4">
        <w:rPr>
          <w:rFonts w:eastAsia="Times New Roman" w:cs="Times New Roman"/>
          <w:szCs w:val="28"/>
          <w:lang w:eastAsia="ru-RU"/>
        </w:rPr>
        <w:t>.1. Разработка дизайн-проекта (</w:t>
      </w:r>
      <w:r w:rsidR="00841F13" w:rsidRPr="008A6DA4">
        <w:rPr>
          <w:rFonts w:eastAsia="Times New Roman" w:cs="Times New Roman"/>
          <w:szCs w:val="28"/>
          <w:lang w:eastAsia="ru-RU"/>
        </w:rPr>
        <w:t xml:space="preserve">или </w:t>
      </w:r>
      <w:r w:rsidR="00CE1A54" w:rsidRPr="008A6DA4">
        <w:rPr>
          <w:rFonts w:eastAsia="Times New Roman" w:cs="Times New Roman"/>
          <w:szCs w:val="28"/>
          <w:lang w:eastAsia="ru-RU"/>
        </w:rPr>
        <w:t>схемы) благоустройства дворовой территории с учетом минимального и (или) дополнительного перечней видов работ.</w:t>
      </w:r>
    </w:p>
    <w:p w14:paraId="7C706646" w14:textId="028751E9" w:rsidR="00CE1A54" w:rsidRPr="008A6DA4" w:rsidRDefault="00097775" w:rsidP="00FC716D">
      <w:pPr>
        <w:widowControl w:val="0"/>
        <w:autoSpaceDE w:val="0"/>
        <w:autoSpaceDN w:val="0"/>
        <w:adjustRightInd w:val="0"/>
        <w:ind w:firstLine="708"/>
        <w:jc w:val="both"/>
        <w:rPr>
          <w:rFonts w:eastAsia="Times New Roman" w:cs="Times New Roman"/>
          <w:szCs w:val="28"/>
          <w:lang w:eastAsia="ru-RU"/>
        </w:rPr>
      </w:pPr>
      <w:bookmarkStart w:id="11" w:name="sub_212"/>
      <w:bookmarkEnd w:id="10"/>
      <w:r w:rsidRPr="008A6DA4">
        <w:rPr>
          <w:rFonts w:eastAsia="Times New Roman" w:cs="Times New Roman"/>
          <w:szCs w:val="28"/>
          <w:lang w:eastAsia="ru-RU"/>
        </w:rPr>
        <w:t>2</w:t>
      </w:r>
      <w:r w:rsidR="00CE1A54" w:rsidRPr="008A6DA4">
        <w:rPr>
          <w:rFonts w:eastAsia="Times New Roman" w:cs="Times New Roman"/>
          <w:szCs w:val="28"/>
          <w:lang w:eastAsia="ru-RU"/>
        </w:rPr>
        <w:t>.2. Выполнение инженерных изысканий, проектных работ, разработка проектно-сметной документации.</w:t>
      </w:r>
    </w:p>
    <w:p w14:paraId="7F10979E" w14:textId="159BDE2A" w:rsidR="00CE1A54" w:rsidRPr="008A6DA4" w:rsidRDefault="00097775" w:rsidP="00FC716D">
      <w:pPr>
        <w:widowControl w:val="0"/>
        <w:autoSpaceDE w:val="0"/>
        <w:autoSpaceDN w:val="0"/>
        <w:adjustRightInd w:val="0"/>
        <w:ind w:firstLine="708"/>
        <w:jc w:val="both"/>
        <w:rPr>
          <w:rFonts w:eastAsia="Times New Roman" w:cs="Times New Roman"/>
          <w:szCs w:val="28"/>
          <w:lang w:eastAsia="ru-RU"/>
        </w:rPr>
      </w:pPr>
      <w:bookmarkStart w:id="12" w:name="sub_213"/>
      <w:bookmarkEnd w:id="11"/>
      <w:r w:rsidRPr="008A6DA4">
        <w:rPr>
          <w:rFonts w:eastAsia="Times New Roman" w:cs="Times New Roman"/>
          <w:szCs w:val="28"/>
          <w:lang w:eastAsia="ru-RU"/>
        </w:rPr>
        <w:t>2</w:t>
      </w:r>
      <w:r w:rsidR="00CE1A54" w:rsidRPr="008A6DA4">
        <w:rPr>
          <w:rFonts w:eastAsia="Times New Roman" w:cs="Times New Roman"/>
          <w:szCs w:val="28"/>
          <w:lang w:eastAsia="ru-RU"/>
        </w:rPr>
        <w:t>.3. Проведение проверки достоверности сметной стоимости работ.</w:t>
      </w:r>
    </w:p>
    <w:p w14:paraId="3A9582E8" w14:textId="2C5EDD75" w:rsidR="00CE1A54" w:rsidRPr="008A6DA4" w:rsidRDefault="00097775" w:rsidP="00FC716D">
      <w:pPr>
        <w:widowControl w:val="0"/>
        <w:autoSpaceDE w:val="0"/>
        <w:autoSpaceDN w:val="0"/>
        <w:adjustRightInd w:val="0"/>
        <w:ind w:firstLine="708"/>
        <w:jc w:val="both"/>
        <w:rPr>
          <w:rFonts w:eastAsia="Times New Roman" w:cs="Times New Roman"/>
          <w:szCs w:val="28"/>
          <w:lang w:eastAsia="ru-RU"/>
        </w:rPr>
      </w:pPr>
      <w:bookmarkStart w:id="13" w:name="sub_214"/>
      <w:bookmarkEnd w:id="12"/>
      <w:r w:rsidRPr="008A6DA4">
        <w:rPr>
          <w:rFonts w:eastAsia="Times New Roman" w:cs="Times New Roman"/>
          <w:szCs w:val="28"/>
          <w:lang w:eastAsia="ru-RU"/>
        </w:rPr>
        <w:lastRenderedPageBreak/>
        <w:t>2</w:t>
      </w:r>
      <w:r w:rsidR="00CE1A54" w:rsidRPr="008A6DA4">
        <w:rPr>
          <w:rFonts w:eastAsia="Times New Roman" w:cs="Times New Roman"/>
          <w:szCs w:val="28"/>
          <w:lang w:eastAsia="ru-RU"/>
        </w:rPr>
        <w:t>.4. Выполнение кадастровых работ.</w:t>
      </w:r>
    </w:p>
    <w:bookmarkEnd w:id="13"/>
    <w:p w14:paraId="7A2B2AA8" w14:textId="3DD37E76" w:rsidR="00CE1A54" w:rsidRPr="008A6DA4" w:rsidRDefault="00097775" w:rsidP="00FC716D">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2</w:t>
      </w:r>
      <w:r w:rsidR="00CE1A54" w:rsidRPr="008A6DA4">
        <w:rPr>
          <w:rFonts w:eastAsia="Times New Roman" w:cs="Times New Roman"/>
          <w:szCs w:val="28"/>
          <w:lang w:eastAsia="ru-RU"/>
        </w:rPr>
        <w:t xml:space="preserve">.5. Выполнение строительно-монтажных работ по благоустройству дворовых территорий по минимальному и дополнительному перечням работ </w:t>
      </w:r>
      <w:r w:rsidR="00FC716D" w:rsidRPr="008A6DA4">
        <w:rPr>
          <w:rFonts w:eastAsia="Times New Roman" w:cs="Times New Roman"/>
          <w:szCs w:val="28"/>
          <w:lang w:eastAsia="ru-RU"/>
        </w:rPr>
        <w:br/>
      </w:r>
      <w:r w:rsidR="00CE1A54" w:rsidRPr="008A6DA4">
        <w:rPr>
          <w:rFonts w:eastAsia="Times New Roman" w:cs="Times New Roman"/>
          <w:szCs w:val="28"/>
          <w:lang w:eastAsia="ru-RU"/>
        </w:rPr>
        <w:t xml:space="preserve">(с учетом подготовки территории, стоимости материалов и оборудования) </w:t>
      </w:r>
      <w:r w:rsidR="00FC716D" w:rsidRPr="008A6DA4">
        <w:rPr>
          <w:rFonts w:eastAsia="Times New Roman" w:cs="Times New Roman"/>
          <w:szCs w:val="28"/>
          <w:lang w:eastAsia="ru-RU"/>
        </w:rPr>
        <w:br/>
      </w:r>
      <w:r w:rsidR="00CE1A54" w:rsidRPr="008A6DA4">
        <w:rPr>
          <w:rFonts w:eastAsia="Times New Roman" w:cs="Times New Roman"/>
          <w:szCs w:val="28"/>
          <w:lang w:eastAsia="ru-RU"/>
        </w:rPr>
        <w:t>в соответствии с утвержденным адресным перечнем дворовых территорий, нуждающихся в благоустройстве и подлежащих благоустройству (далее - адресный перечень), в соответствующем финансовом году в пределах утвержденных лимитов бюджетных обязательств.</w:t>
      </w:r>
    </w:p>
    <w:p w14:paraId="65105DEC" w14:textId="2087089B" w:rsidR="00CE1A54" w:rsidRPr="008A6DA4" w:rsidRDefault="00097775" w:rsidP="00FC716D">
      <w:pPr>
        <w:widowControl w:val="0"/>
        <w:autoSpaceDE w:val="0"/>
        <w:autoSpaceDN w:val="0"/>
        <w:adjustRightInd w:val="0"/>
        <w:ind w:firstLine="708"/>
        <w:jc w:val="both"/>
        <w:rPr>
          <w:rFonts w:eastAsia="Times New Roman" w:cs="Times New Roman"/>
          <w:szCs w:val="28"/>
          <w:lang w:eastAsia="ru-RU"/>
        </w:rPr>
      </w:pPr>
      <w:bookmarkStart w:id="14" w:name="sub_216"/>
      <w:r w:rsidRPr="008A6DA4">
        <w:rPr>
          <w:rFonts w:eastAsia="Times New Roman" w:cs="Times New Roman"/>
          <w:szCs w:val="28"/>
          <w:lang w:eastAsia="ru-RU"/>
        </w:rPr>
        <w:t>2</w:t>
      </w:r>
      <w:r w:rsidR="00CE1A54" w:rsidRPr="008A6DA4">
        <w:rPr>
          <w:rFonts w:eastAsia="Times New Roman" w:cs="Times New Roman"/>
          <w:szCs w:val="28"/>
          <w:lang w:eastAsia="ru-RU"/>
        </w:rPr>
        <w:t>.6. Осуществление строительного контроля за выполнением строительно-монтажных работ по благоустройству дворовых территорий.</w:t>
      </w:r>
    </w:p>
    <w:bookmarkEnd w:id="14"/>
    <w:p w14:paraId="1C7B0F8C" w14:textId="0F4AE766" w:rsidR="009E0A02" w:rsidRPr="008A6DA4" w:rsidRDefault="0024101C" w:rsidP="009E0A02">
      <w:pPr>
        <w:ind w:firstLine="708"/>
        <w:jc w:val="both"/>
        <w:rPr>
          <w:rFonts w:cs="Times New Roman"/>
        </w:rPr>
      </w:pPr>
      <w:r w:rsidRPr="008A6DA4">
        <w:rPr>
          <w:rFonts w:eastAsia="Times New Roman" w:cs="Times New Roman"/>
          <w:szCs w:val="28"/>
          <w:lang w:eastAsia="ru-RU"/>
        </w:rPr>
        <w:t>3</w:t>
      </w:r>
      <w:r w:rsidR="00CE1A54" w:rsidRPr="008A6DA4">
        <w:rPr>
          <w:rFonts w:eastAsia="Times New Roman" w:cs="Times New Roman"/>
          <w:szCs w:val="28"/>
          <w:lang w:eastAsia="ru-RU"/>
        </w:rPr>
        <w:t xml:space="preserve">. </w:t>
      </w:r>
      <w:bookmarkStart w:id="15" w:name="sub_202"/>
      <w:r w:rsidR="009E0A02" w:rsidRPr="008A6DA4">
        <w:rPr>
          <w:rFonts w:cs="Times New Roman"/>
        </w:rPr>
        <w:t>Размер субсидии не может превышать стоимость работ, услуг по благоустройству дворовых территорий, определенную в соответствии с предельной стоимостью единицы работ (услуг) по благоустройству дворовых территорий, финансируемой за счет бюджетных ассигнований, утвержденной положением по организации и проведению работ (далее – предельная стоимость) (за исключением мероприятий, проводимых в рамках выполнения наказов избирателей).</w:t>
      </w:r>
    </w:p>
    <w:p w14:paraId="01C7800A" w14:textId="264F08C5" w:rsidR="00CE1A54" w:rsidRPr="008A6DA4" w:rsidRDefault="00CE1A54" w:rsidP="003F43E6">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Фактические затраты на выполнение работ, оказание услуг, приобретение товаров, превышающие затраты, определенные с учетом предельной стоимости, подлежат </w:t>
      </w:r>
      <w:r w:rsidR="008F15C8" w:rsidRPr="008A6DA4">
        <w:rPr>
          <w:rFonts w:eastAsia="Times New Roman" w:cs="Times New Roman"/>
          <w:szCs w:val="28"/>
          <w:lang w:eastAsia="ru-RU"/>
        </w:rPr>
        <w:t>возмещению</w:t>
      </w:r>
      <w:r w:rsidRPr="008A6DA4">
        <w:rPr>
          <w:rFonts w:eastAsia="Times New Roman" w:cs="Times New Roman"/>
          <w:szCs w:val="28"/>
          <w:lang w:eastAsia="ru-RU"/>
        </w:rPr>
        <w:t xml:space="preserve"> за счет средств заинтересованных лиц </w:t>
      </w:r>
      <w:r w:rsidR="003F43E6" w:rsidRPr="008A6DA4">
        <w:rPr>
          <w:rFonts w:eastAsia="Times New Roman" w:cs="Times New Roman"/>
          <w:szCs w:val="28"/>
          <w:lang w:eastAsia="ru-RU"/>
        </w:rPr>
        <w:br/>
      </w:r>
      <w:r w:rsidRPr="008A6DA4">
        <w:rPr>
          <w:rFonts w:eastAsia="Times New Roman" w:cs="Times New Roman"/>
          <w:szCs w:val="28"/>
          <w:lang w:eastAsia="ru-RU"/>
        </w:rPr>
        <w:t xml:space="preserve">в соответствии с условиями, утвержденными </w:t>
      </w:r>
      <w:r w:rsidR="009C0C09" w:rsidRPr="008A6DA4">
        <w:rPr>
          <w:rFonts w:eastAsia="Times New Roman" w:cs="Times New Roman"/>
          <w:szCs w:val="28"/>
          <w:lang w:eastAsia="ru-RU"/>
        </w:rPr>
        <w:t xml:space="preserve">положением по организации </w:t>
      </w:r>
      <w:r w:rsidR="009C0C09" w:rsidRPr="008A6DA4">
        <w:rPr>
          <w:rFonts w:eastAsia="Times New Roman" w:cs="Times New Roman"/>
          <w:szCs w:val="28"/>
          <w:lang w:eastAsia="ru-RU"/>
        </w:rPr>
        <w:br/>
        <w:t>и проведению работ</w:t>
      </w:r>
      <w:r w:rsidRPr="008A6DA4">
        <w:rPr>
          <w:rFonts w:eastAsia="Times New Roman" w:cs="Times New Roman"/>
          <w:szCs w:val="28"/>
          <w:lang w:eastAsia="ru-RU"/>
        </w:rPr>
        <w:t>.</w:t>
      </w:r>
    </w:p>
    <w:p w14:paraId="5D87AB51" w14:textId="235C3BF7" w:rsidR="00CE1A54" w:rsidRPr="008A6DA4" w:rsidRDefault="00946A2E" w:rsidP="009C0C09">
      <w:pPr>
        <w:widowControl w:val="0"/>
        <w:autoSpaceDE w:val="0"/>
        <w:autoSpaceDN w:val="0"/>
        <w:adjustRightInd w:val="0"/>
        <w:ind w:firstLine="708"/>
        <w:jc w:val="both"/>
        <w:rPr>
          <w:rFonts w:eastAsia="Times New Roman" w:cs="Times New Roman"/>
          <w:szCs w:val="28"/>
          <w:lang w:eastAsia="ru-RU"/>
        </w:rPr>
      </w:pPr>
      <w:bookmarkStart w:id="16" w:name="sub_2033"/>
      <w:bookmarkEnd w:id="15"/>
      <w:r w:rsidRPr="008A6DA4">
        <w:rPr>
          <w:rFonts w:eastAsia="Times New Roman" w:cs="Times New Roman"/>
          <w:szCs w:val="28"/>
          <w:lang w:eastAsia="ru-RU"/>
        </w:rPr>
        <w:t>4</w:t>
      </w:r>
      <w:r w:rsidR="00CE1A54" w:rsidRPr="008A6DA4">
        <w:rPr>
          <w:rFonts w:eastAsia="Times New Roman" w:cs="Times New Roman"/>
          <w:szCs w:val="28"/>
          <w:lang w:eastAsia="ru-RU"/>
        </w:rPr>
        <w:t>. Возмещение затрат на выполнение работ, оказание услуг, приобретение товаров за счет средств субсидии осуществляется в следующем порядке:</w:t>
      </w:r>
    </w:p>
    <w:p w14:paraId="38C4184C" w14:textId="47D04B1B" w:rsidR="00CE1A54" w:rsidRPr="008A6DA4" w:rsidRDefault="00946A2E" w:rsidP="009C0C09">
      <w:pPr>
        <w:widowControl w:val="0"/>
        <w:autoSpaceDE w:val="0"/>
        <w:autoSpaceDN w:val="0"/>
        <w:adjustRightInd w:val="0"/>
        <w:ind w:firstLine="708"/>
        <w:jc w:val="both"/>
        <w:rPr>
          <w:rFonts w:eastAsia="Times New Roman" w:cs="Times New Roman"/>
          <w:szCs w:val="28"/>
          <w:lang w:eastAsia="ru-RU"/>
        </w:rPr>
      </w:pPr>
      <w:bookmarkStart w:id="17" w:name="sub_311"/>
      <w:bookmarkEnd w:id="16"/>
      <w:r w:rsidRPr="008A6DA4">
        <w:rPr>
          <w:rFonts w:eastAsia="Times New Roman" w:cs="Times New Roman"/>
          <w:szCs w:val="28"/>
          <w:lang w:eastAsia="ru-RU"/>
        </w:rPr>
        <w:t>4</w:t>
      </w:r>
      <w:r w:rsidR="00CE1A54" w:rsidRPr="008A6DA4">
        <w:rPr>
          <w:rFonts w:eastAsia="Times New Roman" w:cs="Times New Roman"/>
          <w:szCs w:val="28"/>
          <w:lang w:eastAsia="ru-RU"/>
        </w:rPr>
        <w:t xml:space="preserve">.1. Затраты на выполнение работ, оказание услуг по </w:t>
      </w:r>
      <w:hyperlink w:anchor="sub_211" w:history="1">
        <w:r w:rsidR="00CE1A54" w:rsidRPr="008A6DA4">
          <w:rPr>
            <w:rFonts w:eastAsia="Times New Roman" w:cs="Times New Roman"/>
            <w:szCs w:val="28"/>
            <w:lang w:eastAsia="ru-RU"/>
          </w:rPr>
          <w:t xml:space="preserve">подпунктам </w:t>
        </w:r>
        <w:r w:rsidRPr="008A6DA4">
          <w:rPr>
            <w:rFonts w:eastAsia="Times New Roman" w:cs="Times New Roman"/>
            <w:szCs w:val="28"/>
            <w:lang w:eastAsia="ru-RU"/>
          </w:rPr>
          <w:br/>
          <w:t>2</w:t>
        </w:r>
        <w:r w:rsidR="00CE1A54" w:rsidRPr="008A6DA4">
          <w:rPr>
            <w:rFonts w:eastAsia="Times New Roman" w:cs="Times New Roman"/>
            <w:szCs w:val="28"/>
            <w:lang w:eastAsia="ru-RU"/>
          </w:rPr>
          <w:t xml:space="preserve">.1 </w:t>
        </w:r>
        <w:r w:rsidRPr="008A6DA4">
          <w:rPr>
            <w:rFonts w:eastAsia="Times New Roman" w:cs="Times New Roman"/>
            <w:szCs w:val="28"/>
            <w:lang w:eastAsia="ru-RU"/>
          </w:rPr>
          <w:t>–</w:t>
        </w:r>
        <w:r w:rsidR="00CE1A54" w:rsidRPr="008A6DA4">
          <w:rPr>
            <w:rFonts w:eastAsia="Times New Roman" w:cs="Times New Roman"/>
            <w:szCs w:val="28"/>
            <w:lang w:eastAsia="ru-RU"/>
          </w:rPr>
          <w:t xml:space="preserve"> </w:t>
        </w:r>
        <w:r w:rsidRPr="008A6DA4">
          <w:rPr>
            <w:rFonts w:eastAsia="Times New Roman" w:cs="Times New Roman"/>
            <w:szCs w:val="28"/>
            <w:lang w:eastAsia="ru-RU"/>
          </w:rPr>
          <w:t>2</w:t>
        </w:r>
        <w:r w:rsidR="00CE1A54" w:rsidRPr="008A6DA4">
          <w:rPr>
            <w:rFonts w:eastAsia="Times New Roman" w:cs="Times New Roman"/>
            <w:szCs w:val="28"/>
            <w:lang w:eastAsia="ru-RU"/>
          </w:rPr>
          <w:t>.4</w:t>
        </w:r>
      </w:hyperlink>
      <w:r w:rsidR="00CE1A54" w:rsidRPr="008A6DA4">
        <w:rPr>
          <w:rFonts w:eastAsia="Times New Roman" w:cs="Times New Roman"/>
          <w:szCs w:val="28"/>
          <w:lang w:eastAsia="ru-RU"/>
        </w:rPr>
        <w:t xml:space="preserve">, </w:t>
      </w:r>
      <w:hyperlink w:anchor="sub_216" w:history="1">
        <w:r w:rsidRPr="008A6DA4">
          <w:rPr>
            <w:rFonts w:eastAsia="Times New Roman" w:cs="Times New Roman"/>
            <w:szCs w:val="28"/>
            <w:lang w:eastAsia="ru-RU"/>
          </w:rPr>
          <w:t>2</w:t>
        </w:r>
        <w:r w:rsidR="00CE1A54" w:rsidRPr="008A6DA4">
          <w:rPr>
            <w:rFonts w:eastAsia="Times New Roman" w:cs="Times New Roman"/>
            <w:szCs w:val="28"/>
            <w:lang w:eastAsia="ru-RU"/>
          </w:rPr>
          <w:t xml:space="preserve">.6 пункта </w:t>
        </w:r>
        <w:r w:rsidR="006B518C" w:rsidRPr="008A6DA4">
          <w:rPr>
            <w:rFonts w:eastAsia="Times New Roman" w:cs="Times New Roman"/>
            <w:szCs w:val="28"/>
            <w:lang w:eastAsia="ru-RU"/>
          </w:rPr>
          <w:t>2</w:t>
        </w:r>
        <w:r w:rsidR="00CE1A54" w:rsidRPr="008A6DA4">
          <w:rPr>
            <w:rFonts w:eastAsia="Times New Roman" w:cs="Times New Roman"/>
            <w:szCs w:val="28"/>
            <w:lang w:eastAsia="ru-RU"/>
          </w:rPr>
          <w:t xml:space="preserve"> </w:t>
        </w:r>
      </w:hyperlink>
      <w:r w:rsidR="00CE1A54" w:rsidRPr="008A6DA4">
        <w:rPr>
          <w:rFonts w:eastAsia="Times New Roman" w:cs="Times New Roman"/>
          <w:szCs w:val="28"/>
          <w:lang w:eastAsia="ru-RU"/>
        </w:rPr>
        <w:t>настоящего раздела возмещаются в размере 100% за счет средств местного бюджета.</w:t>
      </w:r>
    </w:p>
    <w:p w14:paraId="506561B6" w14:textId="5B8DC8B2" w:rsidR="008F15C8" w:rsidRPr="008A6DA4" w:rsidRDefault="00AE014A" w:rsidP="008F15C8">
      <w:pPr>
        <w:ind w:firstLine="709"/>
        <w:jc w:val="both"/>
        <w:rPr>
          <w:rFonts w:cs="Times New Roman"/>
          <w:szCs w:val="28"/>
          <w:lang w:eastAsia="ru-RU"/>
        </w:rPr>
      </w:pPr>
      <w:bookmarkStart w:id="18" w:name="sub_312"/>
      <w:bookmarkEnd w:id="17"/>
      <w:r w:rsidRPr="008A6DA4">
        <w:rPr>
          <w:rFonts w:eastAsia="Times New Roman" w:cs="Times New Roman"/>
          <w:szCs w:val="28"/>
          <w:lang w:eastAsia="ru-RU"/>
        </w:rPr>
        <w:t>4</w:t>
      </w:r>
      <w:r w:rsidR="00CE1A54" w:rsidRPr="008A6DA4">
        <w:rPr>
          <w:rFonts w:eastAsia="Times New Roman" w:cs="Times New Roman"/>
          <w:szCs w:val="28"/>
          <w:lang w:eastAsia="ru-RU"/>
        </w:rPr>
        <w:t xml:space="preserve">.2. Затраты на выполнение на работ по </w:t>
      </w:r>
      <w:hyperlink w:anchor="sub_215" w:history="1">
        <w:r w:rsidR="00CE1A54" w:rsidRPr="008A6DA4">
          <w:rPr>
            <w:rFonts w:eastAsia="Times New Roman" w:cs="Times New Roman"/>
            <w:szCs w:val="28"/>
            <w:lang w:eastAsia="ru-RU"/>
          </w:rPr>
          <w:t xml:space="preserve">подпункту </w:t>
        </w:r>
        <w:r w:rsidR="00770DC8" w:rsidRPr="008A6DA4">
          <w:rPr>
            <w:rFonts w:eastAsia="Times New Roman" w:cs="Times New Roman"/>
            <w:szCs w:val="28"/>
            <w:lang w:eastAsia="ru-RU"/>
          </w:rPr>
          <w:t>2</w:t>
        </w:r>
        <w:r w:rsidR="00CE1A54" w:rsidRPr="008A6DA4">
          <w:rPr>
            <w:rFonts w:eastAsia="Times New Roman" w:cs="Times New Roman"/>
            <w:szCs w:val="28"/>
            <w:lang w:eastAsia="ru-RU"/>
          </w:rPr>
          <w:t xml:space="preserve">.5 пункта </w:t>
        </w:r>
      </w:hyperlink>
      <w:r w:rsidR="00770DC8" w:rsidRPr="008A6DA4">
        <w:rPr>
          <w:rFonts w:eastAsia="Times New Roman" w:cs="Times New Roman"/>
          <w:szCs w:val="28"/>
          <w:lang w:eastAsia="ru-RU"/>
        </w:rPr>
        <w:t>2</w:t>
      </w:r>
      <w:r w:rsidR="00CE1A54" w:rsidRPr="008A6DA4">
        <w:rPr>
          <w:rFonts w:eastAsia="Times New Roman" w:cs="Times New Roman"/>
          <w:szCs w:val="28"/>
          <w:lang w:eastAsia="ru-RU"/>
        </w:rPr>
        <w:t xml:space="preserve"> настоящего раздела возмещаются за счет средств субсидии и средств заинтересованных лиц (в случае принятия ими решения о финансовом участии в реализации мероприятия по благоустройству дворовой территории).</w:t>
      </w:r>
      <w:r w:rsidR="008F15C8" w:rsidRPr="008A6DA4">
        <w:rPr>
          <w:rFonts w:cs="Times New Roman"/>
          <w:szCs w:val="28"/>
          <w:lang w:eastAsia="ru-RU"/>
        </w:rPr>
        <w:t xml:space="preserve"> Доля участия заинтересованных лиц определяется в соответствии с положением </w:t>
      </w:r>
      <w:r w:rsidR="008F15C8" w:rsidRPr="008A6DA4">
        <w:rPr>
          <w:rFonts w:cs="Times New Roman"/>
        </w:rPr>
        <w:t>по организации и проведению работ.</w:t>
      </w:r>
    </w:p>
    <w:bookmarkEnd w:id="18"/>
    <w:p w14:paraId="4A477E5B" w14:textId="30C842A7" w:rsidR="00CE1A54" w:rsidRPr="008A6DA4" w:rsidRDefault="00CE1A54" w:rsidP="009C0C09">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Размер субсидии, предоставляемый в целях возмещения затрат </w:t>
      </w:r>
      <w:r w:rsidR="009C0C09" w:rsidRPr="008A6DA4">
        <w:rPr>
          <w:rFonts w:eastAsia="Times New Roman" w:cs="Times New Roman"/>
          <w:szCs w:val="28"/>
          <w:lang w:eastAsia="ru-RU"/>
        </w:rPr>
        <w:br/>
      </w:r>
      <w:r w:rsidRPr="008A6DA4">
        <w:rPr>
          <w:rFonts w:eastAsia="Times New Roman" w:cs="Times New Roman"/>
          <w:szCs w:val="28"/>
          <w:lang w:eastAsia="ru-RU"/>
        </w:rPr>
        <w:t>на выполнение строительно-монтажных работ по благоустройству дворовых территорий, определяется по формуле:</w:t>
      </w:r>
    </w:p>
    <w:p w14:paraId="33C74A9E"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7F8655E7" w14:textId="1BCB1BDE" w:rsidR="00CE1A54" w:rsidRPr="008A6DA4" w:rsidRDefault="00CE1A54" w:rsidP="00CE1A54">
      <w:pPr>
        <w:widowControl w:val="0"/>
        <w:autoSpaceDE w:val="0"/>
        <w:autoSpaceDN w:val="0"/>
        <w:adjustRightInd w:val="0"/>
        <w:jc w:val="center"/>
        <w:rPr>
          <w:rFonts w:eastAsia="Times New Roman" w:cs="Times New Roman"/>
          <w:szCs w:val="28"/>
          <w:lang w:eastAsia="ru-RU"/>
        </w:rPr>
      </w:pPr>
      <w:r w:rsidRPr="008A6DA4">
        <w:rPr>
          <w:rFonts w:eastAsia="Times New Roman" w:cs="Times New Roman"/>
          <w:szCs w:val="28"/>
          <w:lang w:eastAsia="ru-RU"/>
        </w:rPr>
        <w:t xml:space="preserve">С = З </w:t>
      </w:r>
      <w:r w:rsidR="00881EE2" w:rsidRPr="008A6DA4">
        <w:rPr>
          <w:rFonts w:eastAsia="Times New Roman" w:cs="Times New Roman"/>
          <w:szCs w:val="28"/>
          <w:lang w:eastAsia="ru-RU"/>
        </w:rPr>
        <w:t>–</w:t>
      </w:r>
      <w:r w:rsidRPr="008A6DA4">
        <w:rPr>
          <w:rFonts w:eastAsia="Times New Roman" w:cs="Times New Roman"/>
          <w:szCs w:val="28"/>
          <w:lang w:eastAsia="ru-RU"/>
        </w:rPr>
        <w:t xml:space="preserve"> Сз</w:t>
      </w:r>
      <w:r w:rsidR="00881EE2" w:rsidRPr="008A6DA4">
        <w:rPr>
          <w:rFonts w:eastAsia="Times New Roman" w:cs="Times New Roman"/>
          <w:szCs w:val="28"/>
          <w:lang w:eastAsia="ru-RU"/>
        </w:rPr>
        <w:t>л</w:t>
      </w:r>
      <w:r w:rsidRPr="008A6DA4">
        <w:rPr>
          <w:rFonts w:eastAsia="Times New Roman" w:cs="Times New Roman"/>
          <w:szCs w:val="28"/>
          <w:lang w:eastAsia="ru-RU"/>
        </w:rPr>
        <w:t>, где:</w:t>
      </w:r>
    </w:p>
    <w:p w14:paraId="5F9A7C32"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449B7EFA" w14:textId="5ED49C55" w:rsidR="00CE1A54" w:rsidRPr="008A6DA4" w:rsidRDefault="00CE1A54" w:rsidP="008431C1">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С </w:t>
      </w:r>
      <w:r w:rsidR="00881EE2" w:rsidRPr="008A6DA4">
        <w:rPr>
          <w:rFonts w:eastAsia="Times New Roman" w:cs="Times New Roman"/>
          <w:szCs w:val="28"/>
          <w:lang w:eastAsia="ru-RU"/>
        </w:rPr>
        <w:t>–</w:t>
      </w:r>
      <w:r w:rsidRPr="008A6DA4">
        <w:rPr>
          <w:rFonts w:eastAsia="Times New Roman" w:cs="Times New Roman"/>
          <w:szCs w:val="28"/>
          <w:lang w:eastAsia="ru-RU"/>
        </w:rPr>
        <w:t xml:space="preserve"> субсидия на строительно-монтажные работы по благоустройству дворовых территорий за счет бюджетных средств;</w:t>
      </w:r>
    </w:p>
    <w:p w14:paraId="1C631D7B" w14:textId="50842540" w:rsidR="00CE1A54" w:rsidRPr="008A6DA4" w:rsidRDefault="00CE1A54" w:rsidP="008431C1">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З </w:t>
      </w:r>
      <w:r w:rsidR="00881EE2" w:rsidRPr="008A6DA4">
        <w:rPr>
          <w:rFonts w:eastAsia="Times New Roman" w:cs="Times New Roman"/>
          <w:szCs w:val="28"/>
          <w:lang w:eastAsia="ru-RU"/>
        </w:rPr>
        <w:t>–</w:t>
      </w:r>
      <w:r w:rsidRPr="008A6DA4">
        <w:rPr>
          <w:rFonts w:eastAsia="Times New Roman" w:cs="Times New Roman"/>
          <w:szCs w:val="28"/>
          <w:lang w:eastAsia="ru-RU"/>
        </w:rPr>
        <w:t xml:space="preserve"> стоимость строительно-монтажных работ по благоустройству дворовых территорий, всего;</w:t>
      </w:r>
    </w:p>
    <w:p w14:paraId="216EB74D" w14:textId="49A8DB9F" w:rsidR="00CE1A54" w:rsidRPr="008A6DA4" w:rsidRDefault="00881EE2" w:rsidP="008431C1">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Сзл</w:t>
      </w:r>
      <w:r w:rsidR="00CE1A54" w:rsidRPr="008A6DA4">
        <w:rPr>
          <w:rFonts w:eastAsia="Times New Roman" w:cs="Times New Roman"/>
          <w:szCs w:val="28"/>
          <w:lang w:eastAsia="ru-RU"/>
        </w:rPr>
        <w:t xml:space="preserve"> </w:t>
      </w:r>
      <w:r w:rsidRPr="008A6DA4">
        <w:rPr>
          <w:rFonts w:eastAsia="Times New Roman" w:cs="Times New Roman"/>
          <w:szCs w:val="28"/>
          <w:lang w:eastAsia="ru-RU"/>
        </w:rPr>
        <w:t>–</w:t>
      </w:r>
      <w:r w:rsidR="00CE1A54" w:rsidRPr="008A6DA4">
        <w:rPr>
          <w:rFonts w:eastAsia="Times New Roman" w:cs="Times New Roman"/>
          <w:szCs w:val="28"/>
          <w:lang w:eastAsia="ru-RU"/>
        </w:rPr>
        <w:t xml:space="preserve"> средства заинтересованных лиц согласно принятому ими решению.</w:t>
      </w:r>
    </w:p>
    <w:p w14:paraId="2F7AC09E" w14:textId="04F7E150" w:rsidR="00CE1A54" w:rsidRPr="008A6DA4" w:rsidRDefault="00AE014A" w:rsidP="009C0C09">
      <w:pPr>
        <w:widowControl w:val="0"/>
        <w:autoSpaceDE w:val="0"/>
        <w:autoSpaceDN w:val="0"/>
        <w:adjustRightInd w:val="0"/>
        <w:ind w:firstLine="708"/>
        <w:jc w:val="both"/>
        <w:rPr>
          <w:rFonts w:eastAsia="Times New Roman" w:cs="Times New Roman"/>
          <w:szCs w:val="28"/>
          <w:lang w:eastAsia="ru-RU"/>
        </w:rPr>
      </w:pPr>
      <w:bookmarkStart w:id="19" w:name="sub_313"/>
      <w:r w:rsidRPr="008A6DA4">
        <w:rPr>
          <w:rFonts w:eastAsia="Times New Roman" w:cs="Times New Roman"/>
          <w:szCs w:val="28"/>
          <w:lang w:eastAsia="ru-RU"/>
        </w:rPr>
        <w:t>4</w:t>
      </w:r>
      <w:r w:rsidR="00CE1A54" w:rsidRPr="008A6DA4">
        <w:rPr>
          <w:rFonts w:eastAsia="Times New Roman" w:cs="Times New Roman"/>
          <w:szCs w:val="28"/>
          <w:lang w:eastAsia="ru-RU"/>
        </w:rPr>
        <w:t xml:space="preserve">.3. Субсидия на благоустройство дворовых территорий в части </w:t>
      </w:r>
      <w:r w:rsidR="00CE1A54" w:rsidRPr="008A6DA4">
        <w:rPr>
          <w:rFonts w:eastAsia="Times New Roman" w:cs="Times New Roman"/>
          <w:szCs w:val="28"/>
          <w:lang w:eastAsia="ru-RU"/>
        </w:rPr>
        <w:lastRenderedPageBreak/>
        <w:t xml:space="preserve">возмещения затрат на выполнение строительно-монтажных работ, размер которой определяется в соответствии с </w:t>
      </w:r>
      <w:hyperlink w:anchor="sub_312" w:history="1">
        <w:r w:rsidR="00CE1A54" w:rsidRPr="008A6DA4">
          <w:rPr>
            <w:rFonts w:eastAsia="Times New Roman" w:cs="Times New Roman"/>
            <w:szCs w:val="28"/>
            <w:lang w:eastAsia="ru-RU"/>
          </w:rPr>
          <w:t xml:space="preserve">подпунктом </w:t>
        </w:r>
        <w:r w:rsidR="00655D5E" w:rsidRPr="008A6DA4">
          <w:rPr>
            <w:rFonts w:eastAsia="Times New Roman" w:cs="Times New Roman"/>
            <w:szCs w:val="28"/>
            <w:lang w:eastAsia="ru-RU"/>
          </w:rPr>
          <w:t>4</w:t>
        </w:r>
        <w:r w:rsidR="00CE1A54" w:rsidRPr="008A6DA4">
          <w:rPr>
            <w:rFonts w:eastAsia="Times New Roman" w:cs="Times New Roman"/>
            <w:szCs w:val="28"/>
            <w:lang w:eastAsia="ru-RU"/>
          </w:rPr>
          <w:t>.2</w:t>
        </w:r>
      </w:hyperlink>
      <w:r w:rsidR="00CE1A54" w:rsidRPr="008A6DA4">
        <w:rPr>
          <w:rFonts w:eastAsia="Times New Roman" w:cs="Times New Roman"/>
          <w:szCs w:val="28"/>
          <w:lang w:eastAsia="ru-RU"/>
        </w:rPr>
        <w:t xml:space="preserve"> настоящего пункта, предоставляется:</w:t>
      </w:r>
    </w:p>
    <w:p w14:paraId="133C375B" w14:textId="3ADED7D4" w:rsidR="00CE1A54" w:rsidRPr="008A6DA4" w:rsidRDefault="00534F8E" w:rsidP="009C0C09">
      <w:pPr>
        <w:widowControl w:val="0"/>
        <w:autoSpaceDE w:val="0"/>
        <w:autoSpaceDN w:val="0"/>
        <w:adjustRightInd w:val="0"/>
        <w:ind w:firstLine="708"/>
        <w:jc w:val="both"/>
        <w:rPr>
          <w:rFonts w:eastAsia="Times New Roman" w:cs="Times New Roman"/>
          <w:szCs w:val="28"/>
          <w:lang w:eastAsia="ru-RU"/>
        </w:rPr>
      </w:pPr>
      <w:bookmarkStart w:id="20" w:name="sub_30331"/>
      <w:bookmarkEnd w:id="19"/>
      <w:r w:rsidRPr="008A6DA4">
        <w:rPr>
          <w:rFonts w:eastAsia="Times New Roman" w:cs="Times New Roman"/>
          <w:szCs w:val="28"/>
          <w:lang w:eastAsia="ru-RU"/>
        </w:rPr>
        <w:t>4</w:t>
      </w:r>
      <w:r w:rsidR="00CE1A54" w:rsidRPr="008A6DA4">
        <w:rPr>
          <w:rFonts w:eastAsia="Times New Roman" w:cs="Times New Roman"/>
          <w:szCs w:val="28"/>
          <w:lang w:eastAsia="ru-RU"/>
        </w:rPr>
        <w:t xml:space="preserve">.3.1. За счет средств местного бюджета и межбюджетных трансфертов </w:t>
      </w:r>
      <w:r w:rsidR="009C0C09" w:rsidRPr="008A6DA4">
        <w:rPr>
          <w:rFonts w:eastAsia="Times New Roman" w:cs="Times New Roman"/>
          <w:szCs w:val="28"/>
          <w:lang w:eastAsia="ru-RU"/>
        </w:rPr>
        <w:br/>
      </w:r>
      <w:r w:rsidR="00CE1A54" w:rsidRPr="008A6DA4">
        <w:rPr>
          <w:rFonts w:eastAsia="Times New Roman" w:cs="Times New Roman"/>
          <w:szCs w:val="28"/>
          <w:lang w:eastAsia="ru-RU"/>
        </w:rPr>
        <w:t xml:space="preserve">на условиях софинансирования, определенных соглашениями </w:t>
      </w:r>
      <w:r w:rsidR="009C0C09" w:rsidRPr="008A6DA4">
        <w:rPr>
          <w:rFonts w:eastAsia="Times New Roman" w:cs="Times New Roman"/>
          <w:szCs w:val="28"/>
          <w:lang w:eastAsia="ru-RU"/>
        </w:rPr>
        <w:br/>
      </w:r>
      <w:r w:rsidR="00CE1A54" w:rsidRPr="008A6DA4">
        <w:rPr>
          <w:rFonts w:eastAsia="Times New Roman" w:cs="Times New Roman"/>
          <w:szCs w:val="28"/>
          <w:lang w:eastAsia="ru-RU"/>
        </w:rPr>
        <w:t xml:space="preserve">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w:t>
      </w:r>
      <w:r w:rsidR="00DF41A4" w:rsidRPr="008A6DA4">
        <w:rPr>
          <w:rFonts w:eastAsia="Times New Roman" w:cs="Times New Roman"/>
          <w:szCs w:val="28"/>
          <w:lang w:eastAsia="ru-RU"/>
        </w:rPr>
        <w:t>–</w:t>
      </w:r>
      <w:r w:rsidR="00CE1A54" w:rsidRPr="008A6DA4">
        <w:rPr>
          <w:rFonts w:eastAsia="Times New Roman" w:cs="Times New Roman"/>
          <w:szCs w:val="28"/>
          <w:lang w:eastAsia="ru-RU"/>
        </w:rPr>
        <w:t xml:space="preserve"> Югры, при этом муниципальное образование вправе увеличить свою долю финансирования.</w:t>
      </w:r>
    </w:p>
    <w:p w14:paraId="08245C41" w14:textId="336C98A3" w:rsidR="00CE1A54" w:rsidRPr="008A6DA4" w:rsidRDefault="00DF41A4" w:rsidP="009C0C09">
      <w:pPr>
        <w:widowControl w:val="0"/>
        <w:autoSpaceDE w:val="0"/>
        <w:autoSpaceDN w:val="0"/>
        <w:adjustRightInd w:val="0"/>
        <w:ind w:firstLine="708"/>
        <w:jc w:val="both"/>
        <w:rPr>
          <w:rFonts w:eastAsia="Times New Roman" w:cs="Times New Roman"/>
          <w:szCs w:val="28"/>
          <w:lang w:eastAsia="ru-RU"/>
        </w:rPr>
      </w:pPr>
      <w:bookmarkStart w:id="21" w:name="sub_30332"/>
      <w:bookmarkEnd w:id="20"/>
      <w:r w:rsidRPr="008A6DA4">
        <w:rPr>
          <w:rFonts w:eastAsia="Times New Roman" w:cs="Times New Roman"/>
          <w:szCs w:val="28"/>
          <w:lang w:eastAsia="ru-RU"/>
        </w:rPr>
        <w:t>4</w:t>
      </w:r>
      <w:r w:rsidR="00CE1A54" w:rsidRPr="008A6DA4">
        <w:rPr>
          <w:rFonts w:eastAsia="Times New Roman" w:cs="Times New Roman"/>
          <w:szCs w:val="28"/>
          <w:lang w:eastAsia="ru-RU"/>
        </w:rPr>
        <w:t>.3.2. За счет средств межбюджетных трансфертов</w:t>
      </w:r>
      <w:r w:rsidRPr="008A6DA4">
        <w:rPr>
          <w:rFonts w:eastAsia="Times New Roman" w:cs="Times New Roman"/>
          <w:szCs w:val="28"/>
          <w:lang w:eastAsia="ru-RU"/>
        </w:rPr>
        <w:t xml:space="preserve"> –</w:t>
      </w:r>
      <w:r w:rsidR="00CE1A54" w:rsidRPr="008A6DA4">
        <w:rPr>
          <w:rFonts w:eastAsia="Times New Roman" w:cs="Times New Roman"/>
          <w:szCs w:val="28"/>
          <w:lang w:eastAsia="ru-RU"/>
        </w:rPr>
        <w:t xml:space="preserve"> если условиями соглашений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w:t>
      </w:r>
      <w:r w:rsidRPr="008A6DA4">
        <w:rPr>
          <w:rFonts w:eastAsia="Times New Roman" w:cs="Times New Roman"/>
          <w:szCs w:val="28"/>
          <w:lang w:eastAsia="ru-RU"/>
        </w:rPr>
        <w:t>–</w:t>
      </w:r>
      <w:r w:rsidR="00CE1A54" w:rsidRPr="008A6DA4">
        <w:rPr>
          <w:rFonts w:eastAsia="Times New Roman" w:cs="Times New Roman"/>
          <w:szCs w:val="28"/>
          <w:lang w:eastAsia="ru-RU"/>
        </w:rPr>
        <w:t xml:space="preserve"> Югры не предусмотрено условие софинансирования за счет средств местного бюджета. При этом муниципальное образование вправе за счет средств бюджета города увеличить размер субсидии.</w:t>
      </w:r>
    </w:p>
    <w:p w14:paraId="0B6B1BB4" w14:textId="77777777" w:rsidR="00E601B5" w:rsidRPr="008A6DA4" w:rsidRDefault="00CE1A54" w:rsidP="00E601B5">
      <w:pPr>
        <w:ind w:firstLine="709"/>
        <w:jc w:val="both"/>
        <w:rPr>
          <w:rFonts w:cs="Times New Roman"/>
          <w:szCs w:val="28"/>
          <w:lang w:eastAsia="ru-RU"/>
        </w:rPr>
      </w:pPr>
      <w:bookmarkStart w:id="22" w:name="sub_2035"/>
      <w:bookmarkEnd w:id="21"/>
      <w:r w:rsidRPr="008A6DA4">
        <w:rPr>
          <w:rFonts w:eastAsia="Times New Roman" w:cs="Times New Roman"/>
          <w:szCs w:val="28"/>
          <w:lang w:eastAsia="ru-RU"/>
        </w:rPr>
        <w:t xml:space="preserve">5. </w:t>
      </w:r>
      <w:bookmarkStart w:id="23" w:name="sub_2036"/>
      <w:bookmarkEnd w:id="22"/>
      <w:r w:rsidR="00E601B5" w:rsidRPr="008A6DA4">
        <w:rPr>
          <w:rFonts w:cs="Times New Roman"/>
          <w:szCs w:val="28"/>
          <w:lang w:eastAsia="ru-RU"/>
        </w:rPr>
        <w:t xml:space="preserve">Департамент в течение десяти рабочих дней после издания муниципального правового акта о предоставлении субсидии готовит проекты соглашений о предоставлении субсидии, дополнительных соглашений </w:t>
      </w:r>
      <w:r w:rsidR="00E601B5" w:rsidRPr="008A6DA4">
        <w:rPr>
          <w:rFonts w:cs="Times New Roman"/>
          <w:szCs w:val="28"/>
          <w:lang w:eastAsia="ru-RU"/>
        </w:rPr>
        <w:br/>
        <w:t xml:space="preserve">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w:t>
      </w:r>
      <w:r w:rsidR="00E601B5" w:rsidRPr="008A6DA4">
        <w:rPr>
          <w:rFonts w:cs="Times New Roman"/>
          <w:szCs w:val="28"/>
          <w:lang w:eastAsia="ru-RU"/>
        </w:rPr>
        <w:br/>
        <w:t>для соответствующего вида субсидии (далее – соглашения).</w:t>
      </w:r>
    </w:p>
    <w:p w14:paraId="27128ED3" w14:textId="77777777" w:rsidR="00E601B5" w:rsidRPr="008A6DA4" w:rsidRDefault="00E601B5" w:rsidP="00E601B5">
      <w:pPr>
        <w:ind w:firstLine="709"/>
        <w:jc w:val="both"/>
        <w:rPr>
          <w:rFonts w:cs="Times New Roman"/>
          <w:szCs w:val="28"/>
          <w:lang w:eastAsia="ru-RU"/>
        </w:rPr>
      </w:pPr>
      <w:r w:rsidRPr="008A6DA4">
        <w:rPr>
          <w:rFonts w:cs="Times New Roman"/>
          <w:szCs w:val="28"/>
          <w:lang w:eastAsia="ru-RU"/>
        </w:rPr>
        <w:t>Субсидия предоставляется на основании муниципального правового акта о предоставлении субсидии и заключенных соглашений.</w:t>
      </w:r>
    </w:p>
    <w:bookmarkEnd w:id="23"/>
    <w:p w14:paraId="79D20D7C" w14:textId="5285E308" w:rsidR="00FA5EA4" w:rsidRPr="008A6DA4" w:rsidRDefault="00FA5EA4" w:rsidP="00FA5EA4">
      <w:pPr>
        <w:ind w:firstLine="720"/>
        <w:jc w:val="both"/>
        <w:rPr>
          <w:rFonts w:eastAsia="Times New Roman"/>
        </w:rPr>
      </w:pPr>
      <w:r w:rsidRPr="008A6DA4">
        <w:rPr>
          <w:rFonts w:eastAsia="Times New Roman"/>
        </w:rPr>
        <w:t>6. Обязательными условиями предоставления субсидии, включаемыми</w:t>
      </w:r>
      <w:r w:rsidRPr="008A6DA4">
        <w:rPr>
          <w:rFonts w:eastAsia="Times New Roman"/>
        </w:rPr>
        <w:br/>
        <w:t>в соглашения о предоставлении субсидии являются:</w:t>
      </w:r>
    </w:p>
    <w:p w14:paraId="0A5C43C3" w14:textId="03D4E3AB" w:rsidR="00FA5EA4" w:rsidRPr="008A6DA4" w:rsidRDefault="00FA5EA4" w:rsidP="00FA5EA4">
      <w:pPr>
        <w:ind w:firstLine="709"/>
        <w:jc w:val="both"/>
        <w:rPr>
          <w:rFonts w:eastAsia="Times New Roman" w:cs="Times New Roman"/>
          <w:b/>
        </w:rPr>
      </w:pPr>
      <w:r w:rsidRPr="008A6DA4">
        <w:rPr>
          <w:rFonts w:eastAsia="Times New Roman" w:cs="Times New Roman"/>
        </w:rPr>
        <w:t>- согласие получателей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КРУ, КСП проверок;</w:t>
      </w:r>
    </w:p>
    <w:p w14:paraId="10A0511B" w14:textId="2CCD7433" w:rsidR="00FA5EA4" w:rsidRPr="008A6DA4" w:rsidRDefault="00FA5EA4" w:rsidP="00FA5EA4">
      <w:pPr>
        <w:ind w:firstLine="720"/>
        <w:jc w:val="both"/>
        <w:rPr>
          <w:rFonts w:eastAsia="Times New Roman"/>
        </w:rPr>
      </w:pPr>
      <w:r w:rsidRPr="008A6DA4">
        <w:rPr>
          <w:rFonts w:eastAsia="Times New Roman"/>
        </w:rPr>
        <w:t>-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14:paraId="7BAF2C71" w14:textId="247FC3DA" w:rsidR="00BF5768" w:rsidRPr="008A6DA4" w:rsidRDefault="00BF5768" w:rsidP="00BF5768">
      <w:pPr>
        <w:ind w:firstLine="720"/>
        <w:jc w:val="both"/>
        <w:rPr>
          <w:rFonts w:eastAsia="Times New Roman"/>
        </w:rPr>
      </w:pPr>
      <w:r w:rsidRPr="008A6DA4">
        <w:rPr>
          <w:rFonts w:eastAsia="Times New Roman"/>
        </w:rPr>
        <w:t>- согласование сторонами уточненной суммы соглашения в соответствии с фактической стоимостью работ по благоустройству дворовых территорий, подлежащих финансовому обеспечению в соответствии с настоящим порядком.</w:t>
      </w:r>
    </w:p>
    <w:p w14:paraId="0A48DE5E" w14:textId="07742753" w:rsidR="00BF5768" w:rsidRPr="008A6DA4" w:rsidRDefault="00FA5EA4" w:rsidP="00BF5768">
      <w:pPr>
        <w:ind w:firstLine="709"/>
        <w:jc w:val="both"/>
        <w:rPr>
          <w:bCs/>
          <w:szCs w:val="28"/>
        </w:rPr>
      </w:pPr>
      <w:r w:rsidRPr="008A6DA4">
        <w:rPr>
          <w:bCs/>
          <w:szCs w:val="28"/>
        </w:rPr>
        <w:t>7</w:t>
      </w:r>
      <w:r w:rsidR="00BF5768" w:rsidRPr="008A6DA4">
        <w:rPr>
          <w:bCs/>
          <w:szCs w:val="28"/>
        </w:rPr>
        <w:t xml:space="preserve">. Увеличение размера субсидии, предусмотренного соглашением, осуществляется в случаях, предусмотренных </w:t>
      </w:r>
      <w:r w:rsidR="00BF5768" w:rsidRPr="008A6DA4">
        <w:rPr>
          <w:rFonts w:cs="Times New Roman"/>
          <w:szCs w:val="28"/>
          <w:lang w:eastAsia="ru-RU"/>
        </w:rPr>
        <w:t>положением по организации и проведению работ</w:t>
      </w:r>
      <w:r w:rsidR="00BF5768" w:rsidRPr="008A6DA4">
        <w:rPr>
          <w:bCs/>
          <w:szCs w:val="28"/>
        </w:rPr>
        <w:t xml:space="preserve"> без повторного проведения отбора в пределах утвержденных лимитов бюджетных обязательств на соответствующий финансовый год.</w:t>
      </w:r>
    </w:p>
    <w:p w14:paraId="40B56385" w14:textId="757C11AB" w:rsidR="00CE1A54" w:rsidRPr="008A6DA4" w:rsidRDefault="00B834A7" w:rsidP="00883DD6">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lastRenderedPageBreak/>
        <w:t>8</w:t>
      </w:r>
      <w:r w:rsidR="00CE1A54" w:rsidRPr="008A6DA4">
        <w:rPr>
          <w:rFonts w:eastAsia="Times New Roman" w:cs="Times New Roman"/>
          <w:szCs w:val="28"/>
          <w:lang w:eastAsia="ru-RU"/>
        </w:rPr>
        <w:t xml:space="preserve">. При недостаточности лимитов бюджетных обязательств в текущем финансовом году для предоставления субсидии в объеме, соответствующем адресному перечню, утвержденному (актуализированному) в соответствии </w:t>
      </w:r>
      <w:r w:rsidR="00883DD6" w:rsidRPr="008A6DA4">
        <w:rPr>
          <w:rFonts w:eastAsia="Times New Roman" w:cs="Times New Roman"/>
          <w:szCs w:val="28"/>
          <w:lang w:eastAsia="ru-RU"/>
        </w:rPr>
        <w:br/>
      </w:r>
      <w:r w:rsidR="00CE1A54" w:rsidRPr="008A6DA4">
        <w:rPr>
          <w:rFonts w:eastAsia="Times New Roman" w:cs="Times New Roman"/>
          <w:szCs w:val="28"/>
          <w:lang w:eastAsia="ru-RU"/>
        </w:rPr>
        <w:t xml:space="preserve">с положением по организации и проведению работ, в связи с изменением предельной стоимости, в соглашение включаются условия о предоставлении субсидии в необходимом размере в текущем и очередном финансовом году </w:t>
      </w:r>
      <w:r w:rsidR="00883DD6" w:rsidRPr="008A6DA4">
        <w:rPr>
          <w:rFonts w:eastAsia="Times New Roman" w:cs="Times New Roman"/>
          <w:szCs w:val="28"/>
          <w:lang w:eastAsia="ru-RU"/>
        </w:rPr>
        <w:br/>
      </w:r>
      <w:r w:rsidR="00CE1A54" w:rsidRPr="008A6DA4">
        <w:rPr>
          <w:rFonts w:eastAsia="Times New Roman" w:cs="Times New Roman"/>
          <w:szCs w:val="28"/>
          <w:lang w:eastAsia="ru-RU"/>
        </w:rPr>
        <w:t>при условии выполнения работ в текущем финансовом году</w:t>
      </w:r>
      <w:r w:rsidR="00597A43" w:rsidRPr="008A6DA4">
        <w:rPr>
          <w:rFonts w:eastAsia="Times New Roman" w:cs="Times New Roman"/>
          <w:szCs w:val="28"/>
          <w:lang w:eastAsia="ru-RU"/>
        </w:rPr>
        <w:t xml:space="preserve"> (за исключением расходов на благоустройство дворовых территорий в рамках выполнения наказов избирателей)</w:t>
      </w:r>
      <w:r w:rsidR="00CE1A54" w:rsidRPr="008A6DA4">
        <w:rPr>
          <w:rFonts w:eastAsia="Times New Roman" w:cs="Times New Roman"/>
          <w:szCs w:val="28"/>
          <w:lang w:eastAsia="ru-RU"/>
        </w:rPr>
        <w:t>.</w:t>
      </w:r>
    </w:p>
    <w:p w14:paraId="6D9441F0" w14:textId="336DEA11" w:rsidR="008B654F" w:rsidRPr="008A6DA4" w:rsidRDefault="00076082" w:rsidP="008B654F">
      <w:pPr>
        <w:pStyle w:val="af"/>
        <w:rPr>
          <w:sz w:val="28"/>
          <w:szCs w:val="28"/>
        </w:rPr>
      </w:pPr>
      <w:bookmarkStart w:id="24" w:name="sub_2311"/>
      <w:r w:rsidRPr="008A6DA4">
        <w:rPr>
          <w:sz w:val="28"/>
          <w:szCs w:val="28"/>
        </w:rPr>
        <w:t>9</w:t>
      </w:r>
      <w:r w:rsidR="008B654F" w:rsidRPr="008A6DA4">
        <w:rPr>
          <w:sz w:val="28"/>
          <w:szCs w:val="28"/>
        </w:rPr>
        <w:t>.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6BB293DD" w14:textId="6D0358E0" w:rsidR="008B654F" w:rsidRPr="008A6DA4" w:rsidRDefault="008B654F" w:rsidP="008B654F">
      <w:pPr>
        <w:ind w:firstLine="709"/>
        <w:jc w:val="both"/>
        <w:rPr>
          <w:rFonts w:cs="Times New Roman"/>
          <w:szCs w:val="28"/>
          <w:lang w:eastAsia="ru-RU"/>
        </w:rPr>
      </w:pPr>
      <w:r w:rsidRPr="008A6DA4">
        <w:rPr>
          <w:szCs w:val="28"/>
        </w:rPr>
        <w:t>1</w:t>
      </w:r>
      <w:r w:rsidR="00076082" w:rsidRPr="008A6DA4">
        <w:rPr>
          <w:szCs w:val="28"/>
        </w:rPr>
        <w:t>0</w:t>
      </w:r>
      <w:r w:rsidRPr="008A6DA4">
        <w:rPr>
          <w:szCs w:val="28"/>
        </w:rPr>
        <w:t>.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r w:rsidR="00076082" w:rsidRPr="008A6DA4">
        <w:rPr>
          <w:szCs w:val="28"/>
        </w:rPr>
        <w:t>.</w:t>
      </w:r>
    </w:p>
    <w:p w14:paraId="3CDF72E8" w14:textId="19793A63" w:rsidR="008B654F" w:rsidRPr="008A6DA4" w:rsidRDefault="008B654F" w:rsidP="008B654F">
      <w:pPr>
        <w:ind w:firstLine="709"/>
        <w:jc w:val="both"/>
        <w:rPr>
          <w:rFonts w:cs="Times New Roman"/>
          <w:szCs w:val="28"/>
          <w:lang w:eastAsia="ru-RU"/>
        </w:rPr>
      </w:pPr>
      <w:r w:rsidRPr="008A6DA4">
        <w:rPr>
          <w:rFonts w:cs="Times New Roman"/>
          <w:szCs w:val="28"/>
          <w:lang w:eastAsia="ru-RU"/>
        </w:rPr>
        <w:t>1</w:t>
      </w:r>
      <w:r w:rsidR="000022C9" w:rsidRPr="008A6DA4">
        <w:rPr>
          <w:rFonts w:cs="Times New Roman"/>
          <w:szCs w:val="28"/>
          <w:lang w:eastAsia="ru-RU"/>
        </w:rPr>
        <w:t>1</w:t>
      </w:r>
      <w:r w:rsidRPr="008A6DA4">
        <w:rPr>
          <w:rFonts w:cs="Times New Roman"/>
          <w:szCs w:val="28"/>
          <w:lang w:eastAsia="ru-RU"/>
        </w:rPr>
        <w:t xml:space="preserve">. Департамент в течение трех рабочих дней после подписания соглашений дирекцией и департаментом направляет их письмом департамента получателям субсидии. Письмо департамента с приложенными подписанными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 </w:t>
      </w:r>
    </w:p>
    <w:p w14:paraId="5E52E5E7" w14:textId="2CAA4158" w:rsidR="00D0640C" w:rsidRPr="00407032" w:rsidRDefault="000022C9" w:rsidP="00D0640C">
      <w:pPr>
        <w:ind w:firstLine="709"/>
        <w:jc w:val="both"/>
        <w:rPr>
          <w:rFonts w:cs="Times New Roman"/>
          <w:szCs w:val="28"/>
          <w:lang w:eastAsia="ru-RU"/>
        </w:rPr>
      </w:pPr>
      <w:r w:rsidRPr="008A6DA4">
        <w:rPr>
          <w:rFonts w:cs="Times New Roman"/>
          <w:szCs w:val="28"/>
          <w:lang w:eastAsia="ru-RU"/>
        </w:rPr>
        <w:t>12</w:t>
      </w:r>
      <w:r w:rsidR="008B654F" w:rsidRPr="008A6DA4">
        <w:rPr>
          <w:rFonts w:cs="Times New Roman"/>
          <w:szCs w:val="28"/>
          <w:lang w:eastAsia="ru-RU"/>
        </w:rPr>
        <w:t xml:space="preserve">. Получатель субсидии в течение пяти рабочих дней после получения </w:t>
      </w:r>
      <w:r w:rsidR="008B654F" w:rsidRPr="008A6DA4">
        <w:rPr>
          <w:rFonts w:cs="Times New Roman"/>
          <w:szCs w:val="28"/>
          <w:lang w:eastAsia="ru-RU"/>
        </w:rPr>
        <w:br/>
        <w:t xml:space="preserve">от департамента соглашений </w:t>
      </w:r>
      <w:r w:rsidR="008B654F" w:rsidRPr="00407032">
        <w:rPr>
          <w:rFonts w:cs="Times New Roman"/>
          <w:szCs w:val="28"/>
          <w:lang w:eastAsia="ru-RU"/>
        </w:rPr>
        <w:t xml:space="preserve">рассматривает, подписывает и возвращает </w:t>
      </w:r>
      <w:r w:rsidR="008B654F" w:rsidRPr="00407032">
        <w:rPr>
          <w:rFonts w:cs="Times New Roman"/>
          <w:szCs w:val="28"/>
          <w:lang w:eastAsia="ru-RU"/>
        </w:rPr>
        <w:br/>
        <w:t>в департамент полученные экземпляры соглашений</w:t>
      </w:r>
      <w:r w:rsidR="00D0640C" w:rsidRPr="00407032">
        <w:rPr>
          <w:rFonts w:cs="Times New Roman"/>
          <w:szCs w:val="28"/>
          <w:lang w:eastAsia="ru-RU"/>
        </w:rPr>
        <w:t xml:space="preserve"> одним из следующих способов:</w:t>
      </w:r>
    </w:p>
    <w:p w14:paraId="2D4AB3A0" w14:textId="77777777" w:rsidR="00D0640C" w:rsidRPr="00407032" w:rsidRDefault="00D0640C" w:rsidP="00D0640C">
      <w:pPr>
        <w:ind w:firstLine="709"/>
        <w:jc w:val="both"/>
        <w:rPr>
          <w:rFonts w:cs="Times New Roman"/>
          <w:szCs w:val="28"/>
          <w:lang w:eastAsia="ru-RU"/>
        </w:rPr>
      </w:pPr>
      <w:r w:rsidRPr="00407032">
        <w:rPr>
          <w:rFonts w:cs="Times New Roman"/>
          <w:szCs w:val="28"/>
          <w:lang w:eastAsia="ru-RU"/>
        </w:rPr>
        <w:t>- лично, уполномоченным лицом или через представителя;</w:t>
      </w:r>
    </w:p>
    <w:p w14:paraId="25D9B966" w14:textId="77777777" w:rsidR="00D0640C" w:rsidRPr="00407032" w:rsidRDefault="00D0640C" w:rsidP="00D0640C">
      <w:pPr>
        <w:ind w:firstLine="709"/>
        <w:jc w:val="both"/>
        <w:rPr>
          <w:rFonts w:cs="Times New Roman"/>
          <w:szCs w:val="28"/>
          <w:lang w:eastAsia="ru-RU"/>
        </w:rPr>
      </w:pPr>
      <w:r w:rsidRPr="00407032">
        <w:rPr>
          <w:rFonts w:cs="Times New Roman"/>
          <w:szCs w:val="28"/>
          <w:lang w:eastAsia="ru-RU"/>
        </w:rPr>
        <w:t>- почтовым отправлением.</w:t>
      </w:r>
    </w:p>
    <w:p w14:paraId="5BF0F001" w14:textId="6A36FEE0" w:rsidR="008B654F" w:rsidRPr="008A6DA4" w:rsidRDefault="008B654F" w:rsidP="008B654F">
      <w:pPr>
        <w:ind w:firstLine="709"/>
        <w:jc w:val="both"/>
        <w:rPr>
          <w:rFonts w:cs="Times New Roman"/>
          <w:szCs w:val="28"/>
          <w:lang w:eastAsia="ru-RU"/>
        </w:rPr>
      </w:pPr>
      <w:r w:rsidRPr="00407032">
        <w:rPr>
          <w:rFonts w:cs="Times New Roman"/>
          <w:szCs w:val="28"/>
          <w:lang w:eastAsia="ru-RU"/>
        </w:rPr>
        <w:t>1</w:t>
      </w:r>
      <w:r w:rsidR="000022C9" w:rsidRPr="00407032">
        <w:rPr>
          <w:rFonts w:cs="Times New Roman"/>
          <w:szCs w:val="28"/>
          <w:lang w:eastAsia="ru-RU"/>
        </w:rPr>
        <w:t>3</w:t>
      </w:r>
      <w:r w:rsidRPr="00407032">
        <w:rPr>
          <w:rFonts w:cs="Times New Roman"/>
          <w:szCs w:val="28"/>
          <w:lang w:eastAsia="ru-RU"/>
        </w:rPr>
        <w:t>. Департамент:</w:t>
      </w:r>
    </w:p>
    <w:p w14:paraId="453436A5" w14:textId="0AE5287E" w:rsidR="008B654F" w:rsidRPr="008A6DA4" w:rsidRDefault="008B654F" w:rsidP="008B654F">
      <w:pPr>
        <w:ind w:firstLine="709"/>
        <w:jc w:val="both"/>
        <w:rPr>
          <w:rFonts w:cs="Times New Roman"/>
          <w:szCs w:val="28"/>
          <w:lang w:eastAsia="ru-RU"/>
        </w:rPr>
      </w:pPr>
      <w:r w:rsidRPr="008A6DA4">
        <w:rPr>
          <w:rFonts w:cs="Times New Roman"/>
          <w:szCs w:val="28"/>
          <w:lang w:eastAsia="ru-RU"/>
        </w:rPr>
        <w:t>1</w:t>
      </w:r>
      <w:r w:rsidR="000022C9" w:rsidRPr="008A6DA4">
        <w:rPr>
          <w:rFonts w:cs="Times New Roman"/>
          <w:szCs w:val="28"/>
          <w:lang w:eastAsia="ru-RU"/>
        </w:rPr>
        <w:t>3</w:t>
      </w:r>
      <w:r w:rsidRPr="008A6DA4">
        <w:rPr>
          <w:rFonts w:cs="Times New Roman"/>
          <w:szCs w:val="28"/>
          <w:lang w:eastAsia="ru-RU"/>
        </w:rPr>
        <w:t>.1. В течение трех рабочих дней после получения от получателя субсидии четырех подписанных экземпляров соглашений, до присвоения соглашению даты и номера осуществляет</w:t>
      </w:r>
      <w:r w:rsidRPr="008A6DA4">
        <w:t xml:space="preserve"> </w:t>
      </w:r>
      <w:r w:rsidRPr="008A6DA4">
        <w:rPr>
          <w:rFonts w:cs="Times New Roman"/>
          <w:szCs w:val="28"/>
          <w:lang w:eastAsia="ru-RU"/>
        </w:rPr>
        <w:t xml:space="preserve">проверку на соответствие получателя субсидии требованиям, установленным пунктом 3 раздела </w:t>
      </w:r>
      <w:r w:rsidRPr="008A6DA4">
        <w:rPr>
          <w:rFonts w:cs="Times New Roman"/>
          <w:szCs w:val="28"/>
          <w:lang w:val="en-US" w:eastAsia="ru-RU"/>
        </w:rPr>
        <w:t>II</w:t>
      </w:r>
      <w:r w:rsidRPr="008A6DA4">
        <w:rPr>
          <w:rFonts w:cs="Times New Roman"/>
          <w:szCs w:val="28"/>
          <w:lang w:eastAsia="ru-RU"/>
        </w:rPr>
        <w:t xml:space="preserve"> настоящего порядка, на дату заключения соглашения.</w:t>
      </w:r>
    </w:p>
    <w:p w14:paraId="7F214170" w14:textId="60EBC9B1" w:rsidR="008B654F" w:rsidRPr="008A6DA4" w:rsidRDefault="008B654F" w:rsidP="008B654F">
      <w:pPr>
        <w:ind w:firstLine="709"/>
        <w:jc w:val="both"/>
        <w:rPr>
          <w:rFonts w:cs="Times New Roman"/>
          <w:szCs w:val="28"/>
          <w:lang w:eastAsia="ru-RU"/>
        </w:rPr>
      </w:pPr>
      <w:r w:rsidRPr="008A6DA4">
        <w:rPr>
          <w:rFonts w:cs="Times New Roman"/>
          <w:szCs w:val="28"/>
          <w:lang w:eastAsia="ru-RU"/>
        </w:rPr>
        <w:t>1</w:t>
      </w:r>
      <w:r w:rsidR="000022C9" w:rsidRPr="008A6DA4">
        <w:rPr>
          <w:rFonts w:cs="Times New Roman"/>
          <w:szCs w:val="28"/>
          <w:lang w:eastAsia="ru-RU"/>
        </w:rPr>
        <w:t>3</w:t>
      </w:r>
      <w:r w:rsidRPr="008A6DA4">
        <w:rPr>
          <w:rFonts w:cs="Times New Roman"/>
          <w:szCs w:val="28"/>
          <w:lang w:eastAsia="ru-RU"/>
        </w:rPr>
        <w:t>.2. В течение трех рабочих дней после осуществления проверки в соответствии с подпунктом 1</w:t>
      </w:r>
      <w:r w:rsidR="000022C9" w:rsidRPr="008A6DA4">
        <w:rPr>
          <w:rFonts w:cs="Times New Roman"/>
          <w:szCs w:val="28"/>
          <w:lang w:eastAsia="ru-RU"/>
        </w:rPr>
        <w:t>3</w:t>
      </w:r>
      <w:r w:rsidRPr="008A6DA4">
        <w:rPr>
          <w:rFonts w:cs="Times New Roman"/>
          <w:szCs w:val="28"/>
          <w:lang w:eastAsia="ru-RU"/>
        </w:rPr>
        <w:t xml:space="preserve">.1 пункта </w:t>
      </w:r>
      <w:r w:rsidR="000022C9" w:rsidRPr="008A6DA4">
        <w:rPr>
          <w:rFonts w:cs="Times New Roman"/>
          <w:szCs w:val="28"/>
          <w:lang w:eastAsia="ru-RU"/>
        </w:rPr>
        <w:t>13</w:t>
      </w:r>
      <w:r w:rsidRPr="008A6DA4">
        <w:rPr>
          <w:rFonts w:cs="Times New Roman"/>
          <w:szCs w:val="28"/>
          <w:lang w:eastAsia="ru-RU"/>
        </w:rPr>
        <w:t xml:space="preserve"> настоящего раздела:</w:t>
      </w:r>
    </w:p>
    <w:p w14:paraId="39D85C4D" w14:textId="4A115EF4" w:rsidR="008B654F" w:rsidRPr="00407032" w:rsidRDefault="008B654F" w:rsidP="008B654F">
      <w:pPr>
        <w:ind w:firstLine="709"/>
        <w:jc w:val="both"/>
        <w:rPr>
          <w:rFonts w:cs="Times New Roman"/>
          <w:szCs w:val="28"/>
          <w:lang w:eastAsia="ru-RU"/>
        </w:rPr>
      </w:pPr>
      <w:r w:rsidRPr="008A6DA4">
        <w:rPr>
          <w:rFonts w:cs="Times New Roman"/>
          <w:szCs w:val="28"/>
          <w:lang w:eastAsia="ru-RU"/>
        </w:rPr>
        <w:t xml:space="preserve">- в случае соответствия получателя субсидии требованиям, установленным пунктом 3 раздела </w:t>
      </w:r>
      <w:r w:rsidRPr="008A6DA4">
        <w:rPr>
          <w:rFonts w:cs="Times New Roman"/>
          <w:szCs w:val="28"/>
          <w:lang w:val="en-US" w:eastAsia="ru-RU"/>
        </w:rPr>
        <w:t>II</w:t>
      </w:r>
      <w:r w:rsidRPr="008A6DA4">
        <w:rPr>
          <w:rFonts w:cs="Times New Roman"/>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w:t>
      </w:r>
      <w:r w:rsidRPr="008A6DA4">
        <w:rPr>
          <w:rFonts w:cs="Times New Roman"/>
          <w:szCs w:val="28"/>
          <w:lang w:eastAsia="ru-RU"/>
        </w:rPr>
        <w:lastRenderedPageBreak/>
        <w:t>соглашения вручается лично получателю субсидии (уполномоченному лицу)</w:t>
      </w:r>
      <w:r w:rsidR="00D457AD">
        <w:rPr>
          <w:rFonts w:cs="Times New Roman"/>
          <w:szCs w:val="28"/>
          <w:lang w:eastAsia="ru-RU"/>
        </w:rPr>
        <w:t>,</w:t>
      </w:r>
      <w:r w:rsidRPr="008A6DA4">
        <w:rPr>
          <w:rFonts w:cs="Times New Roman"/>
          <w:szCs w:val="28"/>
          <w:lang w:eastAsia="ru-RU"/>
        </w:rPr>
        <w:t xml:space="preserve"> </w:t>
      </w:r>
      <w:r w:rsidRPr="00407032">
        <w:rPr>
          <w:rFonts w:cs="Times New Roman"/>
          <w:szCs w:val="28"/>
          <w:lang w:eastAsia="ru-RU"/>
        </w:rPr>
        <w:t xml:space="preserve">или </w:t>
      </w:r>
      <w:r w:rsidR="00D457AD" w:rsidRPr="00407032">
        <w:rPr>
          <w:szCs w:val="28"/>
        </w:rPr>
        <w:t>в случае невозможности личного вручения</w:t>
      </w:r>
      <w:r w:rsidR="007C4E7F" w:rsidRPr="00407032">
        <w:rPr>
          <w:szCs w:val="28"/>
        </w:rPr>
        <w:t xml:space="preserve">, </w:t>
      </w:r>
      <w:r w:rsidR="007C4E7F" w:rsidRPr="00407032">
        <w:rPr>
          <w:rFonts w:cs="Times New Roman"/>
          <w:szCs w:val="28"/>
          <w:lang w:eastAsia="ru-RU"/>
        </w:rPr>
        <w:t>–</w:t>
      </w:r>
      <w:r w:rsidR="00D457AD" w:rsidRPr="00407032">
        <w:rPr>
          <w:rFonts w:cs="Times New Roman"/>
          <w:szCs w:val="28"/>
          <w:lang w:eastAsia="ru-RU"/>
        </w:rPr>
        <w:t xml:space="preserve"> </w:t>
      </w:r>
      <w:r w:rsidRPr="00407032">
        <w:rPr>
          <w:rFonts w:cs="Times New Roman"/>
          <w:szCs w:val="28"/>
          <w:lang w:eastAsia="ru-RU"/>
        </w:rPr>
        <w:t>почтовым отправлением с уведомлением о вручении по фактическому адресу, указанному в заявке;</w:t>
      </w:r>
    </w:p>
    <w:p w14:paraId="6254BE50" w14:textId="453D6916" w:rsidR="00D457AD" w:rsidRPr="00407032" w:rsidRDefault="008B654F" w:rsidP="008B654F">
      <w:pPr>
        <w:ind w:firstLine="709"/>
        <w:jc w:val="both"/>
        <w:rPr>
          <w:szCs w:val="28"/>
        </w:rPr>
      </w:pPr>
      <w:r w:rsidRPr="00407032">
        <w:rPr>
          <w:rFonts w:cs="Times New Roman"/>
          <w:szCs w:val="28"/>
          <w:lang w:eastAsia="ru-RU"/>
        </w:rPr>
        <w:t xml:space="preserve">- в случае несоответствия получателя субсидии требованиям, установленным пунктом 3 раздела </w:t>
      </w:r>
      <w:r w:rsidRPr="00407032">
        <w:rPr>
          <w:rFonts w:cs="Times New Roman"/>
          <w:szCs w:val="28"/>
          <w:lang w:val="en-US" w:eastAsia="ru-RU"/>
        </w:rPr>
        <w:t>II</w:t>
      </w:r>
      <w:r w:rsidRPr="00407032">
        <w:rPr>
          <w:rFonts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по основанию, установленному подпунктом 13.2 пункта 13 раздела </w:t>
      </w:r>
      <w:r w:rsidRPr="00407032">
        <w:rPr>
          <w:rFonts w:cs="Times New Roman"/>
          <w:szCs w:val="28"/>
          <w:lang w:val="en-US" w:eastAsia="ru-RU"/>
        </w:rPr>
        <w:t>II</w:t>
      </w:r>
      <w:r w:rsidRPr="00407032">
        <w:rPr>
          <w:rFonts w:cs="Times New Roman"/>
          <w:szCs w:val="28"/>
          <w:lang w:eastAsia="ru-RU"/>
        </w:rPr>
        <w:t xml:space="preserve"> настоящего порядка</w:t>
      </w:r>
      <w:r w:rsidR="00D457AD" w:rsidRPr="00407032">
        <w:rPr>
          <w:rFonts w:cs="Times New Roman"/>
          <w:szCs w:val="28"/>
          <w:lang w:eastAsia="ru-RU"/>
        </w:rPr>
        <w:t>.</w:t>
      </w:r>
      <w:r w:rsidRPr="00407032">
        <w:rPr>
          <w:rFonts w:cs="Times New Roman"/>
          <w:szCs w:val="28"/>
          <w:lang w:eastAsia="ru-RU"/>
        </w:rPr>
        <w:t xml:space="preserve"> </w:t>
      </w:r>
      <w:r w:rsidR="00D457AD" w:rsidRPr="00407032">
        <w:rPr>
          <w:rFonts w:cs="Times New Roman"/>
          <w:szCs w:val="28"/>
          <w:lang w:eastAsia="ru-RU"/>
        </w:rPr>
        <w:t xml:space="preserve">Уведомление о невозможности заключить соглашение направляется письмом департамента </w:t>
      </w:r>
      <w:r w:rsidR="00D457AD" w:rsidRPr="00407032">
        <w:rPr>
          <w:szCs w:val="28"/>
        </w:rPr>
        <w:t xml:space="preserve">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D457AD" w:rsidRPr="00407032">
        <w:rPr>
          <w:bCs/>
          <w:szCs w:val="28"/>
        </w:rPr>
        <w:t>–</w:t>
      </w:r>
      <w:r w:rsidR="00D457AD" w:rsidRPr="00407032">
        <w:rPr>
          <w:szCs w:val="28"/>
        </w:rPr>
        <w:t xml:space="preserve"> почтовым отправлением с уведомлением о вручении по фактическому адресу, указанному в заявке.</w:t>
      </w:r>
    </w:p>
    <w:p w14:paraId="59DFCEC1" w14:textId="15B881B5" w:rsidR="008B654F" w:rsidRPr="00407032" w:rsidRDefault="000022C9" w:rsidP="008B654F">
      <w:pPr>
        <w:ind w:firstLine="709"/>
        <w:jc w:val="both"/>
        <w:rPr>
          <w:rFonts w:cs="Times New Roman"/>
          <w:szCs w:val="28"/>
          <w:lang w:eastAsia="ru-RU"/>
        </w:rPr>
      </w:pPr>
      <w:r w:rsidRPr="00407032">
        <w:rPr>
          <w:rFonts w:cs="Times New Roman"/>
          <w:szCs w:val="28"/>
          <w:lang w:eastAsia="ru-RU"/>
        </w:rPr>
        <w:t>14</w:t>
      </w:r>
      <w:r w:rsidR="008B654F" w:rsidRPr="00407032">
        <w:rPr>
          <w:rFonts w:cs="Times New Roman"/>
          <w:szCs w:val="28"/>
          <w:lang w:eastAsia="ru-RU"/>
        </w:rPr>
        <w:t>. Получатель субсидии признается уклонившимся от заключения соглашения в случае неподписания получателем субсидии соглашения в срок, установленный пунктом 1</w:t>
      </w:r>
      <w:r w:rsidRPr="00407032">
        <w:rPr>
          <w:rFonts w:cs="Times New Roman"/>
          <w:szCs w:val="28"/>
          <w:lang w:eastAsia="ru-RU"/>
        </w:rPr>
        <w:t>2</w:t>
      </w:r>
      <w:r w:rsidR="008B654F" w:rsidRPr="00407032">
        <w:rPr>
          <w:rFonts w:cs="Times New Roman"/>
          <w:szCs w:val="28"/>
          <w:lang w:eastAsia="ru-RU"/>
        </w:rPr>
        <w:t xml:space="preserve"> настоящего раздела.</w:t>
      </w:r>
    </w:p>
    <w:p w14:paraId="32C29772" w14:textId="70A6989F" w:rsidR="00D457AD" w:rsidRPr="00407032" w:rsidRDefault="008B654F" w:rsidP="00D457AD">
      <w:pPr>
        <w:ind w:firstLine="709"/>
        <w:jc w:val="both"/>
        <w:rPr>
          <w:szCs w:val="28"/>
        </w:rPr>
      </w:pPr>
      <w:r w:rsidRPr="00407032">
        <w:rPr>
          <w:rFonts w:cs="Times New Roman"/>
          <w:szCs w:val="28"/>
          <w:lang w:eastAsia="ru-RU"/>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w:t>
      </w:r>
      <w:r w:rsidR="000022C9" w:rsidRPr="00407032">
        <w:rPr>
          <w:rFonts w:cs="Times New Roman"/>
          <w:szCs w:val="28"/>
          <w:lang w:eastAsia="ru-RU"/>
        </w:rPr>
        <w:t>2</w:t>
      </w:r>
      <w:r w:rsidRPr="00407032">
        <w:rPr>
          <w:rFonts w:cs="Times New Roman"/>
          <w:szCs w:val="28"/>
          <w:lang w:eastAsia="ru-RU"/>
        </w:rPr>
        <w:t xml:space="preserve"> настоящего раздела. Письмо департамента направляется получателю субсидии, признанному уклонившимся от заключения соглашения</w:t>
      </w:r>
      <w:r w:rsidR="00D457AD" w:rsidRPr="00407032">
        <w:rPr>
          <w:rFonts w:cs="Times New Roman"/>
          <w:szCs w:val="28"/>
          <w:lang w:eastAsia="ru-RU"/>
        </w:rPr>
        <w:t>,</w:t>
      </w:r>
      <w:r w:rsidR="00D457AD" w:rsidRPr="00407032">
        <w:rPr>
          <w:szCs w:val="28"/>
        </w:rPr>
        <w:t xml:space="preserve">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D457AD" w:rsidRPr="00407032">
        <w:rPr>
          <w:bCs/>
          <w:szCs w:val="28"/>
        </w:rPr>
        <w:t>–</w:t>
      </w:r>
      <w:r w:rsidR="00D457AD" w:rsidRPr="00407032">
        <w:rPr>
          <w:szCs w:val="28"/>
        </w:rPr>
        <w:t xml:space="preserve"> почтовым отправлением с уведомлением о вручении по фактическому адресу, указанному в заявке.</w:t>
      </w:r>
    </w:p>
    <w:p w14:paraId="2C5EDAD0" w14:textId="342962DD" w:rsidR="008B654F" w:rsidRPr="00407032" w:rsidRDefault="008B654F" w:rsidP="008B654F">
      <w:pPr>
        <w:ind w:firstLine="709"/>
        <w:jc w:val="both"/>
        <w:rPr>
          <w:rFonts w:cs="Times New Roman"/>
          <w:szCs w:val="28"/>
          <w:lang w:eastAsia="ru-RU"/>
        </w:rPr>
      </w:pPr>
      <w:r w:rsidRPr="00407032">
        <w:rPr>
          <w:rFonts w:cs="Times New Roman"/>
          <w:szCs w:val="28"/>
          <w:lang w:eastAsia="ru-RU"/>
        </w:rPr>
        <w:t>1</w:t>
      </w:r>
      <w:r w:rsidR="00491988" w:rsidRPr="00407032">
        <w:rPr>
          <w:rFonts w:cs="Times New Roman"/>
          <w:szCs w:val="28"/>
          <w:lang w:eastAsia="ru-RU"/>
        </w:rPr>
        <w:t>5</w:t>
      </w:r>
      <w:r w:rsidRPr="00407032">
        <w:rPr>
          <w:rFonts w:cs="Times New Roman"/>
          <w:szCs w:val="28"/>
          <w:lang w:eastAsia="ru-RU"/>
        </w:rPr>
        <w:t>. В случае признания получателя субсидии уклонившимся от заключения соглашения, а также в случае признания соглашения незаключенным в соответствии с абзацем третьим подпункта 1</w:t>
      </w:r>
      <w:r w:rsidR="008A21F5" w:rsidRPr="00407032">
        <w:rPr>
          <w:rFonts w:cs="Times New Roman"/>
          <w:szCs w:val="28"/>
          <w:lang w:eastAsia="ru-RU"/>
        </w:rPr>
        <w:t>3</w:t>
      </w:r>
      <w:r w:rsidRPr="00407032">
        <w:rPr>
          <w:rFonts w:cs="Times New Roman"/>
          <w:szCs w:val="28"/>
          <w:lang w:eastAsia="ru-RU"/>
        </w:rPr>
        <w:t>.2 пункта 1</w:t>
      </w:r>
      <w:r w:rsidR="008A21F5" w:rsidRPr="00407032">
        <w:rPr>
          <w:rFonts w:cs="Times New Roman"/>
          <w:szCs w:val="28"/>
          <w:lang w:eastAsia="ru-RU"/>
        </w:rPr>
        <w:t>3</w:t>
      </w:r>
      <w:r w:rsidRPr="00407032">
        <w:rPr>
          <w:rFonts w:cs="Times New Roman"/>
          <w:szCs w:val="28"/>
          <w:lang w:eastAsia="ru-RU"/>
        </w:rPr>
        <w:t xml:space="preserve"> настоящего раздела,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с абзацем третьим подпункта 1</w:t>
      </w:r>
      <w:r w:rsidR="008A21F5" w:rsidRPr="00407032">
        <w:rPr>
          <w:rFonts w:cs="Times New Roman"/>
          <w:szCs w:val="28"/>
          <w:lang w:eastAsia="ru-RU"/>
        </w:rPr>
        <w:t>3</w:t>
      </w:r>
      <w:r w:rsidRPr="00407032">
        <w:rPr>
          <w:rFonts w:cs="Times New Roman"/>
          <w:szCs w:val="28"/>
          <w:lang w:eastAsia="ru-RU"/>
        </w:rPr>
        <w:t xml:space="preserve">.2 пункта </w:t>
      </w:r>
      <w:r w:rsidR="008A21F5" w:rsidRPr="00407032">
        <w:rPr>
          <w:rFonts w:cs="Times New Roman"/>
          <w:szCs w:val="28"/>
          <w:lang w:eastAsia="ru-RU"/>
        </w:rPr>
        <w:t>13</w:t>
      </w:r>
      <w:r w:rsidRPr="00407032">
        <w:rPr>
          <w:rFonts w:cs="Times New Roman"/>
          <w:szCs w:val="28"/>
          <w:lang w:eastAsia="ru-RU"/>
        </w:rPr>
        <w:t xml:space="preserve">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w:t>
      </w:r>
    </w:p>
    <w:p w14:paraId="4DFD1C6D" w14:textId="533D9AB1" w:rsidR="008B654F" w:rsidRPr="00407032" w:rsidRDefault="008B654F" w:rsidP="008B654F">
      <w:pPr>
        <w:ind w:firstLine="709"/>
        <w:jc w:val="both"/>
        <w:rPr>
          <w:rFonts w:cs="Times New Roman"/>
          <w:szCs w:val="28"/>
          <w:lang w:eastAsia="ru-RU"/>
        </w:rPr>
      </w:pPr>
      <w:r w:rsidRPr="00407032">
        <w:rPr>
          <w:rFonts w:cs="Times New Roman"/>
          <w:szCs w:val="28"/>
          <w:lang w:eastAsia="ru-RU"/>
        </w:rPr>
        <w:t>1</w:t>
      </w:r>
      <w:r w:rsidR="00313564" w:rsidRPr="00407032">
        <w:rPr>
          <w:rFonts w:cs="Times New Roman"/>
          <w:szCs w:val="28"/>
          <w:lang w:eastAsia="ru-RU"/>
        </w:rPr>
        <w:t>6</w:t>
      </w:r>
      <w:r w:rsidRPr="00407032">
        <w:rPr>
          <w:rFonts w:cs="Times New Roman"/>
          <w:szCs w:val="28"/>
          <w:lang w:eastAsia="ru-RU"/>
        </w:rPr>
        <w:t xml:space="preserve">. В случае, если источником </w:t>
      </w:r>
      <w:r w:rsidR="00664FD9" w:rsidRPr="00407032">
        <w:rPr>
          <w:rFonts w:cs="Times New Roman"/>
          <w:szCs w:val="28"/>
          <w:lang w:eastAsia="ru-RU"/>
        </w:rPr>
        <w:t>возмещения затрат на осуществление</w:t>
      </w:r>
      <w:r w:rsidRPr="00407032">
        <w:rPr>
          <w:rFonts w:cs="Times New Roman"/>
          <w:szCs w:val="28"/>
          <w:lang w:eastAsia="ru-RU"/>
        </w:rPr>
        <w:t xml:space="preserve">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соглашения заключаются в системе «Электронный бюджет» в соответствии с типовыми формами, установленными Министерством </w:t>
      </w:r>
      <w:r w:rsidR="00B644C1" w:rsidRPr="00407032">
        <w:rPr>
          <w:rFonts w:cs="Times New Roman"/>
          <w:szCs w:val="28"/>
          <w:lang w:eastAsia="ru-RU"/>
        </w:rPr>
        <w:t xml:space="preserve">финансов </w:t>
      </w:r>
      <w:r w:rsidRPr="00407032">
        <w:rPr>
          <w:rFonts w:cs="Times New Roman"/>
          <w:szCs w:val="28"/>
          <w:lang w:eastAsia="ru-RU"/>
        </w:rPr>
        <w:t>Российской Федерации для соглашений о предоставлении субсидий из федерального бюджета.</w:t>
      </w:r>
    </w:p>
    <w:p w14:paraId="0BFE11E2" w14:textId="7132F1B0" w:rsidR="006B4283" w:rsidRPr="00407032" w:rsidRDefault="006B4283" w:rsidP="006B4283">
      <w:pPr>
        <w:ind w:firstLine="709"/>
        <w:jc w:val="both"/>
        <w:rPr>
          <w:rFonts w:cs="Times New Roman"/>
          <w:szCs w:val="28"/>
          <w:lang w:eastAsia="ru-RU"/>
        </w:rPr>
      </w:pPr>
      <w:bookmarkStart w:id="25" w:name="sub_2313"/>
      <w:bookmarkEnd w:id="24"/>
      <w:r w:rsidRPr="00407032">
        <w:rPr>
          <w:rFonts w:cs="Times New Roman"/>
          <w:szCs w:val="28"/>
          <w:lang w:eastAsia="ru-RU"/>
        </w:rPr>
        <w:lastRenderedPageBreak/>
        <w:t>17. Результатом предоставления субсидии является доля реализованных мероприятий по благоустройству дворовых территорий, %.</w:t>
      </w:r>
    </w:p>
    <w:p w14:paraId="2D00CC5E" w14:textId="77777777" w:rsidR="006B4283" w:rsidRPr="00407032" w:rsidRDefault="006B4283" w:rsidP="006B4283">
      <w:pPr>
        <w:ind w:firstLine="709"/>
        <w:jc w:val="both"/>
        <w:rPr>
          <w:rFonts w:cs="Times New Roman"/>
          <w:szCs w:val="28"/>
          <w:lang w:eastAsia="ru-RU"/>
        </w:rPr>
      </w:pPr>
      <w:r w:rsidRPr="00407032">
        <w:rPr>
          <w:rFonts w:cs="Times New Roman"/>
          <w:szCs w:val="28"/>
          <w:lang w:eastAsia="ru-RU"/>
        </w:rPr>
        <w:t>Характеристикой результата предоставления субсидии является количество благоустроенных дворовых территорий в текущем финансовом году, ед.</w:t>
      </w:r>
    </w:p>
    <w:p w14:paraId="12ACEDA5" w14:textId="77777777" w:rsidR="006B4283" w:rsidRPr="00407032" w:rsidRDefault="006B4283" w:rsidP="006B4283">
      <w:pPr>
        <w:ind w:firstLine="709"/>
        <w:jc w:val="both"/>
        <w:rPr>
          <w:rFonts w:cs="Times New Roman"/>
          <w:szCs w:val="28"/>
          <w:lang w:eastAsia="ru-RU"/>
        </w:rPr>
      </w:pPr>
      <w:r w:rsidRPr="00407032">
        <w:rPr>
          <w:rFonts w:cs="Times New Roman"/>
          <w:szCs w:val="28"/>
          <w:lang w:eastAsia="ru-RU"/>
        </w:rPr>
        <w:t>Значения результата предоставления субсидии и его характеристик устанавливаются в соглашениях.</w:t>
      </w:r>
    </w:p>
    <w:bookmarkEnd w:id="25"/>
    <w:p w14:paraId="688EB928" w14:textId="0FA43130"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r w:rsidRPr="00407032">
        <w:rPr>
          <w:rFonts w:eastAsia="Times New Roman" w:cs="Times New Roman"/>
          <w:szCs w:val="28"/>
          <w:lang w:eastAsia="ru-RU"/>
        </w:rPr>
        <w:t>1</w:t>
      </w:r>
      <w:r w:rsidR="00251005" w:rsidRPr="00407032">
        <w:rPr>
          <w:rFonts w:eastAsia="Times New Roman" w:cs="Times New Roman"/>
          <w:szCs w:val="28"/>
          <w:lang w:eastAsia="ru-RU"/>
        </w:rPr>
        <w:t>8</w:t>
      </w:r>
      <w:r w:rsidRPr="00407032">
        <w:rPr>
          <w:rFonts w:eastAsia="Times New Roman" w:cs="Times New Roman"/>
          <w:szCs w:val="28"/>
          <w:lang w:eastAsia="ru-RU"/>
        </w:rPr>
        <w:t xml:space="preserve">. </w:t>
      </w:r>
      <w:r w:rsidR="003528CA" w:rsidRPr="00407032">
        <w:rPr>
          <w:rFonts w:eastAsia="Times New Roman" w:cs="Times New Roman"/>
          <w:szCs w:val="28"/>
          <w:lang w:eastAsia="ru-RU"/>
        </w:rPr>
        <w:t>Получатель субсидии в течение тридцати</w:t>
      </w:r>
      <w:r w:rsidRPr="00407032">
        <w:rPr>
          <w:rFonts w:eastAsia="Times New Roman" w:cs="Times New Roman"/>
          <w:szCs w:val="28"/>
          <w:lang w:eastAsia="ru-RU"/>
        </w:rPr>
        <w:t xml:space="preserve"> рабочих дней с даты окончания строительно-монтажных работ по благоустройству дворовой территории в соответствии с </w:t>
      </w:r>
      <w:hyperlink w:anchor="sub_215" w:history="1">
        <w:r w:rsidR="00251005" w:rsidRPr="00407032">
          <w:rPr>
            <w:rFonts w:eastAsia="Times New Roman" w:cs="Times New Roman"/>
            <w:szCs w:val="28"/>
            <w:lang w:eastAsia="ru-RU"/>
          </w:rPr>
          <w:t>подпунктом 2</w:t>
        </w:r>
        <w:r w:rsidRPr="00407032">
          <w:rPr>
            <w:rFonts w:eastAsia="Times New Roman" w:cs="Times New Roman"/>
            <w:szCs w:val="28"/>
            <w:lang w:eastAsia="ru-RU"/>
          </w:rPr>
          <w:t xml:space="preserve">.5 пункта </w:t>
        </w:r>
      </w:hyperlink>
      <w:r w:rsidR="00251005" w:rsidRPr="00407032">
        <w:rPr>
          <w:rFonts w:eastAsia="Times New Roman" w:cs="Times New Roman"/>
          <w:szCs w:val="28"/>
          <w:lang w:eastAsia="ru-RU"/>
        </w:rPr>
        <w:t>2</w:t>
      </w:r>
      <w:r w:rsidRPr="00407032">
        <w:rPr>
          <w:rFonts w:eastAsia="Times New Roman" w:cs="Times New Roman"/>
          <w:szCs w:val="28"/>
          <w:lang w:eastAsia="ru-RU"/>
        </w:rPr>
        <w:t xml:space="preserve"> настоящего раздела, но не позднее 01 ноября текущего финансового года, представляет в дирекцию следующие документы</w:t>
      </w:r>
      <w:r w:rsidR="00750E7C" w:rsidRPr="00407032">
        <w:rPr>
          <w:rFonts w:eastAsia="Times New Roman" w:cs="Times New Roman"/>
          <w:szCs w:val="28"/>
          <w:lang w:eastAsia="ru-RU"/>
        </w:rPr>
        <w:t>, подтверждающие фактически произведенные затраты</w:t>
      </w:r>
      <w:r w:rsidRPr="00407032">
        <w:rPr>
          <w:rFonts w:eastAsia="Times New Roman" w:cs="Times New Roman"/>
          <w:szCs w:val="28"/>
          <w:lang w:eastAsia="ru-RU"/>
        </w:rPr>
        <w:t>:</w:t>
      </w:r>
    </w:p>
    <w:p w14:paraId="466224F9" w14:textId="2A744EAB"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bookmarkStart w:id="26" w:name="sub_141"/>
      <w:r w:rsidRPr="00407032">
        <w:rPr>
          <w:rFonts w:eastAsia="Times New Roman" w:cs="Times New Roman"/>
          <w:szCs w:val="28"/>
          <w:lang w:eastAsia="ru-RU"/>
        </w:rPr>
        <w:t>1</w:t>
      </w:r>
      <w:r w:rsidR="006B7537" w:rsidRPr="00407032">
        <w:rPr>
          <w:rFonts w:eastAsia="Times New Roman" w:cs="Times New Roman"/>
          <w:szCs w:val="28"/>
          <w:lang w:eastAsia="ru-RU"/>
        </w:rPr>
        <w:t>8</w:t>
      </w:r>
      <w:r w:rsidRPr="00407032">
        <w:rPr>
          <w:rFonts w:eastAsia="Times New Roman" w:cs="Times New Roman"/>
          <w:szCs w:val="28"/>
          <w:lang w:eastAsia="ru-RU"/>
        </w:rPr>
        <w:t>.1. Заверенные копи</w:t>
      </w:r>
      <w:r w:rsidR="00F9639A" w:rsidRPr="00407032">
        <w:rPr>
          <w:rFonts w:eastAsia="Times New Roman" w:cs="Times New Roman"/>
          <w:szCs w:val="28"/>
          <w:lang w:eastAsia="ru-RU"/>
        </w:rPr>
        <w:t>и</w:t>
      </w:r>
      <w:r w:rsidRPr="00407032">
        <w:rPr>
          <w:rFonts w:eastAsia="Times New Roman" w:cs="Times New Roman"/>
          <w:szCs w:val="28"/>
          <w:lang w:eastAsia="ru-RU"/>
        </w:rPr>
        <w:t xml:space="preserve"> платежн</w:t>
      </w:r>
      <w:r w:rsidR="00F9639A" w:rsidRPr="00407032">
        <w:rPr>
          <w:rFonts w:eastAsia="Times New Roman" w:cs="Times New Roman"/>
          <w:szCs w:val="28"/>
          <w:lang w:eastAsia="ru-RU"/>
        </w:rPr>
        <w:t>ых</w:t>
      </w:r>
      <w:r w:rsidRPr="00407032">
        <w:rPr>
          <w:rFonts w:eastAsia="Times New Roman" w:cs="Times New Roman"/>
          <w:szCs w:val="28"/>
          <w:lang w:eastAsia="ru-RU"/>
        </w:rPr>
        <w:t xml:space="preserve"> поручени</w:t>
      </w:r>
      <w:r w:rsidR="00F9639A" w:rsidRPr="00407032">
        <w:rPr>
          <w:rFonts w:eastAsia="Times New Roman" w:cs="Times New Roman"/>
          <w:szCs w:val="28"/>
          <w:lang w:eastAsia="ru-RU"/>
        </w:rPr>
        <w:t>й</w:t>
      </w:r>
      <w:r w:rsidRPr="00407032">
        <w:rPr>
          <w:rFonts w:eastAsia="Times New Roman" w:cs="Times New Roman"/>
          <w:szCs w:val="28"/>
          <w:lang w:eastAsia="ru-RU"/>
        </w:rPr>
        <w:t>.</w:t>
      </w:r>
    </w:p>
    <w:p w14:paraId="3E313E72" w14:textId="1D11E5C3"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bookmarkStart w:id="27" w:name="sub_142"/>
      <w:bookmarkEnd w:id="26"/>
      <w:r w:rsidRPr="00407032">
        <w:rPr>
          <w:rFonts w:eastAsia="Times New Roman" w:cs="Times New Roman"/>
          <w:szCs w:val="28"/>
          <w:lang w:eastAsia="ru-RU"/>
        </w:rPr>
        <w:t>1</w:t>
      </w:r>
      <w:r w:rsidR="006B7537" w:rsidRPr="00407032">
        <w:rPr>
          <w:rFonts w:eastAsia="Times New Roman" w:cs="Times New Roman"/>
          <w:szCs w:val="28"/>
          <w:lang w:eastAsia="ru-RU"/>
        </w:rPr>
        <w:t>8</w:t>
      </w:r>
      <w:r w:rsidRPr="00407032">
        <w:rPr>
          <w:rFonts w:eastAsia="Times New Roman" w:cs="Times New Roman"/>
          <w:szCs w:val="28"/>
          <w:lang w:eastAsia="ru-RU"/>
        </w:rPr>
        <w:t xml:space="preserve">.2. Заверенные копии первичных учетных документов, являющихся основанием для формирования документов, указанных в </w:t>
      </w:r>
      <w:hyperlink w:anchor="sub_141" w:history="1">
        <w:r w:rsidRPr="00407032">
          <w:rPr>
            <w:rFonts w:eastAsia="Times New Roman" w:cs="Times New Roman"/>
            <w:szCs w:val="28"/>
            <w:lang w:eastAsia="ru-RU"/>
          </w:rPr>
          <w:t>подпункте 1</w:t>
        </w:r>
        <w:r w:rsidR="006B7537" w:rsidRPr="00407032">
          <w:rPr>
            <w:rFonts w:eastAsia="Times New Roman" w:cs="Times New Roman"/>
            <w:szCs w:val="28"/>
            <w:lang w:eastAsia="ru-RU"/>
          </w:rPr>
          <w:t>8</w:t>
        </w:r>
        <w:r w:rsidRPr="00407032">
          <w:rPr>
            <w:rFonts w:eastAsia="Times New Roman" w:cs="Times New Roman"/>
            <w:szCs w:val="28"/>
            <w:lang w:eastAsia="ru-RU"/>
          </w:rPr>
          <w:t>.1 пункта 1</w:t>
        </w:r>
      </w:hyperlink>
      <w:r w:rsidR="006B7537" w:rsidRPr="00407032">
        <w:rPr>
          <w:rFonts w:eastAsia="Times New Roman" w:cs="Times New Roman"/>
          <w:szCs w:val="28"/>
          <w:lang w:eastAsia="ru-RU"/>
        </w:rPr>
        <w:t>8</w:t>
      </w:r>
      <w:r w:rsidRPr="00407032">
        <w:rPr>
          <w:rFonts w:eastAsia="Times New Roman" w:cs="Times New Roman"/>
          <w:szCs w:val="28"/>
          <w:lang w:eastAsia="ru-RU"/>
        </w:rPr>
        <w:t xml:space="preserve"> настоящего раздела.</w:t>
      </w:r>
    </w:p>
    <w:p w14:paraId="02357B07" w14:textId="6F0E1426"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bookmarkStart w:id="28" w:name="sub_143"/>
      <w:bookmarkEnd w:id="27"/>
      <w:r w:rsidRPr="00407032">
        <w:rPr>
          <w:rFonts w:eastAsia="Times New Roman" w:cs="Times New Roman"/>
          <w:szCs w:val="28"/>
          <w:lang w:eastAsia="ru-RU"/>
        </w:rPr>
        <w:t>1</w:t>
      </w:r>
      <w:r w:rsidR="005D3FA2" w:rsidRPr="00407032">
        <w:rPr>
          <w:rFonts w:eastAsia="Times New Roman" w:cs="Times New Roman"/>
          <w:szCs w:val="28"/>
          <w:lang w:eastAsia="ru-RU"/>
        </w:rPr>
        <w:t>8</w:t>
      </w:r>
      <w:r w:rsidRPr="00407032">
        <w:rPr>
          <w:rFonts w:eastAsia="Times New Roman" w:cs="Times New Roman"/>
          <w:szCs w:val="28"/>
          <w:lang w:eastAsia="ru-RU"/>
        </w:rPr>
        <w:t xml:space="preserve">.3. По работам, услугам, предусмотренным </w:t>
      </w:r>
      <w:hyperlink w:anchor="sub_211" w:history="1">
        <w:r w:rsidRPr="00407032">
          <w:rPr>
            <w:rFonts w:eastAsia="Times New Roman" w:cs="Times New Roman"/>
            <w:szCs w:val="28"/>
            <w:lang w:eastAsia="ru-RU"/>
          </w:rPr>
          <w:t xml:space="preserve">подпунктами </w:t>
        </w:r>
        <w:r w:rsidR="005D3FA2" w:rsidRPr="00407032">
          <w:rPr>
            <w:rFonts w:eastAsia="Times New Roman" w:cs="Times New Roman"/>
            <w:szCs w:val="28"/>
            <w:lang w:eastAsia="ru-RU"/>
          </w:rPr>
          <w:t>2</w:t>
        </w:r>
        <w:r w:rsidRPr="00407032">
          <w:rPr>
            <w:rFonts w:eastAsia="Times New Roman" w:cs="Times New Roman"/>
            <w:szCs w:val="28"/>
            <w:lang w:eastAsia="ru-RU"/>
          </w:rPr>
          <w:t xml:space="preserve">.1 </w:t>
        </w:r>
        <w:r w:rsidR="005D3FA2" w:rsidRPr="00407032">
          <w:rPr>
            <w:rFonts w:eastAsia="Times New Roman" w:cs="Times New Roman"/>
            <w:szCs w:val="28"/>
            <w:lang w:eastAsia="ru-RU"/>
          </w:rPr>
          <w:t>–</w:t>
        </w:r>
        <w:r w:rsidRPr="00407032">
          <w:rPr>
            <w:rFonts w:eastAsia="Times New Roman" w:cs="Times New Roman"/>
            <w:szCs w:val="28"/>
            <w:lang w:eastAsia="ru-RU"/>
          </w:rPr>
          <w:t xml:space="preserve"> </w:t>
        </w:r>
        <w:r w:rsidR="005D3FA2" w:rsidRPr="00407032">
          <w:rPr>
            <w:rFonts w:eastAsia="Times New Roman" w:cs="Times New Roman"/>
            <w:szCs w:val="28"/>
            <w:lang w:eastAsia="ru-RU"/>
          </w:rPr>
          <w:t>2</w:t>
        </w:r>
        <w:r w:rsidRPr="00407032">
          <w:rPr>
            <w:rFonts w:eastAsia="Times New Roman" w:cs="Times New Roman"/>
            <w:szCs w:val="28"/>
            <w:lang w:eastAsia="ru-RU"/>
          </w:rPr>
          <w:t xml:space="preserve">.4 пункта </w:t>
        </w:r>
        <w:r w:rsidR="005D3FA2" w:rsidRPr="00407032">
          <w:rPr>
            <w:rFonts w:eastAsia="Times New Roman" w:cs="Times New Roman"/>
            <w:szCs w:val="28"/>
            <w:lang w:eastAsia="ru-RU"/>
          </w:rPr>
          <w:t>2</w:t>
        </w:r>
      </w:hyperlink>
      <w:r w:rsidRPr="00407032">
        <w:rPr>
          <w:rFonts w:eastAsia="Times New Roman" w:cs="Times New Roman"/>
          <w:szCs w:val="28"/>
          <w:lang w:eastAsia="ru-RU"/>
        </w:rPr>
        <w:t xml:space="preserve"> настоящего раздела (в том числе выполненным в периоды, предшествующие году проведения строительно-монтажных работ) заверенные копии:</w:t>
      </w:r>
    </w:p>
    <w:bookmarkEnd w:id="28"/>
    <w:p w14:paraId="58BD6653"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407032">
        <w:rPr>
          <w:rFonts w:eastAsia="Times New Roman" w:cs="Times New Roman"/>
          <w:szCs w:val="28"/>
          <w:lang w:eastAsia="ru-RU"/>
        </w:rPr>
        <w:t>- акта приемки выполненных работ, оказанных</w:t>
      </w:r>
      <w:r w:rsidRPr="008A6DA4">
        <w:rPr>
          <w:rFonts w:eastAsia="Times New Roman" w:cs="Times New Roman"/>
          <w:szCs w:val="28"/>
          <w:lang w:eastAsia="ru-RU"/>
        </w:rPr>
        <w:t xml:space="preserve"> услуг;</w:t>
      </w:r>
    </w:p>
    <w:p w14:paraId="750B737D"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счета к акту приемки выполненных работ, оказанных услуг;</w:t>
      </w:r>
    </w:p>
    <w:p w14:paraId="535A847C" w14:textId="77777777" w:rsidR="00CE1A54" w:rsidRPr="008A6DA4" w:rsidRDefault="00CE1A54" w:rsidP="00FB0778">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договора на выполнение работ, оказание услуг;</w:t>
      </w:r>
    </w:p>
    <w:p w14:paraId="52996F79"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документа, являющегося результатом выполнения работ, оказания услуг;</w:t>
      </w:r>
    </w:p>
    <w:p w14:paraId="63565A68"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запроса трех коммерческих предложений на выполнение работ, оказание услуг.</w:t>
      </w:r>
    </w:p>
    <w:p w14:paraId="02D745BD" w14:textId="17CD07F3"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bookmarkStart w:id="29" w:name="sub_144"/>
      <w:r w:rsidRPr="008A6DA4">
        <w:rPr>
          <w:rFonts w:eastAsia="Times New Roman" w:cs="Times New Roman"/>
          <w:szCs w:val="28"/>
          <w:lang w:eastAsia="ru-RU"/>
        </w:rPr>
        <w:t>1</w:t>
      </w:r>
      <w:r w:rsidR="0053480A" w:rsidRPr="008A6DA4">
        <w:rPr>
          <w:rFonts w:eastAsia="Times New Roman" w:cs="Times New Roman"/>
          <w:szCs w:val="28"/>
          <w:lang w:eastAsia="ru-RU"/>
        </w:rPr>
        <w:t>8</w:t>
      </w:r>
      <w:r w:rsidRPr="008A6DA4">
        <w:rPr>
          <w:rFonts w:eastAsia="Times New Roman" w:cs="Times New Roman"/>
          <w:szCs w:val="28"/>
          <w:lang w:eastAsia="ru-RU"/>
        </w:rPr>
        <w:t xml:space="preserve">.4. По работам, предусмотренным </w:t>
      </w:r>
      <w:hyperlink w:anchor="sub_215" w:history="1">
        <w:r w:rsidR="002F5F99" w:rsidRPr="008A6DA4">
          <w:rPr>
            <w:rFonts w:eastAsia="Times New Roman" w:cs="Times New Roman"/>
            <w:szCs w:val="28"/>
            <w:lang w:eastAsia="ru-RU"/>
          </w:rPr>
          <w:t>подпунктом 2</w:t>
        </w:r>
        <w:r w:rsidRPr="008A6DA4">
          <w:rPr>
            <w:rFonts w:eastAsia="Times New Roman" w:cs="Times New Roman"/>
            <w:szCs w:val="28"/>
            <w:lang w:eastAsia="ru-RU"/>
          </w:rPr>
          <w:t xml:space="preserve">.5 пункта </w:t>
        </w:r>
        <w:r w:rsidR="002F5F99" w:rsidRPr="008A6DA4">
          <w:rPr>
            <w:rFonts w:eastAsia="Times New Roman" w:cs="Times New Roman"/>
            <w:szCs w:val="28"/>
            <w:lang w:eastAsia="ru-RU"/>
          </w:rPr>
          <w:t>2</w:t>
        </w:r>
      </w:hyperlink>
      <w:r w:rsidRPr="008A6DA4">
        <w:rPr>
          <w:rFonts w:eastAsia="Times New Roman" w:cs="Times New Roman"/>
          <w:szCs w:val="28"/>
          <w:lang w:eastAsia="ru-RU"/>
        </w:rPr>
        <w:t xml:space="preserve"> настоящего раздела:</w:t>
      </w:r>
    </w:p>
    <w:bookmarkEnd w:id="29"/>
    <w:p w14:paraId="179B241A" w14:textId="793039E6"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проектной документации, согласованной департаментом архитектуры и градостроительства Администрации города Сургута</w:t>
      </w:r>
      <w:r w:rsidR="002F5F99" w:rsidRPr="008A6DA4">
        <w:rPr>
          <w:rFonts w:eastAsia="Times New Roman" w:cs="Times New Roman"/>
          <w:szCs w:val="28"/>
          <w:lang w:eastAsia="ru-RU"/>
        </w:rPr>
        <w:t xml:space="preserve"> (в случае необходимости изготовления проектной документации в соответствии с положением по организации и проведению работ)</w:t>
      </w:r>
      <w:r w:rsidRPr="008A6DA4">
        <w:rPr>
          <w:rFonts w:eastAsia="Times New Roman" w:cs="Times New Roman"/>
          <w:szCs w:val="28"/>
          <w:lang w:eastAsia="ru-RU"/>
        </w:rPr>
        <w:t>;</w:t>
      </w:r>
    </w:p>
    <w:p w14:paraId="35C4B504"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акта приемки выполненных работ;</w:t>
      </w:r>
    </w:p>
    <w:p w14:paraId="56613471"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комиссионного акта общественной приемки работ;</w:t>
      </w:r>
    </w:p>
    <w:p w14:paraId="6A25B2A8"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акта приемки выполненных работ рабочей комиссией;</w:t>
      </w:r>
    </w:p>
    <w:p w14:paraId="4343CE8B"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заверенная копия акта приемки выполненных работ по форме </w:t>
      </w:r>
      <w:hyperlink r:id="rId25" w:history="1">
        <w:r w:rsidRPr="008A6DA4">
          <w:rPr>
            <w:rFonts w:eastAsia="Times New Roman" w:cs="Times New Roman"/>
            <w:szCs w:val="28"/>
            <w:lang w:eastAsia="ru-RU"/>
          </w:rPr>
          <w:t>КС-2</w:t>
        </w:r>
      </w:hyperlink>
      <w:r w:rsidRPr="008A6DA4">
        <w:rPr>
          <w:rFonts w:eastAsia="Times New Roman" w:cs="Times New Roman"/>
          <w:szCs w:val="28"/>
          <w:lang w:eastAsia="ru-RU"/>
        </w:rPr>
        <w:t>;</w:t>
      </w:r>
    </w:p>
    <w:p w14:paraId="1B577979" w14:textId="22D4CF50"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заверенная копия справки о стоимости выполненных работ и затрат </w:t>
      </w:r>
      <w:r w:rsidR="00BB3070" w:rsidRPr="008A6DA4">
        <w:rPr>
          <w:rFonts w:eastAsia="Times New Roman" w:cs="Times New Roman"/>
          <w:szCs w:val="28"/>
          <w:lang w:eastAsia="ru-RU"/>
        </w:rPr>
        <w:br/>
      </w:r>
      <w:r w:rsidRPr="008A6DA4">
        <w:rPr>
          <w:rFonts w:eastAsia="Times New Roman" w:cs="Times New Roman"/>
          <w:szCs w:val="28"/>
          <w:lang w:eastAsia="ru-RU"/>
        </w:rPr>
        <w:t xml:space="preserve">по форме </w:t>
      </w:r>
      <w:hyperlink r:id="rId26" w:history="1">
        <w:r w:rsidRPr="008A6DA4">
          <w:rPr>
            <w:rFonts w:eastAsia="Times New Roman" w:cs="Times New Roman"/>
            <w:szCs w:val="28"/>
            <w:lang w:eastAsia="ru-RU"/>
          </w:rPr>
          <w:t>КС-3</w:t>
        </w:r>
      </w:hyperlink>
      <w:r w:rsidRPr="008A6DA4">
        <w:rPr>
          <w:rFonts w:eastAsia="Times New Roman" w:cs="Times New Roman"/>
          <w:szCs w:val="28"/>
          <w:lang w:eastAsia="ru-RU"/>
        </w:rPr>
        <w:t>;</w:t>
      </w:r>
    </w:p>
    <w:p w14:paraId="05DBDBAC"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сметной документации, согласованной организацией, имеющей право на проведение (изготовление) сметной документации;</w:t>
      </w:r>
    </w:p>
    <w:p w14:paraId="5E86F840"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положительного заключения о проверке достоверности определения сметной стоимости;</w:t>
      </w:r>
    </w:p>
    <w:p w14:paraId="7AEE93E0"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протокола конкурсной комиссии об итогах открытого конкурса по отбору исполнителя работ по благоустройству дворовых территорий;</w:t>
      </w:r>
    </w:p>
    <w:p w14:paraId="2DABF668"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исполнительной документации;</w:t>
      </w:r>
    </w:p>
    <w:p w14:paraId="3918BB57" w14:textId="5921ED94"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lastRenderedPageBreak/>
        <w:t xml:space="preserve">- фотоматериалы, фиксирующие состояние дворовой территории </w:t>
      </w:r>
      <w:r w:rsidR="00BB3070" w:rsidRPr="008A6DA4">
        <w:rPr>
          <w:rFonts w:eastAsia="Times New Roman" w:cs="Times New Roman"/>
          <w:szCs w:val="28"/>
          <w:lang w:eastAsia="ru-RU"/>
        </w:rPr>
        <w:br/>
      </w:r>
      <w:r w:rsidRPr="008A6DA4">
        <w:rPr>
          <w:rFonts w:eastAsia="Times New Roman" w:cs="Times New Roman"/>
          <w:szCs w:val="28"/>
          <w:lang w:eastAsia="ru-RU"/>
        </w:rPr>
        <w:t xml:space="preserve">до и после благоустройства, а также выполнение работ в соответствии с формами </w:t>
      </w:r>
      <w:hyperlink r:id="rId27" w:history="1">
        <w:r w:rsidRPr="008A6DA4">
          <w:rPr>
            <w:rFonts w:eastAsia="Times New Roman" w:cs="Times New Roman"/>
            <w:szCs w:val="28"/>
            <w:lang w:eastAsia="ru-RU"/>
          </w:rPr>
          <w:t>КС-2</w:t>
        </w:r>
      </w:hyperlink>
      <w:r w:rsidRPr="008A6DA4">
        <w:rPr>
          <w:rFonts w:eastAsia="Times New Roman" w:cs="Times New Roman"/>
          <w:szCs w:val="28"/>
          <w:lang w:eastAsia="ru-RU"/>
        </w:rPr>
        <w:t xml:space="preserve">, </w:t>
      </w:r>
      <w:hyperlink r:id="rId28" w:history="1">
        <w:r w:rsidRPr="008A6DA4">
          <w:rPr>
            <w:rFonts w:eastAsia="Times New Roman" w:cs="Times New Roman"/>
            <w:szCs w:val="28"/>
            <w:lang w:eastAsia="ru-RU"/>
          </w:rPr>
          <w:t>КС-3</w:t>
        </w:r>
      </w:hyperlink>
      <w:r w:rsidRPr="008A6DA4">
        <w:rPr>
          <w:rFonts w:eastAsia="Times New Roman" w:cs="Times New Roman"/>
          <w:szCs w:val="28"/>
          <w:lang w:eastAsia="ru-RU"/>
        </w:rPr>
        <w:t>.</w:t>
      </w:r>
    </w:p>
    <w:p w14:paraId="04D7BDFE" w14:textId="26536CEC"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bookmarkStart w:id="30" w:name="sub_145"/>
      <w:r w:rsidRPr="008A6DA4">
        <w:rPr>
          <w:rFonts w:eastAsia="Times New Roman" w:cs="Times New Roman"/>
          <w:szCs w:val="28"/>
          <w:lang w:eastAsia="ru-RU"/>
        </w:rPr>
        <w:t>1</w:t>
      </w:r>
      <w:r w:rsidR="00817319" w:rsidRPr="008A6DA4">
        <w:rPr>
          <w:rFonts w:eastAsia="Times New Roman" w:cs="Times New Roman"/>
          <w:szCs w:val="28"/>
          <w:lang w:eastAsia="ru-RU"/>
        </w:rPr>
        <w:t>8</w:t>
      </w:r>
      <w:r w:rsidRPr="008A6DA4">
        <w:rPr>
          <w:rFonts w:eastAsia="Times New Roman" w:cs="Times New Roman"/>
          <w:szCs w:val="28"/>
          <w:lang w:eastAsia="ru-RU"/>
        </w:rPr>
        <w:t xml:space="preserve">.5. По услугам, предусмотренным </w:t>
      </w:r>
      <w:hyperlink w:anchor="sub_216" w:history="1">
        <w:r w:rsidRPr="008A6DA4">
          <w:rPr>
            <w:rFonts w:eastAsia="Times New Roman" w:cs="Times New Roman"/>
            <w:szCs w:val="28"/>
            <w:lang w:eastAsia="ru-RU"/>
          </w:rPr>
          <w:t xml:space="preserve">подпунктом </w:t>
        </w:r>
        <w:r w:rsidR="00817319" w:rsidRPr="008A6DA4">
          <w:rPr>
            <w:rFonts w:eastAsia="Times New Roman" w:cs="Times New Roman"/>
            <w:szCs w:val="28"/>
            <w:lang w:eastAsia="ru-RU"/>
          </w:rPr>
          <w:t>2</w:t>
        </w:r>
        <w:r w:rsidRPr="008A6DA4">
          <w:rPr>
            <w:rFonts w:eastAsia="Times New Roman" w:cs="Times New Roman"/>
            <w:szCs w:val="28"/>
            <w:lang w:eastAsia="ru-RU"/>
          </w:rPr>
          <w:t xml:space="preserve">.6 пункта </w:t>
        </w:r>
      </w:hyperlink>
      <w:r w:rsidR="00817319" w:rsidRPr="008A6DA4">
        <w:rPr>
          <w:rFonts w:eastAsia="Times New Roman" w:cs="Times New Roman"/>
          <w:szCs w:val="28"/>
          <w:lang w:eastAsia="ru-RU"/>
        </w:rPr>
        <w:t>2</w:t>
      </w:r>
      <w:r w:rsidRPr="008A6DA4">
        <w:rPr>
          <w:rFonts w:eastAsia="Times New Roman" w:cs="Times New Roman"/>
          <w:szCs w:val="28"/>
          <w:lang w:eastAsia="ru-RU"/>
        </w:rPr>
        <w:t xml:space="preserve"> настоящего раздела:</w:t>
      </w:r>
    </w:p>
    <w:bookmarkEnd w:id="30"/>
    <w:p w14:paraId="63A07464"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заверенная копия договора на оказание услуг по осуществлению строительного контроля (при осуществлении строительного контроля силами сторонней организации);</w:t>
      </w:r>
    </w:p>
    <w:p w14:paraId="1D9E063C"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расчет стоимости на осуществление строительного контроля;</w:t>
      </w:r>
    </w:p>
    <w:p w14:paraId="5261E078" w14:textId="77777777"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отчет о фактических затратах получателя субсидии на осуществление строительного контроля.</w:t>
      </w:r>
    </w:p>
    <w:p w14:paraId="48DE36C0" w14:textId="4AEB065F" w:rsidR="00CE1A5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w:t>
      </w:r>
      <w:r w:rsidR="00AB6B40" w:rsidRPr="008A6DA4">
        <w:rPr>
          <w:rFonts w:eastAsia="Times New Roman" w:cs="Times New Roman"/>
          <w:szCs w:val="28"/>
          <w:lang w:eastAsia="ru-RU"/>
        </w:rPr>
        <w:t>9</w:t>
      </w:r>
      <w:r w:rsidRPr="008A6DA4">
        <w:rPr>
          <w:rFonts w:eastAsia="Times New Roman" w:cs="Times New Roman"/>
          <w:szCs w:val="28"/>
          <w:lang w:eastAsia="ru-RU"/>
        </w:rPr>
        <w:t xml:space="preserve">. Датой окончания строительно-монтажных работ в целях установления срока предоставления документов в соответствии с </w:t>
      </w:r>
      <w:hyperlink w:anchor="sub_2314" w:history="1">
        <w:r w:rsidRPr="008A6DA4">
          <w:rPr>
            <w:rFonts w:eastAsia="Times New Roman" w:cs="Times New Roman"/>
            <w:szCs w:val="28"/>
            <w:lang w:eastAsia="ru-RU"/>
          </w:rPr>
          <w:t>пунктом 1</w:t>
        </w:r>
      </w:hyperlink>
      <w:r w:rsidR="00AB6B40" w:rsidRPr="008A6DA4">
        <w:rPr>
          <w:rFonts w:eastAsia="Times New Roman" w:cs="Times New Roman"/>
          <w:szCs w:val="28"/>
          <w:lang w:eastAsia="ru-RU"/>
        </w:rPr>
        <w:t>8</w:t>
      </w:r>
      <w:r w:rsidRPr="008A6DA4">
        <w:rPr>
          <w:rFonts w:eastAsia="Times New Roman" w:cs="Times New Roman"/>
          <w:szCs w:val="28"/>
          <w:lang w:eastAsia="ru-RU"/>
        </w:rPr>
        <w:t xml:space="preserve"> настоящего раздела, считается дата подписания акта приемки выполненных работ.</w:t>
      </w:r>
    </w:p>
    <w:p w14:paraId="09BEEB25" w14:textId="71007535" w:rsidR="001C16DA" w:rsidRPr="00407032" w:rsidRDefault="001C16DA" w:rsidP="001C16DA">
      <w:pPr>
        <w:ind w:firstLine="709"/>
        <w:jc w:val="both"/>
        <w:rPr>
          <w:rFonts w:cs="Times New Roman"/>
          <w:szCs w:val="28"/>
          <w:lang w:eastAsia="ru-RU"/>
        </w:rPr>
      </w:pPr>
      <w:r w:rsidRPr="00407032">
        <w:rPr>
          <w:rFonts w:cs="Times New Roman"/>
          <w:szCs w:val="28"/>
          <w:lang w:eastAsia="ru-RU"/>
        </w:rPr>
        <w:t>Документ</w:t>
      </w:r>
      <w:r w:rsidR="00B90DBE" w:rsidRPr="00407032">
        <w:rPr>
          <w:rFonts w:cs="Times New Roman"/>
          <w:szCs w:val="28"/>
          <w:lang w:eastAsia="ru-RU"/>
        </w:rPr>
        <w:t>ы</w:t>
      </w:r>
      <w:r w:rsidRPr="00407032">
        <w:rPr>
          <w:rFonts w:cs="Times New Roman"/>
          <w:szCs w:val="28"/>
          <w:lang w:eastAsia="ru-RU"/>
        </w:rPr>
        <w:t>, установленные пунктом 18 настоящего раздела, представляются получателем субсидии в дирекцию одним из следующих способов:</w:t>
      </w:r>
    </w:p>
    <w:p w14:paraId="7C4F8F0A" w14:textId="77777777" w:rsidR="001C16DA" w:rsidRPr="00407032" w:rsidRDefault="001C16DA" w:rsidP="001C16DA">
      <w:pPr>
        <w:ind w:firstLine="709"/>
        <w:jc w:val="both"/>
        <w:rPr>
          <w:rFonts w:cs="Times New Roman"/>
          <w:szCs w:val="28"/>
          <w:lang w:eastAsia="ru-RU"/>
        </w:rPr>
      </w:pPr>
      <w:r w:rsidRPr="00407032">
        <w:rPr>
          <w:rFonts w:cs="Times New Roman"/>
          <w:szCs w:val="28"/>
          <w:lang w:eastAsia="ru-RU"/>
        </w:rPr>
        <w:t>- лично, уполномоченным лицом или через представителя;</w:t>
      </w:r>
    </w:p>
    <w:p w14:paraId="132F7BB8" w14:textId="77777777" w:rsidR="001C16DA" w:rsidRPr="00407032" w:rsidRDefault="001C16DA" w:rsidP="001C16DA">
      <w:pPr>
        <w:ind w:firstLine="709"/>
        <w:jc w:val="both"/>
        <w:rPr>
          <w:rFonts w:cs="Times New Roman"/>
          <w:szCs w:val="28"/>
          <w:lang w:eastAsia="ru-RU"/>
        </w:rPr>
      </w:pPr>
      <w:r w:rsidRPr="00407032">
        <w:rPr>
          <w:rFonts w:cs="Times New Roman"/>
          <w:szCs w:val="28"/>
          <w:lang w:eastAsia="ru-RU"/>
        </w:rPr>
        <w:t>- почтовым отправлением.</w:t>
      </w:r>
    </w:p>
    <w:p w14:paraId="3577986D" w14:textId="0F199363" w:rsidR="00CE1A54" w:rsidRPr="00407032" w:rsidRDefault="00B61DE4" w:rsidP="00BB3070">
      <w:pPr>
        <w:widowControl w:val="0"/>
        <w:autoSpaceDE w:val="0"/>
        <w:autoSpaceDN w:val="0"/>
        <w:adjustRightInd w:val="0"/>
        <w:ind w:firstLine="708"/>
        <w:jc w:val="both"/>
        <w:rPr>
          <w:rFonts w:cs="Times New Roman"/>
          <w:szCs w:val="28"/>
          <w:lang w:eastAsia="ru-RU"/>
        </w:rPr>
      </w:pPr>
      <w:bookmarkStart w:id="31" w:name="sub_2317"/>
      <w:r w:rsidRPr="00407032">
        <w:rPr>
          <w:rFonts w:eastAsia="Times New Roman" w:cs="Times New Roman"/>
          <w:szCs w:val="28"/>
          <w:lang w:eastAsia="ru-RU"/>
        </w:rPr>
        <w:t>20</w:t>
      </w:r>
      <w:r w:rsidR="00CE1A54" w:rsidRPr="00407032">
        <w:rPr>
          <w:rFonts w:eastAsia="Times New Roman" w:cs="Times New Roman"/>
          <w:szCs w:val="28"/>
          <w:lang w:eastAsia="ru-RU"/>
        </w:rPr>
        <w:t xml:space="preserve">. Дирекция в течение </w:t>
      </w:r>
      <w:r w:rsidR="00AB5F40" w:rsidRPr="00407032">
        <w:rPr>
          <w:rFonts w:eastAsia="Times New Roman" w:cs="Times New Roman"/>
          <w:szCs w:val="28"/>
          <w:lang w:eastAsia="ru-RU"/>
        </w:rPr>
        <w:t>десяти</w:t>
      </w:r>
      <w:r w:rsidR="00CE1A54" w:rsidRPr="00407032">
        <w:rPr>
          <w:rFonts w:eastAsia="Times New Roman" w:cs="Times New Roman"/>
          <w:szCs w:val="28"/>
          <w:lang w:eastAsia="ru-RU"/>
        </w:rPr>
        <w:t xml:space="preserve"> рабочих дней после получения документов, указанных в </w:t>
      </w:r>
      <w:hyperlink w:anchor="sub_2314" w:history="1">
        <w:r w:rsidR="00CE1A54" w:rsidRPr="00407032">
          <w:rPr>
            <w:rFonts w:eastAsia="Times New Roman" w:cs="Times New Roman"/>
            <w:szCs w:val="28"/>
            <w:lang w:eastAsia="ru-RU"/>
          </w:rPr>
          <w:t>пункте 1</w:t>
        </w:r>
        <w:r w:rsidR="00AB6B40" w:rsidRPr="00407032">
          <w:rPr>
            <w:rFonts w:eastAsia="Times New Roman" w:cs="Times New Roman"/>
            <w:szCs w:val="28"/>
            <w:lang w:eastAsia="ru-RU"/>
          </w:rPr>
          <w:t>8</w:t>
        </w:r>
      </w:hyperlink>
      <w:r w:rsidR="00CE1A54" w:rsidRPr="00407032">
        <w:rPr>
          <w:rFonts w:eastAsia="Times New Roman" w:cs="Times New Roman"/>
          <w:szCs w:val="28"/>
          <w:lang w:eastAsia="ru-RU"/>
        </w:rPr>
        <w:t xml:space="preserve"> настоящего раздела, осуществляет проверку представленных документов и направляет получателю субсидии </w:t>
      </w:r>
      <w:r w:rsidR="00BB3070" w:rsidRPr="00407032">
        <w:rPr>
          <w:rFonts w:eastAsia="Times New Roman" w:cs="Times New Roman"/>
          <w:szCs w:val="28"/>
          <w:lang w:eastAsia="ru-RU"/>
        </w:rPr>
        <w:br/>
      </w:r>
      <w:r w:rsidR="00CE1A54" w:rsidRPr="00407032">
        <w:rPr>
          <w:rFonts w:eastAsia="Times New Roman" w:cs="Times New Roman"/>
          <w:szCs w:val="28"/>
          <w:lang w:eastAsia="ru-RU"/>
        </w:rPr>
        <w:t xml:space="preserve">и в департамент уведомление о согласовании документов или мотивированный отказ в согласовании </w:t>
      </w:r>
      <w:r w:rsidR="00277D1A" w:rsidRPr="00407032">
        <w:rPr>
          <w:rFonts w:cs="Times New Roman"/>
          <w:szCs w:val="28"/>
          <w:lang w:eastAsia="ru-RU"/>
        </w:rPr>
        <w:t xml:space="preserve">по основаниям, предусмотренным пунктом </w:t>
      </w:r>
      <w:r w:rsidRPr="00407032">
        <w:rPr>
          <w:rFonts w:cs="Times New Roman"/>
          <w:szCs w:val="28"/>
          <w:lang w:eastAsia="ru-RU"/>
        </w:rPr>
        <w:t>29</w:t>
      </w:r>
      <w:r w:rsidR="00277D1A" w:rsidRPr="00407032">
        <w:rPr>
          <w:rFonts w:cs="Times New Roman"/>
          <w:szCs w:val="28"/>
          <w:lang w:eastAsia="ru-RU"/>
        </w:rPr>
        <w:t xml:space="preserve"> настоящего раздела.</w:t>
      </w:r>
    </w:p>
    <w:p w14:paraId="5AA8DA38" w14:textId="78A43BF8" w:rsidR="002432AC" w:rsidRPr="00407032" w:rsidRDefault="002432AC" w:rsidP="002432AC">
      <w:pPr>
        <w:ind w:firstLine="709"/>
        <w:jc w:val="both"/>
        <w:rPr>
          <w:rFonts w:cs="Times New Roman"/>
          <w:szCs w:val="28"/>
          <w:lang w:eastAsia="ru-RU"/>
        </w:rPr>
      </w:pPr>
      <w:r w:rsidRPr="00407032">
        <w:rPr>
          <w:rFonts w:cs="Times New Roman"/>
          <w:szCs w:val="28"/>
          <w:lang w:eastAsia="ru-RU"/>
        </w:rPr>
        <w:t>Уведомление о согласовании исполнительной документации или мотивированный отказ в ее согласовании направляется письмом дирекции:</w:t>
      </w:r>
    </w:p>
    <w:p w14:paraId="6426483C" w14:textId="3167E703" w:rsidR="002432AC" w:rsidRPr="00407032" w:rsidRDefault="002432AC" w:rsidP="002432AC">
      <w:pPr>
        <w:ind w:firstLine="709"/>
        <w:jc w:val="both"/>
        <w:rPr>
          <w:szCs w:val="28"/>
        </w:rPr>
      </w:pPr>
      <w:r w:rsidRPr="00407032">
        <w:rPr>
          <w:rFonts w:cs="Times New Roman"/>
          <w:szCs w:val="28"/>
          <w:lang w:eastAsia="ru-RU"/>
        </w:rPr>
        <w:t xml:space="preserve">- получателю субсидии </w:t>
      </w:r>
      <w:r w:rsidR="009618E5" w:rsidRPr="00407032">
        <w:rPr>
          <w:rFonts w:cs="Times New Roman"/>
          <w:szCs w:val="28"/>
          <w:lang w:eastAsia="ru-RU"/>
        </w:rPr>
        <w:t xml:space="preserve">– </w:t>
      </w:r>
      <w:r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407032">
        <w:rPr>
          <w:bCs/>
          <w:szCs w:val="28"/>
        </w:rPr>
        <w:t>–</w:t>
      </w:r>
      <w:r w:rsidRPr="00407032">
        <w:rPr>
          <w:szCs w:val="28"/>
        </w:rPr>
        <w:t xml:space="preserve"> почтовым отправлением с уведомлением о вручении по фактическому адресу, указанному </w:t>
      </w:r>
      <w:r w:rsidR="00A55547" w:rsidRPr="00407032">
        <w:rPr>
          <w:szCs w:val="28"/>
        </w:rPr>
        <w:t>в соглашении</w:t>
      </w:r>
      <w:r w:rsidR="009618E5" w:rsidRPr="00407032">
        <w:rPr>
          <w:szCs w:val="28"/>
        </w:rPr>
        <w:t>;</w:t>
      </w:r>
    </w:p>
    <w:p w14:paraId="2BAE0D20" w14:textId="126FB8BB" w:rsidR="002432AC" w:rsidRPr="00407032" w:rsidRDefault="009618E5" w:rsidP="002432AC">
      <w:pPr>
        <w:ind w:firstLine="709"/>
        <w:jc w:val="both"/>
        <w:rPr>
          <w:szCs w:val="28"/>
        </w:rPr>
      </w:pPr>
      <w:r w:rsidRPr="00407032">
        <w:rPr>
          <w:rFonts w:cs="Times New Roman"/>
          <w:szCs w:val="28"/>
          <w:lang w:eastAsia="ru-RU"/>
        </w:rPr>
        <w:t>-</w:t>
      </w:r>
      <w:r w:rsidR="002432AC" w:rsidRPr="00407032">
        <w:rPr>
          <w:rFonts w:cs="Times New Roman"/>
          <w:szCs w:val="28"/>
          <w:lang w:eastAsia="ru-RU"/>
        </w:rPr>
        <w:t xml:space="preserve"> в департамент</w:t>
      </w:r>
      <w:r w:rsidRPr="00407032">
        <w:rPr>
          <w:rFonts w:cs="Times New Roman"/>
          <w:szCs w:val="28"/>
          <w:lang w:eastAsia="ru-RU"/>
        </w:rPr>
        <w:t xml:space="preserve"> –</w:t>
      </w:r>
      <w:r w:rsidR="002432AC" w:rsidRPr="00407032">
        <w:rPr>
          <w:rFonts w:cs="Times New Roman"/>
          <w:szCs w:val="28"/>
          <w:lang w:eastAsia="ru-RU"/>
        </w:rPr>
        <w:t xml:space="preserve"> </w:t>
      </w:r>
      <w:r w:rsidR="002432AC" w:rsidRPr="00407032">
        <w:rPr>
          <w:szCs w:val="28"/>
        </w:rPr>
        <w:t>посредством системы электронного документооборота.</w:t>
      </w:r>
    </w:p>
    <w:p w14:paraId="64E323A0" w14:textId="7D85AF04" w:rsidR="00CE1A54" w:rsidRPr="00407032" w:rsidRDefault="00C45E66" w:rsidP="00BB3070">
      <w:pPr>
        <w:widowControl w:val="0"/>
        <w:autoSpaceDE w:val="0"/>
        <w:autoSpaceDN w:val="0"/>
        <w:adjustRightInd w:val="0"/>
        <w:ind w:firstLine="708"/>
        <w:jc w:val="both"/>
        <w:rPr>
          <w:rFonts w:eastAsia="Times New Roman" w:cs="Times New Roman"/>
          <w:szCs w:val="28"/>
          <w:lang w:eastAsia="ru-RU"/>
        </w:rPr>
      </w:pPr>
      <w:bookmarkStart w:id="32" w:name="sub_2319"/>
      <w:bookmarkEnd w:id="31"/>
      <w:r w:rsidRPr="00407032">
        <w:rPr>
          <w:rFonts w:eastAsia="Times New Roman" w:cs="Times New Roman"/>
          <w:szCs w:val="28"/>
          <w:lang w:eastAsia="ru-RU"/>
        </w:rPr>
        <w:t>2</w:t>
      </w:r>
      <w:r w:rsidR="00B61DE4" w:rsidRPr="00407032">
        <w:rPr>
          <w:rFonts w:eastAsia="Times New Roman" w:cs="Times New Roman"/>
          <w:szCs w:val="28"/>
          <w:lang w:eastAsia="ru-RU"/>
        </w:rPr>
        <w:t>1</w:t>
      </w:r>
      <w:r w:rsidR="00CE1A54" w:rsidRPr="00407032">
        <w:rPr>
          <w:rFonts w:eastAsia="Times New Roman" w:cs="Times New Roman"/>
          <w:szCs w:val="28"/>
          <w:lang w:eastAsia="ru-RU"/>
        </w:rPr>
        <w:t>. После получения мотивированного отказа в согласовании документов, представл</w:t>
      </w:r>
      <w:r w:rsidRPr="00407032">
        <w:rPr>
          <w:rFonts w:eastAsia="Times New Roman" w:cs="Times New Roman"/>
          <w:szCs w:val="28"/>
          <w:lang w:eastAsia="ru-RU"/>
        </w:rPr>
        <w:t>енн</w:t>
      </w:r>
      <w:r w:rsidR="00CE1A54" w:rsidRPr="00407032">
        <w:rPr>
          <w:rFonts w:eastAsia="Times New Roman" w:cs="Times New Roman"/>
          <w:szCs w:val="28"/>
          <w:lang w:eastAsia="ru-RU"/>
        </w:rPr>
        <w:t xml:space="preserve">ых в соответствии с </w:t>
      </w:r>
      <w:hyperlink w:anchor="sub_2314" w:history="1">
        <w:r w:rsidR="00CE1A54" w:rsidRPr="00407032">
          <w:rPr>
            <w:rFonts w:eastAsia="Times New Roman" w:cs="Times New Roman"/>
            <w:szCs w:val="28"/>
            <w:lang w:eastAsia="ru-RU"/>
          </w:rPr>
          <w:t>пунктом 1</w:t>
        </w:r>
        <w:r w:rsidRPr="00407032">
          <w:rPr>
            <w:rFonts w:eastAsia="Times New Roman" w:cs="Times New Roman"/>
            <w:szCs w:val="28"/>
            <w:lang w:eastAsia="ru-RU"/>
          </w:rPr>
          <w:t>8</w:t>
        </w:r>
      </w:hyperlink>
      <w:r w:rsidR="00CE1A54" w:rsidRPr="00407032">
        <w:rPr>
          <w:rFonts w:eastAsia="Times New Roman" w:cs="Times New Roman"/>
          <w:szCs w:val="28"/>
          <w:lang w:eastAsia="ru-RU"/>
        </w:rPr>
        <w:t xml:space="preserve"> настоящего раздела, получатель субсидии устраняет замечания и направляет </w:t>
      </w:r>
      <w:r w:rsidR="001203D5" w:rsidRPr="00407032">
        <w:rPr>
          <w:rFonts w:eastAsia="Times New Roman" w:cs="Times New Roman"/>
          <w:szCs w:val="28"/>
          <w:lang w:eastAsia="ru-RU"/>
        </w:rPr>
        <w:t xml:space="preserve">в дирекцию </w:t>
      </w:r>
      <w:r w:rsidR="001203D5" w:rsidRPr="00407032">
        <w:rPr>
          <w:rFonts w:cs="Times New Roman"/>
          <w:szCs w:val="28"/>
          <w:lang w:eastAsia="ru-RU"/>
        </w:rPr>
        <w:t>(способами, указанными в абзац</w:t>
      </w:r>
      <w:r w:rsidR="00A55547" w:rsidRPr="00407032">
        <w:rPr>
          <w:rFonts w:cs="Times New Roman"/>
          <w:szCs w:val="28"/>
          <w:lang w:eastAsia="ru-RU"/>
        </w:rPr>
        <w:t xml:space="preserve">ах </w:t>
      </w:r>
      <w:r w:rsidR="001203D5" w:rsidRPr="00407032">
        <w:rPr>
          <w:rFonts w:cs="Times New Roman"/>
          <w:szCs w:val="28"/>
          <w:lang w:eastAsia="ru-RU"/>
        </w:rPr>
        <w:t>третьем</w:t>
      </w:r>
      <w:r w:rsidR="00A55547" w:rsidRPr="00407032">
        <w:rPr>
          <w:rFonts w:cs="Times New Roman"/>
          <w:szCs w:val="28"/>
          <w:lang w:eastAsia="ru-RU"/>
        </w:rPr>
        <w:t>, четвертом</w:t>
      </w:r>
      <w:r w:rsidR="001203D5" w:rsidRPr="00407032">
        <w:rPr>
          <w:rFonts w:cs="Times New Roman"/>
          <w:szCs w:val="28"/>
          <w:lang w:eastAsia="ru-RU"/>
        </w:rPr>
        <w:t xml:space="preserve"> пункта 2</w:t>
      </w:r>
      <w:r w:rsidR="00A55547" w:rsidRPr="00407032">
        <w:rPr>
          <w:rFonts w:cs="Times New Roman"/>
          <w:szCs w:val="28"/>
          <w:lang w:eastAsia="ru-RU"/>
        </w:rPr>
        <w:t>0</w:t>
      </w:r>
      <w:r w:rsidR="001203D5" w:rsidRPr="00407032">
        <w:rPr>
          <w:rFonts w:cs="Times New Roman"/>
          <w:szCs w:val="28"/>
          <w:lang w:eastAsia="ru-RU"/>
        </w:rPr>
        <w:t xml:space="preserve"> настоящего раздела) </w:t>
      </w:r>
      <w:r w:rsidR="00CE1A54" w:rsidRPr="00407032">
        <w:rPr>
          <w:rFonts w:eastAsia="Times New Roman" w:cs="Times New Roman"/>
          <w:szCs w:val="28"/>
          <w:lang w:eastAsia="ru-RU"/>
        </w:rPr>
        <w:t>исправленные (дополненные) документы:</w:t>
      </w:r>
    </w:p>
    <w:bookmarkEnd w:id="32"/>
    <w:p w14:paraId="78DA9FA4" w14:textId="246CA1C8"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r w:rsidRPr="00407032">
        <w:rPr>
          <w:rFonts w:eastAsia="Times New Roman" w:cs="Times New Roman"/>
          <w:szCs w:val="28"/>
          <w:lang w:eastAsia="ru-RU"/>
        </w:rPr>
        <w:t xml:space="preserve">- при первичном устранении замечаний </w:t>
      </w:r>
      <w:r w:rsidR="00433DA1" w:rsidRPr="00407032">
        <w:rPr>
          <w:rFonts w:eastAsia="Times New Roman" w:cs="Times New Roman"/>
          <w:szCs w:val="28"/>
          <w:lang w:eastAsia="ru-RU"/>
        </w:rPr>
        <w:t>–</w:t>
      </w:r>
      <w:r w:rsidRPr="00407032">
        <w:rPr>
          <w:rFonts w:eastAsia="Times New Roman" w:cs="Times New Roman"/>
          <w:szCs w:val="28"/>
          <w:lang w:eastAsia="ru-RU"/>
        </w:rPr>
        <w:t xml:space="preserve"> в срок не позднее пяти рабочих дней с даты получения мотивированного отказа в согласовании документов;</w:t>
      </w:r>
    </w:p>
    <w:p w14:paraId="762B53B5" w14:textId="1E92F782"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r w:rsidRPr="00407032">
        <w:rPr>
          <w:rFonts w:eastAsia="Times New Roman" w:cs="Times New Roman"/>
          <w:szCs w:val="28"/>
          <w:lang w:eastAsia="ru-RU"/>
        </w:rPr>
        <w:t xml:space="preserve">- при повторных устранениях замечаний </w:t>
      </w:r>
      <w:r w:rsidR="00433DA1" w:rsidRPr="00407032">
        <w:rPr>
          <w:rFonts w:eastAsia="Times New Roman" w:cs="Times New Roman"/>
          <w:szCs w:val="28"/>
          <w:lang w:eastAsia="ru-RU"/>
        </w:rPr>
        <w:t>–</w:t>
      </w:r>
      <w:r w:rsidRPr="00407032">
        <w:rPr>
          <w:rFonts w:eastAsia="Times New Roman" w:cs="Times New Roman"/>
          <w:szCs w:val="28"/>
          <w:lang w:eastAsia="ru-RU"/>
        </w:rPr>
        <w:t xml:space="preserve"> в срок не позднее двух рабочих дней с даты получения мотивированного отказа в согласовании документов.</w:t>
      </w:r>
    </w:p>
    <w:p w14:paraId="77372DC7" w14:textId="7F427E62" w:rsidR="00CE1A54" w:rsidRDefault="00CE1A54" w:rsidP="00BB3070">
      <w:pPr>
        <w:widowControl w:val="0"/>
        <w:autoSpaceDE w:val="0"/>
        <w:autoSpaceDN w:val="0"/>
        <w:adjustRightInd w:val="0"/>
        <w:ind w:firstLine="708"/>
        <w:jc w:val="both"/>
        <w:rPr>
          <w:rFonts w:eastAsia="Times New Roman" w:cs="Times New Roman"/>
          <w:szCs w:val="28"/>
          <w:lang w:eastAsia="ru-RU"/>
        </w:rPr>
      </w:pPr>
      <w:bookmarkStart w:id="33" w:name="sub_2320"/>
      <w:r w:rsidRPr="00407032">
        <w:rPr>
          <w:rFonts w:eastAsia="Times New Roman" w:cs="Times New Roman"/>
          <w:szCs w:val="28"/>
          <w:lang w:eastAsia="ru-RU"/>
        </w:rPr>
        <w:t>2</w:t>
      </w:r>
      <w:r w:rsidR="00B61DE4" w:rsidRPr="00407032">
        <w:rPr>
          <w:rFonts w:eastAsia="Times New Roman" w:cs="Times New Roman"/>
          <w:szCs w:val="28"/>
          <w:lang w:eastAsia="ru-RU"/>
        </w:rPr>
        <w:t>2</w:t>
      </w:r>
      <w:r w:rsidRPr="00407032">
        <w:rPr>
          <w:rFonts w:eastAsia="Times New Roman" w:cs="Times New Roman"/>
          <w:szCs w:val="28"/>
          <w:lang w:eastAsia="ru-RU"/>
        </w:rPr>
        <w:t xml:space="preserve">. Дирекция в течение четырех рабочих дней после получения </w:t>
      </w:r>
      <w:r w:rsidR="00471DE0" w:rsidRPr="00407032">
        <w:rPr>
          <w:rFonts w:cs="Times New Roman"/>
          <w:szCs w:val="28"/>
          <w:lang w:eastAsia="ru-RU"/>
        </w:rPr>
        <w:t>исправленных (дополненных) получателем субсидии</w:t>
      </w:r>
      <w:r w:rsidR="00471DE0" w:rsidRPr="00407032">
        <w:rPr>
          <w:rFonts w:eastAsia="Times New Roman" w:cs="Times New Roman"/>
          <w:szCs w:val="28"/>
          <w:lang w:eastAsia="ru-RU"/>
        </w:rPr>
        <w:t xml:space="preserve"> </w:t>
      </w:r>
      <w:r w:rsidRPr="00407032">
        <w:rPr>
          <w:rFonts w:eastAsia="Times New Roman" w:cs="Times New Roman"/>
          <w:szCs w:val="28"/>
          <w:lang w:eastAsia="ru-RU"/>
        </w:rPr>
        <w:t>документов</w:t>
      </w:r>
      <w:r w:rsidRPr="008A6DA4">
        <w:rPr>
          <w:rFonts w:eastAsia="Times New Roman" w:cs="Times New Roman"/>
          <w:szCs w:val="28"/>
          <w:lang w:eastAsia="ru-RU"/>
        </w:rPr>
        <w:t xml:space="preserve"> осуществляет </w:t>
      </w:r>
      <w:r w:rsidRPr="008A6DA4">
        <w:rPr>
          <w:rFonts w:eastAsia="Times New Roman" w:cs="Times New Roman"/>
          <w:szCs w:val="28"/>
          <w:lang w:eastAsia="ru-RU"/>
        </w:rPr>
        <w:lastRenderedPageBreak/>
        <w:t xml:space="preserve">их проверку и направляет получателю субсидии и в департамент уведомление </w:t>
      </w:r>
      <w:r w:rsidR="00BB3070" w:rsidRPr="008A6DA4">
        <w:rPr>
          <w:rFonts w:eastAsia="Times New Roman" w:cs="Times New Roman"/>
          <w:szCs w:val="28"/>
          <w:lang w:eastAsia="ru-RU"/>
        </w:rPr>
        <w:br/>
      </w:r>
      <w:r w:rsidRPr="008A6DA4">
        <w:rPr>
          <w:rFonts w:eastAsia="Times New Roman" w:cs="Times New Roman"/>
          <w:szCs w:val="28"/>
          <w:lang w:eastAsia="ru-RU"/>
        </w:rPr>
        <w:t xml:space="preserve">об их согласовании или мотивированный отказ в </w:t>
      </w:r>
      <w:r w:rsidR="008C526C">
        <w:rPr>
          <w:rFonts w:eastAsia="Times New Roman" w:cs="Times New Roman"/>
          <w:szCs w:val="28"/>
          <w:lang w:eastAsia="ru-RU"/>
        </w:rPr>
        <w:t xml:space="preserve">их </w:t>
      </w:r>
      <w:r w:rsidRPr="008A6DA4">
        <w:rPr>
          <w:rFonts w:eastAsia="Times New Roman" w:cs="Times New Roman"/>
          <w:szCs w:val="28"/>
          <w:lang w:eastAsia="ru-RU"/>
        </w:rPr>
        <w:t>согласовании.</w:t>
      </w:r>
    </w:p>
    <w:p w14:paraId="69449673" w14:textId="77777777" w:rsidR="0008535D" w:rsidRPr="00407032" w:rsidRDefault="008C526C" w:rsidP="008C526C">
      <w:pPr>
        <w:ind w:firstLine="709"/>
        <w:jc w:val="both"/>
        <w:rPr>
          <w:rFonts w:cs="Times New Roman"/>
          <w:szCs w:val="28"/>
          <w:lang w:eastAsia="ru-RU"/>
        </w:rPr>
      </w:pPr>
      <w:r w:rsidRPr="00407032">
        <w:rPr>
          <w:rFonts w:cs="Times New Roman"/>
          <w:szCs w:val="28"/>
          <w:lang w:eastAsia="ru-RU"/>
        </w:rPr>
        <w:t>Уведомление о согласовании исправленных (дополненных) документо</w:t>
      </w:r>
      <w:r w:rsidR="0008535D" w:rsidRPr="00407032">
        <w:rPr>
          <w:rFonts w:cs="Times New Roman"/>
          <w:szCs w:val="28"/>
          <w:lang w:eastAsia="ru-RU"/>
        </w:rPr>
        <w:t>в</w:t>
      </w:r>
      <w:r w:rsidRPr="00407032">
        <w:rPr>
          <w:rFonts w:cs="Times New Roman"/>
          <w:szCs w:val="28"/>
          <w:lang w:eastAsia="ru-RU"/>
        </w:rPr>
        <w:t xml:space="preserve"> или мотивированный отказ в их согласовании направляется </w:t>
      </w:r>
      <w:r w:rsidR="0008535D" w:rsidRPr="00407032">
        <w:rPr>
          <w:rFonts w:cs="Times New Roman"/>
          <w:szCs w:val="28"/>
          <w:lang w:eastAsia="ru-RU"/>
        </w:rPr>
        <w:t>письмом дирекции:</w:t>
      </w:r>
    </w:p>
    <w:p w14:paraId="454BB63F" w14:textId="66FD3161" w:rsidR="008C526C" w:rsidRPr="00407032" w:rsidRDefault="0008535D" w:rsidP="008C526C">
      <w:pPr>
        <w:ind w:firstLine="709"/>
        <w:jc w:val="both"/>
        <w:rPr>
          <w:szCs w:val="28"/>
        </w:rPr>
      </w:pPr>
      <w:r w:rsidRPr="00407032">
        <w:rPr>
          <w:rFonts w:cs="Times New Roman"/>
          <w:szCs w:val="28"/>
          <w:lang w:eastAsia="ru-RU"/>
        </w:rPr>
        <w:t xml:space="preserve">- </w:t>
      </w:r>
      <w:r w:rsidR="008C526C" w:rsidRPr="00407032">
        <w:rPr>
          <w:rFonts w:cs="Times New Roman"/>
          <w:szCs w:val="28"/>
          <w:lang w:eastAsia="ru-RU"/>
        </w:rPr>
        <w:t>получателю субсидии</w:t>
      </w:r>
      <w:r w:rsidRPr="00407032">
        <w:rPr>
          <w:rFonts w:cs="Times New Roman"/>
          <w:szCs w:val="28"/>
          <w:lang w:eastAsia="ru-RU"/>
        </w:rPr>
        <w:t xml:space="preserve"> – </w:t>
      </w:r>
      <w:r w:rsidR="008C526C"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008C526C" w:rsidRPr="00407032">
        <w:rPr>
          <w:bCs/>
          <w:szCs w:val="28"/>
        </w:rPr>
        <w:t>–</w:t>
      </w:r>
      <w:r w:rsidR="008C526C" w:rsidRPr="00407032">
        <w:rPr>
          <w:szCs w:val="28"/>
        </w:rPr>
        <w:t xml:space="preserve"> почтовым отправлением с уведомлением о вручении по фактическому адресу, указанному в </w:t>
      </w:r>
      <w:r w:rsidR="00E0239F" w:rsidRPr="00407032">
        <w:rPr>
          <w:szCs w:val="28"/>
        </w:rPr>
        <w:t>соглашении</w:t>
      </w:r>
      <w:r w:rsidRPr="00407032">
        <w:rPr>
          <w:szCs w:val="28"/>
        </w:rPr>
        <w:t>;</w:t>
      </w:r>
    </w:p>
    <w:p w14:paraId="049B6043" w14:textId="352B38BE" w:rsidR="008C526C" w:rsidRPr="00407032" w:rsidRDefault="0008535D" w:rsidP="008C526C">
      <w:pPr>
        <w:ind w:firstLine="709"/>
        <w:jc w:val="both"/>
        <w:rPr>
          <w:szCs w:val="28"/>
        </w:rPr>
      </w:pPr>
      <w:r w:rsidRPr="00407032">
        <w:rPr>
          <w:rFonts w:cs="Times New Roman"/>
          <w:szCs w:val="28"/>
          <w:lang w:eastAsia="ru-RU"/>
        </w:rPr>
        <w:t xml:space="preserve">- </w:t>
      </w:r>
      <w:r w:rsidR="008C526C" w:rsidRPr="00407032">
        <w:rPr>
          <w:rFonts w:cs="Times New Roman"/>
          <w:szCs w:val="28"/>
          <w:lang w:eastAsia="ru-RU"/>
        </w:rPr>
        <w:t xml:space="preserve">в департамент </w:t>
      </w:r>
      <w:r w:rsidRPr="00407032">
        <w:rPr>
          <w:rFonts w:cs="Times New Roman"/>
          <w:szCs w:val="28"/>
          <w:lang w:eastAsia="ru-RU"/>
        </w:rPr>
        <w:t xml:space="preserve">– </w:t>
      </w:r>
      <w:r w:rsidR="008C526C" w:rsidRPr="00407032">
        <w:rPr>
          <w:szCs w:val="28"/>
        </w:rPr>
        <w:t>посредством системы электронного документооборота.</w:t>
      </w:r>
    </w:p>
    <w:p w14:paraId="1AE42235" w14:textId="72E1070D"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bookmarkStart w:id="34" w:name="sub_2321"/>
      <w:bookmarkEnd w:id="33"/>
      <w:r w:rsidRPr="00407032">
        <w:rPr>
          <w:rFonts w:eastAsia="Times New Roman" w:cs="Times New Roman"/>
          <w:szCs w:val="28"/>
          <w:lang w:eastAsia="ru-RU"/>
        </w:rPr>
        <w:t>2</w:t>
      </w:r>
      <w:r w:rsidR="00B61DE4" w:rsidRPr="00407032">
        <w:rPr>
          <w:rFonts w:eastAsia="Times New Roman" w:cs="Times New Roman"/>
          <w:szCs w:val="28"/>
          <w:lang w:eastAsia="ru-RU"/>
        </w:rPr>
        <w:t>3</w:t>
      </w:r>
      <w:r w:rsidRPr="00407032">
        <w:rPr>
          <w:rFonts w:eastAsia="Times New Roman" w:cs="Times New Roman"/>
          <w:szCs w:val="28"/>
          <w:lang w:eastAsia="ru-RU"/>
        </w:rPr>
        <w:t xml:space="preserve">. Процедуры устранения замечаний, изложенных в мотивированном отказе в согласовании документов, и согласования повторно </w:t>
      </w:r>
      <w:r w:rsidR="0026780B" w:rsidRPr="00407032">
        <w:rPr>
          <w:rFonts w:eastAsia="Times New Roman" w:cs="Times New Roman"/>
          <w:szCs w:val="28"/>
          <w:lang w:eastAsia="ru-RU"/>
        </w:rPr>
        <w:t>исправленных (дополненных)</w:t>
      </w:r>
      <w:r w:rsidRPr="00407032">
        <w:rPr>
          <w:rFonts w:eastAsia="Times New Roman" w:cs="Times New Roman"/>
          <w:szCs w:val="28"/>
          <w:lang w:eastAsia="ru-RU"/>
        </w:rPr>
        <w:t xml:space="preserve"> документов осуществляются в соответствии с </w:t>
      </w:r>
      <w:hyperlink w:anchor="sub_2319" w:history="1">
        <w:r w:rsidRPr="00407032">
          <w:rPr>
            <w:rFonts w:eastAsia="Times New Roman" w:cs="Times New Roman"/>
            <w:szCs w:val="28"/>
            <w:lang w:eastAsia="ru-RU"/>
          </w:rPr>
          <w:t xml:space="preserve">пунктами </w:t>
        </w:r>
      </w:hyperlink>
      <w:r w:rsidR="0026780B" w:rsidRPr="00407032">
        <w:rPr>
          <w:rFonts w:eastAsia="Times New Roman" w:cs="Times New Roman"/>
          <w:szCs w:val="28"/>
          <w:lang w:eastAsia="ru-RU"/>
        </w:rPr>
        <w:t>2</w:t>
      </w:r>
      <w:r w:rsidR="00B61DE4" w:rsidRPr="00407032">
        <w:rPr>
          <w:rFonts w:eastAsia="Times New Roman" w:cs="Times New Roman"/>
          <w:szCs w:val="28"/>
          <w:lang w:eastAsia="ru-RU"/>
        </w:rPr>
        <w:t>0</w:t>
      </w:r>
      <w:r w:rsidR="0026780B" w:rsidRPr="00407032">
        <w:rPr>
          <w:rFonts w:eastAsia="Times New Roman" w:cs="Times New Roman"/>
          <w:szCs w:val="28"/>
          <w:lang w:eastAsia="ru-RU"/>
        </w:rPr>
        <w:t>, 2</w:t>
      </w:r>
      <w:r w:rsidR="00B61DE4" w:rsidRPr="00407032">
        <w:rPr>
          <w:rFonts w:eastAsia="Times New Roman" w:cs="Times New Roman"/>
          <w:szCs w:val="28"/>
          <w:lang w:eastAsia="ru-RU"/>
        </w:rPr>
        <w:t>1</w:t>
      </w:r>
      <w:r w:rsidRPr="00407032">
        <w:rPr>
          <w:rFonts w:eastAsia="Times New Roman" w:cs="Times New Roman"/>
          <w:szCs w:val="28"/>
          <w:lang w:eastAsia="ru-RU"/>
        </w:rPr>
        <w:t xml:space="preserve"> настоящего раздела.</w:t>
      </w:r>
    </w:p>
    <w:p w14:paraId="3D0108EC" w14:textId="395E708A" w:rsidR="00CE1A54" w:rsidRPr="00407032" w:rsidRDefault="00CE1A54" w:rsidP="00BB3070">
      <w:pPr>
        <w:widowControl w:val="0"/>
        <w:autoSpaceDE w:val="0"/>
        <w:autoSpaceDN w:val="0"/>
        <w:adjustRightInd w:val="0"/>
        <w:ind w:firstLine="708"/>
        <w:jc w:val="both"/>
        <w:rPr>
          <w:rFonts w:eastAsia="Times New Roman" w:cs="Times New Roman"/>
          <w:szCs w:val="28"/>
          <w:lang w:eastAsia="ru-RU"/>
        </w:rPr>
      </w:pPr>
      <w:bookmarkStart w:id="35" w:name="sub_2322"/>
      <w:bookmarkEnd w:id="34"/>
      <w:r w:rsidRPr="00407032">
        <w:rPr>
          <w:rFonts w:eastAsia="Times New Roman" w:cs="Times New Roman"/>
          <w:szCs w:val="28"/>
          <w:lang w:eastAsia="ru-RU"/>
        </w:rPr>
        <w:t>2</w:t>
      </w:r>
      <w:r w:rsidR="00B61DE4" w:rsidRPr="00407032">
        <w:rPr>
          <w:rFonts w:eastAsia="Times New Roman" w:cs="Times New Roman"/>
          <w:szCs w:val="28"/>
          <w:lang w:eastAsia="ru-RU"/>
        </w:rPr>
        <w:t>4</w:t>
      </w:r>
      <w:r w:rsidRPr="00407032">
        <w:rPr>
          <w:rFonts w:eastAsia="Times New Roman" w:cs="Times New Roman"/>
          <w:szCs w:val="28"/>
          <w:lang w:eastAsia="ru-RU"/>
        </w:rPr>
        <w:t xml:space="preserve">. После получения уведомления о согласовании документов получатель субсидии направляет в дирекцию </w:t>
      </w:r>
      <w:r w:rsidR="002C0C30" w:rsidRPr="00407032">
        <w:rPr>
          <w:rFonts w:cs="Times New Roman"/>
          <w:szCs w:val="28"/>
          <w:lang w:eastAsia="ru-RU"/>
        </w:rPr>
        <w:t xml:space="preserve">(способами, указанными в абзацах третьем, четвертом пункта 20 настоящего раздела) </w:t>
      </w:r>
      <w:r w:rsidRPr="00407032">
        <w:rPr>
          <w:rFonts w:eastAsia="Times New Roman" w:cs="Times New Roman"/>
          <w:szCs w:val="28"/>
          <w:lang w:eastAsia="ru-RU"/>
        </w:rPr>
        <w:t xml:space="preserve">акт </w:t>
      </w:r>
      <w:r w:rsidR="006F6EA3" w:rsidRPr="00407032">
        <w:rPr>
          <w:rFonts w:eastAsia="Times New Roman" w:cs="Times New Roman"/>
          <w:szCs w:val="28"/>
          <w:lang w:eastAsia="ru-RU"/>
        </w:rPr>
        <w:t xml:space="preserve">на предоставление субсидии </w:t>
      </w:r>
      <w:r w:rsidR="006F6EA3" w:rsidRPr="00407032">
        <w:rPr>
          <w:rFonts w:cs="Times New Roman"/>
          <w:szCs w:val="28"/>
          <w:lang w:eastAsia="ru-RU"/>
        </w:rPr>
        <w:t>по форме, установленной соглашением,</w:t>
      </w:r>
      <w:r w:rsidR="006F6EA3" w:rsidRPr="00407032">
        <w:rPr>
          <w:rFonts w:eastAsia="Times New Roman" w:cs="Times New Roman"/>
          <w:szCs w:val="28"/>
          <w:lang w:eastAsia="ru-RU"/>
        </w:rPr>
        <w:t xml:space="preserve"> </w:t>
      </w:r>
      <w:r w:rsidRPr="00407032">
        <w:rPr>
          <w:rFonts w:eastAsia="Times New Roman" w:cs="Times New Roman"/>
          <w:szCs w:val="28"/>
          <w:lang w:eastAsia="ru-RU"/>
        </w:rPr>
        <w:t>и счет на предоставление субсидии</w:t>
      </w:r>
      <w:r w:rsidR="00BB3070" w:rsidRPr="00407032">
        <w:rPr>
          <w:rFonts w:eastAsia="Times New Roman" w:cs="Times New Roman"/>
          <w:szCs w:val="28"/>
          <w:lang w:eastAsia="ru-RU"/>
        </w:rPr>
        <w:br/>
      </w:r>
      <w:r w:rsidRPr="00407032">
        <w:rPr>
          <w:rFonts w:eastAsia="Times New Roman" w:cs="Times New Roman"/>
          <w:szCs w:val="28"/>
          <w:lang w:eastAsia="ru-RU"/>
        </w:rPr>
        <w:t>в следующие сроки:</w:t>
      </w:r>
    </w:p>
    <w:bookmarkEnd w:id="35"/>
    <w:p w14:paraId="6BC00C04" w14:textId="2E7697D6" w:rsidR="00CE1A54" w:rsidRPr="008A6DA4" w:rsidRDefault="007318F5" w:rsidP="00BB3070">
      <w:pPr>
        <w:widowControl w:val="0"/>
        <w:autoSpaceDE w:val="0"/>
        <w:autoSpaceDN w:val="0"/>
        <w:adjustRightInd w:val="0"/>
        <w:ind w:firstLine="708"/>
        <w:jc w:val="both"/>
        <w:rPr>
          <w:rFonts w:eastAsia="Times New Roman" w:cs="Times New Roman"/>
          <w:szCs w:val="28"/>
          <w:lang w:eastAsia="ru-RU"/>
        </w:rPr>
      </w:pPr>
      <w:r w:rsidRPr="00407032">
        <w:rPr>
          <w:rFonts w:eastAsia="Times New Roman" w:cs="Times New Roman"/>
          <w:szCs w:val="28"/>
          <w:lang w:eastAsia="ru-RU"/>
        </w:rPr>
        <w:t>24</w:t>
      </w:r>
      <w:r w:rsidR="00CE1A54" w:rsidRPr="00407032">
        <w:rPr>
          <w:rFonts w:eastAsia="Times New Roman" w:cs="Times New Roman"/>
          <w:szCs w:val="28"/>
          <w:lang w:eastAsia="ru-RU"/>
        </w:rPr>
        <w:t xml:space="preserve">.1. В случае, если фактические затраты </w:t>
      </w:r>
      <w:r w:rsidR="006F6EA3" w:rsidRPr="00407032">
        <w:rPr>
          <w:rFonts w:cs="Times New Roman"/>
          <w:szCs w:val="28"/>
          <w:lang w:eastAsia="ru-RU"/>
        </w:rPr>
        <w:t xml:space="preserve">в отношении дворовой территории не превышают размер субсидии, предусмотренной соглашением в отношении этой дворовой территории </w:t>
      </w:r>
      <w:r w:rsidR="006F6EA3" w:rsidRPr="00407032">
        <w:rPr>
          <w:rFonts w:eastAsia="Times New Roman" w:cs="Times New Roman"/>
          <w:szCs w:val="28"/>
          <w:lang w:eastAsia="ru-RU"/>
        </w:rPr>
        <w:t>–</w:t>
      </w:r>
      <w:r w:rsidR="00CE1A54" w:rsidRPr="00407032">
        <w:rPr>
          <w:rFonts w:eastAsia="Times New Roman" w:cs="Times New Roman"/>
          <w:szCs w:val="28"/>
          <w:lang w:eastAsia="ru-RU"/>
        </w:rPr>
        <w:t xml:space="preserve"> в течение двух рабочих дней после получения уведомления о согласовании документов.</w:t>
      </w:r>
    </w:p>
    <w:p w14:paraId="4199DDD4" w14:textId="01F3B66A" w:rsidR="00CE1A54" w:rsidRPr="008A6DA4" w:rsidRDefault="00B61DE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24</w:t>
      </w:r>
      <w:r w:rsidR="00CE1A54" w:rsidRPr="008A6DA4">
        <w:rPr>
          <w:rFonts w:eastAsia="Times New Roman" w:cs="Times New Roman"/>
          <w:szCs w:val="28"/>
          <w:lang w:eastAsia="ru-RU"/>
        </w:rPr>
        <w:t xml:space="preserve">.2. </w:t>
      </w:r>
      <w:r w:rsidR="006F6EA3" w:rsidRPr="008A6DA4">
        <w:rPr>
          <w:rFonts w:cs="Times New Roman"/>
          <w:szCs w:val="28"/>
          <w:lang w:eastAsia="ru-RU"/>
        </w:rPr>
        <w:t xml:space="preserve">В случае необходимости внесения изменений в соглашение в части перераспределения размера субсидии между дворовыми территориями, учтенными в соглашении, без увеличения общего размера субсидии по соглашению </w:t>
      </w:r>
      <w:r w:rsidR="006F6EA3" w:rsidRPr="008A6DA4">
        <w:rPr>
          <w:rFonts w:eastAsia="Times New Roman" w:cs="Times New Roman"/>
          <w:szCs w:val="28"/>
          <w:lang w:eastAsia="ru-RU"/>
        </w:rPr>
        <w:t>–</w:t>
      </w:r>
      <w:r w:rsidR="00CE1A54" w:rsidRPr="008A6DA4">
        <w:rPr>
          <w:rFonts w:eastAsia="Times New Roman" w:cs="Times New Roman"/>
          <w:szCs w:val="28"/>
          <w:lang w:eastAsia="ru-RU"/>
        </w:rPr>
        <w:t xml:space="preserve"> в течение двух рабочих дней после подписания дополнительного соглашения к соглашению.</w:t>
      </w:r>
    </w:p>
    <w:p w14:paraId="3F470293" w14:textId="198F7044" w:rsidR="000F74E4" w:rsidRPr="008A6DA4" w:rsidRDefault="00CE1A54" w:rsidP="000F74E4">
      <w:pPr>
        <w:ind w:firstLine="709"/>
        <w:jc w:val="both"/>
        <w:rPr>
          <w:rFonts w:cs="Times New Roman"/>
          <w:szCs w:val="28"/>
          <w:lang w:eastAsia="ru-RU"/>
        </w:rPr>
      </w:pPr>
      <w:r w:rsidRPr="008A6DA4">
        <w:rPr>
          <w:rFonts w:eastAsia="Times New Roman" w:cs="Times New Roman"/>
          <w:szCs w:val="28"/>
          <w:lang w:eastAsia="ru-RU"/>
        </w:rPr>
        <w:t>2</w:t>
      </w:r>
      <w:r w:rsidR="00B61DE4" w:rsidRPr="008A6DA4">
        <w:rPr>
          <w:rFonts w:eastAsia="Times New Roman" w:cs="Times New Roman"/>
          <w:szCs w:val="28"/>
          <w:lang w:eastAsia="ru-RU"/>
        </w:rPr>
        <w:t>4</w:t>
      </w:r>
      <w:r w:rsidRPr="008A6DA4">
        <w:rPr>
          <w:rFonts w:eastAsia="Times New Roman" w:cs="Times New Roman"/>
          <w:szCs w:val="28"/>
          <w:lang w:eastAsia="ru-RU"/>
        </w:rPr>
        <w:t xml:space="preserve">.3. </w:t>
      </w:r>
      <w:r w:rsidR="000F74E4" w:rsidRPr="008A6DA4">
        <w:rPr>
          <w:rFonts w:cs="Times New Roman"/>
          <w:szCs w:val="28"/>
          <w:lang w:eastAsia="ru-RU"/>
        </w:rPr>
        <w:t>В случае необходимости увеличения общего размера субсидии, предусмотренного соглашением:</w:t>
      </w:r>
    </w:p>
    <w:p w14:paraId="16F6CC6C" w14:textId="4DB5F60B"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в части возмещения затрат по благоустройству дворовой территории многоквартирного дома в пределах предусмотренного соглашением общего объема субсидии </w:t>
      </w:r>
      <w:r w:rsidR="000F74E4" w:rsidRPr="008A6DA4">
        <w:rPr>
          <w:rFonts w:eastAsia="Times New Roman" w:cs="Times New Roman"/>
          <w:szCs w:val="28"/>
          <w:lang w:eastAsia="ru-RU"/>
        </w:rPr>
        <w:t>–</w:t>
      </w:r>
      <w:r w:rsidRPr="008A6DA4">
        <w:rPr>
          <w:rFonts w:eastAsia="Times New Roman" w:cs="Times New Roman"/>
          <w:szCs w:val="28"/>
          <w:lang w:eastAsia="ru-RU"/>
        </w:rPr>
        <w:t xml:space="preserve"> в течение двух рабочих дней после получения уведомления </w:t>
      </w:r>
      <w:r w:rsidR="00BB3070" w:rsidRPr="008A6DA4">
        <w:rPr>
          <w:rFonts w:eastAsia="Times New Roman" w:cs="Times New Roman"/>
          <w:szCs w:val="28"/>
          <w:lang w:eastAsia="ru-RU"/>
        </w:rPr>
        <w:br/>
      </w:r>
      <w:r w:rsidRPr="008A6DA4">
        <w:rPr>
          <w:rFonts w:eastAsia="Times New Roman" w:cs="Times New Roman"/>
          <w:szCs w:val="28"/>
          <w:lang w:eastAsia="ru-RU"/>
        </w:rPr>
        <w:t>о согласовании документов;</w:t>
      </w:r>
    </w:p>
    <w:p w14:paraId="150D114C" w14:textId="6F65F92B"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в части возмещения затрат по благоустройству дворовой территории многоквартирного дома, превышающих предусмотренный соглашением общий объем субсидии, </w:t>
      </w:r>
      <w:r w:rsidR="000F74E4" w:rsidRPr="008A6DA4">
        <w:rPr>
          <w:rFonts w:eastAsia="Times New Roman" w:cs="Times New Roman"/>
          <w:szCs w:val="28"/>
          <w:lang w:eastAsia="ru-RU"/>
        </w:rPr>
        <w:t xml:space="preserve">– </w:t>
      </w:r>
      <w:r w:rsidRPr="008A6DA4">
        <w:rPr>
          <w:rFonts w:eastAsia="Times New Roman" w:cs="Times New Roman"/>
          <w:szCs w:val="28"/>
          <w:lang w:eastAsia="ru-RU"/>
        </w:rPr>
        <w:t>в течение двух рабочих дней после подписания дополнительного соглашения к соглашению, предусматривающего увеличение общего объема субсидии.</w:t>
      </w:r>
    </w:p>
    <w:p w14:paraId="2D033180" w14:textId="3439F548" w:rsidR="008F3C5A" w:rsidRPr="008A6DA4" w:rsidRDefault="00CE1A54" w:rsidP="00FF4DDE">
      <w:pPr>
        <w:widowControl w:val="0"/>
        <w:autoSpaceDE w:val="0"/>
        <w:autoSpaceDN w:val="0"/>
        <w:adjustRightInd w:val="0"/>
        <w:ind w:firstLine="708"/>
        <w:jc w:val="both"/>
        <w:rPr>
          <w:rFonts w:cs="Times New Roman"/>
          <w:szCs w:val="28"/>
          <w:lang w:eastAsia="ru-RU"/>
        </w:rPr>
      </w:pPr>
      <w:bookmarkStart w:id="36" w:name="sub_2323"/>
      <w:r w:rsidRPr="008A6DA4">
        <w:rPr>
          <w:rFonts w:eastAsia="Times New Roman" w:cs="Times New Roman"/>
          <w:szCs w:val="28"/>
          <w:lang w:eastAsia="ru-RU"/>
        </w:rPr>
        <w:t>2</w:t>
      </w:r>
      <w:r w:rsidR="00B61DE4" w:rsidRPr="008A6DA4">
        <w:rPr>
          <w:rFonts w:eastAsia="Times New Roman" w:cs="Times New Roman"/>
          <w:szCs w:val="28"/>
          <w:lang w:eastAsia="ru-RU"/>
        </w:rPr>
        <w:t>5</w:t>
      </w:r>
      <w:r w:rsidRPr="008A6DA4">
        <w:rPr>
          <w:rFonts w:eastAsia="Times New Roman" w:cs="Times New Roman"/>
          <w:szCs w:val="28"/>
          <w:lang w:eastAsia="ru-RU"/>
        </w:rPr>
        <w:t xml:space="preserve">. </w:t>
      </w:r>
      <w:r w:rsidR="008F3C5A" w:rsidRPr="008A6DA4">
        <w:rPr>
          <w:rFonts w:cs="Times New Roman"/>
          <w:szCs w:val="28"/>
          <w:lang w:eastAsia="ru-RU"/>
        </w:rPr>
        <w:t>Дирекция в течение двух рабочих дней после поступления документов, предусмотренных пунктом 2</w:t>
      </w:r>
      <w:r w:rsidR="00B61DE4" w:rsidRPr="008A6DA4">
        <w:rPr>
          <w:rFonts w:cs="Times New Roman"/>
          <w:szCs w:val="28"/>
          <w:lang w:eastAsia="ru-RU"/>
        </w:rPr>
        <w:t>4</w:t>
      </w:r>
      <w:r w:rsidR="008F3C5A" w:rsidRPr="008A6DA4">
        <w:rPr>
          <w:rFonts w:cs="Times New Roman"/>
          <w:szCs w:val="28"/>
          <w:lang w:eastAsia="ru-RU"/>
        </w:rPr>
        <w:t xml:space="preserve"> настоящего раздела</w:t>
      </w:r>
      <w:r w:rsidR="00FF4DDE" w:rsidRPr="008A6DA4">
        <w:rPr>
          <w:rFonts w:cs="Times New Roman"/>
          <w:szCs w:val="28"/>
          <w:lang w:eastAsia="ru-RU"/>
        </w:rPr>
        <w:t xml:space="preserve"> </w:t>
      </w:r>
      <w:r w:rsidR="008F3C5A" w:rsidRPr="008A6DA4">
        <w:rPr>
          <w:rFonts w:cs="Times New Roman"/>
          <w:szCs w:val="28"/>
          <w:lang w:eastAsia="ru-RU"/>
        </w:rPr>
        <w:t xml:space="preserve">согласовывает акт на предоставление субсидии и направляет его в департамент с приложением счета на предоставление субсидии, расчета фактического размера субсидии, копии акта приемки выполненных работ, подписанного получателем субсидии и </w:t>
      </w:r>
      <w:r w:rsidR="008F3C5A" w:rsidRPr="008A6DA4">
        <w:rPr>
          <w:rFonts w:cs="Times New Roman"/>
          <w:szCs w:val="28"/>
          <w:lang w:eastAsia="ru-RU"/>
        </w:rPr>
        <w:lastRenderedPageBreak/>
        <w:t xml:space="preserve">исполнителем работ по благоустройству дворовой территории, </w:t>
      </w:r>
      <w:r w:rsidR="008F3C5A" w:rsidRPr="008A6DA4">
        <w:rPr>
          <w:rFonts w:eastAsia="Times New Roman" w:cs="Times New Roman"/>
          <w:szCs w:val="28"/>
          <w:lang w:eastAsia="ru-RU"/>
        </w:rPr>
        <w:t>копии акта приемки выполненных работ рабочей комиссией</w:t>
      </w:r>
      <w:r w:rsidR="008F3C5A" w:rsidRPr="008A6DA4">
        <w:rPr>
          <w:rFonts w:cs="Times New Roman"/>
          <w:szCs w:val="28"/>
          <w:lang w:eastAsia="ru-RU"/>
        </w:rPr>
        <w:t>, реестра проверенных документов.</w:t>
      </w:r>
    </w:p>
    <w:p w14:paraId="61157CA8" w14:textId="25F15F14"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bookmarkStart w:id="37" w:name="sub_2324"/>
      <w:bookmarkEnd w:id="36"/>
      <w:r w:rsidRPr="008A6DA4">
        <w:rPr>
          <w:rFonts w:eastAsia="Times New Roman" w:cs="Times New Roman"/>
          <w:szCs w:val="28"/>
          <w:lang w:eastAsia="ru-RU"/>
        </w:rPr>
        <w:t>2</w:t>
      </w:r>
      <w:r w:rsidR="00B61DE4" w:rsidRPr="008A6DA4">
        <w:rPr>
          <w:rFonts w:eastAsia="Times New Roman" w:cs="Times New Roman"/>
          <w:szCs w:val="28"/>
          <w:lang w:eastAsia="ru-RU"/>
        </w:rPr>
        <w:t>6</w:t>
      </w:r>
      <w:r w:rsidRPr="008A6DA4">
        <w:rPr>
          <w:rFonts w:eastAsia="Times New Roman" w:cs="Times New Roman"/>
          <w:szCs w:val="28"/>
          <w:lang w:eastAsia="ru-RU"/>
        </w:rPr>
        <w:t xml:space="preserve">. Департамент в течение трех рабочих дней после получения </w:t>
      </w:r>
      <w:r w:rsidR="00BB3070" w:rsidRPr="008A6DA4">
        <w:rPr>
          <w:rFonts w:eastAsia="Times New Roman" w:cs="Times New Roman"/>
          <w:szCs w:val="28"/>
          <w:lang w:eastAsia="ru-RU"/>
        </w:rPr>
        <w:br/>
      </w:r>
      <w:r w:rsidRPr="008A6DA4">
        <w:rPr>
          <w:rFonts w:eastAsia="Times New Roman" w:cs="Times New Roman"/>
          <w:szCs w:val="28"/>
          <w:lang w:eastAsia="ru-RU"/>
        </w:rPr>
        <w:t xml:space="preserve">от дирекции документов, определенных в </w:t>
      </w:r>
      <w:hyperlink w:anchor="sub_2323" w:history="1">
        <w:r w:rsidRPr="008A6DA4">
          <w:rPr>
            <w:rFonts w:eastAsia="Times New Roman" w:cs="Times New Roman"/>
            <w:szCs w:val="28"/>
            <w:lang w:eastAsia="ru-RU"/>
          </w:rPr>
          <w:t>пункте 2</w:t>
        </w:r>
      </w:hyperlink>
      <w:r w:rsidR="00B61DE4" w:rsidRPr="008A6DA4">
        <w:rPr>
          <w:rFonts w:eastAsia="Times New Roman" w:cs="Times New Roman"/>
          <w:szCs w:val="28"/>
          <w:lang w:eastAsia="ru-RU"/>
        </w:rPr>
        <w:t>5</w:t>
      </w:r>
      <w:r w:rsidRPr="008A6DA4">
        <w:rPr>
          <w:rFonts w:eastAsia="Times New Roman" w:cs="Times New Roman"/>
          <w:szCs w:val="28"/>
          <w:lang w:eastAsia="ru-RU"/>
        </w:rPr>
        <w:t xml:space="preserve"> настоящего раздела, осуществляет проверку представленных документов и расчета фактического размера субсидии. При необходимости департамент запрашивает у дирекции копии документов, включенных в реестр проверенных документов.</w:t>
      </w:r>
    </w:p>
    <w:p w14:paraId="105C1772" w14:textId="77FD7D5E" w:rsidR="00CE1A54" w:rsidRDefault="00CE1A54" w:rsidP="00BB3070">
      <w:pPr>
        <w:widowControl w:val="0"/>
        <w:autoSpaceDE w:val="0"/>
        <w:autoSpaceDN w:val="0"/>
        <w:adjustRightInd w:val="0"/>
        <w:ind w:firstLine="708"/>
        <w:jc w:val="both"/>
        <w:rPr>
          <w:rFonts w:eastAsia="Times New Roman" w:cs="Times New Roman"/>
          <w:szCs w:val="28"/>
          <w:lang w:eastAsia="ru-RU"/>
        </w:rPr>
      </w:pPr>
      <w:bookmarkStart w:id="38" w:name="sub_2325"/>
      <w:bookmarkEnd w:id="37"/>
      <w:r w:rsidRPr="008A6DA4">
        <w:rPr>
          <w:rFonts w:eastAsia="Times New Roman" w:cs="Times New Roman"/>
          <w:szCs w:val="28"/>
          <w:lang w:eastAsia="ru-RU"/>
        </w:rPr>
        <w:t>2</w:t>
      </w:r>
      <w:r w:rsidR="00B61DE4" w:rsidRPr="008A6DA4">
        <w:rPr>
          <w:rFonts w:eastAsia="Times New Roman" w:cs="Times New Roman"/>
          <w:szCs w:val="28"/>
          <w:lang w:eastAsia="ru-RU"/>
        </w:rPr>
        <w:t>7</w:t>
      </w:r>
      <w:r w:rsidRPr="008A6DA4">
        <w:rPr>
          <w:rFonts w:eastAsia="Times New Roman" w:cs="Times New Roman"/>
          <w:szCs w:val="28"/>
          <w:lang w:eastAsia="ru-RU"/>
        </w:rPr>
        <w:t xml:space="preserve">. Департамент по результатам документарной проверки подписывает акт на предоставление субсидии или направляет </w:t>
      </w:r>
      <w:r w:rsidR="00791EAB" w:rsidRPr="008A6DA4">
        <w:rPr>
          <w:rFonts w:cs="Times New Roman"/>
          <w:szCs w:val="28"/>
          <w:lang w:eastAsia="ru-RU"/>
        </w:rPr>
        <w:t xml:space="preserve">в дирекцию и получателю субсидии </w:t>
      </w:r>
      <w:r w:rsidRPr="008A6DA4">
        <w:rPr>
          <w:rFonts w:eastAsia="Times New Roman" w:cs="Times New Roman"/>
          <w:szCs w:val="28"/>
          <w:lang w:eastAsia="ru-RU"/>
        </w:rPr>
        <w:t xml:space="preserve">мотивированный отказ в предоставлении субсидии по основаниям, предусмотренным </w:t>
      </w:r>
      <w:hyperlink w:anchor="sub_2318" w:history="1">
        <w:r w:rsidRPr="008A6DA4">
          <w:rPr>
            <w:rFonts w:eastAsia="Times New Roman" w:cs="Times New Roman"/>
            <w:szCs w:val="28"/>
            <w:lang w:eastAsia="ru-RU"/>
          </w:rPr>
          <w:t xml:space="preserve">пунктом </w:t>
        </w:r>
      </w:hyperlink>
      <w:r w:rsidR="00B61DE4" w:rsidRPr="008A6DA4">
        <w:rPr>
          <w:rFonts w:eastAsia="Times New Roman" w:cs="Times New Roman"/>
          <w:szCs w:val="28"/>
          <w:lang w:eastAsia="ru-RU"/>
        </w:rPr>
        <w:t>29</w:t>
      </w:r>
      <w:r w:rsidRPr="008A6DA4">
        <w:rPr>
          <w:rFonts w:eastAsia="Times New Roman" w:cs="Times New Roman"/>
          <w:szCs w:val="28"/>
          <w:lang w:eastAsia="ru-RU"/>
        </w:rPr>
        <w:t xml:space="preserve"> настоящего раздела.</w:t>
      </w:r>
    </w:p>
    <w:p w14:paraId="61ACB32D" w14:textId="77777777" w:rsidR="00F169C0" w:rsidRPr="00407032" w:rsidRDefault="00F169C0" w:rsidP="00F169C0">
      <w:pPr>
        <w:ind w:firstLine="709"/>
        <w:jc w:val="both"/>
        <w:rPr>
          <w:rFonts w:cs="Times New Roman"/>
          <w:szCs w:val="28"/>
          <w:lang w:eastAsia="ru-RU"/>
        </w:rPr>
      </w:pPr>
      <w:r w:rsidRPr="00407032">
        <w:rPr>
          <w:rFonts w:cs="Times New Roman"/>
          <w:szCs w:val="28"/>
          <w:lang w:eastAsia="ru-RU"/>
        </w:rPr>
        <w:t>Мотивированный отказ в предоставлении субсидии направляется письмом департамента:</w:t>
      </w:r>
    </w:p>
    <w:p w14:paraId="35DBE17D" w14:textId="3945A7F2" w:rsidR="00F169C0" w:rsidRPr="00407032" w:rsidRDefault="00F169C0" w:rsidP="00F169C0">
      <w:pPr>
        <w:ind w:firstLine="709"/>
        <w:jc w:val="both"/>
        <w:rPr>
          <w:szCs w:val="28"/>
        </w:rPr>
      </w:pPr>
      <w:r w:rsidRPr="00407032">
        <w:rPr>
          <w:rFonts w:cs="Times New Roman"/>
          <w:szCs w:val="28"/>
          <w:lang w:eastAsia="ru-RU"/>
        </w:rPr>
        <w:t xml:space="preserve">- получателю субсидии – </w:t>
      </w:r>
      <w:r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407032">
        <w:rPr>
          <w:bCs/>
          <w:szCs w:val="28"/>
        </w:rPr>
        <w:t>–</w:t>
      </w:r>
      <w:r w:rsidRPr="00407032">
        <w:rPr>
          <w:szCs w:val="28"/>
        </w:rPr>
        <w:t xml:space="preserve"> почтовым отправлением с уведомлением о вручении по фак</w:t>
      </w:r>
      <w:r w:rsidR="002C0C30" w:rsidRPr="00407032">
        <w:rPr>
          <w:szCs w:val="28"/>
        </w:rPr>
        <w:t>тическому адресу, указанному в согл</w:t>
      </w:r>
      <w:r w:rsidR="00676E12" w:rsidRPr="00407032">
        <w:rPr>
          <w:szCs w:val="28"/>
        </w:rPr>
        <w:t>а</w:t>
      </w:r>
      <w:r w:rsidR="002C0C30" w:rsidRPr="00407032">
        <w:rPr>
          <w:szCs w:val="28"/>
        </w:rPr>
        <w:t>шении</w:t>
      </w:r>
      <w:r w:rsidRPr="00407032">
        <w:rPr>
          <w:szCs w:val="28"/>
        </w:rPr>
        <w:t>;</w:t>
      </w:r>
      <w:r w:rsidRPr="00407032">
        <w:rPr>
          <w:rFonts w:cs="Times New Roman"/>
          <w:szCs w:val="28"/>
          <w:lang w:eastAsia="ru-RU"/>
        </w:rPr>
        <w:t xml:space="preserve"> </w:t>
      </w:r>
    </w:p>
    <w:p w14:paraId="4F66388C" w14:textId="5B551580" w:rsidR="00F169C0" w:rsidRPr="00407032" w:rsidRDefault="00F169C0" w:rsidP="00F169C0">
      <w:pPr>
        <w:ind w:firstLine="709"/>
        <w:jc w:val="both"/>
        <w:rPr>
          <w:szCs w:val="28"/>
        </w:rPr>
      </w:pPr>
      <w:r w:rsidRPr="00407032">
        <w:rPr>
          <w:rFonts w:cs="Times New Roman"/>
          <w:szCs w:val="28"/>
          <w:lang w:eastAsia="ru-RU"/>
        </w:rPr>
        <w:t xml:space="preserve">- в дирекцию – </w:t>
      </w:r>
      <w:r w:rsidRPr="00407032">
        <w:rPr>
          <w:szCs w:val="28"/>
        </w:rPr>
        <w:t>посредством системы электронного документооборота.</w:t>
      </w:r>
    </w:p>
    <w:p w14:paraId="1FC38CAF" w14:textId="4F8E2BAD" w:rsidR="00C566FF" w:rsidRPr="00407032" w:rsidRDefault="00B61DE4" w:rsidP="001026D8">
      <w:pPr>
        <w:ind w:firstLine="709"/>
        <w:jc w:val="both"/>
        <w:rPr>
          <w:rFonts w:cs="Times New Roman"/>
          <w:szCs w:val="28"/>
          <w:lang w:eastAsia="ru-RU"/>
        </w:rPr>
      </w:pPr>
      <w:bookmarkStart w:id="39" w:name="sub_2326"/>
      <w:bookmarkEnd w:id="38"/>
      <w:r w:rsidRPr="00407032">
        <w:rPr>
          <w:rFonts w:eastAsia="Times New Roman" w:cs="Times New Roman"/>
          <w:szCs w:val="28"/>
          <w:lang w:eastAsia="ru-RU"/>
        </w:rPr>
        <w:t>28</w:t>
      </w:r>
      <w:r w:rsidR="00CE1A54" w:rsidRPr="00407032">
        <w:rPr>
          <w:rFonts w:eastAsia="Times New Roman" w:cs="Times New Roman"/>
          <w:szCs w:val="28"/>
          <w:lang w:eastAsia="ru-RU"/>
        </w:rPr>
        <w:t xml:space="preserve">. </w:t>
      </w:r>
      <w:r w:rsidR="001026D8" w:rsidRPr="00407032">
        <w:rPr>
          <w:rFonts w:cs="Times New Roman"/>
          <w:szCs w:val="28"/>
          <w:lang w:eastAsia="ru-RU"/>
        </w:rPr>
        <w:t xml:space="preserve">После получения мотивированного отказа в предоставлении субсидии </w:t>
      </w:r>
      <w:r w:rsidR="0079271A" w:rsidRPr="00407032">
        <w:rPr>
          <w:rFonts w:cs="Times New Roman"/>
          <w:szCs w:val="28"/>
          <w:lang w:eastAsia="ru-RU"/>
        </w:rPr>
        <w:t>в соответствии с пунктом 2</w:t>
      </w:r>
      <w:r w:rsidR="00B9137D" w:rsidRPr="00407032">
        <w:rPr>
          <w:rFonts w:cs="Times New Roman"/>
          <w:szCs w:val="28"/>
          <w:lang w:eastAsia="ru-RU"/>
        </w:rPr>
        <w:t>7</w:t>
      </w:r>
      <w:r w:rsidR="001026D8" w:rsidRPr="00407032">
        <w:rPr>
          <w:rFonts w:cs="Times New Roman"/>
          <w:szCs w:val="28"/>
          <w:lang w:eastAsia="ru-RU"/>
        </w:rPr>
        <w:t xml:space="preserve"> настоящего раздела получатель субсидии устраняет замечания и в течение двух рабочих дней направляет в дирекцию </w:t>
      </w:r>
      <w:r w:rsidR="00F83F3A" w:rsidRPr="00407032">
        <w:rPr>
          <w:rFonts w:cs="Times New Roman"/>
          <w:szCs w:val="28"/>
          <w:lang w:eastAsia="ru-RU"/>
        </w:rPr>
        <w:t xml:space="preserve">(способами, указанными в абзацах третьем, четвертом пункта 20 настоящего раздела) </w:t>
      </w:r>
      <w:r w:rsidR="001026D8" w:rsidRPr="00407032">
        <w:rPr>
          <w:rFonts w:cs="Times New Roman"/>
          <w:szCs w:val="28"/>
          <w:lang w:eastAsia="ru-RU"/>
        </w:rPr>
        <w:t xml:space="preserve">исправленный акт и счет на предоставление субсидии. </w:t>
      </w:r>
    </w:p>
    <w:p w14:paraId="25C74A55" w14:textId="22A3BE69" w:rsidR="001026D8" w:rsidRPr="008A6DA4" w:rsidRDefault="001026D8" w:rsidP="001026D8">
      <w:pPr>
        <w:ind w:firstLine="709"/>
        <w:jc w:val="both"/>
        <w:rPr>
          <w:rFonts w:cs="Times New Roman"/>
          <w:szCs w:val="28"/>
          <w:lang w:eastAsia="ru-RU"/>
        </w:rPr>
      </w:pPr>
      <w:r w:rsidRPr="00407032">
        <w:rPr>
          <w:rFonts w:cs="Times New Roman"/>
          <w:szCs w:val="28"/>
          <w:lang w:eastAsia="ru-RU"/>
        </w:rPr>
        <w:t>Процедура повторного согласования акта на предоставление субсидии</w:t>
      </w:r>
      <w:r w:rsidRPr="008A6DA4">
        <w:rPr>
          <w:rFonts w:cs="Times New Roman"/>
          <w:szCs w:val="28"/>
          <w:lang w:eastAsia="ru-RU"/>
        </w:rPr>
        <w:t xml:space="preserve"> и его повторной проверки осуществляется в соответствии с пунктами </w:t>
      </w:r>
      <w:r w:rsidR="00C566FF" w:rsidRPr="008A6DA4">
        <w:rPr>
          <w:rFonts w:cs="Times New Roman"/>
          <w:szCs w:val="28"/>
          <w:lang w:eastAsia="ru-RU"/>
        </w:rPr>
        <w:t>2</w:t>
      </w:r>
      <w:r w:rsidR="00B9137D" w:rsidRPr="008A6DA4">
        <w:rPr>
          <w:rFonts w:cs="Times New Roman"/>
          <w:szCs w:val="28"/>
          <w:lang w:eastAsia="ru-RU"/>
        </w:rPr>
        <w:t>5</w:t>
      </w:r>
      <w:r w:rsidRPr="008A6DA4">
        <w:rPr>
          <w:rFonts w:cs="Times New Roman"/>
          <w:szCs w:val="28"/>
          <w:lang w:eastAsia="ru-RU"/>
        </w:rPr>
        <w:t xml:space="preserve">, </w:t>
      </w:r>
      <w:r w:rsidR="00C566FF" w:rsidRPr="008A6DA4">
        <w:rPr>
          <w:rFonts w:cs="Times New Roman"/>
          <w:szCs w:val="28"/>
          <w:lang w:eastAsia="ru-RU"/>
        </w:rPr>
        <w:t>2</w:t>
      </w:r>
      <w:r w:rsidR="00B9137D" w:rsidRPr="008A6DA4">
        <w:rPr>
          <w:rFonts w:cs="Times New Roman"/>
          <w:szCs w:val="28"/>
          <w:lang w:eastAsia="ru-RU"/>
        </w:rPr>
        <w:t>6</w:t>
      </w:r>
      <w:r w:rsidRPr="008A6DA4">
        <w:rPr>
          <w:rFonts w:cs="Times New Roman"/>
          <w:szCs w:val="28"/>
          <w:lang w:eastAsia="ru-RU"/>
        </w:rPr>
        <w:t xml:space="preserve"> настоящего раздела.</w:t>
      </w:r>
    </w:p>
    <w:p w14:paraId="7B19F57D" w14:textId="2A7129A6" w:rsidR="00C45E66" w:rsidRPr="008A6DA4" w:rsidRDefault="00B9137D" w:rsidP="00C45E66">
      <w:pPr>
        <w:widowControl w:val="0"/>
        <w:autoSpaceDE w:val="0"/>
        <w:autoSpaceDN w:val="0"/>
        <w:adjustRightInd w:val="0"/>
        <w:ind w:firstLine="708"/>
        <w:jc w:val="both"/>
        <w:rPr>
          <w:rFonts w:eastAsia="Times New Roman" w:cs="Times New Roman"/>
          <w:szCs w:val="28"/>
          <w:lang w:eastAsia="ru-RU"/>
        </w:rPr>
      </w:pPr>
      <w:bookmarkStart w:id="40" w:name="sub_2318"/>
      <w:r w:rsidRPr="008A6DA4">
        <w:rPr>
          <w:rFonts w:eastAsia="Times New Roman" w:cs="Times New Roman"/>
          <w:szCs w:val="28"/>
          <w:lang w:eastAsia="ru-RU"/>
        </w:rPr>
        <w:t>29</w:t>
      </w:r>
      <w:r w:rsidR="00C45E66" w:rsidRPr="008A6DA4">
        <w:rPr>
          <w:rFonts w:eastAsia="Times New Roman" w:cs="Times New Roman"/>
          <w:szCs w:val="28"/>
          <w:lang w:eastAsia="ru-RU"/>
        </w:rPr>
        <w:t>. Основаниями для отказа в согласовании документов и предоставлении субсидии являются:</w:t>
      </w:r>
    </w:p>
    <w:bookmarkEnd w:id="40"/>
    <w:p w14:paraId="2DEBB114" w14:textId="0F2A73E6" w:rsidR="00C45E66" w:rsidRPr="008A6DA4" w:rsidRDefault="00C45E66" w:rsidP="00C45E66">
      <w:pPr>
        <w:ind w:firstLine="709"/>
        <w:jc w:val="both"/>
        <w:rPr>
          <w:rFonts w:cs="Times New Roman"/>
          <w:szCs w:val="28"/>
          <w:lang w:eastAsia="ru-RU"/>
        </w:rPr>
      </w:pPr>
      <w:r w:rsidRPr="008A6DA4">
        <w:rPr>
          <w:rFonts w:cs="Times New Roman"/>
          <w:szCs w:val="28"/>
          <w:lang w:eastAsia="ru-RU"/>
        </w:rPr>
        <w:t>- несоответствие представленн</w:t>
      </w:r>
      <w:r w:rsidR="00465F23" w:rsidRPr="008A6DA4">
        <w:rPr>
          <w:rFonts w:cs="Times New Roman"/>
          <w:szCs w:val="28"/>
          <w:lang w:eastAsia="ru-RU"/>
        </w:rPr>
        <w:t>ых</w:t>
      </w:r>
      <w:r w:rsidRPr="008A6DA4">
        <w:rPr>
          <w:rFonts w:cs="Times New Roman"/>
          <w:szCs w:val="28"/>
          <w:lang w:eastAsia="ru-RU"/>
        </w:rPr>
        <w:t xml:space="preserve"> получателем субсидии </w:t>
      </w:r>
      <w:r w:rsidR="00465F23" w:rsidRPr="008A6DA4">
        <w:rPr>
          <w:rFonts w:cs="Times New Roman"/>
          <w:szCs w:val="28"/>
          <w:lang w:eastAsia="ru-RU"/>
        </w:rPr>
        <w:t>документов</w:t>
      </w:r>
      <w:r w:rsidRPr="008A6DA4">
        <w:rPr>
          <w:rFonts w:cs="Times New Roman"/>
          <w:szCs w:val="28"/>
          <w:lang w:eastAsia="ru-RU"/>
        </w:rPr>
        <w:t xml:space="preserve"> требованиям, определенным </w:t>
      </w:r>
      <w:r w:rsidR="00465F23" w:rsidRPr="008A6DA4">
        <w:rPr>
          <w:rFonts w:cs="Times New Roman"/>
          <w:szCs w:val="28"/>
          <w:lang w:eastAsia="ru-RU"/>
        </w:rPr>
        <w:t>пунктами 18, 2</w:t>
      </w:r>
      <w:r w:rsidR="00B9137D" w:rsidRPr="008A6DA4">
        <w:rPr>
          <w:rFonts w:cs="Times New Roman"/>
          <w:szCs w:val="28"/>
          <w:lang w:eastAsia="ru-RU"/>
        </w:rPr>
        <w:t>4</w:t>
      </w:r>
      <w:r w:rsidR="00465F23" w:rsidRPr="008A6DA4">
        <w:rPr>
          <w:rFonts w:cs="Times New Roman"/>
          <w:szCs w:val="28"/>
          <w:lang w:eastAsia="ru-RU"/>
        </w:rPr>
        <w:t xml:space="preserve"> настоящего раздела</w:t>
      </w:r>
      <w:r w:rsidRPr="008A6DA4">
        <w:rPr>
          <w:rFonts w:cs="Times New Roman"/>
          <w:szCs w:val="28"/>
          <w:lang w:eastAsia="ru-RU"/>
        </w:rPr>
        <w:t>, или непредставление (представление в неполном объеме) указанных документов.</w:t>
      </w:r>
    </w:p>
    <w:p w14:paraId="45F50FA0" w14:textId="77777777" w:rsidR="00C45E66" w:rsidRPr="008A6DA4" w:rsidRDefault="00C45E66" w:rsidP="00C45E66">
      <w:pPr>
        <w:ind w:firstLine="709"/>
        <w:jc w:val="both"/>
        <w:rPr>
          <w:rFonts w:cs="Times New Roman"/>
          <w:szCs w:val="28"/>
          <w:lang w:eastAsia="ru-RU"/>
        </w:rPr>
      </w:pPr>
      <w:r w:rsidRPr="008A6DA4">
        <w:rPr>
          <w:rFonts w:cs="Times New Roman"/>
          <w:szCs w:val="28"/>
          <w:lang w:eastAsia="ru-RU"/>
        </w:rPr>
        <w:t>- установление факта недостоверности предоставленной получателем субсидии информации.</w:t>
      </w:r>
    </w:p>
    <w:p w14:paraId="5E363C4B" w14:textId="2D15D2BB" w:rsidR="00CE1A54" w:rsidRPr="008A6DA4" w:rsidRDefault="00F31451" w:rsidP="00BB3070">
      <w:pPr>
        <w:widowControl w:val="0"/>
        <w:autoSpaceDE w:val="0"/>
        <w:autoSpaceDN w:val="0"/>
        <w:adjustRightInd w:val="0"/>
        <w:ind w:firstLine="708"/>
        <w:jc w:val="both"/>
        <w:rPr>
          <w:rFonts w:eastAsia="Times New Roman" w:cs="Times New Roman"/>
          <w:szCs w:val="28"/>
          <w:lang w:eastAsia="ru-RU"/>
        </w:rPr>
      </w:pPr>
      <w:bookmarkStart w:id="41" w:name="sub_2327"/>
      <w:bookmarkEnd w:id="39"/>
      <w:r w:rsidRPr="008A6DA4">
        <w:rPr>
          <w:rFonts w:eastAsia="Times New Roman" w:cs="Times New Roman"/>
          <w:szCs w:val="28"/>
          <w:lang w:eastAsia="ru-RU"/>
        </w:rPr>
        <w:t>3</w:t>
      </w:r>
      <w:r w:rsidR="00B9137D" w:rsidRPr="008A6DA4">
        <w:rPr>
          <w:rFonts w:eastAsia="Times New Roman" w:cs="Times New Roman"/>
          <w:szCs w:val="28"/>
          <w:lang w:eastAsia="ru-RU"/>
        </w:rPr>
        <w:t>0</w:t>
      </w:r>
      <w:r w:rsidR="00CE1A54" w:rsidRPr="008A6DA4">
        <w:rPr>
          <w:rFonts w:eastAsia="Times New Roman" w:cs="Times New Roman"/>
          <w:szCs w:val="28"/>
          <w:lang w:eastAsia="ru-RU"/>
        </w:rPr>
        <w:t xml:space="preserve">. Департамент направляет подписанный акт на предоставление субсидии и счет к акту на предоставление субсидии в управление бюджетного учёта и отчётности в течение одного рабочего дня после подписания акта </w:t>
      </w:r>
      <w:r w:rsidR="00BB3070" w:rsidRPr="008A6DA4">
        <w:rPr>
          <w:rFonts w:eastAsia="Times New Roman" w:cs="Times New Roman"/>
          <w:szCs w:val="28"/>
          <w:lang w:eastAsia="ru-RU"/>
        </w:rPr>
        <w:br/>
      </w:r>
      <w:r w:rsidR="00CE1A54" w:rsidRPr="008A6DA4">
        <w:rPr>
          <w:rFonts w:eastAsia="Times New Roman" w:cs="Times New Roman"/>
          <w:szCs w:val="28"/>
          <w:lang w:eastAsia="ru-RU"/>
        </w:rPr>
        <w:t>на предоставление субсидии.</w:t>
      </w:r>
    </w:p>
    <w:p w14:paraId="5782BD2A" w14:textId="18EF1807" w:rsidR="00F31451" w:rsidRPr="008A6DA4" w:rsidRDefault="00B53375" w:rsidP="00F31451">
      <w:pPr>
        <w:ind w:firstLine="709"/>
        <w:jc w:val="both"/>
        <w:rPr>
          <w:rFonts w:cs="Times New Roman"/>
          <w:szCs w:val="28"/>
          <w:lang w:eastAsia="ru-RU"/>
        </w:rPr>
      </w:pPr>
      <w:bookmarkStart w:id="42" w:name="sub_2328"/>
      <w:bookmarkEnd w:id="41"/>
      <w:r w:rsidRPr="008A6DA4">
        <w:rPr>
          <w:rFonts w:eastAsia="Times New Roman" w:cs="Times New Roman"/>
          <w:szCs w:val="28"/>
          <w:lang w:eastAsia="ru-RU"/>
        </w:rPr>
        <w:t>3</w:t>
      </w:r>
      <w:r w:rsidR="00B9137D" w:rsidRPr="008A6DA4">
        <w:rPr>
          <w:rFonts w:eastAsia="Times New Roman" w:cs="Times New Roman"/>
          <w:szCs w:val="28"/>
          <w:lang w:eastAsia="ru-RU"/>
        </w:rPr>
        <w:t>1</w:t>
      </w:r>
      <w:r w:rsidR="00CE1A54" w:rsidRPr="008A6DA4">
        <w:rPr>
          <w:rFonts w:eastAsia="Times New Roman" w:cs="Times New Roman"/>
          <w:szCs w:val="28"/>
          <w:lang w:eastAsia="ru-RU"/>
        </w:rPr>
        <w:t xml:space="preserve">. </w:t>
      </w:r>
      <w:bookmarkEnd w:id="42"/>
      <w:r w:rsidR="00F31451" w:rsidRPr="008A6DA4">
        <w:rPr>
          <w:rFonts w:cs="Times New Roman"/>
          <w:szCs w:val="28"/>
          <w:lang w:eastAsia="ru-RU"/>
        </w:rPr>
        <w:t>Управление бюджетного учёта и отчётности в течение трех рабочих дней со дня получения от департамента документов, указанных в пункте 3</w:t>
      </w:r>
      <w:r w:rsidR="00B9137D" w:rsidRPr="008A6DA4">
        <w:rPr>
          <w:rFonts w:cs="Times New Roman"/>
          <w:szCs w:val="28"/>
          <w:lang w:eastAsia="ru-RU"/>
        </w:rPr>
        <w:t>0</w:t>
      </w:r>
      <w:r w:rsidR="00F31451" w:rsidRPr="008A6DA4">
        <w:rPr>
          <w:rFonts w:cs="Times New Roman"/>
          <w:szCs w:val="28"/>
          <w:lang w:eastAsia="ru-RU"/>
        </w:rPr>
        <w:t xml:space="preserve"> настоящего раздела, осуществляет перечисление средств субсидии на расчетный счет</w:t>
      </w:r>
      <w:r w:rsidR="00503CE9" w:rsidRPr="008A6DA4">
        <w:rPr>
          <w:rFonts w:cs="Times New Roman"/>
          <w:szCs w:val="28"/>
          <w:lang w:eastAsia="ru-RU"/>
        </w:rPr>
        <w:t xml:space="preserve"> получателя субсидии,</w:t>
      </w:r>
      <w:r w:rsidR="00503CE9" w:rsidRPr="008A6DA4">
        <w:t xml:space="preserve"> </w:t>
      </w:r>
      <w:r w:rsidR="00503CE9" w:rsidRPr="008A6DA4">
        <w:rPr>
          <w:rFonts w:cs="Times New Roman"/>
          <w:szCs w:val="28"/>
          <w:lang w:eastAsia="ru-RU"/>
        </w:rPr>
        <w:t>открытый в кредитной организации (далее – расчетный счет получателя субсидии),</w:t>
      </w:r>
      <w:r w:rsidR="00F31451" w:rsidRPr="008A6DA4">
        <w:rPr>
          <w:rFonts w:cs="Times New Roman"/>
          <w:szCs w:val="28"/>
          <w:lang w:eastAsia="ru-RU"/>
        </w:rPr>
        <w:t xml:space="preserve"> путем формирования заявки на оплату </w:t>
      </w:r>
      <w:r w:rsidR="00F31451" w:rsidRPr="008A6DA4">
        <w:rPr>
          <w:rFonts w:cs="Times New Roman"/>
          <w:szCs w:val="28"/>
          <w:lang w:eastAsia="ru-RU"/>
        </w:rPr>
        <w:lastRenderedPageBreak/>
        <w:t>расходов на основании подписанного акта на предоставление субсидии и счета к акту на предоставление субсидии. Заявка на оплату расходов в соответствии с настоящим пунктом формируется в части:</w:t>
      </w:r>
    </w:p>
    <w:p w14:paraId="4ECAC144" w14:textId="70B6764B"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возмещени</w:t>
      </w:r>
      <w:r w:rsidR="00F31451" w:rsidRPr="008A6DA4">
        <w:rPr>
          <w:rFonts w:eastAsia="Times New Roman" w:cs="Times New Roman"/>
          <w:szCs w:val="28"/>
          <w:lang w:eastAsia="ru-RU"/>
        </w:rPr>
        <w:t>я</w:t>
      </w:r>
      <w:r w:rsidRPr="008A6DA4">
        <w:rPr>
          <w:rFonts w:eastAsia="Times New Roman" w:cs="Times New Roman"/>
          <w:szCs w:val="28"/>
          <w:lang w:eastAsia="ru-RU"/>
        </w:rPr>
        <w:t xml:space="preserve"> затрат, указанных в </w:t>
      </w:r>
      <w:hyperlink w:anchor="sub_311" w:history="1">
        <w:r w:rsidR="00F31451" w:rsidRPr="008A6DA4">
          <w:rPr>
            <w:rFonts w:eastAsia="Times New Roman" w:cs="Times New Roman"/>
            <w:szCs w:val="28"/>
            <w:lang w:eastAsia="ru-RU"/>
          </w:rPr>
          <w:t>подпункте 4</w:t>
        </w:r>
        <w:r w:rsidRPr="008A6DA4">
          <w:rPr>
            <w:rFonts w:eastAsia="Times New Roman" w:cs="Times New Roman"/>
            <w:szCs w:val="28"/>
            <w:lang w:eastAsia="ru-RU"/>
          </w:rPr>
          <w:t xml:space="preserve">.1 пункта </w:t>
        </w:r>
        <w:r w:rsidR="00F31451" w:rsidRPr="008A6DA4">
          <w:rPr>
            <w:rFonts w:eastAsia="Times New Roman" w:cs="Times New Roman"/>
            <w:szCs w:val="28"/>
            <w:lang w:eastAsia="ru-RU"/>
          </w:rPr>
          <w:t>4</w:t>
        </w:r>
      </w:hyperlink>
      <w:r w:rsidR="00F31451" w:rsidRPr="008A6DA4">
        <w:rPr>
          <w:rFonts w:eastAsia="Times New Roman" w:cs="Times New Roman"/>
          <w:szCs w:val="28"/>
          <w:lang w:eastAsia="ru-RU"/>
        </w:rPr>
        <w:t xml:space="preserve"> настоящего раздела</w:t>
      </w:r>
      <w:r w:rsidR="00542386" w:rsidRPr="008A6DA4">
        <w:rPr>
          <w:rFonts w:eastAsia="Times New Roman" w:cs="Times New Roman"/>
          <w:szCs w:val="28"/>
          <w:lang w:eastAsia="ru-RU"/>
        </w:rPr>
        <w:t>, за счет средств местного бюджета</w:t>
      </w:r>
      <w:r w:rsidRPr="008A6DA4">
        <w:rPr>
          <w:rFonts w:eastAsia="Times New Roman" w:cs="Times New Roman"/>
          <w:szCs w:val="28"/>
          <w:lang w:eastAsia="ru-RU"/>
        </w:rPr>
        <w:t>;</w:t>
      </w:r>
    </w:p>
    <w:p w14:paraId="536522BF" w14:textId="0125733A"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w:t>
      </w:r>
      <w:r w:rsidR="00F31451" w:rsidRPr="008A6DA4">
        <w:rPr>
          <w:rFonts w:eastAsia="Times New Roman" w:cs="Times New Roman"/>
          <w:szCs w:val="28"/>
          <w:lang w:eastAsia="ru-RU"/>
        </w:rPr>
        <w:t>возмещения затрат</w:t>
      </w:r>
      <w:r w:rsidRPr="008A6DA4">
        <w:rPr>
          <w:rFonts w:eastAsia="Times New Roman" w:cs="Times New Roman"/>
          <w:szCs w:val="28"/>
          <w:lang w:eastAsia="ru-RU"/>
        </w:rPr>
        <w:t xml:space="preserve">, указанных в </w:t>
      </w:r>
      <w:hyperlink w:anchor="sub_30331" w:history="1">
        <w:r w:rsidR="00F31451" w:rsidRPr="008A6DA4">
          <w:rPr>
            <w:rFonts w:eastAsia="Times New Roman" w:cs="Times New Roman"/>
            <w:szCs w:val="28"/>
            <w:lang w:eastAsia="ru-RU"/>
          </w:rPr>
          <w:t>подпунктах 4</w:t>
        </w:r>
        <w:r w:rsidRPr="008A6DA4">
          <w:rPr>
            <w:rFonts w:eastAsia="Times New Roman" w:cs="Times New Roman"/>
            <w:szCs w:val="28"/>
            <w:lang w:eastAsia="ru-RU"/>
          </w:rPr>
          <w:t>.3.1</w:t>
        </w:r>
      </w:hyperlink>
      <w:r w:rsidRPr="008A6DA4">
        <w:rPr>
          <w:rFonts w:eastAsia="Times New Roman" w:cs="Times New Roman"/>
          <w:szCs w:val="28"/>
          <w:lang w:eastAsia="ru-RU"/>
        </w:rPr>
        <w:t xml:space="preserve">, </w:t>
      </w:r>
      <w:hyperlink w:anchor="sub_30332" w:history="1">
        <w:r w:rsidR="00F31451" w:rsidRPr="008A6DA4">
          <w:rPr>
            <w:rFonts w:eastAsia="Times New Roman" w:cs="Times New Roman"/>
            <w:szCs w:val="28"/>
            <w:lang w:eastAsia="ru-RU"/>
          </w:rPr>
          <w:t>4</w:t>
        </w:r>
      </w:hyperlink>
      <w:r w:rsidRPr="008A6DA4">
        <w:rPr>
          <w:rFonts w:eastAsia="Times New Roman" w:cs="Times New Roman"/>
          <w:szCs w:val="28"/>
          <w:lang w:eastAsia="ru-RU"/>
        </w:rPr>
        <w:t xml:space="preserve"> настоящего раздела, за счет средств местного бюджета.</w:t>
      </w:r>
    </w:p>
    <w:p w14:paraId="69F2D971" w14:textId="717262F1" w:rsidR="00CE1A54" w:rsidRPr="008A6DA4" w:rsidRDefault="00B53375" w:rsidP="00BB3070">
      <w:pPr>
        <w:widowControl w:val="0"/>
        <w:autoSpaceDE w:val="0"/>
        <w:autoSpaceDN w:val="0"/>
        <w:adjustRightInd w:val="0"/>
        <w:ind w:firstLine="708"/>
        <w:jc w:val="both"/>
        <w:rPr>
          <w:rFonts w:eastAsia="Times New Roman" w:cs="Times New Roman"/>
          <w:szCs w:val="28"/>
          <w:lang w:eastAsia="ru-RU"/>
        </w:rPr>
      </w:pPr>
      <w:bookmarkStart w:id="43" w:name="sub_2329"/>
      <w:r w:rsidRPr="008A6DA4">
        <w:rPr>
          <w:rFonts w:eastAsia="Times New Roman" w:cs="Times New Roman"/>
          <w:szCs w:val="28"/>
          <w:lang w:eastAsia="ru-RU"/>
        </w:rPr>
        <w:t>3</w:t>
      </w:r>
      <w:r w:rsidR="00B9137D" w:rsidRPr="008A6DA4">
        <w:rPr>
          <w:rFonts w:eastAsia="Times New Roman" w:cs="Times New Roman"/>
          <w:szCs w:val="28"/>
          <w:lang w:eastAsia="ru-RU"/>
        </w:rPr>
        <w:t>2</w:t>
      </w:r>
      <w:r w:rsidR="00CE1A54" w:rsidRPr="008A6DA4">
        <w:rPr>
          <w:rFonts w:eastAsia="Times New Roman" w:cs="Times New Roman"/>
          <w:szCs w:val="28"/>
          <w:lang w:eastAsia="ru-RU"/>
        </w:rPr>
        <w:t xml:space="preserve">. Перечисление на расчетный счет получателя субсидии средств субсидии, указанных в </w:t>
      </w:r>
      <w:hyperlink w:anchor="sub_30331" w:history="1">
        <w:r w:rsidR="00CE1A54" w:rsidRPr="008A6DA4">
          <w:rPr>
            <w:rFonts w:eastAsia="Times New Roman" w:cs="Times New Roman"/>
            <w:szCs w:val="28"/>
            <w:lang w:eastAsia="ru-RU"/>
          </w:rPr>
          <w:t xml:space="preserve">подпунктах </w:t>
        </w:r>
        <w:r w:rsidR="00AA3DE7" w:rsidRPr="008A6DA4">
          <w:rPr>
            <w:rFonts w:eastAsia="Times New Roman" w:cs="Times New Roman"/>
            <w:szCs w:val="28"/>
            <w:lang w:eastAsia="ru-RU"/>
          </w:rPr>
          <w:t>4</w:t>
        </w:r>
        <w:r w:rsidR="00CE1A54" w:rsidRPr="008A6DA4">
          <w:rPr>
            <w:rFonts w:eastAsia="Times New Roman" w:cs="Times New Roman"/>
            <w:szCs w:val="28"/>
            <w:lang w:eastAsia="ru-RU"/>
          </w:rPr>
          <w:t>.3.1</w:t>
        </w:r>
      </w:hyperlink>
      <w:r w:rsidR="00CE1A54" w:rsidRPr="008A6DA4">
        <w:rPr>
          <w:rFonts w:eastAsia="Times New Roman" w:cs="Times New Roman"/>
          <w:szCs w:val="28"/>
          <w:lang w:eastAsia="ru-RU"/>
        </w:rPr>
        <w:t xml:space="preserve">, </w:t>
      </w:r>
      <w:hyperlink w:anchor="sub_30332" w:history="1">
        <w:r w:rsidR="00AA3DE7" w:rsidRPr="008A6DA4">
          <w:rPr>
            <w:rFonts w:eastAsia="Times New Roman" w:cs="Times New Roman"/>
            <w:szCs w:val="28"/>
            <w:lang w:eastAsia="ru-RU"/>
          </w:rPr>
          <w:t>4.3.2</w:t>
        </w:r>
      </w:hyperlink>
      <w:r w:rsidR="00CE1A54" w:rsidRPr="008A6DA4">
        <w:rPr>
          <w:rFonts w:eastAsia="Times New Roman" w:cs="Times New Roman"/>
          <w:szCs w:val="28"/>
          <w:lang w:eastAsia="ru-RU"/>
        </w:rPr>
        <w:t xml:space="preserve"> настоящего раздела, в части 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формирования заявки на оплату расходов получателей субсидии в соответствии с:</w:t>
      </w:r>
    </w:p>
    <w:bookmarkEnd w:id="43"/>
    <w:p w14:paraId="248CBF03" w14:textId="7AF14319"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w:t>
      </w:r>
      <w:hyperlink r:id="rId29" w:history="1">
        <w:r w:rsidRPr="008A6DA4">
          <w:rPr>
            <w:rFonts w:eastAsia="Times New Roman" w:cs="Times New Roman"/>
            <w:szCs w:val="28"/>
            <w:lang w:eastAsia="ru-RU"/>
          </w:rPr>
          <w:t>приказом</w:t>
        </w:r>
      </w:hyperlink>
      <w:r w:rsidRPr="008A6DA4">
        <w:rPr>
          <w:rFonts w:eastAsia="Times New Roman" w:cs="Times New Roman"/>
          <w:szCs w:val="28"/>
          <w:lang w:eastAsia="ru-RU"/>
        </w:rPr>
        <w:t xml:space="preserve"> Департамента финансов Ханты-Мансийского </w:t>
      </w:r>
      <w:r w:rsidR="00986EB7" w:rsidRPr="008A6DA4">
        <w:rPr>
          <w:rFonts w:eastAsia="Times New Roman" w:cs="Times New Roman"/>
          <w:szCs w:val="28"/>
          <w:lang w:eastAsia="ru-RU"/>
        </w:rPr>
        <w:t>а</w:t>
      </w:r>
      <w:r w:rsidRPr="008A6DA4">
        <w:rPr>
          <w:rFonts w:eastAsia="Times New Roman" w:cs="Times New Roman"/>
          <w:szCs w:val="28"/>
          <w:lang w:eastAsia="ru-RU"/>
        </w:rPr>
        <w:t>втономног</w:t>
      </w:r>
      <w:r w:rsidR="008431C1" w:rsidRPr="008A6DA4">
        <w:rPr>
          <w:rFonts w:eastAsia="Times New Roman" w:cs="Times New Roman"/>
          <w:szCs w:val="28"/>
          <w:lang w:eastAsia="ru-RU"/>
        </w:rPr>
        <w:t xml:space="preserve">о округа </w:t>
      </w:r>
      <w:r w:rsidR="00AA3DE7" w:rsidRPr="008A6DA4">
        <w:rPr>
          <w:rFonts w:eastAsia="Times New Roman" w:cs="Times New Roman"/>
          <w:szCs w:val="28"/>
          <w:lang w:eastAsia="ru-RU"/>
        </w:rPr>
        <w:t>–</w:t>
      </w:r>
      <w:r w:rsidR="008431C1" w:rsidRPr="008A6DA4">
        <w:rPr>
          <w:rFonts w:eastAsia="Times New Roman" w:cs="Times New Roman"/>
          <w:szCs w:val="28"/>
          <w:lang w:eastAsia="ru-RU"/>
        </w:rPr>
        <w:t xml:space="preserve"> Югры от 16.01.2018 № </w:t>
      </w:r>
      <w:r w:rsidRPr="008A6DA4">
        <w:rPr>
          <w:rFonts w:eastAsia="Times New Roman" w:cs="Times New Roman"/>
          <w:szCs w:val="28"/>
          <w:lang w:eastAsia="ru-RU"/>
        </w:rPr>
        <w:t xml:space="preserve">4-нп </w:t>
      </w:r>
      <w:r w:rsidR="008431C1" w:rsidRPr="008A6DA4">
        <w:rPr>
          <w:rFonts w:eastAsia="Times New Roman" w:cs="Times New Roman"/>
          <w:szCs w:val="28"/>
          <w:lang w:eastAsia="ru-RU"/>
        </w:rPr>
        <w:t>«</w:t>
      </w:r>
      <w:r w:rsidRPr="008A6DA4">
        <w:rPr>
          <w:rFonts w:eastAsia="Times New Roman" w:cs="Times New Roman"/>
          <w:szCs w:val="28"/>
          <w:lang w:eastAsia="ru-RU"/>
        </w:rPr>
        <w:t xml:space="preserve">О Порядке санкционирования оплаты денежных обязательств получателей средств бюджета Ханты-Мансийского автономного округа </w:t>
      </w:r>
      <w:r w:rsidR="00AA3DE7" w:rsidRPr="008A6DA4">
        <w:rPr>
          <w:rFonts w:eastAsia="Times New Roman" w:cs="Times New Roman"/>
          <w:szCs w:val="28"/>
          <w:lang w:eastAsia="ru-RU"/>
        </w:rPr>
        <w:t>–</w:t>
      </w:r>
      <w:r w:rsidRPr="008A6DA4">
        <w:rPr>
          <w:rFonts w:eastAsia="Times New Roman" w:cs="Times New Roman"/>
          <w:szCs w:val="28"/>
          <w:lang w:eastAsia="ru-RU"/>
        </w:rPr>
        <w:t xml:space="preserve"> Югры и главных администраторов источников финансирования дефицита бюджета Ханты-Манси</w:t>
      </w:r>
      <w:r w:rsidR="008431C1" w:rsidRPr="008A6DA4">
        <w:rPr>
          <w:rFonts w:eastAsia="Times New Roman" w:cs="Times New Roman"/>
          <w:szCs w:val="28"/>
          <w:lang w:eastAsia="ru-RU"/>
        </w:rPr>
        <w:t>йского автономного округа – Югр</w:t>
      </w:r>
      <w:r w:rsidR="00AA3DE7" w:rsidRPr="008A6DA4">
        <w:rPr>
          <w:rFonts w:eastAsia="Times New Roman" w:cs="Times New Roman"/>
          <w:szCs w:val="28"/>
          <w:lang w:eastAsia="ru-RU"/>
        </w:rPr>
        <w:t>ы</w:t>
      </w:r>
      <w:r w:rsidR="008431C1" w:rsidRPr="008A6DA4">
        <w:rPr>
          <w:rFonts w:eastAsia="Times New Roman" w:cs="Times New Roman"/>
          <w:szCs w:val="28"/>
          <w:lang w:eastAsia="ru-RU"/>
        </w:rPr>
        <w:t>»</w:t>
      </w:r>
      <w:r w:rsidRPr="008A6DA4">
        <w:rPr>
          <w:rFonts w:eastAsia="Times New Roman" w:cs="Times New Roman"/>
          <w:szCs w:val="28"/>
          <w:lang w:eastAsia="ru-RU"/>
        </w:rPr>
        <w:t>;</w:t>
      </w:r>
    </w:p>
    <w:p w14:paraId="46888C56" w14:textId="766CFC38"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 </w:t>
      </w:r>
      <w:hyperlink r:id="rId30" w:history="1">
        <w:r w:rsidRPr="008A6DA4">
          <w:rPr>
            <w:rFonts w:eastAsia="Times New Roman" w:cs="Times New Roman"/>
            <w:szCs w:val="28"/>
            <w:lang w:eastAsia="ru-RU"/>
          </w:rPr>
          <w:t>приказом</w:t>
        </w:r>
      </w:hyperlink>
      <w:r w:rsidRPr="008A6DA4">
        <w:rPr>
          <w:rFonts w:eastAsia="Times New Roman" w:cs="Times New Roman"/>
          <w:szCs w:val="28"/>
          <w:lang w:eastAsia="ru-RU"/>
        </w:rPr>
        <w:t xml:space="preserve"> Департамента финансов Администрации города от 24.12.2018 </w:t>
      </w:r>
      <w:r w:rsidR="008431C1" w:rsidRPr="008A6DA4">
        <w:rPr>
          <w:rFonts w:eastAsia="Times New Roman" w:cs="Times New Roman"/>
          <w:szCs w:val="28"/>
          <w:lang w:eastAsia="ru-RU"/>
        </w:rPr>
        <w:t>№</w:t>
      </w:r>
      <w:r w:rsidR="00AA3DE7" w:rsidRPr="008A6DA4">
        <w:rPr>
          <w:rFonts w:eastAsia="Times New Roman" w:cs="Times New Roman"/>
          <w:szCs w:val="28"/>
          <w:lang w:eastAsia="ru-RU"/>
        </w:rPr>
        <w:t xml:space="preserve"> </w:t>
      </w:r>
      <w:r w:rsidRPr="008A6DA4">
        <w:rPr>
          <w:rFonts w:eastAsia="Times New Roman" w:cs="Times New Roman"/>
          <w:szCs w:val="28"/>
          <w:lang w:eastAsia="ru-RU"/>
        </w:rPr>
        <w:t xml:space="preserve">410 </w:t>
      </w:r>
      <w:r w:rsidR="008431C1" w:rsidRPr="008A6DA4">
        <w:rPr>
          <w:rFonts w:eastAsia="Times New Roman" w:cs="Times New Roman"/>
          <w:szCs w:val="28"/>
          <w:lang w:eastAsia="ru-RU"/>
        </w:rPr>
        <w:t>«</w:t>
      </w:r>
      <w:r w:rsidRPr="008A6DA4">
        <w:rPr>
          <w:rFonts w:eastAsia="Times New Roman" w:cs="Times New Roman"/>
          <w:szCs w:val="28"/>
          <w:lang w:eastAsia="ru-RU"/>
        </w:rPr>
        <w:t xml:space="preserve">Об утверждении Порядка исполнения бюджета городского округа Сургут Ханты-Мансийского автономного округа </w:t>
      </w:r>
      <w:r w:rsidR="00AA3DE7" w:rsidRPr="008A6DA4">
        <w:rPr>
          <w:rFonts w:eastAsia="Times New Roman" w:cs="Times New Roman"/>
          <w:szCs w:val="28"/>
          <w:lang w:eastAsia="ru-RU"/>
        </w:rPr>
        <w:t>–</w:t>
      </w:r>
      <w:r w:rsidRPr="008A6DA4">
        <w:rPr>
          <w:rFonts w:eastAsia="Times New Roman" w:cs="Times New Roman"/>
          <w:szCs w:val="28"/>
          <w:lang w:eastAsia="ru-RU"/>
        </w:rPr>
        <w:t xml:space="preserve"> Югры по расходам</w:t>
      </w:r>
      <w:r w:rsidR="008431C1" w:rsidRPr="008A6DA4">
        <w:rPr>
          <w:rFonts w:eastAsia="Times New Roman" w:cs="Times New Roman"/>
          <w:szCs w:val="28"/>
          <w:lang w:eastAsia="ru-RU"/>
        </w:rPr>
        <w:t>»</w:t>
      </w:r>
      <w:r w:rsidRPr="008A6DA4">
        <w:rPr>
          <w:rFonts w:eastAsia="Times New Roman" w:cs="Times New Roman"/>
          <w:szCs w:val="28"/>
          <w:lang w:eastAsia="ru-RU"/>
        </w:rPr>
        <w:t>.</w:t>
      </w:r>
    </w:p>
    <w:p w14:paraId="1D5CE312" w14:textId="7EEC48A8" w:rsidR="00D31B6E" w:rsidRDefault="00B53375" w:rsidP="00BB3070">
      <w:pPr>
        <w:widowControl w:val="0"/>
        <w:autoSpaceDE w:val="0"/>
        <w:autoSpaceDN w:val="0"/>
        <w:adjustRightInd w:val="0"/>
        <w:ind w:firstLine="708"/>
        <w:jc w:val="both"/>
        <w:rPr>
          <w:rFonts w:eastAsia="Times New Roman" w:cs="Times New Roman"/>
          <w:szCs w:val="28"/>
          <w:lang w:eastAsia="ru-RU"/>
        </w:rPr>
      </w:pPr>
      <w:bookmarkStart w:id="44" w:name="sub_2330"/>
      <w:r w:rsidRPr="008A6DA4">
        <w:rPr>
          <w:rFonts w:eastAsia="Times New Roman" w:cs="Times New Roman"/>
          <w:szCs w:val="28"/>
          <w:lang w:eastAsia="ru-RU"/>
        </w:rPr>
        <w:t>3</w:t>
      </w:r>
      <w:r w:rsidR="00B9137D" w:rsidRPr="008A6DA4">
        <w:rPr>
          <w:rFonts w:eastAsia="Times New Roman" w:cs="Times New Roman"/>
          <w:szCs w:val="28"/>
          <w:lang w:eastAsia="ru-RU"/>
        </w:rPr>
        <w:t>3</w:t>
      </w:r>
      <w:r w:rsidR="00CE1A54" w:rsidRPr="008A6DA4">
        <w:rPr>
          <w:rFonts w:eastAsia="Times New Roman" w:cs="Times New Roman"/>
          <w:szCs w:val="28"/>
          <w:lang w:eastAsia="ru-RU"/>
        </w:rPr>
        <w:t xml:space="preserve">. </w:t>
      </w:r>
      <w:r w:rsidR="00D31B6E">
        <w:rPr>
          <w:rFonts w:eastAsia="Times New Roman" w:cs="Times New Roman"/>
          <w:szCs w:val="28"/>
          <w:lang w:eastAsia="ru-RU"/>
        </w:rPr>
        <w:t xml:space="preserve">Перечисление </w:t>
      </w:r>
      <w:r w:rsidR="00D31B6E" w:rsidRPr="008A6DA4">
        <w:rPr>
          <w:rFonts w:eastAsia="Times New Roman" w:cs="Times New Roman"/>
          <w:szCs w:val="28"/>
          <w:lang w:eastAsia="ru-RU"/>
        </w:rPr>
        <w:t>на расчетный счет получателя субсидии средств субсидии</w:t>
      </w:r>
      <w:r w:rsidR="00D31B6E">
        <w:rPr>
          <w:rFonts w:eastAsia="Times New Roman" w:cs="Times New Roman"/>
          <w:szCs w:val="28"/>
          <w:lang w:eastAsia="ru-RU"/>
        </w:rPr>
        <w:t xml:space="preserve"> осуществляется не позднее десятого рабочего дня, следующего за днем подписания акта на предоставление субсидии.</w:t>
      </w:r>
    </w:p>
    <w:p w14:paraId="7F7CAC8F" w14:textId="492B4E05"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В случае наличия в соглашении условия о предоставлении субсидии </w:t>
      </w:r>
      <w:r w:rsidR="00BB3070" w:rsidRPr="008A6DA4">
        <w:rPr>
          <w:rFonts w:eastAsia="Times New Roman" w:cs="Times New Roman"/>
          <w:szCs w:val="28"/>
          <w:lang w:eastAsia="ru-RU"/>
        </w:rPr>
        <w:br/>
      </w:r>
      <w:r w:rsidRPr="008A6DA4">
        <w:rPr>
          <w:rFonts w:eastAsia="Times New Roman" w:cs="Times New Roman"/>
          <w:szCs w:val="28"/>
          <w:lang w:eastAsia="ru-RU"/>
        </w:rPr>
        <w:t xml:space="preserve">в необходимом размере в текущем и очередном финансовом году при условии выполнения работ в текущем финансовом году, предусмотренного </w:t>
      </w:r>
      <w:hyperlink w:anchor="sub_2037" w:history="1">
        <w:r w:rsidRPr="008A6DA4">
          <w:rPr>
            <w:rFonts w:eastAsia="Times New Roman" w:cs="Times New Roman"/>
            <w:szCs w:val="28"/>
            <w:lang w:eastAsia="ru-RU"/>
          </w:rPr>
          <w:t xml:space="preserve">пунктом </w:t>
        </w:r>
        <w:r w:rsidR="007D3E1D" w:rsidRPr="008A6DA4">
          <w:rPr>
            <w:rFonts w:eastAsia="Times New Roman" w:cs="Times New Roman"/>
            <w:szCs w:val="28"/>
            <w:lang w:eastAsia="ru-RU"/>
          </w:rPr>
          <w:t>8</w:t>
        </w:r>
      </w:hyperlink>
      <w:r w:rsidRPr="008A6DA4">
        <w:rPr>
          <w:rFonts w:eastAsia="Times New Roman" w:cs="Times New Roman"/>
          <w:szCs w:val="28"/>
          <w:lang w:eastAsia="ru-RU"/>
        </w:rPr>
        <w:t xml:space="preserve"> настоящего раздела, окончательный расчет с получателем субсидии осуществляется в течение января очередного финансового года.</w:t>
      </w:r>
    </w:p>
    <w:p w14:paraId="6CF4EAAC" w14:textId="1A75B9A0" w:rsidR="00CE1A54" w:rsidRPr="008A6DA4" w:rsidRDefault="00CE1A54" w:rsidP="00BB3070">
      <w:pPr>
        <w:widowControl w:val="0"/>
        <w:autoSpaceDE w:val="0"/>
        <w:autoSpaceDN w:val="0"/>
        <w:adjustRightInd w:val="0"/>
        <w:ind w:firstLine="708"/>
        <w:jc w:val="both"/>
        <w:rPr>
          <w:rFonts w:eastAsia="Times New Roman" w:cs="Times New Roman"/>
          <w:szCs w:val="28"/>
          <w:lang w:eastAsia="ru-RU"/>
        </w:rPr>
      </w:pPr>
      <w:bookmarkStart w:id="45" w:name="sub_2331"/>
      <w:bookmarkEnd w:id="44"/>
      <w:r w:rsidRPr="008A6DA4">
        <w:rPr>
          <w:rFonts w:eastAsia="Times New Roman" w:cs="Times New Roman"/>
          <w:szCs w:val="28"/>
          <w:lang w:eastAsia="ru-RU"/>
        </w:rPr>
        <w:t>3</w:t>
      </w:r>
      <w:r w:rsidR="00B9137D" w:rsidRPr="008A6DA4">
        <w:rPr>
          <w:rFonts w:eastAsia="Times New Roman" w:cs="Times New Roman"/>
          <w:szCs w:val="28"/>
          <w:lang w:eastAsia="ru-RU"/>
        </w:rPr>
        <w:t>4</w:t>
      </w:r>
      <w:r w:rsidRPr="008A6DA4">
        <w:rPr>
          <w:rFonts w:eastAsia="Times New Roman" w:cs="Times New Roman"/>
          <w:szCs w:val="28"/>
          <w:lang w:eastAsia="ru-RU"/>
        </w:rPr>
        <w:t xml:space="preserve">. За полноту информации, предоставленной в соответствии с </w:t>
      </w:r>
      <w:hyperlink w:anchor="sub_2314" w:history="1">
        <w:r w:rsidRPr="008A6DA4">
          <w:rPr>
            <w:rFonts w:eastAsia="Times New Roman" w:cs="Times New Roman"/>
            <w:szCs w:val="28"/>
            <w:lang w:eastAsia="ru-RU"/>
          </w:rPr>
          <w:t>пунктами 1</w:t>
        </w:r>
      </w:hyperlink>
      <w:r w:rsidR="00F3529B" w:rsidRPr="008A6DA4">
        <w:rPr>
          <w:rFonts w:eastAsia="Times New Roman" w:cs="Times New Roman"/>
          <w:szCs w:val="28"/>
          <w:lang w:eastAsia="ru-RU"/>
        </w:rPr>
        <w:t>8</w:t>
      </w:r>
      <w:r w:rsidRPr="008A6DA4">
        <w:rPr>
          <w:rFonts w:eastAsia="Times New Roman" w:cs="Times New Roman"/>
          <w:szCs w:val="28"/>
          <w:lang w:eastAsia="ru-RU"/>
        </w:rPr>
        <w:t xml:space="preserve">, </w:t>
      </w:r>
      <w:hyperlink w:anchor="sub_2322" w:history="1">
        <w:r w:rsidRPr="008A6DA4">
          <w:rPr>
            <w:rFonts w:eastAsia="Times New Roman" w:cs="Times New Roman"/>
            <w:szCs w:val="28"/>
            <w:lang w:eastAsia="ru-RU"/>
          </w:rPr>
          <w:t>2</w:t>
        </w:r>
      </w:hyperlink>
      <w:r w:rsidR="00B9137D" w:rsidRPr="008A6DA4">
        <w:rPr>
          <w:rFonts w:eastAsia="Times New Roman" w:cs="Times New Roman"/>
          <w:szCs w:val="28"/>
          <w:lang w:eastAsia="ru-RU"/>
        </w:rPr>
        <w:t>1</w:t>
      </w:r>
      <w:r w:rsidR="00F3529B" w:rsidRPr="008A6DA4">
        <w:rPr>
          <w:rFonts w:eastAsia="Times New Roman" w:cs="Times New Roman"/>
          <w:szCs w:val="28"/>
          <w:lang w:eastAsia="ru-RU"/>
        </w:rPr>
        <w:t>, 2</w:t>
      </w:r>
      <w:r w:rsidR="00B9137D" w:rsidRPr="008A6DA4">
        <w:rPr>
          <w:rFonts w:eastAsia="Times New Roman" w:cs="Times New Roman"/>
          <w:szCs w:val="28"/>
          <w:lang w:eastAsia="ru-RU"/>
        </w:rPr>
        <w:t>4</w:t>
      </w:r>
      <w:r w:rsidR="00F3529B" w:rsidRPr="008A6DA4">
        <w:rPr>
          <w:rFonts w:eastAsia="Times New Roman" w:cs="Times New Roman"/>
          <w:szCs w:val="28"/>
          <w:lang w:eastAsia="ru-RU"/>
        </w:rPr>
        <w:t>, 2</w:t>
      </w:r>
      <w:r w:rsidR="00B9137D" w:rsidRPr="008A6DA4">
        <w:rPr>
          <w:rFonts w:eastAsia="Times New Roman" w:cs="Times New Roman"/>
          <w:szCs w:val="28"/>
          <w:lang w:eastAsia="ru-RU"/>
        </w:rPr>
        <w:t>8</w:t>
      </w:r>
      <w:r w:rsidRPr="008A6DA4">
        <w:rPr>
          <w:rFonts w:eastAsia="Times New Roman" w:cs="Times New Roman"/>
          <w:szCs w:val="28"/>
          <w:lang w:eastAsia="ru-RU"/>
        </w:rPr>
        <w:t xml:space="preserve"> настоящего раздела</w:t>
      </w:r>
      <w:r w:rsidR="00C66F4D" w:rsidRPr="008A6DA4">
        <w:rPr>
          <w:rFonts w:eastAsia="Times New Roman" w:cs="Times New Roman"/>
          <w:szCs w:val="28"/>
          <w:lang w:eastAsia="ru-RU"/>
        </w:rPr>
        <w:t>,</w:t>
      </w:r>
      <w:r w:rsidRPr="008A6DA4">
        <w:rPr>
          <w:rFonts w:eastAsia="Times New Roman" w:cs="Times New Roman"/>
          <w:szCs w:val="28"/>
          <w:lang w:eastAsia="ru-RU"/>
        </w:rPr>
        <w:t xml:space="preserve"> ответственность несет получатель субсидии.</w:t>
      </w:r>
    </w:p>
    <w:bookmarkEnd w:id="45"/>
    <w:p w14:paraId="2D0AD58C"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41159E4B" w14:textId="77777777" w:rsidR="00C84F3B" w:rsidRPr="008A6DA4" w:rsidRDefault="00C84F3B" w:rsidP="00C84F3B">
      <w:pPr>
        <w:ind w:firstLine="708"/>
        <w:jc w:val="both"/>
        <w:rPr>
          <w:rFonts w:cs="Times New Roman"/>
          <w:szCs w:val="28"/>
          <w:lang w:eastAsia="ru-RU"/>
        </w:rPr>
      </w:pPr>
      <w:r w:rsidRPr="008A6DA4">
        <w:rPr>
          <w:rFonts w:cs="Times New Roman"/>
          <w:szCs w:val="28"/>
          <w:lang w:eastAsia="ru-RU"/>
        </w:rPr>
        <w:t>Раздел IV. Порядок проведения мониторинга достижения результата предоставления субсидии и предоставления отчетности</w:t>
      </w:r>
    </w:p>
    <w:p w14:paraId="75666B2D"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14:paraId="752A8592"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14:paraId="7B53255A"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lastRenderedPageBreak/>
        <w:t>3. Получатель субсидии представляет:</w:t>
      </w:r>
    </w:p>
    <w:p w14:paraId="462B0DB2" w14:textId="74941DA7" w:rsidR="00C84F3B" w:rsidRPr="008A6DA4" w:rsidRDefault="00C84F3B" w:rsidP="00C84F3B">
      <w:pPr>
        <w:ind w:firstLine="709"/>
        <w:jc w:val="both"/>
        <w:rPr>
          <w:rFonts w:cs="Times New Roman"/>
          <w:szCs w:val="28"/>
          <w:lang w:eastAsia="ru-RU"/>
        </w:rPr>
      </w:pPr>
      <w:r w:rsidRPr="008A6DA4">
        <w:rPr>
          <w:rFonts w:cs="Times New Roman"/>
          <w:szCs w:val="28"/>
          <w:lang w:eastAsia="ru-RU"/>
        </w:rPr>
        <w:t>3.1. В дирекцию по форме и в сроки, установленные заключенным соглашением (но не реже одного раза в квартал)</w:t>
      </w:r>
      <w:r w:rsidR="00B25744" w:rsidRPr="008A6DA4">
        <w:rPr>
          <w:rFonts w:cs="Times New Roman"/>
          <w:szCs w:val="28"/>
          <w:lang w:eastAsia="ru-RU"/>
        </w:rPr>
        <w:t xml:space="preserve"> </w:t>
      </w:r>
      <w:r w:rsidRPr="008A6DA4">
        <w:rPr>
          <w:rFonts w:cs="Times New Roman"/>
          <w:szCs w:val="28"/>
          <w:lang w:eastAsia="ru-RU"/>
        </w:rPr>
        <w:t>отчет о достижении значений результата предоставления субсидии и его характеристик.</w:t>
      </w:r>
    </w:p>
    <w:p w14:paraId="7CB94BF0" w14:textId="174C5CFC" w:rsidR="00C84F3B" w:rsidRPr="008A6DA4" w:rsidRDefault="00C84F3B" w:rsidP="00C84F3B">
      <w:pPr>
        <w:ind w:firstLine="709"/>
        <w:jc w:val="both"/>
        <w:rPr>
          <w:rFonts w:cs="Times New Roman"/>
          <w:szCs w:val="28"/>
          <w:lang w:eastAsia="ru-RU"/>
        </w:rPr>
      </w:pPr>
      <w:r w:rsidRPr="008A6DA4">
        <w:rPr>
          <w:rFonts w:cs="Times New Roman"/>
          <w:szCs w:val="28"/>
          <w:lang w:eastAsia="ru-RU"/>
        </w:rPr>
        <w:t xml:space="preserve">В случае, если источником </w:t>
      </w:r>
      <w:r w:rsidR="00B25744" w:rsidRPr="008A6DA4">
        <w:rPr>
          <w:rFonts w:cs="Times New Roman"/>
          <w:szCs w:val="28"/>
          <w:lang w:eastAsia="ru-RU"/>
        </w:rPr>
        <w:t xml:space="preserve">возмещения затрат по осуществлению </w:t>
      </w:r>
      <w:r w:rsidRPr="008A6DA4">
        <w:rPr>
          <w:rFonts w:cs="Times New Roman"/>
          <w:szCs w:val="28"/>
          <w:lang w:eastAsia="ru-RU"/>
        </w:rPr>
        <w:t>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w:t>
      </w:r>
      <w:r w:rsidR="00B25744" w:rsidRPr="008A6DA4">
        <w:rPr>
          <w:rFonts w:cs="Times New Roman"/>
          <w:szCs w:val="28"/>
          <w:lang w:eastAsia="ru-RU"/>
        </w:rPr>
        <w:t xml:space="preserve"> о достижении значений результата предоставления субсидии и его характеристик представляе</w:t>
      </w:r>
      <w:r w:rsidRPr="008A6DA4">
        <w:rPr>
          <w:rFonts w:cs="Times New Roman"/>
          <w:szCs w:val="28"/>
          <w:lang w:eastAsia="ru-RU"/>
        </w:rPr>
        <w:t>тся получателем субсидии в соответствии с типовыми формами, установленными Министерством</w:t>
      </w:r>
      <w:r w:rsidR="00A94632">
        <w:rPr>
          <w:rFonts w:cs="Times New Roman"/>
          <w:szCs w:val="28"/>
          <w:lang w:eastAsia="ru-RU"/>
        </w:rPr>
        <w:t xml:space="preserve"> </w:t>
      </w:r>
      <w:r w:rsidR="00A94632" w:rsidRPr="00407032">
        <w:rPr>
          <w:rFonts w:cs="Times New Roman"/>
          <w:szCs w:val="28"/>
          <w:lang w:eastAsia="ru-RU"/>
        </w:rPr>
        <w:t>финансов</w:t>
      </w:r>
      <w:r w:rsidRPr="00407032">
        <w:rPr>
          <w:rFonts w:cs="Times New Roman"/>
          <w:szCs w:val="28"/>
          <w:lang w:eastAsia="ru-RU"/>
        </w:rPr>
        <w:t xml:space="preserve"> Российской</w:t>
      </w:r>
      <w:r w:rsidRPr="008A6DA4">
        <w:rPr>
          <w:rFonts w:cs="Times New Roman"/>
          <w:szCs w:val="28"/>
          <w:lang w:eastAsia="ru-RU"/>
        </w:rPr>
        <w:t xml:space="preserve"> Федерации для соглашений, в системе «Электронный бюджет».</w:t>
      </w:r>
    </w:p>
    <w:p w14:paraId="6BA33411"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3.2. В департамент по форме и в сроки, установленные заключенным соглашением (но не реже одного раза в квартал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w:t>
      </w:r>
      <w:r w:rsidRPr="008A6DA4">
        <w:rPr>
          <w:szCs w:val="28"/>
        </w:rPr>
        <w:t xml:space="preserve"> по состоянию на первое число месяца, следующего за отчетным периодом</w:t>
      </w:r>
      <w:r w:rsidRPr="008A6DA4">
        <w:rPr>
          <w:rFonts w:cs="Times New Roman"/>
          <w:szCs w:val="28"/>
          <w:lang w:eastAsia="ru-RU"/>
        </w:rPr>
        <w:t>.</w:t>
      </w:r>
    </w:p>
    <w:p w14:paraId="6F115002" w14:textId="768DAB29" w:rsidR="00C84F3B" w:rsidRPr="008A6DA4" w:rsidRDefault="00C84F3B" w:rsidP="00C84F3B">
      <w:pPr>
        <w:ind w:firstLine="709"/>
        <w:jc w:val="both"/>
        <w:rPr>
          <w:rFonts w:cs="Times New Roman"/>
          <w:szCs w:val="28"/>
          <w:lang w:eastAsia="ru-RU"/>
        </w:rPr>
      </w:pPr>
      <w:r w:rsidRPr="008A6DA4">
        <w:rPr>
          <w:rFonts w:cs="Times New Roman"/>
          <w:szCs w:val="28"/>
          <w:lang w:eastAsia="ru-RU"/>
        </w:rPr>
        <w:t>4. Дирекция в течение двух рабочих дней проверяет и передает в департамент копи</w:t>
      </w:r>
      <w:r w:rsidR="00BF2A2F" w:rsidRPr="008A6DA4">
        <w:rPr>
          <w:rFonts w:cs="Times New Roman"/>
          <w:szCs w:val="28"/>
          <w:lang w:eastAsia="ru-RU"/>
        </w:rPr>
        <w:t>ю</w:t>
      </w:r>
      <w:r w:rsidRPr="008A6DA4">
        <w:rPr>
          <w:rFonts w:cs="Times New Roman"/>
          <w:szCs w:val="28"/>
          <w:lang w:eastAsia="ru-RU"/>
        </w:rPr>
        <w:t xml:space="preserve"> отчет</w:t>
      </w:r>
      <w:r w:rsidR="00BF2A2F" w:rsidRPr="008A6DA4">
        <w:rPr>
          <w:rFonts w:cs="Times New Roman"/>
          <w:szCs w:val="28"/>
          <w:lang w:eastAsia="ru-RU"/>
        </w:rPr>
        <w:t>а</w:t>
      </w:r>
      <w:r w:rsidRPr="008A6DA4">
        <w:rPr>
          <w:rFonts w:cs="Times New Roman"/>
          <w:szCs w:val="28"/>
          <w:lang w:eastAsia="ru-RU"/>
        </w:rPr>
        <w:t>, установленн</w:t>
      </w:r>
      <w:r w:rsidR="00BF2A2F" w:rsidRPr="008A6DA4">
        <w:rPr>
          <w:rFonts w:cs="Times New Roman"/>
          <w:szCs w:val="28"/>
          <w:lang w:eastAsia="ru-RU"/>
        </w:rPr>
        <w:t>ого</w:t>
      </w:r>
      <w:r w:rsidRPr="008A6DA4">
        <w:rPr>
          <w:rFonts w:cs="Times New Roman"/>
          <w:szCs w:val="28"/>
          <w:lang w:eastAsia="ru-RU"/>
        </w:rPr>
        <w:t xml:space="preserve"> подпунктом 3.1 пункта 3 настоящего раздела, с отметкой о согласовании отчетной информации, или направляет получателю субсидии мотивированный отказ в согласовании и возвращает несогласованный отчет получателю субсидии.</w:t>
      </w:r>
    </w:p>
    <w:p w14:paraId="063742DC"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5. Департамент в течение двух рабочих дней проверяет и согласовывает отчет, установленный подпунктом 3.2 пункта 3 настоящего раздела, или направляет получателю субсидии мотивированный отказ в согласовании, и возвращает несогласованный отчет получателю субсидии.</w:t>
      </w:r>
    </w:p>
    <w:p w14:paraId="110C9537"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6. Основаниями для отказа в согласовании отчетов, предоставляемых получателем субсидии в соответствии с пунктом 3 настоящего раздела (далее – отчеты), являются:</w:t>
      </w:r>
    </w:p>
    <w:p w14:paraId="2AC527AA"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6.1. Предоставление отчета по форме, не соответствующей установленной заключенным соглашением.</w:t>
      </w:r>
    </w:p>
    <w:p w14:paraId="688F5F93"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6.2. Установление факта недостоверности предоставленной отчетной информации.</w:t>
      </w:r>
    </w:p>
    <w:p w14:paraId="5F527ACB"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повторно представленных отчетов осуществляются в соответствии с пунктами 4, 5 настоящего раздела.</w:t>
      </w:r>
    </w:p>
    <w:p w14:paraId="7A3DA944" w14:textId="77777777" w:rsidR="00C84F3B" w:rsidRPr="008A6DA4" w:rsidRDefault="00C84F3B" w:rsidP="00C84F3B">
      <w:pPr>
        <w:ind w:firstLine="709"/>
        <w:jc w:val="both"/>
        <w:rPr>
          <w:rFonts w:cs="Times New Roman"/>
          <w:szCs w:val="28"/>
          <w:lang w:eastAsia="ru-RU"/>
        </w:rPr>
      </w:pPr>
      <w:r w:rsidRPr="008A6DA4">
        <w:rPr>
          <w:rFonts w:cs="Times New Roman"/>
          <w:szCs w:val="28"/>
          <w:lang w:eastAsia="ru-RU"/>
        </w:rPr>
        <w:t>8.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направляет информацию о мониторинге в департамент финансов Администрации города.</w:t>
      </w:r>
    </w:p>
    <w:p w14:paraId="67F081DC"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10B2D0C8" w14:textId="77777777" w:rsidR="00CE1A54" w:rsidRPr="008A6DA4" w:rsidRDefault="00CE1A54" w:rsidP="00AB5F40">
      <w:pPr>
        <w:widowControl w:val="0"/>
        <w:autoSpaceDE w:val="0"/>
        <w:autoSpaceDN w:val="0"/>
        <w:adjustRightInd w:val="0"/>
        <w:spacing w:before="108" w:after="108"/>
        <w:ind w:firstLine="708"/>
        <w:jc w:val="both"/>
        <w:outlineLvl w:val="0"/>
        <w:rPr>
          <w:rFonts w:eastAsia="Times New Roman" w:cs="Times New Roman"/>
          <w:bCs/>
          <w:szCs w:val="28"/>
          <w:lang w:eastAsia="ru-RU"/>
        </w:rPr>
      </w:pPr>
      <w:bookmarkStart w:id="46" w:name="sub_2005"/>
      <w:r w:rsidRPr="008A6DA4">
        <w:rPr>
          <w:rFonts w:eastAsia="Times New Roman" w:cs="Times New Roman"/>
          <w:bCs/>
          <w:szCs w:val="28"/>
          <w:lang w:eastAsia="ru-RU"/>
        </w:rPr>
        <w:lastRenderedPageBreak/>
        <w:t>Раздел V. Осуществление проверок в отношении получателей субсидии</w:t>
      </w:r>
    </w:p>
    <w:p w14:paraId="20828558" w14:textId="6FEF4BB0"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47" w:name="sub_2051"/>
      <w:bookmarkEnd w:id="46"/>
      <w:r w:rsidRPr="008A6DA4">
        <w:rPr>
          <w:rFonts w:eastAsia="Times New Roman" w:cs="Times New Roman"/>
          <w:szCs w:val="28"/>
          <w:lang w:eastAsia="ru-RU"/>
        </w:rPr>
        <w:t>1. Проверки в отношении получателей субсидии соблюдения ими порядка и условий предоставления субсидии, в том числе в части достижения результатов, осуществляет департамент путем проведения документарной проверки отчетных документов, подтверждающих ф</w:t>
      </w:r>
      <w:r w:rsidR="00E72412" w:rsidRPr="008A6DA4">
        <w:rPr>
          <w:rFonts w:eastAsia="Times New Roman" w:cs="Times New Roman"/>
          <w:szCs w:val="28"/>
          <w:lang w:eastAsia="ru-RU"/>
        </w:rPr>
        <w:t xml:space="preserve">актическое достижение результата предоставления субсидии </w:t>
      </w:r>
      <w:r w:rsidRPr="008A6DA4">
        <w:rPr>
          <w:rFonts w:eastAsia="Times New Roman" w:cs="Times New Roman"/>
          <w:szCs w:val="28"/>
          <w:lang w:eastAsia="ru-RU"/>
        </w:rPr>
        <w:t xml:space="preserve">и </w:t>
      </w:r>
      <w:r w:rsidR="00E72412" w:rsidRPr="008A6DA4">
        <w:rPr>
          <w:rFonts w:eastAsia="Times New Roman" w:cs="Times New Roman"/>
          <w:szCs w:val="28"/>
          <w:lang w:eastAsia="ru-RU"/>
        </w:rPr>
        <w:t xml:space="preserve">его </w:t>
      </w:r>
      <w:r w:rsidRPr="008A6DA4">
        <w:rPr>
          <w:rFonts w:eastAsia="Times New Roman" w:cs="Times New Roman"/>
          <w:szCs w:val="28"/>
          <w:lang w:eastAsia="ru-RU"/>
        </w:rPr>
        <w:t>характеристик, установленных соглашением и организации выездных проверок.</w:t>
      </w:r>
    </w:p>
    <w:p w14:paraId="4A423977" w14:textId="482FEF8C"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48" w:name="sub_2052"/>
      <w:bookmarkEnd w:id="47"/>
      <w:r w:rsidRPr="008A6DA4">
        <w:rPr>
          <w:rFonts w:eastAsia="Times New Roman" w:cs="Times New Roman"/>
          <w:szCs w:val="28"/>
          <w:lang w:eastAsia="ru-RU"/>
        </w:rPr>
        <w:t xml:space="preserve">2. Проверки в отношении получателей субсидии в соответствии </w:t>
      </w:r>
      <w:r w:rsidR="00AE2E9C" w:rsidRPr="008A6DA4">
        <w:rPr>
          <w:rFonts w:eastAsia="Times New Roman" w:cs="Times New Roman"/>
          <w:szCs w:val="28"/>
          <w:lang w:eastAsia="ru-RU"/>
        </w:rPr>
        <w:br/>
      </w:r>
      <w:r w:rsidRPr="008A6DA4">
        <w:rPr>
          <w:rFonts w:eastAsia="Times New Roman" w:cs="Times New Roman"/>
          <w:szCs w:val="28"/>
          <w:lang w:eastAsia="ru-RU"/>
        </w:rPr>
        <w:t xml:space="preserve">со </w:t>
      </w:r>
      <w:hyperlink r:id="rId31" w:history="1">
        <w:r w:rsidRPr="008A6DA4">
          <w:rPr>
            <w:rFonts w:eastAsia="Times New Roman" w:cs="Times New Roman"/>
            <w:szCs w:val="28"/>
            <w:lang w:eastAsia="ru-RU"/>
          </w:rPr>
          <w:t>статьями 268.1</w:t>
        </w:r>
      </w:hyperlink>
      <w:r w:rsidRPr="008A6DA4">
        <w:rPr>
          <w:rFonts w:eastAsia="Times New Roman" w:cs="Times New Roman"/>
          <w:szCs w:val="28"/>
          <w:lang w:eastAsia="ru-RU"/>
        </w:rPr>
        <w:t xml:space="preserve">, </w:t>
      </w:r>
      <w:hyperlink r:id="rId32" w:history="1">
        <w:r w:rsidRPr="008A6DA4">
          <w:rPr>
            <w:rFonts w:eastAsia="Times New Roman" w:cs="Times New Roman"/>
            <w:szCs w:val="28"/>
            <w:lang w:eastAsia="ru-RU"/>
          </w:rPr>
          <w:t>269.2</w:t>
        </w:r>
      </w:hyperlink>
      <w:r w:rsidRPr="008A6DA4">
        <w:rPr>
          <w:rFonts w:eastAsia="Times New Roman" w:cs="Times New Roman"/>
          <w:szCs w:val="28"/>
          <w:lang w:eastAsia="ru-RU"/>
        </w:rPr>
        <w:t xml:space="preserve"> Бюджетного кодекса Российской Федерации осуществляют КСП и КРУ.</w:t>
      </w:r>
    </w:p>
    <w:bookmarkEnd w:id="48"/>
    <w:p w14:paraId="69A3626B"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3C039B0E" w14:textId="77777777" w:rsidR="00CE1A54" w:rsidRPr="008A6DA4" w:rsidRDefault="00CE1A54" w:rsidP="00AB5F40">
      <w:pPr>
        <w:widowControl w:val="0"/>
        <w:autoSpaceDE w:val="0"/>
        <w:autoSpaceDN w:val="0"/>
        <w:adjustRightInd w:val="0"/>
        <w:spacing w:before="108" w:after="108"/>
        <w:ind w:firstLine="708"/>
        <w:outlineLvl w:val="0"/>
        <w:rPr>
          <w:rFonts w:eastAsia="Times New Roman" w:cs="Times New Roman"/>
          <w:bCs/>
          <w:szCs w:val="28"/>
          <w:lang w:eastAsia="ru-RU"/>
        </w:rPr>
      </w:pPr>
      <w:bookmarkStart w:id="49" w:name="sub_2006"/>
      <w:r w:rsidRPr="008A6DA4">
        <w:rPr>
          <w:rFonts w:eastAsia="Times New Roman" w:cs="Times New Roman"/>
          <w:bCs/>
          <w:szCs w:val="28"/>
          <w:lang w:eastAsia="ru-RU"/>
        </w:rPr>
        <w:t>Раздел VI. Порядок применения штрафных санкций</w:t>
      </w:r>
    </w:p>
    <w:p w14:paraId="16D35B7E" w14:textId="10CCF52F"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50" w:name="sub_2061"/>
      <w:bookmarkEnd w:id="49"/>
      <w:r w:rsidRPr="008A6DA4">
        <w:rPr>
          <w:rFonts w:eastAsia="Times New Roman" w:cs="Times New Roman"/>
          <w:szCs w:val="28"/>
          <w:lang w:eastAsia="ru-RU"/>
        </w:rPr>
        <w:t>1. Штраф в размере 25 000,00 (</w:t>
      </w:r>
      <w:r w:rsidRPr="00407032">
        <w:rPr>
          <w:rFonts w:eastAsia="Times New Roman" w:cs="Times New Roman"/>
          <w:szCs w:val="28"/>
          <w:lang w:eastAsia="ru-RU"/>
        </w:rPr>
        <w:t>двадцат</w:t>
      </w:r>
      <w:r w:rsidR="0006678F" w:rsidRPr="00407032">
        <w:rPr>
          <w:rFonts w:eastAsia="Times New Roman" w:cs="Times New Roman"/>
          <w:szCs w:val="28"/>
          <w:lang w:eastAsia="ru-RU"/>
        </w:rPr>
        <w:t>ь</w:t>
      </w:r>
      <w:r w:rsidRPr="00407032">
        <w:rPr>
          <w:rFonts w:eastAsia="Times New Roman" w:cs="Times New Roman"/>
          <w:szCs w:val="28"/>
          <w:lang w:eastAsia="ru-RU"/>
        </w:rPr>
        <w:t xml:space="preserve"> пят</w:t>
      </w:r>
      <w:r w:rsidR="0006678F" w:rsidRPr="00407032">
        <w:rPr>
          <w:rFonts w:eastAsia="Times New Roman" w:cs="Times New Roman"/>
          <w:szCs w:val="28"/>
          <w:lang w:eastAsia="ru-RU"/>
        </w:rPr>
        <w:t>ь</w:t>
      </w:r>
      <w:r w:rsidRPr="008A6DA4">
        <w:rPr>
          <w:rFonts w:eastAsia="Times New Roman" w:cs="Times New Roman"/>
          <w:szCs w:val="28"/>
          <w:lang w:eastAsia="ru-RU"/>
        </w:rPr>
        <w:t xml:space="preserve"> тысяч) рублей в отношении получателя субсидии применяется за каждый из следующих фактов несвоевременного и (или) некачественного предоставления документов:</w:t>
      </w:r>
    </w:p>
    <w:bookmarkEnd w:id="50"/>
    <w:p w14:paraId="4569BD6D" w14:textId="20E34612"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1.1. Предоставления получателем субсидии в дирекцию документов позднее срока, установленного </w:t>
      </w:r>
      <w:hyperlink w:anchor="sub_2314" w:history="1">
        <w:r w:rsidRPr="008A6DA4">
          <w:rPr>
            <w:rFonts w:eastAsia="Times New Roman" w:cs="Times New Roman"/>
            <w:szCs w:val="28"/>
            <w:lang w:eastAsia="ru-RU"/>
          </w:rPr>
          <w:t>пунктом 1</w:t>
        </w:r>
        <w:r w:rsidR="00B21B11" w:rsidRPr="008A6DA4">
          <w:rPr>
            <w:rFonts w:eastAsia="Times New Roman" w:cs="Times New Roman"/>
            <w:szCs w:val="28"/>
            <w:lang w:eastAsia="ru-RU"/>
          </w:rPr>
          <w:t>8</w:t>
        </w:r>
        <w:r w:rsidRPr="008A6DA4">
          <w:rPr>
            <w:rFonts w:eastAsia="Times New Roman" w:cs="Times New Roman"/>
            <w:szCs w:val="28"/>
            <w:lang w:eastAsia="ru-RU"/>
          </w:rPr>
          <w:t xml:space="preserve"> раздела III</w:t>
        </w:r>
      </w:hyperlink>
      <w:r w:rsidRPr="008A6DA4">
        <w:rPr>
          <w:rFonts w:eastAsia="Times New Roman" w:cs="Times New Roman"/>
          <w:szCs w:val="28"/>
          <w:lang w:eastAsia="ru-RU"/>
        </w:rPr>
        <w:t xml:space="preserve"> настоящего порядка.</w:t>
      </w:r>
    </w:p>
    <w:p w14:paraId="0494D179" w14:textId="151AD026" w:rsidR="00CE1A5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1.2. Направления дирекцией получателю субсидии трех мотивированных отказов в согласовании документов в соответствии с </w:t>
      </w:r>
      <w:hyperlink w:anchor="sub_2317" w:history="1">
        <w:r w:rsidRPr="008A6DA4">
          <w:rPr>
            <w:rFonts w:eastAsia="Times New Roman" w:cs="Times New Roman"/>
            <w:szCs w:val="28"/>
            <w:lang w:eastAsia="ru-RU"/>
          </w:rPr>
          <w:t xml:space="preserve">пунктами </w:t>
        </w:r>
      </w:hyperlink>
      <w:r w:rsidR="00EA5E28" w:rsidRPr="008A6DA4">
        <w:rPr>
          <w:rFonts w:eastAsia="Times New Roman" w:cs="Times New Roman"/>
          <w:szCs w:val="28"/>
          <w:lang w:eastAsia="ru-RU"/>
        </w:rPr>
        <w:t>2</w:t>
      </w:r>
      <w:r w:rsidR="000B6809" w:rsidRPr="008A6DA4">
        <w:rPr>
          <w:rFonts w:eastAsia="Times New Roman" w:cs="Times New Roman"/>
          <w:szCs w:val="28"/>
          <w:lang w:eastAsia="ru-RU"/>
        </w:rPr>
        <w:t>0</w:t>
      </w:r>
      <w:r w:rsidRPr="008A6DA4">
        <w:rPr>
          <w:rFonts w:eastAsia="Times New Roman" w:cs="Times New Roman"/>
          <w:szCs w:val="28"/>
          <w:lang w:eastAsia="ru-RU"/>
        </w:rPr>
        <w:t xml:space="preserve">, </w:t>
      </w:r>
      <w:hyperlink w:anchor="sub_2320" w:history="1">
        <w:r w:rsidRPr="008A6DA4">
          <w:rPr>
            <w:rFonts w:eastAsia="Times New Roman" w:cs="Times New Roman"/>
            <w:szCs w:val="28"/>
            <w:lang w:eastAsia="ru-RU"/>
          </w:rPr>
          <w:t>2</w:t>
        </w:r>
        <w:r w:rsidR="000B6809" w:rsidRPr="008A6DA4">
          <w:rPr>
            <w:rFonts w:eastAsia="Times New Roman" w:cs="Times New Roman"/>
            <w:szCs w:val="28"/>
            <w:lang w:eastAsia="ru-RU"/>
          </w:rPr>
          <w:t>2</w:t>
        </w:r>
        <w:r w:rsidRPr="008A6DA4">
          <w:rPr>
            <w:rFonts w:eastAsia="Times New Roman" w:cs="Times New Roman"/>
            <w:szCs w:val="28"/>
            <w:lang w:eastAsia="ru-RU"/>
          </w:rPr>
          <w:t xml:space="preserve"> раздела III</w:t>
        </w:r>
      </w:hyperlink>
      <w:r w:rsidRPr="008A6DA4">
        <w:rPr>
          <w:rFonts w:eastAsia="Times New Roman" w:cs="Times New Roman"/>
          <w:szCs w:val="28"/>
          <w:lang w:eastAsia="ru-RU"/>
        </w:rPr>
        <w:t xml:space="preserve"> настоящего порядка.</w:t>
      </w:r>
    </w:p>
    <w:p w14:paraId="1141B41D" w14:textId="57D87A43" w:rsidR="00030334" w:rsidRDefault="00030334" w:rsidP="00030334">
      <w:pPr>
        <w:ind w:firstLine="709"/>
        <w:jc w:val="both"/>
        <w:rPr>
          <w:rFonts w:cs="Times New Roman"/>
          <w:szCs w:val="28"/>
          <w:lang w:eastAsia="ru-RU"/>
        </w:rPr>
      </w:pPr>
      <w:r>
        <w:rPr>
          <w:rFonts w:cs="Times New Roman"/>
          <w:szCs w:val="28"/>
          <w:lang w:eastAsia="ru-RU"/>
        </w:rPr>
        <w:t>1.3. Неп</w:t>
      </w:r>
      <w:r w:rsidRPr="008A6DA4">
        <w:rPr>
          <w:rFonts w:cs="Times New Roman"/>
          <w:szCs w:val="28"/>
          <w:lang w:eastAsia="ru-RU"/>
        </w:rPr>
        <w:t>редставлени</w:t>
      </w:r>
      <w:r>
        <w:rPr>
          <w:rFonts w:cs="Times New Roman"/>
          <w:szCs w:val="28"/>
          <w:lang w:eastAsia="ru-RU"/>
        </w:rPr>
        <w:t>е</w:t>
      </w:r>
      <w:r w:rsidRPr="008A6DA4">
        <w:rPr>
          <w:rFonts w:cs="Times New Roman"/>
          <w:szCs w:val="28"/>
          <w:lang w:eastAsia="ru-RU"/>
        </w:rPr>
        <w:t xml:space="preserve"> получателем субсидии в дирекцию документации, установленно</w:t>
      </w:r>
      <w:r>
        <w:rPr>
          <w:rFonts w:cs="Times New Roman"/>
          <w:szCs w:val="28"/>
          <w:lang w:eastAsia="ru-RU"/>
        </w:rPr>
        <w:t>й пунктом 18</w:t>
      </w:r>
      <w:r w:rsidRPr="008A6DA4">
        <w:rPr>
          <w:rFonts w:cs="Times New Roman"/>
          <w:szCs w:val="28"/>
          <w:lang w:eastAsia="ru-RU"/>
        </w:rPr>
        <w:t xml:space="preserve"> раздела III настоящего порядка</w:t>
      </w:r>
      <w:r>
        <w:rPr>
          <w:rFonts w:cs="Times New Roman"/>
          <w:szCs w:val="28"/>
          <w:lang w:eastAsia="ru-RU"/>
        </w:rPr>
        <w:t>.</w:t>
      </w:r>
    </w:p>
    <w:p w14:paraId="5C34BE63" w14:textId="77777777"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51" w:name="sub_2062"/>
      <w:r w:rsidRPr="008A6DA4">
        <w:rPr>
          <w:rFonts w:eastAsia="Times New Roman" w:cs="Times New Roman"/>
          <w:szCs w:val="28"/>
          <w:lang w:eastAsia="ru-RU"/>
        </w:rPr>
        <w:t xml:space="preserve">2. Дирекция направляет в департамент обращение о применении штрафа к получателю субсидии с приложением копий документов, подтверждающих несвоевременное предоставление документации и (или) наличие мотивированных отказов от согласования документации в течение пяти рабочих дней со дня наступления фактов, установленных </w:t>
      </w:r>
      <w:hyperlink w:anchor="sub_2061" w:history="1">
        <w:r w:rsidRPr="008A6DA4">
          <w:rPr>
            <w:rFonts w:eastAsia="Times New Roman" w:cs="Times New Roman"/>
            <w:szCs w:val="28"/>
            <w:lang w:eastAsia="ru-RU"/>
          </w:rPr>
          <w:t>пунктом 1</w:t>
        </w:r>
      </w:hyperlink>
      <w:r w:rsidRPr="008A6DA4">
        <w:rPr>
          <w:rFonts w:eastAsia="Times New Roman" w:cs="Times New Roman"/>
          <w:szCs w:val="28"/>
          <w:lang w:eastAsia="ru-RU"/>
        </w:rPr>
        <w:t xml:space="preserve"> настоящего раздела.</w:t>
      </w:r>
    </w:p>
    <w:p w14:paraId="6E78B4FA" w14:textId="77777777"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52" w:name="sub_2063"/>
      <w:bookmarkEnd w:id="51"/>
      <w:r w:rsidRPr="008A6DA4">
        <w:rPr>
          <w:rFonts w:eastAsia="Times New Roman"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получения обращения дирекции в соответствии с </w:t>
      </w:r>
      <w:hyperlink w:anchor="sub_2062" w:history="1">
        <w:r w:rsidRPr="008A6DA4">
          <w:rPr>
            <w:rFonts w:eastAsia="Times New Roman" w:cs="Times New Roman"/>
            <w:szCs w:val="28"/>
            <w:lang w:eastAsia="ru-RU"/>
          </w:rPr>
          <w:t xml:space="preserve">пунктом 2 </w:t>
        </w:r>
      </w:hyperlink>
      <w:r w:rsidRPr="008A6DA4">
        <w:rPr>
          <w:rFonts w:eastAsia="Times New Roman" w:cs="Times New Roman"/>
          <w:szCs w:val="28"/>
          <w:lang w:eastAsia="ru-RU"/>
        </w:rPr>
        <w:t>настоящего раздела.</w:t>
      </w:r>
    </w:p>
    <w:bookmarkEnd w:id="52"/>
    <w:p w14:paraId="27C3D2EF" w14:textId="77777777"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Оплата штрафа получателем субсидии осуществляется на реквизиты, указанные в требовании, в течение 15 (пятнадцати) рабочих дней с даты получения требования об уплате штрафа.</w:t>
      </w:r>
    </w:p>
    <w:p w14:paraId="1E7FD4E5"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29172644" w14:textId="77777777" w:rsidR="00CE1A54" w:rsidRPr="008A6DA4" w:rsidRDefault="00CE1A54" w:rsidP="00AB5F40">
      <w:pPr>
        <w:widowControl w:val="0"/>
        <w:autoSpaceDE w:val="0"/>
        <w:autoSpaceDN w:val="0"/>
        <w:adjustRightInd w:val="0"/>
        <w:spacing w:before="108" w:after="108"/>
        <w:ind w:firstLine="708"/>
        <w:outlineLvl w:val="0"/>
        <w:rPr>
          <w:rFonts w:eastAsia="Times New Roman" w:cs="Times New Roman"/>
          <w:bCs/>
          <w:szCs w:val="28"/>
          <w:lang w:eastAsia="ru-RU"/>
        </w:rPr>
      </w:pPr>
      <w:bookmarkStart w:id="53" w:name="sub_2007"/>
      <w:r w:rsidRPr="008A6DA4">
        <w:rPr>
          <w:rFonts w:eastAsia="Times New Roman" w:cs="Times New Roman"/>
          <w:bCs/>
          <w:szCs w:val="28"/>
          <w:lang w:eastAsia="ru-RU"/>
        </w:rPr>
        <w:t>Раздел VII. Порядок возврата субсидии</w:t>
      </w:r>
    </w:p>
    <w:p w14:paraId="0F8AFCF3" w14:textId="63907DC3"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54" w:name="sub_2071"/>
      <w:bookmarkEnd w:id="53"/>
      <w:r w:rsidRPr="008A6DA4">
        <w:rPr>
          <w:rFonts w:eastAsia="Times New Roman" w:cs="Times New Roman"/>
          <w:szCs w:val="28"/>
          <w:lang w:eastAsia="ru-RU"/>
        </w:rPr>
        <w:t>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w:t>
      </w:r>
      <w:r w:rsidR="001B378E" w:rsidRPr="008A6DA4">
        <w:rPr>
          <w:rFonts w:eastAsia="Times New Roman" w:cs="Times New Roman"/>
          <w:szCs w:val="28"/>
          <w:lang w:eastAsia="ru-RU"/>
        </w:rPr>
        <w:t xml:space="preserve"> предоставления субсидии</w:t>
      </w:r>
      <w:r w:rsidRPr="008A6DA4">
        <w:rPr>
          <w:rFonts w:eastAsia="Times New Roman" w:cs="Times New Roman"/>
          <w:szCs w:val="28"/>
          <w:lang w:eastAsia="ru-RU"/>
        </w:rPr>
        <w:t>, установленных соглашением, в следующем порядке:</w:t>
      </w:r>
    </w:p>
    <w:bookmarkEnd w:id="54"/>
    <w:p w14:paraId="6216BF08" w14:textId="77777777"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1.1. При выявлении нарушения КРУ и (или) КСП в результате проверки получателя субсидии, КРУ и (или) КСП направляет представление и (или) предписание получателю субсидии о возврате субсидии.</w:t>
      </w:r>
    </w:p>
    <w:p w14:paraId="4B66CDD5" w14:textId="2202B917" w:rsidR="00AE2E9C" w:rsidRPr="008A6DA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1.2. При выявлении КСП нарушения в результате проверки </w:t>
      </w:r>
      <w:r w:rsidRPr="008A6DA4">
        <w:rPr>
          <w:rFonts w:eastAsia="Times New Roman" w:cs="Times New Roman"/>
          <w:szCs w:val="28"/>
          <w:lang w:eastAsia="ru-RU"/>
        </w:rPr>
        <w:lastRenderedPageBreak/>
        <w:t>Администрации города</w:t>
      </w:r>
      <w:r w:rsidR="009767D6" w:rsidRPr="008A6DA4">
        <w:rPr>
          <w:rFonts w:eastAsia="Times New Roman" w:cs="Times New Roman"/>
          <w:szCs w:val="28"/>
          <w:lang w:eastAsia="ru-RU"/>
        </w:rPr>
        <w:t xml:space="preserve"> Сургута</w:t>
      </w:r>
      <w:r w:rsidRPr="008A6DA4">
        <w:rPr>
          <w:rFonts w:eastAsia="Times New Roman" w:cs="Times New Roman"/>
          <w:szCs w:val="28"/>
          <w:lang w:eastAsia="ru-RU"/>
        </w:rPr>
        <w:t xml:space="preserve">, как главного распорядителя бюджетных средств, КСП направляет представление и (или) предписание Администрации города. </w:t>
      </w:r>
    </w:p>
    <w:p w14:paraId="1DAB7E0F" w14:textId="1E750092"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В случае согласия с представлением и (или) предписанием КСП департамент в течение 30 рабочих дней после поступления представления и (или) предписания КСП направляет получателю субсидии письменное требование о возврате субсидии.</w:t>
      </w:r>
    </w:p>
    <w:p w14:paraId="570FCB5B" w14:textId="75A7B1EE"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1.3. При выявлении нарушения департаментом, последний в течение 30 рабочих дней после выявления нарушения направляет получателю субсидии письменное требование о возврате субсидии.</w:t>
      </w:r>
    </w:p>
    <w:p w14:paraId="13F94DF5" w14:textId="423A6A72" w:rsidR="00CE1A54" w:rsidRPr="008A6DA4" w:rsidRDefault="009767D6" w:rsidP="00AE2E9C">
      <w:pPr>
        <w:widowControl w:val="0"/>
        <w:autoSpaceDE w:val="0"/>
        <w:autoSpaceDN w:val="0"/>
        <w:adjustRightInd w:val="0"/>
        <w:ind w:firstLine="708"/>
        <w:jc w:val="both"/>
        <w:rPr>
          <w:rFonts w:eastAsia="Times New Roman" w:cs="Times New Roman"/>
          <w:szCs w:val="28"/>
          <w:lang w:eastAsia="ru-RU"/>
        </w:rPr>
      </w:pPr>
      <w:r w:rsidRPr="008A6DA4">
        <w:rPr>
          <w:rFonts w:eastAsia="Times New Roman" w:cs="Times New Roman"/>
          <w:szCs w:val="28"/>
          <w:lang w:eastAsia="ru-RU"/>
        </w:rPr>
        <w:t xml:space="preserve">1.4. </w:t>
      </w:r>
      <w:r w:rsidR="00CE1A54" w:rsidRPr="008A6DA4">
        <w:rPr>
          <w:rFonts w:eastAsia="Times New Roman" w:cs="Times New Roman"/>
          <w:szCs w:val="28"/>
          <w:lang w:eastAsia="ru-RU"/>
        </w:rPr>
        <w:t>В течение 30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14:paraId="5E30790F" w14:textId="77777777" w:rsidR="00CE1A54" w:rsidRPr="008A6DA4" w:rsidRDefault="00CE1A54" w:rsidP="00AE2E9C">
      <w:pPr>
        <w:widowControl w:val="0"/>
        <w:autoSpaceDE w:val="0"/>
        <w:autoSpaceDN w:val="0"/>
        <w:adjustRightInd w:val="0"/>
        <w:ind w:firstLine="708"/>
        <w:jc w:val="both"/>
        <w:rPr>
          <w:rFonts w:eastAsia="Times New Roman" w:cs="Times New Roman"/>
          <w:szCs w:val="28"/>
          <w:lang w:eastAsia="ru-RU"/>
        </w:rPr>
      </w:pPr>
      <w:bookmarkStart w:id="55" w:name="sub_2072"/>
      <w:r w:rsidRPr="008A6DA4">
        <w:rPr>
          <w:rFonts w:eastAsia="Times New Roman" w:cs="Times New Roman"/>
          <w:szCs w:val="28"/>
          <w:lang w:eastAsia="ru-RU"/>
        </w:rPr>
        <w:t>2. В случае невозврата денежных средств взыскание производится в судебном порядке в соответствии с законодательством Российской Федерации.</w:t>
      </w:r>
    </w:p>
    <w:bookmarkEnd w:id="55"/>
    <w:p w14:paraId="04A1121D" w14:textId="77777777" w:rsidR="00CE1A54" w:rsidRPr="008A6DA4" w:rsidRDefault="00CE1A54" w:rsidP="00CE1A54">
      <w:pPr>
        <w:widowControl w:val="0"/>
        <w:autoSpaceDE w:val="0"/>
        <w:autoSpaceDN w:val="0"/>
        <w:adjustRightInd w:val="0"/>
        <w:jc w:val="both"/>
        <w:rPr>
          <w:rFonts w:eastAsia="Times New Roman" w:cs="Times New Roman"/>
          <w:szCs w:val="28"/>
          <w:lang w:eastAsia="ru-RU"/>
        </w:rPr>
      </w:pPr>
    </w:p>
    <w:p w14:paraId="00184E7A" w14:textId="77777777" w:rsidR="00AE2E9C" w:rsidRPr="008A6DA4" w:rsidRDefault="00AE2E9C" w:rsidP="00CE1A54">
      <w:pPr>
        <w:widowControl w:val="0"/>
        <w:autoSpaceDE w:val="0"/>
        <w:autoSpaceDN w:val="0"/>
        <w:adjustRightInd w:val="0"/>
        <w:jc w:val="right"/>
        <w:rPr>
          <w:rFonts w:eastAsia="Times New Roman" w:cs="Times New Roman"/>
          <w:b/>
          <w:bCs/>
          <w:szCs w:val="28"/>
          <w:lang w:eastAsia="ru-RU"/>
        </w:rPr>
      </w:pPr>
    </w:p>
    <w:p w14:paraId="61C2375E" w14:textId="77777777" w:rsidR="00AE2E9C" w:rsidRPr="008A6DA4" w:rsidRDefault="00AE2E9C" w:rsidP="00CE1A54">
      <w:pPr>
        <w:widowControl w:val="0"/>
        <w:autoSpaceDE w:val="0"/>
        <w:autoSpaceDN w:val="0"/>
        <w:adjustRightInd w:val="0"/>
        <w:jc w:val="right"/>
        <w:rPr>
          <w:rFonts w:eastAsia="Times New Roman" w:cs="Times New Roman"/>
          <w:b/>
          <w:bCs/>
          <w:szCs w:val="28"/>
          <w:lang w:eastAsia="ru-RU"/>
        </w:rPr>
      </w:pPr>
    </w:p>
    <w:p w14:paraId="61704DA7" w14:textId="01675DE5" w:rsidR="00423971" w:rsidRPr="008A6DA4" w:rsidRDefault="00423971">
      <w:pPr>
        <w:spacing w:after="160" w:line="259" w:lineRule="auto"/>
        <w:rPr>
          <w:rFonts w:eastAsia="Times New Roman" w:cs="Times New Roman"/>
          <w:b/>
          <w:bCs/>
          <w:szCs w:val="28"/>
          <w:lang w:eastAsia="ru-RU"/>
        </w:rPr>
      </w:pPr>
      <w:r w:rsidRPr="008A6DA4">
        <w:rPr>
          <w:rFonts w:eastAsia="Times New Roman" w:cs="Times New Roman"/>
          <w:b/>
          <w:bCs/>
          <w:szCs w:val="28"/>
          <w:lang w:eastAsia="ru-RU"/>
        </w:rPr>
        <w:br w:type="page"/>
      </w:r>
    </w:p>
    <w:p w14:paraId="1B48E53E" w14:textId="1F39BC86" w:rsidR="00423971" w:rsidRPr="008A6DA4" w:rsidRDefault="00423971" w:rsidP="00423971">
      <w:pPr>
        <w:widowControl w:val="0"/>
        <w:autoSpaceDE w:val="0"/>
        <w:autoSpaceDN w:val="0"/>
        <w:adjustRightInd w:val="0"/>
        <w:ind w:left="5664"/>
        <w:jc w:val="both"/>
        <w:rPr>
          <w:rFonts w:eastAsia="Times New Roman" w:cs="Times New Roman"/>
          <w:bCs/>
          <w:szCs w:val="28"/>
          <w:lang w:eastAsia="ru-RU"/>
        </w:rPr>
      </w:pPr>
      <w:r w:rsidRPr="008A6DA4">
        <w:rPr>
          <w:rFonts w:eastAsia="Times New Roman" w:cs="Times New Roman"/>
          <w:bCs/>
          <w:szCs w:val="28"/>
          <w:lang w:eastAsia="ru-RU"/>
        </w:rPr>
        <w:lastRenderedPageBreak/>
        <w:t xml:space="preserve">Приложение к </w:t>
      </w:r>
      <w:hyperlink w:anchor="sub_1000" w:history="1">
        <w:r w:rsidRPr="008A6DA4">
          <w:rPr>
            <w:rFonts w:eastAsia="Times New Roman" w:cs="Times New Roman"/>
            <w:szCs w:val="28"/>
            <w:lang w:eastAsia="ru-RU"/>
          </w:rPr>
          <w:t>порядку</w:t>
        </w:r>
      </w:hyperlink>
      <w:r w:rsidRPr="008A6DA4">
        <w:rPr>
          <w:rFonts w:eastAsia="Times New Roman" w:cs="Times New Roman"/>
          <w:bCs/>
          <w:szCs w:val="28"/>
          <w:lang w:eastAsia="ru-RU"/>
        </w:rPr>
        <w:t xml:space="preserve"> предоставления субсидии на </w:t>
      </w:r>
      <w:r w:rsidR="00A21CAD" w:rsidRPr="008A6DA4">
        <w:rPr>
          <w:rFonts w:eastAsia="Times New Roman" w:cs="Times New Roman"/>
          <w:bCs/>
          <w:szCs w:val="28"/>
          <w:lang w:eastAsia="ru-RU"/>
        </w:rPr>
        <w:t>возмещение</w:t>
      </w:r>
      <w:r w:rsidRPr="008A6DA4">
        <w:rPr>
          <w:rFonts w:eastAsia="Times New Roman" w:cs="Times New Roman"/>
          <w:bCs/>
          <w:szCs w:val="28"/>
          <w:lang w:eastAsia="ru-RU"/>
        </w:rPr>
        <w:t xml:space="preserve"> затрат на благоустройство дворовых территорий многоквартирных домов (за исключением благоустройства дворовых территорий при реализации инициативных проектов)</w:t>
      </w:r>
    </w:p>
    <w:p w14:paraId="568F3A89" w14:textId="77777777" w:rsidR="00423971" w:rsidRPr="008A6DA4" w:rsidRDefault="00423971" w:rsidP="00423971">
      <w:pPr>
        <w:widowControl w:val="0"/>
        <w:autoSpaceDE w:val="0"/>
        <w:autoSpaceDN w:val="0"/>
        <w:adjustRightInd w:val="0"/>
        <w:spacing w:before="108" w:after="108"/>
        <w:jc w:val="center"/>
        <w:outlineLvl w:val="0"/>
        <w:rPr>
          <w:rFonts w:eastAsia="Times New Roman" w:cs="Times New Roman"/>
          <w:bCs/>
          <w:szCs w:val="28"/>
          <w:lang w:eastAsia="ru-RU"/>
        </w:rPr>
      </w:pPr>
    </w:p>
    <w:p w14:paraId="4FC590C1" w14:textId="13DA9BB6" w:rsidR="00423971" w:rsidRPr="008A6DA4" w:rsidRDefault="00423971" w:rsidP="00423971">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 xml:space="preserve">Заявка </w:t>
      </w:r>
      <w:r w:rsidRPr="008A6DA4">
        <w:rPr>
          <w:rFonts w:eastAsia="Times New Roman" w:cs="Times New Roman"/>
          <w:bCs/>
          <w:szCs w:val="28"/>
          <w:lang w:eastAsia="ru-RU"/>
        </w:rPr>
        <w:br/>
        <w:t xml:space="preserve">на предоставление субсидии на </w:t>
      </w:r>
      <w:r w:rsidR="00A21CAD" w:rsidRPr="008A6DA4">
        <w:rPr>
          <w:rFonts w:eastAsia="Times New Roman" w:cs="Times New Roman"/>
          <w:bCs/>
          <w:szCs w:val="28"/>
          <w:lang w:eastAsia="ru-RU"/>
        </w:rPr>
        <w:t>возмещение</w:t>
      </w:r>
      <w:r w:rsidRPr="008A6DA4">
        <w:rPr>
          <w:rFonts w:eastAsia="Times New Roman" w:cs="Times New Roman"/>
          <w:bCs/>
          <w:szCs w:val="28"/>
          <w:lang w:eastAsia="ru-RU"/>
        </w:rPr>
        <w:t xml:space="preserve"> затрат </w:t>
      </w:r>
      <w:r w:rsidRPr="008A6DA4">
        <w:rPr>
          <w:rFonts w:eastAsia="Times New Roman" w:cs="Times New Roman"/>
          <w:bCs/>
          <w:szCs w:val="28"/>
          <w:lang w:eastAsia="ru-RU"/>
        </w:rPr>
        <w:br/>
        <w:t xml:space="preserve">на благоустройство дворовых территорий многоквартирных домов </w:t>
      </w:r>
    </w:p>
    <w:p w14:paraId="694F2709" w14:textId="77777777" w:rsidR="00423971" w:rsidRPr="008A6DA4" w:rsidRDefault="00423971" w:rsidP="00423971">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Pr="008A6DA4">
        <w:rPr>
          <w:rFonts w:eastAsia="Times New Roman" w:cs="Times New Roman"/>
          <w:bCs/>
          <w:szCs w:val="28"/>
          <w:lang w:eastAsia="ru-RU"/>
        </w:rPr>
        <w:br/>
        <w:t>(далее – субсидия)</w:t>
      </w:r>
    </w:p>
    <w:p w14:paraId="1C9965D4"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p>
    <w:p w14:paraId="43E43C86"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t>Участник отбора получателей субсидии ____________________________</w:t>
      </w:r>
    </w:p>
    <w:p w14:paraId="25F2B799"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6B7A3708" w14:textId="77777777" w:rsidR="00423971" w:rsidRPr="008A6DA4" w:rsidRDefault="00423971" w:rsidP="00423971">
      <w:pPr>
        <w:widowControl w:val="0"/>
        <w:autoSpaceDE w:val="0"/>
        <w:autoSpaceDN w:val="0"/>
        <w:adjustRightInd w:val="0"/>
        <w:jc w:val="center"/>
        <w:rPr>
          <w:rFonts w:eastAsia="Times New Roman" w:cs="Times New Roman"/>
          <w:sz w:val="22"/>
          <w:szCs w:val="28"/>
          <w:lang w:eastAsia="ru-RU"/>
        </w:rPr>
      </w:pPr>
      <w:r w:rsidRPr="008A6DA4">
        <w:rPr>
          <w:rFonts w:eastAsia="Times New Roman" w:cs="Times New Roman"/>
          <w:sz w:val="22"/>
          <w:szCs w:val="28"/>
          <w:lang w:eastAsia="ru-RU"/>
        </w:rPr>
        <w:t>(полное наименование и организационно-правовая форма юридического лица,</w:t>
      </w:r>
    </w:p>
    <w:p w14:paraId="4A9E0E90" w14:textId="77777777" w:rsidR="00423971" w:rsidRPr="008A6DA4" w:rsidRDefault="00423971" w:rsidP="00423971">
      <w:pPr>
        <w:widowControl w:val="0"/>
        <w:autoSpaceDE w:val="0"/>
        <w:autoSpaceDN w:val="0"/>
        <w:adjustRightInd w:val="0"/>
        <w:jc w:val="center"/>
        <w:rPr>
          <w:rFonts w:eastAsia="Times New Roman" w:cs="Times New Roman"/>
          <w:szCs w:val="28"/>
          <w:lang w:eastAsia="ru-RU"/>
        </w:rPr>
      </w:pPr>
      <w:r w:rsidRPr="008A6DA4">
        <w:rPr>
          <w:rFonts w:eastAsia="Times New Roman" w:cs="Times New Roman"/>
          <w:sz w:val="22"/>
          <w:szCs w:val="28"/>
          <w:lang w:eastAsia="ru-RU"/>
        </w:rPr>
        <w:t>Ф.И.О. (последнее – при наличии) индивидуального предпринимателя)</w:t>
      </w:r>
      <w:r w:rsidRPr="008A6DA4">
        <w:rPr>
          <w:rFonts w:eastAsia="Times New Roman" w:cs="Times New Roman"/>
          <w:sz w:val="22"/>
          <w:szCs w:val="28"/>
          <w:lang w:eastAsia="ru-RU"/>
        </w:rPr>
        <w:br/>
      </w:r>
    </w:p>
    <w:p w14:paraId="2CA19071" w14:textId="77777777" w:rsidR="00423971" w:rsidRPr="008A6DA4" w:rsidRDefault="00423971" w:rsidP="00423971">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в лице _____________________________________________________________</w:t>
      </w:r>
    </w:p>
    <w:p w14:paraId="4D2F08A1" w14:textId="77777777" w:rsidR="00423971" w:rsidRPr="008A6DA4" w:rsidRDefault="00423971" w:rsidP="00423971">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(фамилия, имя, отчество (последнее – при наличии), должность руководителя или доверенного лица)</w:t>
      </w:r>
    </w:p>
    <w:p w14:paraId="206AF091" w14:textId="77777777" w:rsidR="00423971" w:rsidRPr="008A6DA4" w:rsidRDefault="00423971" w:rsidP="00423971">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 доверенности, дата выдачи, срок действия)</w:t>
      </w:r>
    </w:p>
    <w:p w14:paraId="419BA99E"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в соответствии с ______________________________________________________</w:t>
      </w:r>
    </w:p>
    <w:p w14:paraId="0BC6DC0E" w14:textId="77777777" w:rsidR="00423971" w:rsidRPr="008A6DA4" w:rsidRDefault="00423971" w:rsidP="00423971">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(реквизиты, наименование муниципального правового акта, устанавливающего порядок предоставления субсидии (далее – правовой акт)</w:t>
      </w:r>
    </w:p>
    <w:p w14:paraId="66F4CDC4" w14:textId="439DFF56"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 xml:space="preserve">просит предоставить в 20__ году субсидию на </w:t>
      </w:r>
      <w:r w:rsidR="00341EE5" w:rsidRPr="008A6DA4">
        <w:rPr>
          <w:rFonts w:eastAsia="Times New Roman" w:cs="Times New Roman"/>
          <w:szCs w:val="28"/>
          <w:lang w:eastAsia="ru-RU"/>
        </w:rPr>
        <w:t>возмещение</w:t>
      </w:r>
      <w:r w:rsidRPr="008A6DA4">
        <w:rPr>
          <w:rFonts w:eastAsia="Times New Roman" w:cs="Times New Roman"/>
          <w:szCs w:val="28"/>
          <w:lang w:eastAsia="ru-RU"/>
        </w:rPr>
        <w:t xml:space="preserve"> затрат на благоустройство дворовых территорий многоквартирных домов</w:t>
      </w:r>
      <w:r w:rsidR="007462E3" w:rsidRPr="008A6DA4">
        <w:rPr>
          <w:rFonts w:eastAsia="Times New Roman" w:cs="Times New Roman"/>
          <w:szCs w:val="28"/>
          <w:lang w:eastAsia="ru-RU"/>
        </w:rPr>
        <w:t xml:space="preserve"> </w:t>
      </w:r>
      <w:r w:rsidR="007462E3" w:rsidRPr="008A6DA4">
        <w:rPr>
          <w:rFonts w:eastAsia="Times New Roman" w:cs="Times New Roman"/>
          <w:bCs/>
          <w:szCs w:val="28"/>
          <w:lang w:eastAsia="ru-RU"/>
        </w:rPr>
        <w:t>(за исключением благоустройства дворовых территорий при реализации инициативных проектов)</w:t>
      </w:r>
      <w:r w:rsidRPr="008A6DA4">
        <w:rPr>
          <w:rFonts w:eastAsia="Times New Roman" w:cs="Times New Roman"/>
          <w:szCs w:val="28"/>
          <w:lang w:eastAsia="ru-RU"/>
        </w:rPr>
        <w:t>:</w:t>
      </w:r>
    </w:p>
    <w:p w14:paraId="5886B962"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1.__________________________________________________________________,</w:t>
      </w:r>
    </w:p>
    <w:p w14:paraId="4382D4FE" w14:textId="77777777" w:rsidR="00423971" w:rsidRPr="008A6DA4" w:rsidRDefault="00423971" w:rsidP="00423971">
      <w:pPr>
        <w:widowControl w:val="0"/>
        <w:tabs>
          <w:tab w:val="left" w:pos="6945"/>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0D31FFCD"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2.__________________________________________________________________,</w:t>
      </w:r>
    </w:p>
    <w:p w14:paraId="522F01AF" w14:textId="77777777" w:rsidR="00423971" w:rsidRPr="008A6DA4" w:rsidRDefault="00423971" w:rsidP="00423971">
      <w:pPr>
        <w:widowControl w:val="0"/>
        <w:tabs>
          <w:tab w:val="left" w:pos="6960"/>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706088D6"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3.__________________________________________________________________,</w:t>
      </w:r>
    </w:p>
    <w:p w14:paraId="426E7A05" w14:textId="77777777" w:rsidR="00423971" w:rsidRPr="008A6DA4" w:rsidRDefault="00423971" w:rsidP="00423971">
      <w:pPr>
        <w:widowControl w:val="0"/>
        <w:tabs>
          <w:tab w:val="left" w:pos="6885"/>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234BEA75" w14:textId="77777777" w:rsidR="00423971" w:rsidRPr="008A6DA4" w:rsidRDefault="00423971" w:rsidP="00423971">
      <w:pPr>
        <w:widowControl w:val="0"/>
        <w:tabs>
          <w:tab w:val="left" w:pos="6885"/>
        </w:tabs>
        <w:autoSpaceDE w:val="0"/>
        <w:autoSpaceDN w:val="0"/>
        <w:adjustRightInd w:val="0"/>
        <w:jc w:val="center"/>
        <w:rPr>
          <w:rFonts w:eastAsia="Times New Roman" w:cs="Times New Roman"/>
          <w:sz w:val="20"/>
          <w:szCs w:val="20"/>
          <w:lang w:eastAsia="ru-RU"/>
        </w:rPr>
      </w:pPr>
    </w:p>
    <w:p w14:paraId="326E5FC6" w14:textId="77777777" w:rsidR="00423971" w:rsidRPr="008A6DA4" w:rsidRDefault="00423971" w:rsidP="00423971">
      <w:pPr>
        <w:widowControl w:val="0"/>
        <w:tabs>
          <w:tab w:val="left" w:pos="6885"/>
        </w:tabs>
        <w:autoSpaceDE w:val="0"/>
        <w:autoSpaceDN w:val="0"/>
        <w:adjustRightInd w:val="0"/>
        <w:rPr>
          <w:rFonts w:eastAsia="Times New Roman" w:cs="Times New Roman"/>
          <w:sz w:val="20"/>
          <w:szCs w:val="20"/>
          <w:lang w:eastAsia="ru-RU"/>
        </w:rPr>
      </w:pPr>
      <w:r w:rsidRPr="008A6DA4">
        <w:rPr>
          <w:rFonts w:eastAsia="Times New Roman" w:cs="Times New Roman"/>
          <w:sz w:val="20"/>
          <w:szCs w:val="20"/>
          <w:lang w:eastAsia="ru-RU"/>
        </w:rPr>
        <w:t>…</w:t>
      </w:r>
    </w:p>
    <w:p w14:paraId="4F5CFD87" w14:textId="77777777" w:rsidR="00423971" w:rsidRPr="008A6DA4" w:rsidRDefault="00423971" w:rsidP="00423971">
      <w:pPr>
        <w:rPr>
          <w:rFonts w:eastAsia="Times New Roman"/>
          <w:lang w:eastAsia="ru-RU"/>
        </w:rPr>
      </w:pPr>
      <w:r w:rsidRPr="008A6DA4">
        <w:rPr>
          <w:rFonts w:eastAsia="Times New Roman"/>
          <w:lang w:eastAsia="ru-RU"/>
        </w:rPr>
        <w:tab/>
        <w:t>Сумма, заявленная на получение субсидии ___________________ рублей.</w:t>
      </w:r>
    </w:p>
    <w:p w14:paraId="3D7712A3" w14:textId="77777777" w:rsidR="00423971" w:rsidRPr="008A6DA4" w:rsidRDefault="00423971" w:rsidP="00423971">
      <w:pPr>
        <w:jc w:val="both"/>
        <w:rPr>
          <w:rFonts w:cs="Times New Roman"/>
          <w:szCs w:val="28"/>
          <w:lang w:eastAsia="ru-RU"/>
        </w:rPr>
      </w:pPr>
      <w:r w:rsidRPr="008A6DA4">
        <w:rPr>
          <w:rFonts w:cs="Times New Roman"/>
          <w:szCs w:val="28"/>
          <w:lang w:eastAsia="ru-RU"/>
        </w:rPr>
        <w:tab/>
        <w:t xml:space="preserve">Предлагаемый результат предоставления субсидии: </w:t>
      </w:r>
    </w:p>
    <w:p w14:paraId="1C12D4F4" w14:textId="77777777" w:rsidR="00423971" w:rsidRPr="008A6DA4" w:rsidRDefault="00423971" w:rsidP="00423971">
      <w:pPr>
        <w:jc w:val="both"/>
        <w:rPr>
          <w:rFonts w:cs="Times New Roman"/>
          <w:szCs w:val="28"/>
          <w:lang w:eastAsia="ru-RU"/>
        </w:rPr>
      </w:pPr>
      <w:r w:rsidRPr="008A6DA4">
        <w:rPr>
          <w:rFonts w:cs="Times New Roman"/>
          <w:szCs w:val="28"/>
          <w:lang w:eastAsia="ru-RU"/>
        </w:rPr>
        <w:tab/>
        <w:t>- доля реализованных мероприятий по благоустройству дворовых территорий_________%.</w:t>
      </w:r>
    </w:p>
    <w:p w14:paraId="19805109" w14:textId="77777777" w:rsidR="00423971" w:rsidRPr="008A6DA4" w:rsidRDefault="00423971" w:rsidP="00423971">
      <w:pPr>
        <w:jc w:val="both"/>
        <w:rPr>
          <w:rFonts w:cs="Times New Roman"/>
          <w:szCs w:val="28"/>
          <w:lang w:eastAsia="ru-RU"/>
        </w:rPr>
      </w:pPr>
      <w:r w:rsidRPr="008A6DA4">
        <w:rPr>
          <w:rFonts w:eastAsia="Times New Roman"/>
          <w:lang w:eastAsia="ru-RU"/>
        </w:rPr>
        <w:tab/>
        <w:t xml:space="preserve">Предлагаемые характеристики результата предоставления субсидии: </w:t>
      </w:r>
    </w:p>
    <w:p w14:paraId="6AB1892E" w14:textId="77777777" w:rsidR="00423971" w:rsidRPr="008A6DA4" w:rsidRDefault="00423971" w:rsidP="00423971">
      <w:pPr>
        <w:ind w:firstLine="709"/>
        <w:jc w:val="both"/>
        <w:rPr>
          <w:rFonts w:cs="Times New Roman"/>
          <w:szCs w:val="28"/>
          <w:lang w:eastAsia="ru-RU"/>
        </w:rPr>
      </w:pPr>
      <w:r w:rsidRPr="008A6DA4">
        <w:rPr>
          <w:rFonts w:cs="Times New Roman"/>
          <w:szCs w:val="28"/>
          <w:lang w:eastAsia="ru-RU"/>
        </w:rPr>
        <w:t>- количество благоустроенных дворовых территорий в ______ году,</w:t>
      </w:r>
      <w:r w:rsidRPr="008A6DA4">
        <w:rPr>
          <w:rFonts w:cs="Times New Roman"/>
          <w:szCs w:val="28"/>
          <w:lang w:eastAsia="ru-RU"/>
        </w:rPr>
        <w:br/>
        <w:t>_____ ед., в том числе по видам работ:</w:t>
      </w:r>
    </w:p>
    <w:p w14:paraId="37E88B6B" w14:textId="77777777" w:rsidR="00423971" w:rsidRPr="008A6DA4" w:rsidRDefault="00423971" w:rsidP="00423971">
      <w:pPr>
        <w:jc w:val="both"/>
        <w:rPr>
          <w:rFonts w:eastAsia="Times New Roman"/>
          <w:lang w:eastAsia="ru-RU"/>
        </w:rPr>
      </w:pPr>
    </w:p>
    <w:p w14:paraId="6F395C50" w14:textId="77777777" w:rsidR="00423971" w:rsidRPr="008A6DA4" w:rsidRDefault="00423971" w:rsidP="00423971">
      <w:pPr>
        <w:jc w:val="both"/>
        <w:rPr>
          <w:rFonts w:eastAsia="Times New Roman"/>
          <w:lang w:eastAsia="ru-RU"/>
        </w:rPr>
      </w:pPr>
    </w:p>
    <w:p w14:paraId="06975E1B" w14:textId="77777777" w:rsidR="00423971" w:rsidRPr="008A6DA4" w:rsidRDefault="00423971" w:rsidP="00423971">
      <w:pPr>
        <w:jc w:val="both"/>
        <w:rPr>
          <w:rFonts w:eastAsia="Times New Roman"/>
          <w:lang w:eastAsia="ru-RU"/>
        </w:rPr>
      </w:pPr>
    </w:p>
    <w:tbl>
      <w:tblPr>
        <w:tblStyle w:val="a7"/>
        <w:tblW w:w="0" w:type="auto"/>
        <w:tblLook w:val="04A0" w:firstRow="1" w:lastRow="0" w:firstColumn="1" w:lastColumn="0" w:noHBand="0" w:noVBand="1"/>
      </w:tblPr>
      <w:tblGrid>
        <w:gridCol w:w="636"/>
        <w:gridCol w:w="5993"/>
        <w:gridCol w:w="1471"/>
        <w:gridCol w:w="1471"/>
      </w:tblGrid>
      <w:tr w:rsidR="00423971" w:rsidRPr="008A6DA4" w14:paraId="190F48FC" w14:textId="77777777" w:rsidTr="00DE702A">
        <w:tc>
          <w:tcPr>
            <w:tcW w:w="636" w:type="dxa"/>
          </w:tcPr>
          <w:p w14:paraId="7801DACB" w14:textId="77777777" w:rsidR="00423971" w:rsidRPr="008A6DA4" w:rsidRDefault="00423971" w:rsidP="00DE702A">
            <w:pPr>
              <w:jc w:val="center"/>
            </w:pPr>
            <w:r w:rsidRPr="008A6DA4">
              <w:t>№ п/п</w:t>
            </w:r>
          </w:p>
        </w:tc>
        <w:tc>
          <w:tcPr>
            <w:tcW w:w="5993" w:type="dxa"/>
            <w:tcBorders>
              <w:bottom w:val="single" w:sz="4" w:space="0" w:color="auto"/>
            </w:tcBorders>
          </w:tcPr>
          <w:p w14:paraId="7A33854B" w14:textId="77777777" w:rsidR="00423971" w:rsidRPr="008A6DA4" w:rsidRDefault="00423971" w:rsidP="00DE702A">
            <w:pPr>
              <w:jc w:val="center"/>
            </w:pPr>
            <w:r w:rsidRPr="008A6DA4">
              <w:t>Наименование вида работ по благоустройству дворовой территории</w:t>
            </w:r>
          </w:p>
        </w:tc>
        <w:tc>
          <w:tcPr>
            <w:tcW w:w="1466" w:type="dxa"/>
            <w:tcBorders>
              <w:bottom w:val="single" w:sz="4" w:space="0" w:color="auto"/>
            </w:tcBorders>
          </w:tcPr>
          <w:p w14:paraId="258D8FA6" w14:textId="77777777" w:rsidR="00423971" w:rsidRPr="008A6DA4" w:rsidRDefault="00423971" w:rsidP="00DE702A">
            <w:pPr>
              <w:jc w:val="center"/>
            </w:pPr>
            <w:r w:rsidRPr="008A6DA4">
              <w:t xml:space="preserve">Единица измерения </w:t>
            </w:r>
          </w:p>
        </w:tc>
        <w:tc>
          <w:tcPr>
            <w:tcW w:w="1471" w:type="dxa"/>
            <w:tcBorders>
              <w:bottom w:val="single" w:sz="4" w:space="0" w:color="auto"/>
            </w:tcBorders>
          </w:tcPr>
          <w:p w14:paraId="42CCA174" w14:textId="77777777" w:rsidR="00423971" w:rsidRPr="008A6DA4" w:rsidRDefault="00423971" w:rsidP="00DE702A">
            <w:pPr>
              <w:jc w:val="center"/>
            </w:pPr>
            <w:r w:rsidRPr="008A6DA4">
              <w:t xml:space="preserve">Объем работ, </w:t>
            </w:r>
          </w:p>
          <w:p w14:paraId="3F5ACA4A" w14:textId="77777777" w:rsidR="00423971" w:rsidRPr="008A6DA4" w:rsidRDefault="00423971" w:rsidP="00DE702A">
            <w:pPr>
              <w:jc w:val="center"/>
            </w:pPr>
            <w:r w:rsidRPr="008A6DA4">
              <w:t>(ед. изм.)</w:t>
            </w:r>
          </w:p>
        </w:tc>
      </w:tr>
      <w:tr w:rsidR="00423971" w:rsidRPr="008A6DA4" w14:paraId="7A6DE840" w14:textId="77777777" w:rsidTr="00DE702A">
        <w:tc>
          <w:tcPr>
            <w:tcW w:w="636" w:type="dxa"/>
          </w:tcPr>
          <w:p w14:paraId="7A6FA5B0" w14:textId="77777777" w:rsidR="00423971" w:rsidRPr="008A6DA4" w:rsidRDefault="00423971" w:rsidP="00DE702A">
            <w:pPr>
              <w:jc w:val="center"/>
            </w:pPr>
            <w:r w:rsidRPr="008A6DA4">
              <w:t>1.</w:t>
            </w:r>
          </w:p>
        </w:tc>
        <w:tc>
          <w:tcPr>
            <w:tcW w:w="5993" w:type="dxa"/>
            <w:tcBorders>
              <w:bottom w:val="single" w:sz="4" w:space="0" w:color="auto"/>
            </w:tcBorders>
          </w:tcPr>
          <w:p w14:paraId="28344F58" w14:textId="77777777" w:rsidR="00423971" w:rsidRPr="008A6DA4" w:rsidRDefault="00423971" w:rsidP="00DE702A">
            <w:r w:rsidRPr="008A6DA4">
              <w:t>Дворовая территория многоквартирного дома по адресу: _____________________________</w:t>
            </w:r>
          </w:p>
          <w:p w14:paraId="79D4A6ED" w14:textId="77777777" w:rsidR="00423971" w:rsidRPr="008A6DA4" w:rsidRDefault="00423971" w:rsidP="00DE702A"/>
        </w:tc>
        <w:tc>
          <w:tcPr>
            <w:tcW w:w="1466" w:type="dxa"/>
            <w:tcBorders>
              <w:bottom w:val="single" w:sz="4" w:space="0" w:color="auto"/>
            </w:tcBorders>
          </w:tcPr>
          <w:p w14:paraId="6E14C8A2" w14:textId="77777777" w:rsidR="00423971" w:rsidRPr="008A6DA4" w:rsidRDefault="00423971" w:rsidP="00DE702A">
            <w:pPr>
              <w:rPr>
                <w:sz w:val="10"/>
              </w:rPr>
            </w:pPr>
          </w:p>
        </w:tc>
        <w:tc>
          <w:tcPr>
            <w:tcW w:w="1471" w:type="dxa"/>
            <w:tcBorders>
              <w:bottom w:val="single" w:sz="4" w:space="0" w:color="auto"/>
            </w:tcBorders>
          </w:tcPr>
          <w:p w14:paraId="2E61D67B" w14:textId="77777777" w:rsidR="00423971" w:rsidRPr="008A6DA4" w:rsidRDefault="00423971" w:rsidP="00DE702A">
            <w:pPr>
              <w:rPr>
                <w:sz w:val="10"/>
              </w:rPr>
            </w:pPr>
          </w:p>
        </w:tc>
      </w:tr>
      <w:tr w:rsidR="00423971" w:rsidRPr="008A6DA4" w14:paraId="3C4D7143" w14:textId="77777777" w:rsidTr="00DE702A">
        <w:tc>
          <w:tcPr>
            <w:tcW w:w="636" w:type="dxa"/>
          </w:tcPr>
          <w:p w14:paraId="6573C899" w14:textId="77777777" w:rsidR="00423971" w:rsidRPr="008A6DA4" w:rsidRDefault="00423971" w:rsidP="00DE702A">
            <w:pPr>
              <w:jc w:val="center"/>
            </w:pPr>
            <w:r w:rsidRPr="008A6DA4">
              <w:t>1.1.</w:t>
            </w:r>
          </w:p>
        </w:tc>
        <w:tc>
          <w:tcPr>
            <w:tcW w:w="5993" w:type="dxa"/>
            <w:tcBorders>
              <w:top w:val="single" w:sz="4" w:space="0" w:color="auto"/>
            </w:tcBorders>
          </w:tcPr>
          <w:p w14:paraId="25E37E69" w14:textId="77777777" w:rsidR="00423971" w:rsidRPr="008A6DA4" w:rsidRDefault="00423971" w:rsidP="00DE702A">
            <w:r w:rsidRPr="008A6DA4">
              <w:t xml:space="preserve">Вид работ 1 </w:t>
            </w:r>
          </w:p>
        </w:tc>
        <w:tc>
          <w:tcPr>
            <w:tcW w:w="1466" w:type="dxa"/>
            <w:tcBorders>
              <w:top w:val="single" w:sz="4" w:space="0" w:color="auto"/>
            </w:tcBorders>
          </w:tcPr>
          <w:p w14:paraId="23753A0B" w14:textId="77777777" w:rsidR="00423971" w:rsidRPr="008A6DA4" w:rsidRDefault="00423971" w:rsidP="00DE702A"/>
        </w:tc>
        <w:tc>
          <w:tcPr>
            <w:tcW w:w="1471" w:type="dxa"/>
            <w:tcBorders>
              <w:top w:val="single" w:sz="4" w:space="0" w:color="auto"/>
            </w:tcBorders>
          </w:tcPr>
          <w:p w14:paraId="63407ECD" w14:textId="77777777" w:rsidR="00423971" w:rsidRPr="008A6DA4" w:rsidRDefault="00423971" w:rsidP="00DE702A"/>
        </w:tc>
      </w:tr>
      <w:tr w:rsidR="00423971" w:rsidRPr="008A6DA4" w14:paraId="04A8F736" w14:textId="77777777" w:rsidTr="00DE702A">
        <w:tc>
          <w:tcPr>
            <w:tcW w:w="636" w:type="dxa"/>
          </w:tcPr>
          <w:p w14:paraId="01FEFBAC" w14:textId="77777777" w:rsidR="00423971" w:rsidRPr="008A6DA4" w:rsidRDefault="00423971" w:rsidP="00DE702A">
            <w:pPr>
              <w:jc w:val="center"/>
            </w:pPr>
            <w:r w:rsidRPr="008A6DA4">
              <w:t>1.2.</w:t>
            </w:r>
          </w:p>
        </w:tc>
        <w:tc>
          <w:tcPr>
            <w:tcW w:w="5993" w:type="dxa"/>
          </w:tcPr>
          <w:p w14:paraId="2E09B147" w14:textId="77777777" w:rsidR="00423971" w:rsidRPr="008A6DA4" w:rsidRDefault="00423971" w:rsidP="00DE702A">
            <w:r w:rsidRPr="008A6DA4">
              <w:t xml:space="preserve">Вид работ 2 </w:t>
            </w:r>
          </w:p>
        </w:tc>
        <w:tc>
          <w:tcPr>
            <w:tcW w:w="1466" w:type="dxa"/>
          </w:tcPr>
          <w:p w14:paraId="44E2C8B0" w14:textId="77777777" w:rsidR="00423971" w:rsidRPr="008A6DA4" w:rsidRDefault="00423971" w:rsidP="00DE702A"/>
        </w:tc>
        <w:tc>
          <w:tcPr>
            <w:tcW w:w="1471" w:type="dxa"/>
          </w:tcPr>
          <w:p w14:paraId="4B39D4E3" w14:textId="77777777" w:rsidR="00423971" w:rsidRPr="008A6DA4" w:rsidRDefault="00423971" w:rsidP="00DE702A"/>
        </w:tc>
      </w:tr>
      <w:tr w:rsidR="00423971" w:rsidRPr="008A6DA4" w14:paraId="3A5DAA1D" w14:textId="77777777" w:rsidTr="00DE702A">
        <w:tc>
          <w:tcPr>
            <w:tcW w:w="636" w:type="dxa"/>
          </w:tcPr>
          <w:p w14:paraId="612097ED" w14:textId="77777777" w:rsidR="00423971" w:rsidRPr="008A6DA4" w:rsidRDefault="00423971" w:rsidP="00DE702A">
            <w:pPr>
              <w:jc w:val="center"/>
            </w:pPr>
            <w:r w:rsidRPr="008A6DA4">
              <w:t>…</w:t>
            </w:r>
          </w:p>
        </w:tc>
        <w:tc>
          <w:tcPr>
            <w:tcW w:w="5993" w:type="dxa"/>
          </w:tcPr>
          <w:p w14:paraId="3A71399D" w14:textId="77777777" w:rsidR="00423971" w:rsidRPr="008A6DA4" w:rsidRDefault="00423971" w:rsidP="00DE702A">
            <w:r w:rsidRPr="008A6DA4">
              <w:t>…</w:t>
            </w:r>
          </w:p>
        </w:tc>
        <w:tc>
          <w:tcPr>
            <w:tcW w:w="1466" w:type="dxa"/>
          </w:tcPr>
          <w:p w14:paraId="24BBFFB3" w14:textId="77777777" w:rsidR="00423971" w:rsidRPr="008A6DA4" w:rsidRDefault="00423971" w:rsidP="00DE702A"/>
        </w:tc>
        <w:tc>
          <w:tcPr>
            <w:tcW w:w="1471" w:type="dxa"/>
          </w:tcPr>
          <w:p w14:paraId="5B4D2A53" w14:textId="77777777" w:rsidR="00423971" w:rsidRPr="008A6DA4" w:rsidRDefault="00423971" w:rsidP="00DE702A"/>
        </w:tc>
      </w:tr>
      <w:tr w:rsidR="00423971" w:rsidRPr="008A6DA4" w14:paraId="4A3FD224" w14:textId="77777777" w:rsidTr="00DE702A">
        <w:tc>
          <w:tcPr>
            <w:tcW w:w="636" w:type="dxa"/>
          </w:tcPr>
          <w:p w14:paraId="3653ECF5" w14:textId="77777777" w:rsidR="00423971" w:rsidRPr="008A6DA4" w:rsidRDefault="00423971" w:rsidP="00DE702A">
            <w:pPr>
              <w:jc w:val="center"/>
            </w:pPr>
            <w:r w:rsidRPr="008A6DA4">
              <w:t>2.</w:t>
            </w:r>
          </w:p>
        </w:tc>
        <w:tc>
          <w:tcPr>
            <w:tcW w:w="5993" w:type="dxa"/>
            <w:tcBorders>
              <w:bottom w:val="single" w:sz="4" w:space="0" w:color="auto"/>
            </w:tcBorders>
          </w:tcPr>
          <w:p w14:paraId="4CB6455A" w14:textId="77777777" w:rsidR="00423971" w:rsidRPr="008A6DA4" w:rsidRDefault="00423971" w:rsidP="00DE702A">
            <w:r w:rsidRPr="008A6DA4">
              <w:t>Дворовая территория многоквартирного дома по адресу: _____________________________</w:t>
            </w:r>
          </w:p>
          <w:p w14:paraId="078F5914" w14:textId="77777777" w:rsidR="00423971" w:rsidRPr="008A6DA4" w:rsidRDefault="00423971" w:rsidP="00DE702A"/>
        </w:tc>
        <w:tc>
          <w:tcPr>
            <w:tcW w:w="1466" w:type="dxa"/>
            <w:tcBorders>
              <w:bottom w:val="single" w:sz="4" w:space="0" w:color="auto"/>
            </w:tcBorders>
          </w:tcPr>
          <w:p w14:paraId="2158FD67" w14:textId="77777777" w:rsidR="00423971" w:rsidRPr="008A6DA4" w:rsidRDefault="00423971" w:rsidP="00DE702A">
            <w:pPr>
              <w:rPr>
                <w:sz w:val="10"/>
              </w:rPr>
            </w:pPr>
          </w:p>
        </w:tc>
        <w:tc>
          <w:tcPr>
            <w:tcW w:w="1471" w:type="dxa"/>
            <w:tcBorders>
              <w:bottom w:val="single" w:sz="4" w:space="0" w:color="auto"/>
            </w:tcBorders>
          </w:tcPr>
          <w:p w14:paraId="6DFE278A" w14:textId="77777777" w:rsidR="00423971" w:rsidRPr="008A6DA4" w:rsidRDefault="00423971" w:rsidP="00DE702A">
            <w:pPr>
              <w:rPr>
                <w:sz w:val="10"/>
              </w:rPr>
            </w:pPr>
          </w:p>
        </w:tc>
      </w:tr>
      <w:tr w:rsidR="00423971" w:rsidRPr="008A6DA4" w14:paraId="6CCF11F8" w14:textId="77777777" w:rsidTr="00DE702A">
        <w:tc>
          <w:tcPr>
            <w:tcW w:w="636" w:type="dxa"/>
          </w:tcPr>
          <w:p w14:paraId="0D6D9668" w14:textId="77777777" w:rsidR="00423971" w:rsidRPr="008A6DA4" w:rsidRDefault="00423971" w:rsidP="00DE702A">
            <w:pPr>
              <w:jc w:val="center"/>
            </w:pPr>
            <w:r w:rsidRPr="008A6DA4">
              <w:t>2.1.</w:t>
            </w:r>
          </w:p>
        </w:tc>
        <w:tc>
          <w:tcPr>
            <w:tcW w:w="5993" w:type="dxa"/>
          </w:tcPr>
          <w:p w14:paraId="402FD9C4" w14:textId="77777777" w:rsidR="00423971" w:rsidRPr="008A6DA4" w:rsidRDefault="00423971" w:rsidP="00DE702A">
            <w:r w:rsidRPr="008A6DA4">
              <w:t xml:space="preserve">Вид работ 1 </w:t>
            </w:r>
          </w:p>
        </w:tc>
        <w:tc>
          <w:tcPr>
            <w:tcW w:w="1466" w:type="dxa"/>
          </w:tcPr>
          <w:p w14:paraId="06C200B5" w14:textId="77777777" w:rsidR="00423971" w:rsidRPr="008A6DA4" w:rsidRDefault="00423971" w:rsidP="00DE702A"/>
        </w:tc>
        <w:tc>
          <w:tcPr>
            <w:tcW w:w="1471" w:type="dxa"/>
          </w:tcPr>
          <w:p w14:paraId="5BA1E4B0" w14:textId="77777777" w:rsidR="00423971" w:rsidRPr="008A6DA4" w:rsidRDefault="00423971" w:rsidP="00DE702A"/>
        </w:tc>
      </w:tr>
      <w:tr w:rsidR="00423971" w:rsidRPr="008A6DA4" w14:paraId="6868DD24" w14:textId="77777777" w:rsidTr="00DE702A">
        <w:tc>
          <w:tcPr>
            <w:tcW w:w="636" w:type="dxa"/>
          </w:tcPr>
          <w:p w14:paraId="5EF155B9" w14:textId="77777777" w:rsidR="00423971" w:rsidRPr="008A6DA4" w:rsidRDefault="00423971" w:rsidP="00DE702A">
            <w:pPr>
              <w:jc w:val="center"/>
            </w:pPr>
            <w:r w:rsidRPr="008A6DA4">
              <w:t>2.2.</w:t>
            </w:r>
          </w:p>
        </w:tc>
        <w:tc>
          <w:tcPr>
            <w:tcW w:w="5993" w:type="dxa"/>
          </w:tcPr>
          <w:p w14:paraId="6B727325" w14:textId="77777777" w:rsidR="00423971" w:rsidRPr="008A6DA4" w:rsidRDefault="00423971" w:rsidP="00DE702A">
            <w:r w:rsidRPr="008A6DA4">
              <w:t xml:space="preserve">Вид работ 2 </w:t>
            </w:r>
          </w:p>
        </w:tc>
        <w:tc>
          <w:tcPr>
            <w:tcW w:w="1466" w:type="dxa"/>
          </w:tcPr>
          <w:p w14:paraId="20B84396" w14:textId="77777777" w:rsidR="00423971" w:rsidRPr="008A6DA4" w:rsidRDefault="00423971" w:rsidP="00DE702A"/>
        </w:tc>
        <w:tc>
          <w:tcPr>
            <w:tcW w:w="1471" w:type="dxa"/>
          </w:tcPr>
          <w:p w14:paraId="58058FC2" w14:textId="77777777" w:rsidR="00423971" w:rsidRPr="008A6DA4" w:rsidRDefault="00423971" w:rsidP="00DE702A"/>
        </w:tc>
      </w:tr>
      <w:tr w:rsidR="00423971" w:rsidRPr="008A6DA4" w14:paraId="30ED7A94" w14:textId="77777777" w:rsidTr="00DE702A">
        <w:tc>
          <w:tcPr>
            <w:tcW w:w="636" w:type="dxa"/>
          </w:tcPr>
          <w:p w14:paraId="19F89BDA" w14:textId="77777777" w:rsidR="00423971" w:rsidRPr="008A6DA4" w:rsidRDefault="00423971" w:rsidP="00DE702A">
            <w:pPr>
              <w:jc w:val="center"/>
            </w:pPr>
            <w:r w:rsidRPr="008A6DA4">
              <w:t>…</w:t>
            </w:r>
          </w:p>
        </w:tc>
        <w:tc>
          <w:tcPr>
            <w:tcW w:w="5993" w:type="dxa"/>
          </w:tcPr>
          <w:p w14:paraId="717FB1A4" w14:textId="77777777" w:rsidR="00423971" w:rsidRPr="008A6DA4" w:rsidRDefault="00423971" w:rsidP="00DE702A">
            <w:r w:rsidRPr="008A6DA4">
              <w:t>…</w:t>
            </w:r>
          </w:p>
        </w:tc>
        <w:tc>
          <w:tcPr>
            <w:tcW w:w="1466" w:type="dxa"/>
          </w:tcPr>
          <w:p w14:paraId="4ACECA4D" w14:textId="77777777" w:rsidR="00423971" w:rsidRPr="008A6DA4" w:rsidRDefault="00423971" w:rsidP="00DE702A"/>
        </w:tc>
        <w:tc>
          <w:tcPr>
            <w:tcW w:w="1471" w:type="dxa"/>
          </w:tcPr>
          <w:p w14:paraId="7A33D133" w14:textId="77777777" w:rsidR="00423971" w:rsidRPr="008A6DA4" w:rsidRDefault="00423971" w:rsidP="00DE702A"/>
        </w:tc>
      </w:tr>
    </w:tbl>
    <w:p w14:paraId="21844CB8" w14:textId="77777777" w:rsidR="00423971" w:rsidRPr="008A6DA4" w:rsidRDefault="00423971" w:rsidP="00423971">
      <w:pPr>
        <w:jc w:val="both"/>
        <w:rPr>
          <w:rFonts w:eastAsia="Times New Roman"/>
          <w:lang w:eastAsia="ru-RU"/>
        </w:rPr>
      </w:pPr>
    </w:p>
    <w:p w14:paraId="6B7FF739"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1. Информация об участнике отбора:</w:t>
      </w:r>
    </w:p>
    <w:p w14:paraId="273C3161" w14:textId="77777777" w:rsidR="00423971" w:rsidRPr="008A6DA4" w:rsidRDefault="00423971" w:rsidP="00423971">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ОГРН (ОГРНИП): ____________________________________________________________________</w:t>
      </w:r>
    </w:p>
    <w:p w14:paraId="4B3F30D4"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ИНН/КПП: ____________________________________________________________________</w:t>
      </w:r>
    </w:p>
    <w:p w14:paraId="5240FFA5" w14:textId="77777777" w:rsidR="00423971" w:rsidRPr="008A6DA4" w:rsidRDefault="00423971" w:rsidP="00423971">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Юридический адрес: ____________________________________________________________________</w:t>
      </w:r>
    </w:p>
    <w:p w14:paraId="229C337C"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5D6FEE04"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2A0B04B8" w14:textId="77777777" w:rsidR="00423971" w:rsidRPr="008A6DA4" w:rsidRDefault="00423971" w:rsidP="00423971">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Фактический адрес: ____________________________________________________________________</w:t>
      </w:r>
    </w:p>
    <w:p w14:paraId="03C0C497"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15427BBF"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32920C47" w14:textId="77777777" w:rsidR="00423971" w:rsidRPr="008A6DA4" w:rsidRDefault="00423971" w:rsidP="00423971">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Наименование банка: ____________________________________________________________________</w:t>
      </w:r>
    </w:p>
    <w:p w14:paraId="27EDDAFC"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Р/сч.: ____________________________________________________________________</w:t>
      </w:r>
    </w:p>
    <w:p w14:paraId="6AF6AB31"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К/сч.: ____________________________________________________________________</w:t>
      </w:r>
    </w:p>
    <w:p w14:paraId="1412791B" w14:textId="77777777" w:rsidR="00423971" w:rsidRPr="008A6DA4" w:rsidRDefault="00407032" w:rsidP="00423971">
      <w:pPr>
        <w:widowControl w:val="0"/>
        <w:autoSpaceDE w:val="0"/>
        <w:autoSpaceDN w:val="0"/>
        <w:adjustRightInd w:val="0"/>
        <w:jc w:val="both"/>
        <w:rPr>
          <w:rFonts w:eastAsia="Times New Roman" w:cs="Times New Roman"/>
          <w:szCs w:val="28"/>
          <w:lang w:eastAsia="ru-RU"/>
        </w:rPr>
      </w:pPr>
      <w:hyperlink r:id="rId33" w:history="1">
        <w:r w:rsidR="00423971" w:rsidRPr="008A6DA4">
          <w:rPr>
            <w:rFonts w:eastAsia="Times New Roman" w:cs="Times New Roman"/>
            <w:szCs w:val="28"/>
            <w:lang w:eastAsia="ru-RU"/>
          </w:rPr>
          <w:t>БИК</w:t>
        </w:r>
      </w:hyperlink>
      <w:r w:rsidR="00423971" w:rsidRPr="008A6DA4">
        <w:rPr>
          <w:rFonts w:eastAsia="Times New Roman" w:cs="Times New Roman"/>
          <w:szCs w:val="28"/>
          <w:lang w:eastAsia="ru-RU"/>
        </w:rPr>
        <w:t>: ____________________________________________________________________</w:t>
      </w:r>
    </w:p>
    <w:p w14:paraId="23BCAF7E"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Форма налогообложения по заявленному виду деятельности:________________</w:t>
      </w:r>
    </w:p>
    <w:p w14:paraId="18A52E79"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13F48631" w14:textId="77777777" w:rsidR="00423971" w:rsidRPr="008A6DA4" w:rsidRDefault="00423971" w:rsidP="00423971">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Контакты (тел., e-</w:t>
      </w:r>
      <w:r w:rsidRPr="008A6DA4">
        <w:rPr>
          <w:rFonts w:eastAsia="Times New Roman" w:cs="Times New Roman"/>
          <w:szCs w:val="28"/>
          <w:lang w:val="en-US" w:eastAsia="ru-RU"/>
        </w:rPr>
        <w:t>m</w:t>
      </w:r>
      <w:r w:rsidRPr="008A6DA4">
        <w:rPr>
          <w:rFonts w:eastAsia="Times New Roman" w:cs="Times New Roman"/>
          <w:szCs w:val="28"/>
          <w:lang w:eastAsia="ru-RU"/>
        </w:rPr>
        <w:t>ail):________________________________________________</w:t>
      </w:r>
    </w:p>
    <w:p w14:paraId="26CCBC0D"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p>
    <w:p w14:paraId="175705AF"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lastRenderedPageBreak/>
        <w:tab/>
        <w:t>2. Участник отбора получателей субсидии подтверждает, что:</w:t>
      </w:r>
    </w:p>
    <w:p w14:paraId="0081BE94"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t xml:space="preserve">2.1. Является управляющей организацией – юридическим лицом (индивидуальным предпринимателем), осуществляющей в соответствии </w:t>
      </w:r>
      <w:r w:rsidRPr="008A6DA4">
        <w:rPr>
          <w:rFonts w:eastAsia="Times New Roman" w:cs="Times New Roman"/>
          <w:szCs w:val="28"/>
          <w:lang w:eastAsia="ru-RU"/>
        </w:rPr>
        <w:br/>
        <w:t xml:space="preserve">с нормами </w:t>
      </w:r>
      <w:hyperlink r:id="rId34" w:history="1">
        <w:r w:rsidRPr="008A6DA4">
          <w:rPr>
            <w:rFonts w:eastAsia="Times New Roman" w:cs="Times New Roman"/>
            <w:szCs w:val="28"/>
            <w:lang w:eastAsia="ru-RU"/>
          </w:rPr>
          <w:t>Жилищного кодекса</w:t>
        </w:r>
      </w:hyperlink>
      <w:r w:rsidRPr="008A6DA4">
        <w:rPr>
          <w:rFonts w:eastAsia="Times New Roman" w:cs="Times New Roman"/>
          <w:szCs w:val="28"/>
          <w:lang w:eastAsia="ru-RU"/>
        </w:rPr>
        <w:t xml:space="preserve"> Российской Федерации деятельность </w:t>
      </w:r>
      <w:r w:rsidRPr="008A6DA4">
        <w:rPr>
          <w:rFonts w:eastAsia="Times New Roman" w:cs="Times New Roman"/>
          <w:szCs w:val="28"/>
          <w:lang w:eastAsia="ru-RU"/>
        </w:rPr>
        <w:br/>
        <w:t xml:space="preserve">по управлению многоквартирным(ыми) домом(ами), указанным(ыми) в настоящей заявке, дворовая территория которого(ых) включена в утвержденный адресный перечень дворовых территорий, нуждающихся </w:t>
      </w:r>
      <w:r w:rsidRPr="008A6DA4">
        <w:rPr>
          <w:rFonts w:eastAsia="Times New Roman" w:cs="Times New Roman"/>
          <w:szCs w:val="28"/>
          <w:lang w:eastAsia="ru-RU"/>
        </w:rPr>
        <w:br/>
        <w:t>в благоустройстве и подлежащих благоустройству в 20___ году.</w:t>
      </w:r>
    </w:p>
    <w:p w14:paraId="0C78E97E" w14:textId="77777777" w:rsidR="00423971" w:rsidRPr="008A6DA4" w:rsidRDefault="00423971" w:rsidP="00423971">
      <w:pPr>
        <w:ind w:left="4253" w:hanging="3544"/>
        <w:jc w:val="both"/>
        <w:rPr>
          <w:sz w:val="20"/>
          <w:szCs w:val="20"/>
        </w:rPr>
      </w:pPr>
      <w:r w:rsidRPr="008A6DA4">
        <w:t>2.2. Соответствует установленным требованиям:</w:t>
      </w:r>
    </w:p>
    <w:p w14:paraId="15A24352" w14:textId="77777777" w:rsidR="00423971" w:rsidRPr="008A6DA4" w:rsidRDefault="00423971" w:rsidP="00423971">
      <w:pPr>
        <w:pStyle w:val="af"/>
        <w:rPr>
          <w:bCs/>
          <w:sz w:val="28"/>
          <w:szCs w:val="28"/>
        </w:rPr>
      </w:pPr>
      <w:r w:rsidRPr="008A6DA4">
        <w:rPr>
          <w:bCs/>
          <w:sz w:val="28"/>
          <w:szCs w:val="28"/>
        </w:rPr>
        <w:t>2.2.1.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CFD56C7" w14:textId="77777777" w:rsidR="00423971" w:rsidRPr="008A6DA4" w:rsidRDefault="00423971" w:rsidP="00423971">
      <w:pPr>
        <w:pStyle w:val="af"/>
        <w:rPr>
          <w:bCs/>
          <w:sz w:val="28"/>
          <w:szCs w:val="28"/>
        </w:rPr>
      </w:pPr>
      <w:r w:rsidRPr="008A6DA4">
        <w:rPr>
          <w:bCs/>
          <w:sz w:val="28"/>
          <w:szCs w:val="28"/>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DF6D20A" w14:textId="77777777" w:rsidR="00423971" w:rsidRPr="008A6DA4" w:rsidRDefault="00423971" w:rsidP="00423971">
      <w:pPr>
        <w:pStyle w:val="af"/>
        <w:rPr>
          <w:bCs/>
          <w:sz w:val="28"/>
          <w:szCs w:val="28"/>
        </w:rPr>
      </w:pPr>
      <w:r w:rsidRPr="008A6DA4">
        <w:rPr>
          <w:bCs/>
          <w:sz w:val="28"/>
          <w:szCs w:val="28"/>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0E4C59A" w14:textId="77777777" w:rsidR="00423971" w:rsidRPr="008A6DA4" w:rsidRDefault="00423971" w:rsidP="00423971">
      <w:pPr>
        <w:pStyle w:val="af"/>
        <w:rPr>
          <w:bCs/>
          <w:sz w:val="28"/>
          <w:szCs w:val="28"/>
        </w:rPr>
      </w:pPr>
      <w:r w:rsidRPr="008A6DA4">
        <w:rPr>
          <w:bCs/>
          <w:sz w:val="28"/>
          <w:szCs w:val="28"/>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14:paraId="537D7FD5" w14:textId="77777777" w:rsidR="00423971" w:rsidRPr="008A6DA4" w:rsidRDefault="00423971" w:rsidP="00423971">
      <w:pPr>
        <w:pStyle w:val="af"/>
        <w:rPr>
          <w:bCs/>
          <w:sz w:val="28"/>
          <w:szCs w:val="28"/>
        </w:rPr>
      </w:pPr>
      <w:r w:rsidRPr="008A6DA4">
        <w:rPr>
          <w:bCs/>
          <w:sz w:val="28"/>
          <w:szCs w:val="28"/>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09DF4E2" w14:textId="77777777" w:rsidR="00423971" w:rsidRPr="008A6DA4" w:rsidRDefault="00423971" w:rsidP="00423971">
      <w:pPr>
        <w:ind w:firstLine="709"/>
        <w:jc w:val="both"/>
        <w:rPr>
          <w:rFonts w:eastAsia="Times New Roman"/>
          <w:lang w:eastAsia="ru-RU"/>
        </w:rPr>
      </w:pPr>
      <w:r w:rsidRPr="008A6DA4">
        <w:rPr>
          <w:rFonts w:eastAsia="Times New Roman"/>
          <w:lang w:eastAsia="ru-RU"/>
        </w:rPr>
        <w:t xml:space="preserve">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w:t>
      </w:r>
      <w:r w:rsidRPr="008A6DA4">
        <w:rPr>
          <w:rFonts w:eastAsia="Times New Roman"/>
          <w:lang w:eastAsia="ru-RU"/>
        </w:rPr>
        <w:lastRenderedPageBreak/>
        <w:t>Российской Федерации, а индивидуальный предприниматель не прекратил деятельность в качестве индивидуального предпринимателя.</w:t>
      </w:r>
    </w:p>
    <w:p w14:paraId="16C8482A" w14:textId="77777777" w:rsidR="00423971" w:rsidRPr="008A6DA4" w:rsidRDefault="00423971" w:rsidP="00423971">
      <w:pPr>
        <w:ind w:firstLine="709"/>
        <w:jc w:val="both"/>
        <w:rPr>
          <w:rFonts w:eastAsia="Times New Roman"/>
          <w:lang w:eastAsia="ru-RU"/>
        </w:rPr>
      </w:pPr>
      <w:r w:rsidRPr="008A6DA4">
        <w:rPr>
          <w:rFonts w:eastAsia="Times New Roman"/>
          <w:lang w:eastAsia="ru-RU"/>
        </w:rPr>
        <w:t>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1C85205E" w14:textId="77777777" w:rsidR="00423971" w:rsidRPr="008A6DA4" w:rsidRDefault="00423971" w:rsidP="00423971">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2.2.8.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A3776F6" w14:textId="77777777" w:rsidR="00423971" w:rsidRPr="008A6DA4" w:rsidRDefault="00423971" w:rsidP="00423971">
      <w:pPr>
        <w:pStyle w:val="af"/>
        <w:rPr>
          <w:bCs/>
          <w:sz w:val="28"/>
          <w:szCs w:val="28"/>
        </w:rPr>
      </w:pPr>
      <w:r w:rsidRPr="008A6DA4">
        <w:rPr>
          <w:bCs/>
          <w:sz w:val="28"/>
          <w:szCs w:val="28"/>
        </w:rPr>
        <w:t>2.2.9. У участника отбора (получателя субсидии)</w:t>
      </w:r>
      <w:r w:rsidRPr="008A6DA4">
        <w:rPr>
          <w:bCs/>
          <w:szCs w:val="28"/>
        </w:rPr>
        <w:t xml:space="preserve"> </w:t>
      </w:r>
      <w:r w:rsidRPr="008A6DA4">
        <w:rPr>
          <w:bCs/>
          <w:sz w:val="28"/>
          <w:szCs w:val="28"/>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0FA73C0A" w14:textId="77777777" w:rsidR="00423971" w:rsidRPr="008A6DA4" w:rsidRDefault="00423971" w:rsidP="00423971">
      <w:pPr>
        <w:widowControl w:val="0"/>
        <w:autoSpaceDE w:val="0"/>
        <w:autoSpaceDN w:val="0"/>
        <w:adjustRightInd w:val="0"/>
        <w:jc w:val="both"/>
        <w:rPr>
          <w:rFonts w:eastAsia="Times New Roman" w:cs="Times New Roman"/>
          <w:szCs w:val="28"/>
          <w:lang w:eastAsia="ru-RU"/>
        </w:rPr>
      </w:pPr>
    </w:p>
    <w:p w14:paraId="1DB70FE5" w14:textId="354849D2" w:rsidR="00423971" w:rsidRPr="008A6DA4" w:rsidRDefault="00423971" w:rsidP="00423971">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Подтверждаю___</w:t>
      </w:r>
      <w:r w:rsidR="00FE3DF9" w:rsidRPr="008A6DA4">
        <w:rPr>
          <w:rFonts w:eastAsia="Times New Roman" w:cs="Times New Roman"/>
          <w:szCs w:val="28"/>
          <w:lang w:eastAsia="ru-RU"/>
        </w:rPr>
        <w:t>___________</w:t>
      </w:r>
      <w:r w:rsidRPr="008A6DA4">
        <w:rPr>
          <w:rFonts w:eastAsia="Times New Roman" w:cs="Times New Roman"/>
          <w:szCs w:val="28"/>
          <w:lang w:eastAsia="ru-RU"/>
        </w:rPr>
        <w:t>_______________</w:t>
      </w:r>
    </w:p>
    <w:p w14:paraId="12E989E1" w14:textId="13DD586B" w:rsidR="00423971" w:rsidRPr="008A6DA4" w:rsidRDefault="00FE3DF9" w:rsidP="00423971">
      <w:pPr>
        <w:widowControl w:val="0"/>
        <w:autoSpaceDE w:val="0"/>
        <w:autoSpaceDN w:val="0"/>
        <w:adjustRightInd w:val="0"/>
        <w:jc w:val="both"/>
        <w:rPr>
          <w:rFonts w:eastAsia="Times New Roman" w:cs="Times New Roman"/>
          <w:szCs w:val="28"/>
          <w:lang w:eastAsia="ru-RU"/>
        </w:rPr>
      </w:pPr>
      <w:r w:rsidRPr="008A6DA4">
        <w:rPr>
          <w:rFonts w:eastAsia="Times New Roman"/>
          <w:sz w:val="20"/>
          <w:szCs w:val="20"/>
          <w:lang w:eastAsia="ru-RU"/>
        </w:rPr>
        <w:t xml:space="preserve">                                  (подпись </w:t>
      </w:r>
      <w:r w:rsidRPr="008A6DA4">
        <w:rPr>
          <w:rFonts w:eastAsia="Times New Roman" w:cs="Times New Roman"/>
          <w:sz w:val="20"/>
          <w:szCs w:val="20"/>
          <w:lang w:eastAsia="ru-RU"/>
        </w:rPr>
        <w:t>руководителя или доверенного лица</w:t>
      </w:r>
      <w:r w:rsidRPr="008A6DA4">
        <w:rPr>
          <w:rFonts w:eastAsia="Times New Roman"/>
          <w:sz w:val="20"/>
          <w:szCs w:val="20"/>
          <w:lang w:eastAsia="ru-RU"/>
        </w:rPr>
        <w:t>)</w:t>
      </w:r>
    </w:p>
    <w:p w14:paraId="245B2D5E" w14:textId="77777777" w:rsidR="00423971" w:rsidRPr="008A6DA4" w:rsidRDefault="00423971" w:rsidP="00423971">
      <w:pPr>
        <w:ind w:firstLine="709"/>
        <w:jc w:val="both"/>
        <w:rPr>
          <w:rFonts w:eastAsia="Times New Roman"/>
          <w:lang w:eastAsia="ru-RU"/>
        </w:rPr>
      </w:pPr>
      <w:r w:rsidRPr="008A6DA4">
        <w:rPr>
          <w:rFonts w:eastAsia="Times New Roman"/>
          <w:lang w:eastAsia="ru-RU"/>
        </w:rPr>
        <w:t xml:space="preserve">3. Я согласен на обработку персональных данных в соответствии </w:t>
      </w:r>
      <w:r w:rsidRPr="008A6DA4">
        <w:rPr>
          <w:rFonts w:eastAsia="Times New Roman"/>
          <w:lang w:eastAsia="ru-RU"/>
        </w:rPr>
        <w:br/>
        <w:t>с Федеральным законом от 27.07.2006 № 152-ФЗ «О персональных данных».</w:t>
      </w:r>
    </w:p>
    <w:p w14:paraId="58E84491" w14:textId="77777777" w:rsidR="00423971" w:rsidRPr="008A6DA4" w:rsidRDefault="00423971" w:rsidP="00423971">
      <w:pPr>
        <w:ind w:firstLine="709"/>
        <w:jc w:val="both"/>
      </w:pPr>
      <w:r w:rsidRPr="008A6DA4">
        <w:t xml:space="preserve">4. Я согласен на публикацию (размещение) в информационно-телекоммуникационной сети «Интернет» информации об участнике отбора, о подаваемой мною (участником отбора) заявке, иной информации об участнике отбора, связанной с соответствующим отбором. </w:t>
      </w:r>
    </w:p>
    <w:p w14:paraId="619B4B36" w14:textId="77777777" w:rsidR="00423971" w:rsidRPr="008A6DA4" w:rsidRDefault="00423971" w:rsidP="00423971">
      <w:pPr>
        <w:ind w:firstLine="709"/>
        <w:jc w:val="both"/>
        <w:rPr>
          <w:rFonts w:eastAsia="Times New Roman"/>
          <w:spacing w:val="-4"/>
          <w:lang w:eastAsia="ru-RU"/>
        </w:rPr>
      </w:pPr>
      <w:r w:rsidRPr="008A6DA4">
        <w:rPr>
          <w:rFonts w:eastAsia="Times New Roman"/>
          <w:lang w:eastAsia="ru-RU"/>
        </w:rPr>
        <w:t xml:space="preserve">5. Я предупрежден об ответственности в соответствии с законодательством </w:t>
      </w:r>
      <w:r w:rsidRPr="008A6DA4">
        <w:rPr>
          <w:rFonts w:eastAsia="Times New Roman"/>
          <w:spacing w:val="-4"/>
          <w:lang w:eastAsia="ru-RU"/>
        </w:rPr>
        <w:t>Российской Федерации за предоставление недостоверных сведений и документов.</w:t>
      </w:r>
    </w:p>
    <w:p w14:paraId="1DA13CF9" w14:textId="77777777" w:rsidR="00423971" w:rsidRPr="008A6DA4" w:rsidRDefault="00423971" w:rsidP="00423971">
      <w:pPr>
        <w:ind w:firstLine="709"/>
        <w:jc w:val="both"/>
        <w:rPr>
          <w:rFonts w:eastAsia="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423971" w:rsidRPr="008A6DA4" w14:paraId="6669CA41" w14:textId="77777777" w:rsidTr="00DE702A">
        <w:tc>
          <w:tcPr>
            <w:tcW w:w="3360" w:type="dxa"/>
            <w:tcBorders>
              <w:top w:val="nil"/>
              <w:left w:val="nil"/>
              <w:bottom w:val="nil"/>
              <w:right w:val="nil"/>
            </w:tcBorders>
          </w:tcPr>
          <w:p w14:paraId="4DACD494" w14:textId="77777777" w:rsidR="00423971" w:rsidRPr="008A6DA4" w:rsidRDefault="00423971"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w:t>
            </w:r>
          </w:p>
          <w:p w14:paraId="7A640D7A" w14:textId="77777777" w:rsidR="00423971" w:rsidRPr="008A6DA4" w:rsidRDefault="00423971"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 xml:space="preserve">         (дата)</w:t>
            </w:r>
          </w:p>
        </w:tc>
        <w:tc>
          <w:tcPr>
            <w:tcW w:w="3780" w:type="dxa"/>
            <w:tcBorders>
              <w:top w:val="nil"/>
              <w:left w:val="nil"/>
              <w:bottom w:val="nil"/>
              <w:right w:val="nil"/>
            </w:tcBorders>
          </w:tcPr>
          <w:p w14:paraId="6B65E7BF" w14:textId="77777777" w:rsidR="00423971" w:rsidRPr="008A6DA4" w:rsidRDefault="00423971"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________________________________</w:t>
            </w:r>
          </w:p>
          <w:p w14:paraId="3F786FEA" w14:textId="77777777" w:rsidR="00423971" w:rsidRPr="008A6DA4" w:rsidRDefault="00423971" w:rsidP="00DE702A">
            <w:pPr>
              <w:widowControl w:val="0"/>
              <w:autoSpaceDE w:val="0"/>
              <w:autoSpaceDN w:val="0"/>
              <w:adjustRightInd w:val="0"/>
              <w:ind w:left="-178"/>
              <w:jc w:val="center"/>
              <w:rPr>
                <w:rFonts w:eastAsia="Times New Roman"/>
                <w:sz w:val="20"/>
                <w:szCs w:val="20"/>
                <w:lang w:eastAsia="ru-RU"/>
              </w:rPr>
            </w:pPr>
            <w:r w:rsidRPr="008A6DA4">
              <w:rPr>
                <w:rFonts w:eastAsia="Times New Roman"/>
                <w:sz w:val="20"/>
                <w:szCs w:val="20"/>
                <w:lang w:eastAsia="ru-RU"/>
              </w:rPr>
              <w:t>Ф.И.О. (последнее – при наличии)</w:t>
            </w:r>
          </w:p>
        </w:tc>
        <w:tc>
          <w:tcPr>
            <w:tcW w:w="2391" w:type="dxa"/>
            <w:tcBorders>
              <w:top w:val="nil"/>
              <w:left w:val="nil"/>
              <w:bottom w:val="nil"/>
              <w:right w:val="nil"/>
            </w:tcBorders>
          </w:tcPr>
          <w:p w14:paraId="0A6A42A5" w14:textId="569E95C0" w:rsidR="00423971" w:rsidRPr="008A6DA4" w:rsidRDefault="00423971"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w:t>
            </w:r>
            <w:r w:rsidR="00FE3DF9" w:rsidRPr="008A6DA4">
              <w:rPr>
                <w:rFonts w:eastAsia="Times New Roman"/>
                <w:sz w:val="20"/>
                <w:szCs w:val="20"/>
                <w:lang w:eastAsia="ru-RU"/>
              </w:rPr>
              <w:t>________</w:t>
            </w:r>
            <w:r w:rsidRPr="008A6DA4">
              <w:rPr>
                <w:rFonts w:eastAsia="Times New Roman"/>
                <w:sz w:val="20"/>
                <w:szCs w:val="20"/>
                <w:lang w:eastAsia="ru-RU"/>
              </w:rPr>
              <w:t>__</w:t>
            </w:r>
          </w:p>
          <w:p w14:paraId="298B773B" w14:textId="5604CC5A" w:rsidR="00423971" w:rsidRPr="008A6DA4" w:rsidRDefault="00FE3DF9"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 xml:space="preserve">(подпись </w:t>
            </w:r>
            <w:r w:rsidRPr="008A6DA4">
              <w:rPr>
                <w:rFonts w:eastAsia="Times New Roman" w:cs="Times New Roman"/>
                <w:sz w:val="20"/>
                <w:szCs w:val="20"/>
                <w:lang w:eastAsia="ru-RU"/>
              </w:rPr>
              <w:t>руководителя или доверенного лица</w:t>
            </w:r>
            <w:r w:rsidRPr="008A6DA4">
              <w:rPr>
                <w:rFonts w:eastAsia="Times New Roman"/>
                <w:sz w:val="20"/>
                <w:szCs w:val="20"/>
                <w:lang w:eastAsia="ru-RU"/>
              </w:rPr>
              <w:t>)</w:t>
            </w:r>
          </w:p>
        </w:tc>
      </w:tr>
    </w:tbl>
    <w:p w14:paraId="038105D2" w14:textId="77777777" w:rsidR="00423971" w:rsidRPr="008A6DA4" w:rsidRDefault="00423971" w:rsidP="00423971">
      <w:pPr>
        <w:jc w:val="both"/>
        <w:rPr>
          <w:rFonts w:eastAsia="Times New Roman"/>
          <w:lang w:eastAsia="ru-RU"/>
        </w:rPr>
      </w:pPr>
    </w:p>
    <w:p w14:paraId="07C8F37A" w14:textId="77777777" w:rsidR="00423971" w:rsidRPr="008A6DA4" w:rsidRDefault="00423971" w:rsidP="00423971">
      <w:pPr>
        <w:jc w:val="both"/>
        <w:rPr>
          <w:rFonts w:eastAsia="Times New Roman"/>
          <w:sz w:val="27"/>
          <w:szCs w:val="27"/>
          <w:lang w:eastAsia="ru-RU"/>
        </w:rPr>
      </w:pPr>
      <w:r w:rsidRPr="008A6DA4">
        <w:rPr>
          <w:rFonts w:eastAsia="Times New Roman"/>
          <w:sz w:val="27"/>
          <w:szCs w:val="27"/>
          <w:lang w:eastAsia="ru-RU"/>
        </w:rPr>
        <w:t>м.п.</w:t>
      </w:r>
    </w:p>
    <w:p w14:paraId="43314CE9" w14:textId="5BE20B48" w:rsidR="00423971" w:rsidRPr="008A6DA4" w:rsidRDefault="00423971" w:rsidP="00423971">
      <w:pPr>
        <w:jc w:val="both"/>
        <w:rPr>
          <w:rFonts w:eastAsia="Times New Roman"/>
          <w:sz w:val="20"/>
          <w:szCs w:val="20"/>
          <w:lang w:eastAsia="ru-RU"/>
        </w:rPr>
      </w:pPr>
      <w:r w:rsidRPr="008A6DA4">
        <w:rPr>
          <w:rFonts w:eastAsia="Times New Roman"/>
          <w:sz w:val="20"/>
          <w:szCs w:val="20"/>
          <w:lang w:eastAsia="ru-RU"/>
        </w:rPr>
        <w:t>(при наличии)</w:t>
      </w:r>
    </w:p>
    <w:p w14:paraId="09D79FB4" w14:textId="39C9D9A9" w:rsidR="00A21CAD" w:rsidRPr="008A6DA4" w:rsidRDefault="00A21CAD" w:rsidP="00423971">
      <w:pPr>
        <w:jc w:val="both"/>
        <w:rPr>
          <w:rFonts w:eastAsia="Times New Roman"/>
          <w:sz w:val="20"/>
          <w:szCs w:val="20"/>
          <w:lang w:eastAsia="ru-RU"/>
        </w:rPr>
      </w:pPr>
    </w:p>
    <w:p w14:paraId="0FAFF5A6" w14:textId="2DC36618" w:rsidR="009B321D" w:rsidRPr="008A6DA4" w:rsidRDefault="009B321D">
      <w:pPr>
        <w:spacing w:after="160" w:line="259" w:lineRule="auto"/>
      </w:pPr>
      <w:r w:rsidRPr="008A6DA4">
        <w:br w:type="page"/>
      </w:r>
    </w:p>
    <w:p w14:paraId="07145959" w14:textId="166A5CBB" w:rsidR="009B321D" w:rsidRPr="008A6DA4" w:rsidRDefault="009B321D" w:rsidP="009B321D">
      <w:pPr>
        <w:ind w:left="6237"/>
        <w:rPr>
          <w:rFonts w:eastAsia="Times New Roman"/>
          <w:lang w:eastAsia="ru-RU"/>
        </w:rPr>
      </w:pPr>
      <w:r w:rsidRPr="008A6DA4">
        <w:rPr>
          <w:rFonts w:eastAsia="Times New Roman"/>
          <w:lang w:eastAsia="ru-RU"/>
        </w:rPr>
        <w:lastRenderedPageBreak/>
        <w:t xml:space="preserve">Приложение </w:t>
      </w:r>
      <w:r w:rsidR="008936AF" w:rsidRPr="008A6DA4">
        <w:rPr>
          <w:rFonts w:eastAsia="Times New Roman"/>
          <w:lang w:eastAsia="ru-RU"/>
        </w:rPr>
        <w:t>3</w:t>
      </w:r>
    </w:p>
    <w:p w14:paraId="32B46601" w14:textId="77777777" w:rsidR="009B321D" w:rsidRPr="008A6DA4" w:rsidRDefault="009B321D" w:rsidP="009B321D">
      <w:pPr>
        <w:ind w:left="6237"/>
        <w:rPr>
          <w:rFonts w:eastAsia="Times New Roman"/>
          <w:lang w:eastAsia="ru-RU"/>
        </w:rPr>
      </w:pPr>
      <w:r w:rsidRPr="008A6DA4">
        <w:rPr>
          <w:rFonts w:eastAsia="Times New Roman"/>
          <w:lang w:eastAsia="ru-RU"/>
        </w:rPr>
        <w:t>к постановлению Администрации города</w:t>
      </w:r>
    </w:p>
    <w:p w14:paraId="4DB9F075" w14:textId="77777777" w:rsidR="009B321D" w:rsidRPr="008A6DA4" w:rsidRDefault="009B321D" w:rsidP="009B321D">
      <w:pPr>
        <w:ind w:left="6237"/>
        <w:rPr>
          <w:rFonts w:eastAsia="Times New Roman"/>
          <w:lang w:eastAsia="ru-RU"/>
        </w:rPr>
      </w:pPr>
      <w:r w:rsidRPr="008A6DA4">
        <w:rPr>
          <w:rFonts w:eastAsia="Times New Roman"/>
          <w:lang w:eastAsia="ru-RU"/>
        </w:rPr>
        <w:t>от __________ № _____</w:t>
      </w:r>
    </w:p>
    <w:p w14:paraId="714A85E7" w14:textId="77777777" w:rsidR="009B321D" w:rsidRPr="008A6DA4" w:rsidRDefault="009B321D" w:rsidP="009B321D">
      <w:pPr>
        <w:ind w:left="6237"/>
        <w:rPr>
          <w:rFonts w:eastAsia="Times New Roman"/>
          <w:lang w:eastAsia="ru-RU"/>
        </w:rPr>
      </w:pPr>
    </w:p>
    <w:p w14:paraId="52FFE11C" w14:textId="77777777" w:rsidR="009B321D" w:rsidRPr="008A6DA4" w:rsidRDefault="009B321D" w:rsidP="009B321D">
      <w:pPr>
        <w:ind w:left="6237"/>
        <w:rPr>
          <w:rFonts w:eastAsia="Times New Roman"/>
          <w:lang w:eastAsia="ru-RU"/>
        </w:rPr>
      </w:pPr>
    </w:p>
    <w:p w14:paraId="3D6BC21E" w14:textId="77777777" w:rsidR="009B321D" w:rsidRPr="008A6DA4" w:rsidRDefault="009B321D" w:rsidP="009B321D">
      <w:pPr>
        <w:autoSpaceDE w:val="0"/>
        <w:autoSpaceDN w:val="0"/>
        <w:adjustRightInd w:val="0"/>
        <w:jc w:val="center"/>
        <w:rPr>
          <w:rFonts w:eastAsia="Times New Roman" w:cs="Times New Roman"/>
          <w:bCs/>
          <w:szCs w:val="28"/>
          <w:lang w:eastAsia="ru-RU"/>
        </w:rPr>
      </w:pPr>
      <w:r w:rsidRPr="008A6DA4">
        <w:rPr>
          <w:rFonts w:eastAsia="Times New Roman" w:cs="Times New Roman"/>
          <w:bCs/>
          <w:szCs w:val="28"/>
          <w:lang w:eastAsia="ru-RU"/>
        </w:rPr>
        <w:t>Порядок</w:t>
      </w:r>
    </w:p>
    <w:p w14:paraId="6A02D5A8" w14:textId="6282F4A4" w:rsidR="009B321D" w:rsidRPr="008A6DA4" w:rsidRDefault="009B321D" w:rsidP="009B321D">
      <w:pPr>
        <w:autoSpaceDE w:val="0"/>
        <w:autoSpaceDN w:val="0"/>
        <w:adjustRightInd w:val="0"/>
        <w:jc w:val="center"/>
        <w:rPr>
          <w:rFonts w:eastAsia="Times New Roman" w:cs="Times New Roman"/>
          <w:bCs/>
          <w:szCs w:val="28"/>
          <w:lang w:eastAsia="ru-RU"/>
        </w:rPr>
      </w:pPr>
      <w:r w:rsidRPr="008A6DA4">
        <w:rPr>
          <w:rFonts w:eastAsia="Times New Roman" w:cs="Times New Roman"/>
          <w:bCs/>
          <w:szCs w:val="28"/>
          <w:lang w:eastAsia="ru-RU"/>
        </w:rPr>
        <w:t xml:space="preserve">предоставления субсидии на финансовое обеспечение затрат на благоустройство дворовых территорий многоквартирных домов </w:t>
      </w:r>
      <w:r w:rsidRPr="008A6DA4">
        <w:rPr>
          <w:rFonts w:eastAsia="Times New Roman" w:cs="Times New Roman"/>
          <w:bCs/>
          <w:szCs w:val="28"/>
          <w:lang w:eastAsia="ru-RU"/>
        </w:rPr>
        <w:br/>
        <w:t>при р</w:t>
      </w:r>
      <w:r w:rsidR="00771B22" w:rsidRPr="008A6DA4">
        <w:rPr>
          <w:rFonts w:eastAsia="Times New Roman" w:cs="Times New Roman"/>
          <w:bCs/>
          <w:szCs w:val="28"/>
          <w:lang w:eastAsia="ru-RU"/>
        </w:rPr>
        <w:t>еализации инициативных проектов</w:t>
      </w:r>
      <w:r w:rsidRPr="008A6DA4">
        <w:rPr>
          <w:rFonts w:eastAsia="Times New Roman" w:cs="Times New Roman"/>
          <w:bCs/>
          <w:szCs w:val="28"/>
          <w:lang w:eastAsia="ru-RU"/>
        </w:rPr>
        <w:t xml:space="preserve"> </w:t>
      </w:r>
    </w:p>
    <w:p w14:paraId="09CB894B" w14:textId="77777777" w:rsidR="009B321D" w:rsidRPr="008A6DA4" w:rsidRDefault="009B321D" w:rsidP="009B321D">
      <w:pPr>
        <w:autoSpaceDE w:val="0"/>
        <w:autoSpaceDN w:val="0"/>
        <w:adjustRightInd w:val="0"/>
        <w:jc w:val="center"/>
        <w:rPr>
          <w:rFonts w:eastAsia="Times New Roman" w:cs="Times New Roman"/>
          <w:bCs/>
          <w:szCs w:val="28"/>
          <w:lang w:eastAsia="ru-RU"/>
        </w:rPr>
      </w:pPr>
      <w:r w:rsidRPr="008A6DA4">
        <w:rPr>
          <w:rFonts w:eastAsia="Times New Roman" w:cs="Times New Roman"/>
          <w:bCs/>
          <w:szCs w:val="28"/>
          <w:lang w:eastAsia="ru-RU"/>
        </w:rPr>
        <w:t>(далее – порядок)</w:t>
      </w:r>
    </w:p>
    <w:p w14:paraId="605EAE01" w14:textId="77777777" w:rsidR="009B321D" w:rsidRPr="008A6DA4" w:rsidRDefault="009B321D" w:rsidP="009B321D">
      <w:pPr>
        <w:autoSpaceDE w:val="0"/>
        <w:autoSpaceDN w:val="0"/>
        <w:adjustRightInd w:val="0"/>
        <w:jc w:val="center"/>
        <w:rPr>
          <w:spacing w:val="-4"/>
          <w:szCs w:val="28"/>
        </w:rPr>
      </w:pPr>
    </w:p>
    <w:p w14:paraId="2B463933" w14:textId="77777777" w:rsidR="009B321D" w:rsidRPr="008A6DA4" w:rsidRDefault="009B321D" w:rsidP="009B321D">
      <w:pPr>
        <w:ind w:firstLine="709"/>
        <w:rPr>
          <w:rFonts w:cs="Times New Roman"/>
          <w:szCs w:val="28"/>
          <w:lang w:eastAsia="ru-RU"/>
        </w:rPr>
      </w:pPr>
      <w:r w:rsidRPr="008A6DA4">
        <w:rPr>
          <w:rFonts w:cs="Times New Roman"/>
          <w:szCs w:val="28"/>
          <w:lang w:eastAsia="ru-RU"/>
        </w:rPr>
        <w:t>Раздел I. Общие положения</w:t>
      </w:r>
    </w:p>
    <w:p w14:paraId="400D3564" w14:textId="2F770541" w:rsidR="009B321D" w:rsidRPr="008A6DA4" w:rsidRDefault="009B321D" w:rsidP="0042387B">
      <w:pPr>
        <w:ind w:firstLine="709"/>
        <w:jc w:val="both"/>
        <w:rPr>
          <w:rFonts w:cs="Times New Roman"/>
          <w:szCs w:val="28"/>
          <w:lang w:eastAsia="ru-RU"/>
        </w:rPr>
      </w:pPr>
      <w:r w:rsidRPr="008A6DA4">
        <w:rPr>
          <w:rFonts w:eastAsiaTheme="minorEastAsia"/>
          <w:kern w:val="3"/>
          <w:lang w:eastAsia="ru-RU"/>
        </w:rPr>
        <w:t xml:space="preserve">1. Настоящий порядок разработан в соответствии со </w:t>
      </w:r>
      <w:hyperlink r:id="rId35" w:history="1">
        <w:r w:rsidRPr="008A6DA4">
          <w:rPr>
            <w:rFonts w:eastAsiaTheme="minorEastAsia"/>
            <w:kern w:val="3"/>
            <w:lang w:eastAsia="ru-RU"/>
          </w:rPr>
          <w:t>статьями 78</w:t>
        </w:r>
      </w:hyperlink>
      <w:r w:rsidRPr="008A6DA4">
        <w:rPr>
          <w:rFonts w:eastAsiaTheme="minorEastAsia"/>
          <w:kern w:val="3"/>
          <w:lang w:eastAsia="ru-RU"/>
        </w:rPr>
        <w:t xml:space="preserve">, 78.5 Бюджетного кодекса Российской Федерации, </w:t>
      </w:r>
      <w:hyperlink r:id="rId36" w:history="1">
        <w:r w:rsidRPr="008A6DA4">
          <w:rPr>
            <w:rFonts w:eastAsiaTheme="minorEastAsia"/>
            <w:kern w:val="3"/>
            <w:lang w:eastAsia="ru-RU"/>
          </w:rPr>
          <w:t>постановлением</w:t>
        </w:r>
      </w:hyperlink>
      <w:r w:rsidRPr="008A6DA4">
        <w:rPr>
          <w:rFonts w:eastAsiaTheme="minorEastAsia"/>
          <w:kern w:val="3"/>
          <w:lang w:eastAsia="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w:t>
      </w:r>
      <w:r w:rsidR="00B74988" w:rsidRPr="008A6DA4">
        <w:rPr>
          <w:rFonts w:eastAsiaTheme="minorEastAsia"/>
          <w:kern w:val="3"/>
          <w:lang w:eastAsia="ru-RU"/>
        </w:rPr>
        <w:t>–</w:t>
      </w:r>
      <w:r w:rsidRPr="008A6DA4">
        <w:rPr>
          <w:rFonts w:eastAsiaTheme="minorEastAsia"/>
          <w:kern w:val="3"/>
          <w:lang w:eastAsia="ru-RU"/>
        </w:rPr>
        <w:t xml:space="preserve"> Югры </w:t>
      </w:r>
      <w:r w:rsidR="001663F9" w:rsidRPr="008A6DA4">
        <w:rPr>
          <w:rFonts w:cs="Times New Roman"/>
        </w:rPr>
        <w:t xml:space="preserve">от 10.11.2023 № 546-п «О государственной программе Ханты-Мансийского автономного округа </w:t>
      </w:r>
      <w:r w:rsidR="002036AB" w:rsidRPr="008A6DA4">
        <w:rPr>
          <w:rFonts w:cs="Times New Roman"/>
        </w:rPr>
        <w:t>–</w:t>
      </w:r>
      <w:r w:rsidR="001663F9" w:rsidRPr="008A6DA4">
        <w:rPr>
          <w:rFonts w:cs="Times New Roman"/>
        </w:rPr>
        <w:t xml:space="preserve"> Югры «Развитие гражданского общества»</w:t>
      </w:r>
      <w:r w:rsidR="00A73280" w:rsidRPr="008A6DA4">
        <w:rPr>
          <w:rFonts w:cs="Times New Roman"/>
        </w:rPr>
        <w:t xml:space="preserve"> (далее – государственная программа ХМАО – Югры «Развитие гражданского общества»)</w:t>
      </w:r>
      <w:r w:rsidR="001663F9" w:rsidRPr="008A6DA4">
        <w:rPr>
          <w:rFonts w:cs="Times New Roman"/>
        </w:rPr>
        <w:t>, от 27.12.2021 № 598-п «О мерах по реализации государственной программы «Развитие гражданского общества»,</w:t>
      </w:r>
      <w:r w:rsidR="00B74988" w:rsidRPr="008A6DA4">
        <w:rPr>
          <w:rFonts w:eastAsiaTheme="minorEastAsia"/>
          <w:kern w:val="3"/>
          <w:lang w:eastAsia="ru-RU"/>
        </w:rPr>
        <w:t xml:space="preserve"> </w:t>
      </w:r>
      <w:r w:rsidR="00E12ECB" w:rsidRPr="008A6DA4">
        <w:rPr>
          <w:rFonts w:cs="Times New Roman"/>
        </w:rPr>
        <w:t xml:space="preserve">Уставом муниципального образования городской округ Сургут Ханты-Мансийского автономного округа – Югры, </w:t>
      </w:r>
      <w:r w:rsidR="00B74988" w:rsidRPr="008A6DA4">
        <w:rPr>
          <w:rFonts w:eastAsiaTheme="minorEastAsia"/>
          <w:kern w:val="3"/>
          <w:lang w:eastAsia="ru-RU"/>
        </w:rPr>
        <w:t xml:space="preserve">решениями Думы города </w:t>
      </w:r>
      <w:r w:rsidR="00E12ECB" w:rsidRPr="008A6DA4">
        <w:rPr>
          <w:rFonts w:cs="Times New Roman"/>
        </w:rPr>
        <w:t xml:space="preserve">от 26.12.2017 № 206-VI ДГ «О Правилах благоустройства территории города Сургута», </w:t>
      </w:r>
      <w:r w:rsidR="00B74988" w:rsidRPr="008A6DA4">
        <w:rPr>
          <w:rFonts w:eastAsiaTheme="minorEastAsia"/>
          <w:kern w:val="3"/>
          <w:lang w:eastAsia="ru-RU"/>
        </w:rPr>
        <w:t>от 22.12.2020 № 690-VI</w:t>
      </w:r>
      <w:r w:rsidR="00775B45" w:rsidRPr="008A6DA4">
        <w:rPr>
          <w:rFonts w:eastAsiaTheme="minorEastAsia"/>
          <w:kern w:val="3"/>
          <w:lang w:eastAsia="ru-RU"/>
        </w:rPr>
        <w:t xml:space="preserve"> </w:t>
      </w:r>
      <w:r w:rsidR="00B74988" w:rsidRPr="008A6DA4">
        <w:rPr>
          <w:rFonts w:eastAsiaTheme="minorEastAsia"/>
          <w:kern w:val="3"/>
          <w:lang w:eastAsia="ru-RU"/>
        </w:rPr>
        <w:t xml:space="preserve">ДГ «Об утверждении Положения о регулировании отдельных вопросов реализации инициативных проектов в городе Сургуте», </w:t>
      </w:r>
      <w:r w:rsidRPr="008A6DA4">
        <w:rPr>
          <w:rFonts w:cs="Times New Roman"/>
        </w:rPr>
        <w:t xml:space="preserve">постановлением Администрации города от 26.02.2024 № 774 «Об утверждении положения по организации и проведению работ по благоустройству дворовых территорий многоквартирных домов, расположенных на территории города Сургута» (далее </w:t>
      </w:r>
      <w:r w:rsidRPr="008A6DA4">
        <w:t>–</w:t>
      </w:r>
      <w:r w:rsidRPr="008A6DA4">
        <w:rPr>
          <w:rFonts w:cs="Times New Roman"/>
        </w:rPr>
        <w:t xml:space="preserve"> положение по организации и проведению работ),</w:t>
      </w:r>
      <w:r w:rsidR="0042387B" w:rsidRPr="008A6DA4">
        <w:t xml:space="preserve"> </w:t>
      </w:r>
      <w:r w:rsidR="0042387B" w:rsidRPr="008A6DA4">
        <w:rPr>
          <w:rFonts w:cs="Times New Roman"/>
        </w:rPr>
        <w:t>распоряжением Администрации города от 28.04.2021 № 595 «О порядке взаимодействия структурных подразделений Администрации города, муниципальных учреждений по вопросам рассмотрения и реализации инициативных проектов» и</w:t>
      </w:r>
      <w:r w:rsidRPr="008A6DA4">
        <w:rPr>
          <w:rFonts w:cs="Times New Roman"/>
        </w:rPr>
        <w:t xml:space="preserve"> определяет условия и механизм предоставления субсидии на финансовое обеспечение затрат на благоустройство дворовых территорий многоквартирных домов</w:t>
      </w:r>
      <w:r w:rsidR="0040554C" w:rsidRPr="008A6DA4">
        <w:rPr>
          <w:rFonts w:cs="Times New Roman"/>
        </w:rPr>
        <w:t xml:space="preserve"> (далее – благоустройство дворовых территорий) </w:t>
      </w:r>
      <w:r w:rsidRPr="008A6DA4">
        <w:rPr>
          <w:rFonts w:cs="Times New Roman"/>
        </w:rPr>
        <w:t>при реализации инициативных проектов</w:t>
      </w:r>
      <w:r w:rsidRPr="008A6DA4">
        <w:t xml:space="preserve">, направленное на повышение уровня благоустроенности дворовых территорий, с учетом </w:t>
      </w:r>
      <w:r w:rsidRPr="008A6DA4">
        <w:lastRenderedPageBreak/>
        <w:t>обеспечения физической, пространственной и информационной доступности для инвалидов и других маломобильных групп населения</w:t>
      </w:r>
      <w:r w:rsidR="00B74988" w:rsidRPr="008A6DA4">
        <w:t>.</w:t>
      </w:r>
    </w:p>
    <w:p w14:paraId="55C60B54" w14:textId="7E821F2B" w:rsidR="009B321D" w:rsidRPr="008A6DA4" w:rsidRDefault="009B321D" w:rsidP="009B321D">
      <w:pPr>
        <w:ind w:firstLine="709"/>
        <w:jc w:val="both"/>
        <w:rPr>
          <w:rFonts w:cs="Times New Roman"/>
          <w:szCs w:val="28"/>
          <w:lang w:eastAsia="ru-RU"/>
        </w:rPr>
      </w:pPr>
      <w:r w:rsidRPr="008A6DA4">
        <w:rPr>
          <w:rFonts w:cs="Times New Roman"/>
          <w:szCs w:val="28"/>
          <w:lang w:eastAsia="ru-RU"/>
        </w:rPr>
        <w:t>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14:paraId="29AD72BA"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3. В настоящем порядке используются следующие понятия:</w:t>
      </w:r>
    </w:p>
    <w:p w14:paraId="7E1721E8" w14:textId="41C291F9"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субсидия – средства, предоставляемые получателю субсидии на безвозмездной и безвозвратной основе на финансовое обеспечение затрат на благоустройство дворовых территорий </w:t>
      </w:r>
      <w:r w:rsidR="002562EF" w:rsidRPr="008A6DA4">
        <w:rPr>
          <w:rFonts w:cs="Times New Roman"/>
          <w:szCs w:val="28"/>
          <w:lang w:eastAsia="ru-RU"/>
        </w:rPr>
        <w:t xml:space="preserve">при реализации инициативных проектов </w:t>
      </w:r>
      <w:r w:rsidRPr="008A6DA4">
        <w:rPr>
          <w:rFonts w:cs="Times New Roman"/>
          <w:szCs w:val="28"/>
          <w:lang w:eastAsia="ru-RU"/>
        </w:rPr>
        <w:t>в соответствии с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14:paraId="587CC767" w14:textId="36ACA8DA" w:rsidR="009B321D" w:rsidRPr="008A6DA4" w:rsidRDefault="009B321D" w:rsidP="009B321D">
      <w:pPr>
        <w:ind w:firstLine="709"/>
        <w:jc w:val="both"/>
        <w:rPr>
          <w:rFonts w:cs="Times New Roman"/>
          <w:szCs w:val="28"/>
          <w:lang w:eastAsia="ru-RU"/>
        </w:rPr>
      </w:pPr>
      <w:r w:rsidRPr="008A6DA4">
        <w:rPr>
          <w:rFonts w:cs="Times New Roman"/>
          <w:szCs w:val="28"/>
          <w:lang w:eastAsia="ru-RU"/>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14:paraId="45FA99A7" w14:textId="6691A164" w:rsidR="009B321D" w:rsidRPr="008A6DA4" w:rsidRDefault="009B321D" w:rsidP="009B321D">
      <w:pPr>
        <w:ind w:firstLine="709"/>
        <w:jc w:val="both"/>
        <w:rPr>
          <w:rFonts w:cs="Times New Roman"/>
          <w:szCs w:val="28"/>
          <w:lang w:eastAsia="ru-RU"/>
        </w:rPr>
      </w:pPr>
      <w:r w:rsidRPr="008A6DA4">
        <w:rPr>
          <w:rFonts w:cs="Times New Roman"/>
          <w:szCs w:val="28"/>
          <w:lang w:eastAsia="ru-RU"/>
        </w:rPr>
        <w:t>- победитель отбора (получатель субсидии) − участник отбора, включенный в 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14:paraId="7BE958B5" w14:textId="2141D40E" w:rsidR="00740DA4" w:rsidRPr="008A6DA4" w:rsidRDefault="0040554C" w:rsidP="009B321D">
      <w:pPr>
        <w:ind w:firstLine="709"/>
        <w:jc w:val="both"/>
        <w:rPr>
          <w:rFonts w:cs="Times New Roman"/>
          <w:szCs w:val="28"/>
          <w:lang w:eastAsia="ru-RU"/>
        </w:rPr>
      </w:pPr>
      <w:r w:rsidRPr="008A6DA4">
        <w:rPr>
          <w:rFonts w:cs="Times New Roman"/>
          <w:szCs w:val="28"/>
          <w:lang w:eastAsia="ru-RU"/>
        </w:rPr>
        <w:t>- инициативный проект - проект, направленный на благоустройство дворовых территорий, в отношении которого Администрацией города принято решение о его поддержке и продолжении работы над ним в соответствии с решением Думы города от 22.12.2020 № 690-VIДГ «Об утверждении Положения о регулировании отдельных вопросов реализации инициативных проектов в городе Сургуте»</w:t>
      </w:r>
      <w:r w:rsidR="00740DA4" w:rsidRPr="008A6DA4">
        <w:rPr>
          <w:rFonts w:cs="Times New Roman"/>
          <w:szCs w:val="28"/>
          <w:lang w:eastAsia="ru-RU"/>
        </w:rPr>
        <w:t>;</w:t>
      </w:r>
    </w:p>
    <w:p w14:paraId="55E12DD0" w14:textId="261F48E9"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департамент городского хозяйства Администрации города (далее – департамент) – </w:t>
      </w:r>
      <w:r w:rsidRPr="008A6DA4">
        <w:rPr>
          <w:rFonts w:cs="Times New Roman"/>
        </w:rPr>
        <w:t xml:space="preserve">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 внесении в него изменений, отбор получателей субсидии, подготовку проекта муниципального правового акта о предоставлении субсидии, заключение соглашений (дополнительных соглашений) к соглашениям о предоставлении субсидии, контроль за правильностью расчета фактического размера субсидии, подписание актов на предоставление субсидии, принятие решения о наличии или отсутствии потребности в направлении в очередном финансовом году остатка средств субсидии на цели предоставления субсидии, мониторинг достижения результата предоставления субсидии, проверку соблюдения получателями субсидии 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порядка и условий предоставления </w:t>
      </w:r>
      <w:r w:rsidRPr="008A6DA4">
        <w:rPr>
          <w:rFonts w:cs="Times New Roman"/>
        </w:rPr>
        <w:lastRenderedPageBreak/>
        <w:t>субсидии, в том числе в части достижения результатов ее предоставления, хранение документов (заявок на предоставление субсидии, соглашений (дополнительных соглашений) о предоставлении субсидии, плана мероприятий по достижению результатов предоставления субсидии, отчета о реализации плана мероприятий по достижению результатов предоставления субсидии, копий согласованной отчетной информации, установленной подпунктом 3.1 пункта 3 раздела IV настоящего порядка);</w:t>
      </w:r>
    </w:p>
    <w:p w14:paraId="3AA75749"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проверку объема и качества выполняемых работ, проверку и приемку фактических объемов и стоимости выполненных работ, оказанных услуг по благоустройству дворовых территорий, проверку и согласование отчетной информации, расчет фактического размера субсидии, согласование актов на предоставление субсидии, хранение документов (копий счетов на предоставление авансового платежа, копий согласованных актов на предоставление субсидии, копий счетов к актам на предоставление субсидии, документов, подтверждающих фактическую стоимость оказанных услуг, выполненных работ, приобретенных товаров, согласованной отчетной информации, установленной подпунктом 3.1 пункта 3 раздела IV настоящего порядка);</w:t>
      </w:r>
    </w:p>
    <w:p w14:paraId="40CC5360"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управление бюджетного учёта и отчётности </w:t>
      </w:r>
      <w:r w:rsidRPr="008A6DA4">
        <w:rPr>
          <w:szCs w:val="28"/>
        </w:rPr>
        <w:t xml:space="preserve">Администрации города (далее – управление бюджетного учёта и отчётности) </w:t>
      </w:r>
      <w:r w:rsidRPr="008A6DA4">
        <w:rPr>
          <w:rFonts w:cs="Times New Roman"/>
          <w:szCs w:val="28"/>
          <w:lang w:eastAsia="ru-RU"/>
        </w:rPr>
        <w:t>–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14:paraId="26C5C85A"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8A6DA4">
        <w:rPr>
          <w:rFonts w:cs="Times New Roman"/>
          <w:szCs w:val="28"/>
          <w:lang w:eastAsia="ru-RU"/>
        </w:rPr>
        <w:br/>
        <w:t>о предоставлении субсидии, проверки в соответствии со статьей 269.2 Бюджетного кодекса Российской Федерации;</w:t>
      </w:r>
    </w:p>
    <w:p w14:paraId="0CA3E5D0"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Контрольно-счетная палата города Сургута (далее – КСП) – орган внешнего муниципального финансового контроля, осуществляющий </w:t>
      </w:r>
      <w:r w:rsidRPr="008A6DA4">
        <w:rPr>
          <w:rFonts w:cs="Times New Roman"/>
          <w:szCs w:val="28"/>
          <w:lang w:eastAsia="ru-RU"/>
        </w:rPr>
        <w:br/>
        <w:t xml:space="preserve">в отношении получателей субсидии и лиц, являющихся поставщиками (подрядчиками, исполнителями) по договорам (соглашениям), заключенным </w:t>
      </w:r>
      <w:r w:rsidRPr="008A6DA4">
        <w:rPr>
          <w:rFonts w:cs="Times New Roman"/>
          <w:szCs w:val="28"/>
          <w:lang w:eastAsia="ru-RU"/>
        </w:rPr>
        <w:br/>
        <w:t>в целях исполнения обязательств по соглашениям о предоставлении субсидии, проверки в соответствии со статьей 268.1 Бюджетного кодекса Российской Федерации.</w:t>
      </w:r>
    </w:p>
    <w:p w14:paraId="06B40A1F" w14:textId="18E7A9E6" w:rsidR="009B321D" w:rsidRPr="008A6DA4" w:rsidRDefault="009B321D" w:rsidP="009B321D">
      <w:pPr>
        <w:ind w:firstLine="709"/>
        <w:jc w:val="both"/>
        <w:rPr>
          <w:rFonts w:cs="Times New Roman"/>
          <w:szCs w:val="28"/>
          <w:lang w:eastAsia="ru-RU"/>
        </w:rPr>
      </w:pPr>
      <w:r w:rsidRPr="008A6DA4">
        <w:rPr>
          <w:rFonts w:cs="Times New Roman"/>
          <w:szCs w:val="28"/>
          <w:lang w:eastAsia="ru-RU"/>
        </w:rPr>
        <w:t>4. Субсидия предоставляется в целях благоустройства дворовых те</w:t>
      </w:r>
      <w:r w:rsidR="003207E9" w:rsidRPr="008A6DA4">
        <w:rPr>
          <w:rFonts w:cs="Times New Roman"/>
          <w:szCs w:val="28"/>
          <w:lang w:eastAsia="ru-RU"/>
        </w:rPr>
        <w:t>рриторий многоквартирных домов при реализации инициативных проектов.</w:t>
      </w:r>
    </w:p>
    <w:p w14:paraId="43F50B85" w14:textId="77777777" w:rsidR="009B321D" w:rsidRPr="008A6DA4" w:rsidRDefault="009B321D" w:rsidP="009B321D">
      <w:pPr>
        <w:ind w:firstLine="708"/>
        <w:jc w:val="both"/>
        <w:rPr>
          <w:rFonts w:cs="Times New Roman"/>
        </w:rPr>
      </w:pPr>
      <w:r w:rsidRPr="008A6DA4">
        <w:rPr>
          <w:rFonts w:cs="Times New Roman"/>
          <w:szCs w:val="28"/>
          <w:lang w:eastAsia="ru-RU"/>
        </w:rPr>
        <w:t xml:space="preserve">5. </w:t>
      </w:r>
      <w:r w:rsidRPr="008A6DA4">
        <w:rPr>
          <w:rFonts w:cs="Times New Roman"/>
        </w:rPr>
        <w:t>Способ предоставления субсидии – финансовое обеспечение затрат.</w:t>
      </w:r>
    </w:p>
    <w:p w14:paraId="2AC7D95D" w14:textId="3FB958CD"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6. </w:t>
      </w:r>
      <w:r w:rsidRPr="008A6DA4">
        <w:rPr>
          <w:rFonts w:eastAsiaTheme="minorEastAsia" w:cs="Times New Roman"/>
          <w:kern w:val="3"/>
          <w:lang w:eastAsia="ru-RU"/>
        </w:rPr>
        <w:t xml:space="preserve">Отбор получателей субсидии осуществляется на конкурентной основе способом запроса предложений – проведение отбора на основании заявок, </w:t>
      </w:r>
      <w:r w:rsidRPr="008A6DA4">
        <w:rPr>
          <w:rFonts w:eastAsiaTheme="minorEastAsia" w:cs="Times New Roman"/>
          <w:kern w:val="3"/>
          <w:lang w:eastAsia="ru-RU"/>
        </w:rPr>
        <w:lastRenderedPageBreak/>
        <w:t xml:space="preserve">направленных участниками отбора для участия в отборе, исходя </w:t>
      </w:r>
      <w:r w:rsidRPr="008A6DA4">
        <w:rPr>
          <w:rFonts w:eastAsiaTheme="minorEastAsia" w:cs="Times New Roman"/>
          <w:kern w:val="3"/>
          <w:lang w:eastAsia="ru-RU"/>
        </w:rPr>
        <w:br/>
        <w:t>из соответс</w:t>
      </w:r>
      <w:r w:rsidR="00202D0D" w:rsidRPr="008A6DA4">
        <w:rPr>
          <w:rFonts w:eastAsiaTheme="minorEastAsia" w:cs="Times New Roman"/>
          <w:kern w:val="3"/>
          <w:lang w:eastAsia="ru-RU"/>
        </w:rPr>
        <w:t xml:space="preserve">твия участника отбора категориям и критериям </w:t>
      </w:r>
      <w:r w:rsidRPr="008A6DA4">
        <w:rPr>
          <w:rFonts w:eastAsiaTheme="minorEastAsia" w:cs="Times New Roman"/>
          <w:kern w:val="3"/>
          <w:lang w:eastAsia="ru-RU"/>
        </w:rPr>
        <w:t>отбора, установленн</w:t>
      </w:r>
      <w:r w:rsidR="00C243D4" w:rsidRPr="008A6DA4">
        <w:rPr>
          <w:rFonts w:eastAsiaTheme="minorEastAsia" w:cs="Times New Roman"/>
          <w:kern w:val="3"/>
          <w:lang w:eastAsia="ru-RU"/>
        </w:rPr>
        <w:t>ы</w:t>
      </w:r>
      <w:r w:rsidR="00A9636A" w:rsidRPr="008A6DA4">
        <w:rPr>
          <w:rFonts w:eastAsiaTheme="minorEastAsia" w:cs="Times New Roman"/>
          <w:kern w:val="3"/>
          <w:lang w:eastAsia="ru-RU"/>
        </w:rPr>
        <w:t>м</w:t>
      </w:r>
      <w:r w:rsidRPr="008A6DA4">
        <w:rPr>
          <w:rFonts w:eastAsiaTheme="minorEastAsia" w:cs="Times New Roman"/>
          <w:kern w:val="3"/>
          <w:lang w:eastAsia="ru-RU"/>
        </w:rPr>
        <w:t xml:space="preserve"> настоящим порядком, и очередности поступления заявок на участие в отборе (далее – отбор).</w:t>
      </w:r>
    </w:p>
    <w:p w14:paraId="4FEA9BC7"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7. Информация о субсидии размещается департаментом финансов Администрации города (далее – департамент финансов)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7666F6B5" w14:textId="77777777" w:rsidR="009B321D" w:rsidRPr="008A6DA4" w:rsidRDefault="009B321D" w:rsidP="009B321D">
      <w:pPr>
        <w:ind w:firstLine="709"/>
        <w:jc w:val="both"/>
        <w:rPr>
          <w:rFonts w:cs="Times New Roman"/>
          <w:szCs w:val="28"/>
          <w:lang w:eastAsia="ru-RU"/>
        </w:rPr>
      </w:pPr>
    </w:p>
    <w:p w14:paraId="671380A7" w14:textId="77777777" w:rsidR="009B321D" w:rsidRPr="008A6DA4" w:rsidRDefault="009B321D" w:rsidP="009B321D">
      <w:pPr>
        <w:ind w:firstLine="709"/>
        <w:rPr>
          <w:rFonts w:cs="Times New Roman"/>
          <w:szCs w:val="28"/>
          <w:lang w:eastAsia="ru-RU"/>
        </w:rPr>
      </w:pPr>
      <w:r w:rsidRPr="008A6DA4">
        <w:rPr>
          <w:rFonts w:cs="Times New Roman"/>
          <w:szCs w:val="28"/>
          <w:lang w:eastAsia="ru-RU"/>
        </w:rPr>
        <w:t>Раздел II. Порядок проведения отбора</w:t>
      </w:r>
    </w:p>
    <w:p w14:paraId="723B6D18" w14:textId="77777777" w:rsidR="009B321D" w:rsidRPr="008A6DA4" w:rsidRDefault="009B321D" w:rsidP="009B321D">
      <w:pPr>
        <w:pStyle w:val="af"/>
        <w:rPr>
          <w:sz w:val="28"/>
          <w:szCs w:val="28"/>
        </w:rPr>
      </w:pPr>
      <w:r w:rsidRPr="008A6DA4">
        <w:rPr>
          <w:bCs/>
          <w:sz w:val="28"/>
          <w:szCs w:val="28"/>
        </w:rPr>
        <w:t xml:space="preserve">1. Способ проведения отбора определяется в соответствии с пунктом 6 раздела </w:t>
      </w:r>
      <w:r w:rsidRPr="008A6DA4">
        <w:rPr>
          <w:bCs/>
          <w:sz w:val="28"/>
          <w:szCs w:val="28"/>
          <w:lang w:val="en-US"/>
        </w:rPr>
        <w:t>I</w:t>
      </w:r>
      <w:r w:rsidRPr="008A6DA4">
        <w:rPr>
          <w:bCs/>
          <w:sz w:val="28"/>
          <w:szCs w:val="28"/>
        </w:rPr>
        <w:t xml:space="preserve"> настоящего порядка.</w:t>
      </w:r>
    </w:p>
    <w:p w14:paraId="6CD5172B" w14:textId="77777777" w:rsidR="009B321D" w:rsidRPr="008A6DA4" w:rsidRDefault="009B321D" w:rsidP="009B321D">
      <w:pPr>
        <w:ind w:firstLine="709"/>
        <w:jc w:val="both"/>
        <w:rPr>
          <w:szCs w:val="28"/>
        </w:rPr>
      </w:pPr>
      <w:r w:rsidRPr="008A6DA4">
        <w:rPr>
          <w:szCs w:val="28"/>
        </w:rPr>
        <w:t>2. Отбор осуществляется департаментом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45E6CABA" w14:textId="77777777" w:rsidR="009B321D" w:rsidRPr="008A6DA4" w:rsidRDefault="009B321D" w:rsidP="009B321D">
      <w:pPr>
        <w:ind w:firstLine="709"/>
        <w:jc w:val="both"/>
        <w:rPr>
          <w:szCs w:val="28"/>
        </w:rPr>
      </w:pPr>
      <w:r w:rsidRPr="008A6DA4">
        <w:rPr>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41FC1005" w14:textId="77777777" w:rsidR="009B321D" w:rsidRPr="008A6DA4" w:rsidRDefault="009B321D" w:rsidP="009B321D">
      <w:pPr>
        <w:ind w:firstLine="709"/>
        <w:jc w:val="both"/>
        <w:rPr>
          <w:szCs w:val="28"/>
        </w:rPr>
      </w:pPr>
      <w:r w:rsidRPr="008A6DA4">
        <w:rPr>
          <w:szCs w:val="28"/>
        </w:rPr>
        <w:t>Объявление о проведении отбора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37" w:history="1">
        <w:r w:rsidRPr="008A6DA4">
          <w:rPr>
            <w:rStyle w:val="a8"/>
            <w:color w:val="auto"/>
            <w:szCs w:val="28"/>
            <w:u w:val="none"/>
          </w:rPr>
          <w:t>https://promote.budget.gov.ru/</w:t>
        </w:r>
      </w:hyperlink>
      <w:r w:rsidRPr="008A6DA4">
        <w:rPr>
          <w:szCs w:val="28"/>
        </w:rPr>
        <w:t xml:space="preserve">)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7 раздела </w:t>
      </w:r>
      <w:r w:rsidRPr="008A6DA4">
        <w:rPr>
          <w:szCs w:val="28"/>
          <w:lang w:val="en-US"/>
        </w:rPr>
        <w:t>I</w:t>
      </w:r>
      <w:r w:rsidRPr="008A6DA4">
        <w:rPr>
          <w:szCs w:val="28"/>
        </w:rPr>
        <w:t xml:space="preserve"> настоящего порядка.</w:t>
      </w:r>
    </w:p>
    <w:p w14:paraId="7DFF7078" w14:textId="77777777" w:rsidR="009B321D" w:rsidRPr="008A6DA4" w:rsidRDefault="009B321D" w:rsidP="009B321D">
      <w:pPr>
        <w:ind w:firstLine="709"/>
        <w:jc w:val="both"/>
        <w:rPr>
          <w:szCs w:val="28"/>
        </w:rPr>
      </w:pPr>
      <w:r w:rsidRPr="008A6DA4">
        <w:rPr>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 публикуется на едином портале.</w:t>
      </w:r>
    </w:p>
    <w:p w14:paraId="4B8AB7EF" w14:textId="77777777" w:rsidR="009B321D" w:rsidRPr="008A6DA4" w:rsidRDefault="009B321D" w:rsidP="009B321D">
      <w:pPr>
        <w:ind w:firstLine="709"/>
        <w:jc w:val="both"/>
        <w:rPr>
          <w:szCs w:val="28"/>
        </w:rPr>
      </w:pPr>
      <w:r w:rsidRPr="008A6DA4">
        <w:rPr>
          <w:szCs w:val="28"/>
        </w:rPr>
        <w:t>Объявление о проведении отбора размещается департаментом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официальный портал Администрации города.</w:t>
      </w:r>
    </w:p>
    <w:p w14:paraId="23BF2DE8" w14:textId="77777777" w:rsidR="009B321D" w:rsidRPr="008A6DA4" w:rsidRDefault="009B321D" w:rsidP="009B321D">
      <w:pPr>
        <w:ind w:firstLine="709"/>
        <w:jc w:val="both"/>
        <w:rPr>
          <w:szCs w:val="28"/>
        </w:rPr>
      </w:pPr>
      <w:r w:rsidRPr="008A6DA4">
        <w:rPr>
          <w:szCs w:val="28"/>
        </w:rPr>
        <w:t>Объявление о проведении отбора включает в себя следующую информацию:</w:t>
      </w:r>
    </w:p>
    <w:p w14:paraId="7850EE33" w14:textId="77777777" w:rsidR="009B321D" w:rsidRPr="008A6DA4" w:rsidRDefault="009B321D" w:rsidP="009B321D">
      <w:pPr>
        <w:ind w:firstLine="709"/>
        <w:jc w:val="both"/>
        <w:rPr>
          <w:szCs w:val="28"/>
        </w:rPr>
      </w:pPr>
      <w:r w:rsidRPr="008A6DA4">
        <w:rPr>
          <w:szCs w:val="28"/>
        </w:rPr>
        <w:t>- сроки проведения отбора;</w:t>
      </w:r>
    </w:p>
    <w:p w14:paraId="53CF2153" w14:textId="77777777" w:rsidR="009B321D" w:rsidRPr="008A6DA4" w:rsidRDefault="009B321D" w:rsidP="009B321D">
      <w:pPr>
        <w:ind w:firstLine="709"/>
        <w:jc w:val="both"/>
        <w:rPr>
          <w:szCs w:val="28"/>
        </w:rPr>
      </w:pPr>
      <w:r w:rsidRPr="008A6DA4">
        <w:rPr>
          <w:szCs w:val="28"/>
        </w:rPr>
        <w:lastRenderedPageBreak/>
        <w:t xml:space="preserve">- даты начала подачи </w:t>
      </w:r>
      <w:r w:rsidRPr="008A6DA4">
        <w:rPr>
          <w:bCs/>
          <w:szCs w:val="28"/>
        </w:rPr>
        <w:t>и</w:t>
      </w:r>
      <w:r w:rsidRPr="008A6DA4">
        <w:rPr>
          <w:szCs w:val="28"/>
        </w:rPr>
        <w:t xml:space="preserve"> окончания приема заявок участников отбора </w:t>
      </w:r>
      <w:r w:rsidRPr="008A6DA4">
        <w:rPr>
          <w:bCs/>
          <w:szCs w:val="28"/>
        </w:rPr>
        <w:t>(дата окончания приема заявок</w:t>
      </w:r>
      <w:r w:rsidRPr="008A6DA4">
        <w:rPr>
          <w:szCs w:val="28"/>
        </w:rPr>
        <w:t xml:space="preserve"> не может быть ранее пятого календарного дня, следующего за днем размещения объявления о проведении отбора);</w:t>
      </w:r>
    </w:p>
    <w:p w14:paraId="4C3E3E4D" w14:textId="77777777" w:rsidR="009B321D" w:rsidRPr="008A6DA4" w:rsidRDefault="009B321D" w:rsidP="009B321D">
      <w:pPr>
        <w:ind w:firstLine="709"/>
        <w:jc w:val="both"/>
        <w:rPr>
          <w:szCs w:val="28"/>
        </w:rPr>
      </w:pPr>
      <w:r w:rsidRPr="008A6DA4">
        <w:rPr>
          <w:szCs w:val="28"/>
        </w:rPr>
        <w:t>- наименование, место нахождения, почтовый адрес, адрес электронной почты департамента;</w:t>
      </w:r>
    </w:p>
    <w:p w14:paraId="0AE8DEF3" w14:textId="77777777" w:rsidR="009B321D" w:rsidRPr="008A6DA4" w:rsidRDefault="009B321D" w:rsidP="009B321D">
      <w:pPr>
        <w:ind w:firstLine="709"/>
        <w:jc w:val="both"/>
        <w:rPr>
          <w:szCs w:val="28"/>
        </w:rPr>
      </w:pPr>
      <w:r w:rsidRPr="008A6DA4">
        <w:rPr>
          <w:szCs w:val="28"/>
        </w:rPr>
        <w:t>- результаты предоставления субсидии;</w:t>
      </w:r>
    </w:p>
    <w:p w14:paraId="22BDD4FD" w14:textId="77777777" w:rsidR="009B321D" w:rsidRPr="008A6DA4" w:rsidRDefault="009B321D" w:rsidP="009B321D">
      <w:pPr>
        <w:ind w:firstLine="709"/>
        <w:jc w:val="both"/>
        <w:rPr>
          <w:szCs w:val="28"/>
        </w:rPr>
      </w:pPr>
      <w:r w:rsidRPr="008A6DA4">
        <w:rPr>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14:paraId="67A0B70A" w14:textId="77777777" w:rsidR="009B321D" w:rsidRPr="008A6DA4" w:rsidRDefault="009B321D" w:rsidP="009B321D">
      <w:pPr>
        <w:ind w:firstLine="709"/>
        <w:jc w:val="both"/>
        <w:rPr>
          <w:szCs w:val="28"/>
        </w:rPr>
      </w:pPr>
      <w:r w:rsidRPr="008A6DA4">
        <w:rPr>
          <w:szCs w:val="28"/>
        </w:rPr>
        <w:t xml:space="preserve">- требования, предъявляемые к участникам отбора в соответствии с </w:t>
      </w:r>
      <w:hyperlink w:anchor="sub_1023" w:history="1">
        <w:r w:rsidRPr="008A6DA4">
          <w:rPr>
            <w:rStyle w:val="aa"/>
            <w:rFonts w:cs="Times New Roman CYR"/>
            <w:color w:val="auto"/>
            <w:szCs w:val="28"/>
          </w:rPr>
          <w:t>пунктом 3</w:t>
        </w:r>
      </w:hyperlink>
      <w:r w:rsidRPr="008A6DA4">
        <w:rPr>
          <w:szCs w:val="28"/>
        </w:rPr>
        <w:t xml:space="preserve"> настоящего раздела, и к перечню документов, представляемых участниками отбора для подтверждения соответствия указанным требованиям;</w:t>
      </w:r>
    </w:p>
    <w:p w14:paraId="1B9ADF44" w14:textId="55EF34F2" w:rsidR="009B321D" w:rsidRPr="008A6DA4" w:rsidRDefault="009B321D" w:rsidP="009B321D">
      <w:pPr>
        <w:pStyle w:val="af"/>
        <w:rPr>
          <w:bCs/>
          <w:sz w:val="28"/>
          <w:szCs w:val="28"/>
        </w:rPr>
      </w:pPr>
      <w:r w:rsidRPr="008A6DA4">
        <w:rPr>
          <w:bCs/>
          <w:sz w:val="28"/>
          <w:szCs w:val="28"/>
        </w:rPr>
        <w:t xml:space="preserve">- категории </w:t>
      </w:r>
      <w:r w:rsidR="00B94BEB" w:rsidRPr="008A6DA4">
        <w:rPr>
          <w:bCs/>
          <w:sz w:val="28"/>
          <w:szCs w:val="28"/>
        </w:rPr>
        <w:t xml:space="preserve">и критерии </w:t>
      </w:r>
      <w:r w:rsidRPr="008A6DA4">
        <w:rPr>
          <w:bCs/>
          <w:sz w:val="28"/>
          <w:szCs w:val="28"/>
        </w:rPr>
        <w:t>отбора;</w:t>
      </w:r>
    </w:p>
    <w:p w14:paraId="1F73E502" w14:textId="77777777" w:rsidR="009B321D" w:rsidRPr="008A6DA4" w:rsidRDefault="009B321D" w:rsidP="009B321D">
      <w:pPr>
        <w:ind w:firstLine="709"/>
        <w:jc w:val="both"/>
        <w:rPr>
          <w:szCs w:val="28"/>
        </w:rPr>
      </w:pPr>
      <w:r w:rsidRPr="008A6DA4">
        <w:rPr>
          <w:szCs w:val="28"/>
        </w:rPr>
        <w:t>- порядок подачи заявок участниками отбора и требований, предъявляемых к форме и содержанию заявок;</w:t>
      </w:r>
    </w:p>
    <w:p w14:paraId="3C254522" w14:textId="77777777" w:rsidR="009B321D" w:rsidRPr="008A6DA4" w:rsidRDefault="009B321D" w:rsidP="009B321D">
      <w:pPr>
        <w:ind w:firstLine="709"/>
        <w:jc w:val="both"/>
        <w:rPr>
          <w:szCs w:val="28"/>
        </w:rPr>
      </w:pPr>
      <w:r w:rsidRPr="008A6DA4">
        <w:rPr>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7CDA0729" w14:textId="77777777" w:rsidR="009B321D" w:rsidRPr="008A6DA4" w:rsidRDefault="009B321D" w:rsidP="009B321D">
      <w:pPr>
        <w:ind w:firstLine="709"/>
        <w:jc w:val="both"/>
        <w:rPr>
          <w:szCs w:val="28"/>
        </w:rPr>
      </w:pPr>
      <w:r w:rsidRPr="008A6DA4">
        <w:rPr>
          <w:szCs w:val="28"/>
        </w:rPr>
        <w:t>- правила рассмотрения заявок участников отбора;</w:t>
      </w:r>
    </w:p>
    <w:p w14:paraId="5351999E" w14:textId="77777777" w:rsidR="009B321D" w:rsidRPr="008A6DA4" w:rsidRDefault="009B321D" w:rsidP="009B321D">
      <w:pPr>
        <w:pStyle w:val="af"/>
        <w:rPr>
          <w:bCs/>
          <w:sz w:val="28"/>
          <w:szCs w:val="28"/>
        </w:rPr>
      </w:pPr>
      <w:r w:rsidRPr="008A6DA4">
        <w:rPr>
          <w:bCs/>
          <w:sz w:val="28"/>
          <w:szCs w:val="28"/>
        </w:rPr>
        <w:t>- порядок возврата заявок участников отбора на доработку;</w:t>
      </w:r>
    </w:p>
    <w:p w14:paraId="7C7F27A0" w14:textId="77777777" w:rsidR="009B321D" w:rsidRPr="008A6DA4" w:rsidRDefault="009B321D" w:rsidP="009B321D">
      <w:pPr>
        <w:pStyle w:val="af"/>
        <w:rPr>
          <w:bCs/>
          <w:sz w:val="28"/>
          <w:szCs w:val="28"/>
        </w:rPr>
      </w:pPr>
      <w:r w:rsidRPr="008A6DA4">
        <w:rPr>
          <w:bCs/>
          <w:sz w:val="28"/>
          <w:szCs w:val="28"/>
        </w:rPr>
        <w:t>- порядок отклонения заявок участников отбора, а также информация об основаниях их отклонения;</w:t>
      </w:r>
    </w:p>
    <w:p w14:paraId="35200E2D" w14:textId="77777777" w:rsidR="009B321D" w:rsidRPr="008A6DA4" w:rsidRDefault="009B321D" w:rsidP="009B321D">
      <w:pPr>
        <w:pStyle w:val="af"/>
        <w:rPr>
          <w:bCs/>
          <w:sz w:val="28"/>
          <w:szCs w:val="28"/>
        </w:rPr>
      </w:pPr>
      <w:r w:rsidRPr="008A6DA4">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14:paraId="29CCA14D" w14:textId="605CC7F7" w:rsidR="009B321D" w:rsidRPr="008A6DA4" w:rsidRDefault="009B321D" w:rsidP="009B321D">
      <w:pPr>
        <w:jc w:val="both"/>
      </w:pPr>
      <w:r w:rsidRPr="008A6DA4">
        <w:tab/>
        <w:t>- адресный перечень дворовых территорий, подлежащих благоустройству за счет средств субсидии в пределах утвержденных лимитов бюджетных обязательств на текущий год и плановый период, с указанием года, в котором планируется предоставление субсидии, а также максимального размера субсидии для каждой дворовой территории;</w:t>
      </w:r>
    </w:p>
    <w:p w14:paraId="2A54CF5B" w14:textId="77777777" w:rsidR="009B321D" w:rsidRPr="008A6DA4" w:rsidRDefault="009B321D" w:rsidP="009B321D">
      <w:pPr>
        <w:ind w:firstLine="567"/>
        <w:jc w:val="both"/>
        <w:rPr>
          <w:szCs w:val="28"/>
        </w:rPr>
      </w:pPr>
      <w:r w:rsidRPr="008A6DA4">
        <w:rPr>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2A39B5F" w14:textId="77777777" w:rsidR="009B321D" w:rsidRPr="008A6DA4" w:rsidRDefault="009B321D" w:rsidP="009B321D">
      <w:pPr>
        <w:ind w:firstLine="709"/>
        <w:jc w:val="both"/>
        <w:rPr>
          <w:szCs w:val="28"/>
        </w:rPr>
      </w:pPr>
      <w:r w:rsidRPr="008A6DA4">
        <w:rPr>
          <w:szCs w:val="28"/>
        </w:rPr>
        <w:t>- срок, в течение которого победитель (победители) отбора должен подписать соглашение о предоставлении субсидии;</w:t>
      </w:r>
    </w:p>
    <w:p w14:paraId="298C3FAA" w14:textId="77777777" w:rsidR="009B321D" w:rsidRPr="008A6DA4" w:rsidRDefault="009B321D" w:rsidP="009B321D">
      <w:pPr>
        <w:ind w:firstLine="709"/>
        <w:jc w:val="both"/>
        <w:rPr>
          <w:szCs w:val="28"/>
        </w:rPr>
      </w:pPr>
      <w:r w:rsidRPr="008A6DA4">
        <w:rPr>
          <w:szCs w:val="28"/>
        </w:rPr>
        <w:t>- условия признания получателя субсидии уклонившимся от заключения соглашения;</w:t>
      </w:r>
    </w:p>
    <w:p w14:paraId="0473206C" w14:textId="77777777" w:rsidR="009B321D" w:rsidRPr="008A6DA4" w:rsidRDefault="009B321D" w:rsidP="009B321D">
      <w:pPr>
        <w:ind w:firstLine="709"/>
        <w:jc w:val="both"/>
        <w:rPr>
          <w:szCs w:val="28"/>
        </w:rPr>
      </w:pPr>
      <w:r w:rsidRPr="008A6DA4">
        <w:rPr>
          <w:szCs w:val="28"/>
        </w:rPr>
        <w:t xml:space="preserve">- сроки размещения </w:t>
      </w:r>
      <w:r w:rsidRPr="008A6DA4">
        <w:rPr>
          <w:bCs/>
          <w:szCs w:val="28"/>
        </w:rPr>
        <w:t xml:space="preserve">протокола об итогах проведения отбора </w:t>
      </w:r>
      <w:r w:rsidRPr="008A6DA4">
        <w:rPr>
          <w:szCs w:val="28"/>
        </w:rPr>
        <w:t xml:space="preserve">на </w:t>
      </w:r>
      <w:hyperlink r:id="rId38" w:history="1">
        <w:r w:rsidRPr="008A6DA4">
          <w:rPr>
            <w:rStyle w:val="aa"/>
            <w:rFonts w:cs="Times New Roman CYR"/>
            <w:color w:val="auto"/>
            <w:szCs w:val="28"/>
          </w:rPr>
          <w:t>едином портале</w:t>
        </w:r>
      </w:hyperlink>
      <w:r w:rsidRPr="008A6DA4">
        <w:rPr>
          <w:szCs w:val="28"/>
        </w:rPr>
        <w:t xml:space="preserve"> и </w:t>
      </w:r>
      <w:hyperlink r:id="rId39" w:history="1">
        <w:r w:rsidRPr="008A6DA4">
          <w:rPr>
            <w:rStyle w:val="aa"/>
            <w:rFonts w:cs="Times New Roman CYR"/>
            <w:color w:val="auto"/>
            <w:szCs w:val="28"/>
          </w:rPr>
          <w:t>официальном портале</w:t>
        </w:r>
      </w:hyperlink>
      <w:r w:rsidRPr="008A6DA4">
        <w:rPr>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14:paraId="4FAF8389" w14:textId="77777777" w:rsidR="009B321D" w:rsidRPr="008A6DA4" w:rsidRDefault="009B321D" w:rsidP="009B321D">
      <w:pPr>
        <w:ind w:firstLine="709"/>
        <w:jc w:val="both"/>
        <w:rPr>
          <w:bCs/>
          <w:szCs w:val="28"/>
        </w:rPr>
      </w:pPr>
      <w:r w:rsidRPr="008A6DA4">
        <w:rPr>
          <w:szCs w:val="28"/>
        </w:rPr>
        <w:t xml:space="preserve">3. Требования, которым должны соответствовать участники отбора (получатели субсидии) на даты </w:t>
      </w:r>
      <w:r w:rsidRPr="008A6DA4">
        <w:rPr>
          <w:bCs/>
          <w:szCs w:val="28"/>
        </w:rPr>
        <w:t xml:space="preserve">рассмотрения заявки и заключения соглашения: </w:t>
      </w:r>
    </w:p>
    <w:p w14:paraId="1B55F05E" w14:textId="77777777" w:rsidR="009B321D" w:rsidRPr="008A6DA4" w:rsidRDefault="009B321D" w:rsidP="009B321D">
      <w:pPr>
        <w:pStyle w:val="af"/>
        <w:rPr>
          <w:bCs/>
          <w:sz w:val="28"/>
          <w:szCs w:val="28"/>
        </w:rPr>
      </w:pPr>
      <w:r w:rsidRPr="008A6DA4">
        <w:rPr>
          <w:bCs/>
          <w:sz w:val="28"/>
          <w:szCs w:val="28"/>
        </w:rPr>
        <w:lastRenderedPageBreak/>
        <w:t>3.1.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F31892" w14:textId="77777777" w:rsidR="009B321D" w:rsidRPr="008A6DA4" w:rsidRDefault="009B321D" w:rsidP="009B321D">
      <w:pPr>
        <w:pStyle w:val="af"/>
        <w:rPr>
          <w:bCs/>
          <w:sz w:val="28"/>
          <w:szCs w:val="28"/>
        </w:rPr>
      </w:pPr>
      <w:r w:rsidRPr="008A6DA4">
        <w:rPr>
          <w:bCs/>
          <w:sz w:val="28"/>
          <w:szCs w:val="28"/>
        </w:rPr>
        <w:t>3.2.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B026B62" w14:textId="77777777" w:rsidR="009B321D" w:rsidRPr="008A6DA4" w:rsidRDefault="009B321D" w:rsidP="009B321D">
      <w:pPr>
        <w:pStyle w:val="af"/>
        <w:rPr>
          <w:bCs/>
          <w:sz w:val="28"/>
          <w:szCs w:val="28"/>
        </w:rPr>
      </w:pPr>
      <w:r w:rsidRPr="008A6DA4">
        <w:rPr>
          <w:bCs/>
          <w:sz w:val="28"/>
          <w:szCs w:val="28"/>
        </w:rPr>
        <w:t>3.3.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6DE8057" w14:textId="77777777" w:rsidR="009B321D" w:rsidRPr="008A6DA4" w:rsidRDefault="009B321D" w:rsidP="009B321D">
      <w:pPr>
        <w:pStyle w:val="af"/>
        <w:rPr>
          <w:bCs/>
          <w:sz w:val="28"/>
          <w:szCs w:val="28"/>
        </w:rPr>
      </w:pPr>
      <w:r w:rsidRPr="008A6DA4">
        <w:rPr>
          <w:bCs/>
          <w:sz w:val="28"/>
          <w:szCs w:val="28"/>
        </w:rPr>
        <w:t xml:space="preserve">3.4. Участник отбора (получатель субсидии)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4 раздела </w:t>
      </w:r>
      <w:r w:rsidRPr="008A6DA4">
        <w:rPr>
          <w:bCs/>
          <w:sz w:val="28"/>
          <w:szCs w:val="28"/>
          <w:lang w:val="en-US"/>
        </w:rPr>
        <w:t>I</w:t>
      </w:r>
      <w:r w:rsidRPr="008A6DA4">
        <w:rPr>
          <w:bCs/>
          <w:sz w:val="28"/>
          <w:szCs w:val="28"/>
        </w:rPr>
        <w:t xml:space="preserve"> настоящего порядка.</w:t>
      </w:r>
    </w:p>
    <w:p w14:paraId="30EE7F9E" w14:textId="77777777" w:rsidR="009B321D" w:rsidRPr="008A6DA4" w:rsidRDefault="009B321D" w:rsidP="009B321D">
      <w:pPr>
        <w:pStyle w:val="af"/>
        <w:rPr>
          <w:bCs/>
          <w:sz w:val="28"/>
          <w:szCs w:val="28"/>
        </w:rPr>
      </w:pPr>
      <w:r w:rsidRPr="008A6DA4">
        <w:rPr>
          <w:bCs/>
          <w:sz w:val="28"/>
          <w:szCs w:val="28"/>
        </w:rPr>
        <w:t>3.5. Участник отбора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8A2AD76" w14:textId="77777777" w:rsidR="009B321D" w:rsidRPr="008A6DA4" w:rsidRDefault="009B321D" w:rsidP="009B321D">
      <w:pPr>
        <w:pStyle w:val="af"/>
        <w:rPr>
          <w:bCs/>
          <w:sz w:val="28"/>
          <w:szCs w:val="28"/>
        </w:rPr>
      </w:pPr>
      <w:r w:rsidRPr="008A6DA4">
        <w:rPr>
          <w:bCs/>
          <w:sz w:val="28"/>
          <w:szCs w:val="28"/>
        </w:rPr>
        <w:t>3.6.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него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14:paraId="23E55246" w14:textId="77777777" w:rsidR="009B321D" w:rsidRPr="008A6DA4" w:rsidRDefault="009B321D" w:rsidP="009B321D">
      <w:pPr>
        <w:pStyle w:val="af"/>
        <w:rPr>
          <w:bCs/>
          <w:sz w:val="28"/>
          <w:szCs w:val="28"/>
        </w:rPr>
      </w:pPr>
      <w:r w:rsidRPr="008A6DA4">
        <w:rPr>
          <w:bCs/>
          <w:sz w:val="28"/>
          <w:szCs w:val="28"/>
        </w:rPr>
        <w:t xml:space="preserve">3.7.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8A6DA4">
        <w:rPr>
          <w:bCs/>
          <w:sz w:val="28"/>
          <w:szCs w:val="28"/>
        </w:rPr>
        <w:lastRenderedPageBreak/>
        <w:t>или главном бухгалтере (при наличии) участника отбора (получателя субсидии), являющегося юридическим лицом, об индивидуальном предпринимателе, являющемся участником отбора.</w:t>
      </w:r>
    </w:p>
    <w:p w14:paraId="2F920911" w14:textId="77777777" w:rsidR="009B321D" w:rsidRPr="008A6DA4" w:rsidRDefault="009B321D" w:rsidP="009B321D">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3.8.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072AF84" w14:textId="77777777" w:rsidR="009B321D" w:rsidRPr="008A6DA4" w:rsidRDefault="009B321D" w:rsidP="009B321D">
      <w:pPr>
        <w:pStyle w:val="af"/>
        <w:rPr>
          <w:bCs/>
          <w:sz w:val="28"/>
          <w:szCs w:val="28"/>
        </w:rPr>
      </w:pPr>
      <w:r w:rsidRPr="008A6DA4">
        <w:rPr>
          <w:bCs/>
          <w:sz w:val="28"/>
          <w:szCs w:val="28"/>
        </w:rPr>
        <w:t>3.9. У участника отбора (получателя субсидии)</w:t>
      </w:r>
      <w:r w:rsidRPr="008A6DA4">
        <w:rPr>
          <w:bCs/>
          <w:szCs w:val="28"/>
        </w:rPr>
        <w:t xml:space="preserve"> </w:t>
      </w:r>
      <w:r w:rsidRPr="008A6DA4">
        <w:rPr>
          <w:bCs/>
          <w:sz w:val="28"/>
          <w:szCs w:val="28"/>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1AC4025E" w14:textId="77777777" w:rsidR="009B321D" w:rsidRPr="008A6DA4" w:rsidRDefault="009B321D" w:rsidP="009B321D">
      <w:pPr>
        <w:pStyle w:val="af"/>
        <w:rPr>
          <w:bCs/>
          <w:sz w:val="28"/>
          <w:szCs w:val="28"/>
        </w:rPr>
      </w:pPr>
      <w:r w:rsidRPr="008A6DA4">
        <w:rPr>
          <w:bCs/>
          <w:sz w:val="28"/>
          <w:szCs w:val="28"/>
        </w:rPr>
        <w:t>4. Д</w:t>
      </w:r>
      <w:r w:rsidRPr="008A6DA4">
        <w:rPr>
          <w:sz w:val="28"/>
          <w:szCs w:val="28"/>
        </w:rPr>
        <w:t>атой(ами) рассмотрения заявки для целей пункта 3 настоящего раздела считается(ются) дата (даты) осуществления департаментом проверки в соответствии с подпунктом 10.3 пункта 10 настоящего раздела в системе «Электронный бюджет», а также получения ответов на запросы, направленные в соответствии с подпунктом 10.4 пункта 10 настоящего раздела.</w:t>
      </w:r>
    </w:p>
    <w:p w14:paraId="7E6E4F74" w14:textId="35079CF9" w:rsidR="00B94BEB" w:rsidRPr="008A6DA4" w:rsidRDefault="009B321D" w:rsidP="009B321D">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 xml:space="preserve">5. </w:t>
      </w:r>
      <w:r w:rsidR="00B94BEB" w:rsidRPr="008A6DA4">
        <w:rPr>
          <w:rFonts w:eastAsia="Times New Roman" w:cs="Times New Roman"/>
          <w:bCs/>
          <w:kern w:val="3"/>
          <w:szCs w:val="28"/>
          <w:lang w:eastAsia="ru-RU"/>
        </w:rPr>
        <w:t>Категории и критери</w:t>
      </w:r>
      <w:r w:rsidR="00694993" w:rsidRPr="008A6DA4">
        <w:rPr>
          <w:rFonts w:eastAsia="Times New Roman" w:cs="Times New Roman"/>
          <w:bCs/>
          <w:kern w:val="3"/>
          <w:szCs w:val="28"/>
          <w:lang w:eastAsia="ru-RU"/>
        </w:rPr>
        <w:t>й</w:t>
      </w:r>
      <w:r w:rsidR="00B94BEB" w:rsidRPr="008A6DA4">
        <w:rPr>
          <w:rFonts w:eastAsia="Times New Roman" w:cs="Times New Roman"/>
          <w:bCs/>
          <w:kern w:val="3"/>
          <w:szCs w:val="28"/>
          <w:lang w:eastAsia="ru-RU"/>
        </w:rPr>
        <w:t xml:space="preserve"> отбора.</w:t>
      </w:r>
    </w:p>
    <w:p w14:paraId="256BD435" w14:textId="6FCF526A" w:rsidR="00B94BEB" w:rsidRPr="008A6DA4" w:rsidRDefault="00B94BEB" w:rsidP="009B321D">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 xml:space="preserve">5.1. </w:t>
      </w:r>
      <w:r w:rsidR="009B321D" w:rsidRPr="008A6DA4">
        <w:rPr>
          <w:rFonts w:eastAsia="Times New Roman" w:cs="Times New Roman"/>
          <w:bCs/>
          <w:kern w:val="3"/>
          <w:szCs w:val="28"/>
          <w:lang w:eastAsia="ru-RU"/>
        </w:rPr>
        <w:t>Категории отбора, которым должны соответствовать участники отбора – управляющая организация – юридическое лицо либо индивидуальный предприниматель, осуществляющие в соответствии с нормами Жилищного кодекса Российской Федерации деятельность по управлению многоквартирным</w:t>
      </w:r>
      <w:r w:rsidRPr="008A6DA4">
        <w:rPr>
          <w:rFonts w:eastAsia="Times New Roman" w:cs="Times New Roman"/>
          <w:bCs/>
          <w:kern w:val="3"/>
          <w:szCs w:val="28"/>
          <w:lang w:eastAsia="ru-RU"/>
        </w:rPr>
        <w:t>(ыми)</w:t>
      </w:r>
      <w:r w:rsidR="009B321D" w:rsidRPr="008A6DA4">
        <w:rPr>
          <w:rFonts w:eastAsia="Times New Roman" w:cs="Times New Roman"/>
          <w:bCs/>
          <w:kern w:val="3"/>
          <w:szCs w:val="28"/>
          <w:lang w:eastAsia="ru-RU"/>
        </w:rPr>
        <w:t xml:space="preserve"> дом</w:t>
      </w:r>
      <w:r w:rsidRPr="008A6DA4">
        <w:rPr>
          <w:rFonts w:eastAsia="Times New Roman" w:cs="Times New Roman"/>
          <w:bCs/>
          <w:kern w:val="3"/>
          <w:szCs w:val="28"/>
          <w:lang w:eastAsia="ru-RU"/>
        </w:rPr>
        <w:t>ом(ами)</w:t>
      </w:r>
      <w:r w:rsidR="00A3563A" w:rsidRPr="008A6DA4">
        <w:rPr>
          <w:rFonts w:eastAsia="Times New Roman" w:cs="Times New Roman"/>
          <w:bCs/>
          <w:kern w:val="3"/>
          <w:szCs w:val="28"/>
          <w:lang w:eastAsia="ru-RU"/>
        </w:rPr>
        <w:t>, указанным(ыми) в заявке</w:t>
      </w:r>
      <w:r w:rsidRPr="008A6DA4">
        <w:rPr>
          <w:rFonts w:eastAsia="Times New Roman" w:cs="Times New Roman"/>
          <w:bCs/>
          <w:kern w:val="3"/>
          <w:szCs w:val="28"/>
          <w:lang w:eastAsia="ru-RU"/>
        </w:rPr>
        <w:t>.</w:t>
      </w:r>
    </w:p>
    <w:p w14:paraId="7FE57776" w14:textId="02CA2AB0" w:rsidR="00B94BEB" w:rsidRPr="008A6DA4" w:rsidRDefault="00B94BEB" w:rsidP="009B321D">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5.2. Критери</w:t>
      </w:r>
      <w:r w:rsidR="00694993" w:rsidRPr="008A6DA4">
        <w:rPr>
          <w:rFonts w:eastAsia="Times New Roman" w:cs="Times New Roman"/>
          <w:bCs/>
          <w:kern w:val="3"/>
          <w:szCs w:val="28"/>
          <w:lang w:eastAsia="ru-RU"/>
        </w:rPr>
        <w:t>й</w:t>
      </w:r>
      <w:r w:rsidRPr="008A6DA4">
        <w:rPr>
          <w:rFonts w:eastAsia="Times New Roman" w:cs="Times New Roman"/>
          <w:bCs/>
          <w:kern w:val="3"/>
          <w:szCs w:val="28"/>
          <w:lang w:eastAsia="ru-RU"/>
        </w:rPr>
        <w:t xml:space="preserve"> отбора</w:t>
      </w:r>
      <w:r w:rsidR="00E30D1E" w:rsidRPr="008A6DA4">
        <w:rPr>
          <w:rFonts w:eastAsia="Times New Roman" w:cs="Times New Roman"/>
          <w:bCs/>
          <w:kern w:val="3"/>
          <w:szCs w:val="28"/>
          <w:lang w:eastAsia="ru-RU"/>
        </w:rPr>
        <w:t>: наличие действующего на дату заявки распоряжения Администрации города о поддержке инициативного проекта и продолжении работы над ним, изданного в порядке, установленном распоряжением Администрации города от 28.04.2021 № 595 «О порядке взаимодействия структурных подразделений Администрации города, муниципальных учреждений по вопросам рассмотрения и реализации инициативных проектов», в</w:t>
      </w:r>
      <w:r w:rsidRPr="008A6DA4">
        <w:rPr>
          <w:rFonts w:eastAsia="Times New Roman" w:cs="Times New Roman"/>
          <w:bCs/>
          <w:kern w:val="3"/>
          <w:szCs w:val="28"/>
          <w:lang w:eastAsia="ru-RU"/>
        </w:rPr>
        <w:t xml:space="preserve"> </w:t>
      </w:r>
      <w:r w:rsidR="00A65B71" w:rsidRPr="008A6DA4">
        <w:rPr>
          <w:rFonts w:eastAsia="Times New Roman" w:cs="Times New Roman"/>
          <w:bCs/>
          <w:kern w:val="3"/>
          <w:szCs w:val="28"/>
          <w:lang w:eastAsia="ru-RU"/>
        </w:rPr>
        <w:t xml:space="preserve">целях </w:t>
      </w:r>
      <w:r w:rsidR="00694993" w:rsidRPr="008A6DA4">
        <w:rPr>
          <w:rFonts w:eastAsia="Times New Roman" w:cs="Times New Roman"/>
          <w:bCs/>
          <w:kern w:val="3"/>
          <w:szCs w:val="28"/>
          <w:lang w:eastAsia="ru-RU"/>
        </w:rPr>
        <w:t xml:space="preserve">выполнения </w:t>
      </w:r>
      <w:r w:rsidR="00A65B71" w:rsidRPr="008A6DA4">
        <w:rPr>
          <w:rFonts w:eastAsia="Times New Roman" w:cs="Times New Roman"/>
          <w:bCs/>
          <w:kern w:val="3"/>
          <w:szCs w:val="28"/>
          <w:lang w:eastAsia="ru-RU"/>
        </w:rPr>
        <w:t>благоустройства</w:t>
      </w:r>
      <w:r w:rsidRPr="008A6DA4">
        <w:rPr>
          <w:rFonts w:eastAsia="Times New Roman" w:cs="Times New Roman"/>
          <w:bCs/>
          <w:kern w:val="3"/>
          <w:szCs w:val="28"/>
          <w:lang w:eastAsia="ru-RU"/>
        </w:rPr>
        <w:t xml:space="preserve"> </w:t>
      </w:r>
      <w:r w:rsidR="009B321D" w:rsidRPr="008A6DA4">
        <w:rPr>
          <w:rFonts w:eastAsia="Times New Roman" w:cs="Times New Roman"/>
          <w:bCs/>
          <w:kern w:val="3"/>
          <w:szCs w:val="28"/>
          <w:lang w:eastAsia="ru-RU"/>
        </w:rPr>
        <w:t>дворов</w:t>
      </w:r>
      <w:r w:rsidRPr="008A6DA4">
        <w:rPr>
          <w:rFonts w:eastAsia="Times New Roman" w:cs="Times New Roman"/>
          <w:bCs/>
          <w:kern w:val="3"/>
          <w:szCs w:val="28"/>
          <w:lang w:eastAsia="ru-RU"/>
        </w:rPr>
        <w:t>ой территории многоквартирного дома, деятельность по управлению которым осуществляется участником отбора</w:t>
      </w:r>
      <w:r w:rsidR="003003CA" w:rsidRPr="008A6DA4">
        <w:rPr>
          <w:rFonts w:eastAsia="Times New Roman" w:cs="Times New Roman"/>
          <w:bCs/>
          <w:kern w:val="3"/>
          <w:szCs w:val="28"/>
          <w:lang w:eastAsia="ru-RU"/>
        </w:rPr>
        <w:t xml:space="preserve"> (далее – распоряжение Администрации города о поддержке инициативного проекта)</w:t>
      </w:r>
      <w:r w:rsidR="00694993" w:rsidRPr="008A6DA4">
        <w:rPr>
          <w:rFonts w:eastAsia="Times New Roman" w:cs="Times New Roman"/>
          <w:bCs/>
          <w:kern w:val="3"/>
          <w:szCs w:val="28"/>
          <w:lang w:eastAsia="ru-RU"/>
        </w:rPr>
        <w:t>.</w:t>
      </w:r>
    </w:p>
    <w:p w14:paraId="28347ED9" w14:textId="77777777" w:rsidR="009B321D" w:rsidRPr="008A6DA4" w:rsidRDefault="009B321D" w:rsidP="009B321D">
      <w:pPr>
        <w:pStyle w:val="af"/>
        <w:rPr>
          <w:bCs/>
          <w:sz w:val="28"/>
          <w:szCs w:val="28"/>
        </w:rPr>
      </w:pPr>
      <w:r w:rsidRPr="008A6DA4">
        <w:rPr>
          <w:bCs/>
          <w:sz w:val="28"/>
          <w:szCs w:val="28"/>
        </w:rPr>
        <w:t>6. Порядок формирования и подачи участниками отбора заявок на предоставление субсидии.</w:t>
      </w:r>
    </w:p>
    <w:p w14:paraId="00F3031B" w14:textId="77777777" w:rsidR="009B321D" w:rsidRPr="008A6DA4" w:rsidRDefault="009B321D" w:rsidP="009B321D">
      <w:pPr>
        <w:ind w:firstLine="709"/>
        <w:jc w:val="both"/>
        <w:rPr>
          <w:szCs w:val="28"/>
        </w:rPr>
      </w:pPr>
      <w:r w:rsidRPr="008A6DA4">
        <w:rPr>
          <w:szCs w:val="28"/>
        </w:rPr>
        <w:t>6.1. Инструкция</w:t>
      </w:r>
      <w:r w:rsidRPr="008A6DA4">
        <w:t xml:space="preserve"> по формированию, заполнению и подаче в системе «Электронный бюджет» заявки на участие в отборе </w:t>
      </w:r>
      <w:r w:rsidRPr="008A6DA4">
        <w:rPr>
          <w:szCs w:val="28"/>
        </w:rPr>
        <w:t>размещается на портале предоставления мер финансовой государственной поддержки (</w:t>
      </w:r>
      <w:hyperlink r:id="rId40" w:history="1">
        <w:r w:rsidRPr="008A6DA4">
          <w:rPr>
            <w:rStyle w:val="a8"/>
            <w:color w:val="auto"/>
            <w:szCs w:val="28"/>
            <w:u w:val="none"/>
          </w:rPr>
          <w:t>https://promote.budget.gov.ru/</w:t>
        </w:r>
      </w:hyperlink>
      <w:r w:rsidRPr="008A6DA4">
        <w:rPr>
          <w:szCs w:val="28"/>
        </w:rPr>
        <w:t>) в разделе «Техническая поддержка».</w:t>
      </w:r>
    </w:p>
    <w:p w14:paraId="05CAE619" w14:textId="77777777" w:rsidR="009B321D" w:rsidRPr="008A6DA4" w:rsidRDefault="009B321D" w:rsidP="009B321D">
      <w:pPr>
        <w:ind w:firstLine="709"/>
        <w:jc w:val="both"/>
        <w:rPr>
          <w:szCs w:val="28"/>
        </w:rPr>
      </w:pPr>
      <w:r w:rsidRPr="008A6DA4">
        <w:rPr>
          <w:szCs w:val="28"/>
        </w:rPr>
        <w:t>6.2.</w:t>
      </w:r>
      <w:r w:rsidRPr="008A6DA4">
        <w:t xml:space="preserve"> </w:t>
      </w:r>
      <w:r w:rsidRPr="008A6DA4">
        <w:rPr>
          <w:szCs w:val="28"/>
        </w:rPr>
        <w:t xml:space="preserve">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w:t>
      </w:r>
      <w:r w:rsidRPr="008A6DA4">
        <w:rPr>
          <w:szCs w:val="28"/>
        </w:rPr>
        <w:lastRenderedPageBreak/>
        <w:t>преобразованных в электронную форму путем сканирования), представление которых предусмотрено в объявлении о проведении отбора.</w:t>
      </w:r>
    </w:p>
    <w:p w14:paraId="53EA04E7" w14:textId="77777777" w:rsidR="009B321D" w:rsidRPr="008A6DA4" w:rsidRDefault="009B321D" w:rsidP="009B321D">
      <w:pPr>
        <w:ind w:firstLine="709"/>
        <w:jc w:val="both"/>
        <w:rPr>
          <w:szCs w:val="28"/>
        </w:rPr>
      </w:pPr>
      <w:r w:rsidRPr="008A6DA4">
        <w:rPr>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3CB039E" w14:textId="77777777" w:rsidR="009B321D" w:rsidRPr="008A6DA4" w:rsidRDefault="009B321D" w:rsidP="009B321D">
      <w:pPr>
        <w:pStyle w:val="af"/>
        <w:rPr>
          <w:bCs/>
          <w:sz w:val="28"/>
          <w:szCs w:val="28"/>
        </w:rPr>
      </w:pPr>
      <w:r w:rsidRPr="008A6DA4">
        <w:rPr>
          <w:bCs/>
          <w:sz w:val="28"/>
          <w:szCs w:val="28"/>
        </w:rPr>
        <w:t>6.3. Участники отбора для участия в отборе представляют в систему «Электронный бюджет» электронную копию:</w:t>
      </w:r>
    </w:p>
    <w:p w14:paraId="2E569BFE" w14:textId="77777777" w:rsidR="009B321D" w:rsidRPr="008A6DA4" w:rsidRDefault="009B321D" w:rsidP="009B321D">
      <w:pPr>
        <w:pStyle w:val="af"/>
        <w:rPr>
          <w:sz w:val="28"/>
          <w:szCs w:val="28"/>
        </w:rPr>
      </w:pPr>
      <w:r w:rsidRPr="008A6DA4">
        <w:rPr>
          <w:bCs/>
          <w:sz w:val="28"/>
          <w:szCs w:val="28"/>
        </w:rPr>
        <w:t>- з</w:t>
      </w:r>
      <w:r w:rsidRPr="008A6DA4">
        <w:rPr>
          <w:sz w:val="28"/>
          <w:szCs w:val="28"/>
        </w:rPr>
        <w:t xml:space="preserve">аявки на предоставление субсидии по форме согласно </w:t>
      </w:r>
      <w:hyperlink w:anchor="sub_1100" w:history="1">
        <w:r w:rsidRPr="008A6DA4">
          <w:rPr>
            <w:rFonts w:cs="Times New Roman CYR"/>
            <w:sz w:val="28"/>
            <w:szCs w:val="28"/>
          </w:rPr>
          <w:t>приложению</w:t>
        </w:r>
      </w:hyperlink>
      <w:r w:rsidRPr="008A6DA4">
        <w:rPr>
          <w:sz w:val="28"/>
          <w:szCs w:val="28"/>
        </w:rPr>
        <w:t xml:space="preserve"> к настоящему порядку.</w:t>
      </w:r>
      <w:r w:rsidRPr="008A6DA4">
        <w:rPr>
          <w:szCs w:val="28"/>
        </w:rPr>
        <w:t xml:space="preserve"> </w:t>
      </w:r>
      <w:r w:rsidRPr="008A6DA4">
        <w:rPr>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14:paraId="4BAB1FB6" w14:textId="77777777" w:rsidR="009B321D" w:rsidRPr="008A6DA4" w:rsidRDefault="009B321D" w:rsidP="009B321D">
      <w:pPr>
        <w:pStyle w:val="af"/>
        <w:rPr>
          <w:bCs/>
          <w:sz w:val="28"/>
          <w:szCs w:val="28"/>
        </w:rPr>
      </w:pPr>
      <w:r w:rsidRPr="008A6DA4">
        <w:rPr>
          <w:sz w:val="28"/>
          <w:szCs w:val="28"/>
        </w:rPr>
        <w:t>- д</w:t>
      </w:r>
      <w:r w:rsidRPr="008A6DA4">
        <w:rPr>
          <w:bCs/>
          <w:sz w:val="28"/>
          <w:szCs w:val="28"/>
        </w:rPr>
        <w:t>оверенности на право подписи (в случае если з</w:t>
      </w:r>
      <w:r w:rsidRPr="008A6DA4">
        <w:rPr>
          <w:sz w:val="28"/>
          <w:szCs w:val="28"/>
        </w:rPr>
        <w:t xml:space="preserve">аявка на предоставление субсидии </w:t>
      </w:r>
      <w:r w:rsidRPr="008A6DA4">
        <w:rPr>
          <w:bCs/>
          <w:sz w:val="28"/>
          <w:szCs w:val="28"/>
        </w:rPr>
        <w:t>подписывается лицом, уполномоченным руководителем участника отбора).</w:t>
      </w:r>
    </w:p>
    <w:p w14:paraId="7EEC6B0C" w14:textId="77777777" w:rsidR="009B321D" w:rsidRPr="008A6DA4" w:rsidRDefault="009B321D" w:rsidP="009B321D">
      <w:pPr>
        <w:ind w:firstLine="709"/>
        <w:jc w:val="both"/>
        <w:rPr>
          <w:szCs w:val="28"/>
        </w:rPr>
      </w:pPr>
      <w:r w:rsidRPr="008A6DA4">
        <w:rPr>
          <w:szCs w:val="28"/>
        </w:rPr>
        <w:t>6.4.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14:paraId="4ED394B5" w14:textId="77777777" w:rsidR="009B321D" w:rsidRPr="008A6DA4" w:rsidRDefault="009B321D" w:rsidP="009B321D">
      <w:pPr>
        <w:ind w:firstLine="709"/>
        <w:jc w:val="both"/>
        <w:rPr>
          <w:szCs w:val="28"/>
        </w:rPr>
      </w:pPr>
      <w:r w:rsidRPr="008A6DA4">
        <w:rPr>
          <w:szCs w:val="28"/>
        </w:rPr>
        <w:t>6.5.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14:paraId="25FCCC95" w14:textId="77777777" w:rsidR="009B321D" w:rsidRPr="008A6DA4" w:rsidRDefault="009B321D" w:rsidP="009B321D">
      <w:pPr>
        <w:ind w:firstLine="709"/>
        <w:jc w:val="both"/>
        <w:rPr>
          <w:szCs w:val="28"/>
        </w:rPr>
      </w:pPr>
      <w:r w:rsidRPr="008A6DA4">
        <w:rPr>
          <w:szCs w:val="28"/>
        </w:rPr>
        <w:t xml:space="preserve">6.6. Департамент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6.5 пункта 6 настоящего раздела. Разъяснение положений объявления о проведении отбора формируется в системе «Электронный бюджет». </w:t>
      </w:r>
    </w:p>
    <w:p w14:paraId="6E412806" w14:textId="77777777" w:rsidR="009B321D" w:rsidRPr="008A6DA4" w:rsidRDefault="009B321D" w:rsidP="009B321D">
      <w:pPr>
        <w:jc w:val="both"/>
        <w:rPr>
          <w:szCs w:val="28"/>
        </w:rPr>
      </w:pPr>
      <w:r w:rsidRPr="008A6DA4">
        <w:rPr>
          <w:szCs w:val="28"/>
        </w:rPr>
        <w:tab/>
        <w:t>6.7. Участник отбора не позднее срока окончания подачи заявок вправе внести изменения в заявку, отозвать заявку.</w:t>
      </w:r>
    </w:p>
    <w:p w14:paraId="54A95B59" w14:textId="77777777" w:rsidR="009B321D" w:rsidRPr="008A6DA4" w:rsidRDefault="009B321D" w:rsidP="009B321D">
      <w:pPr>
        <w:jc w:val="both"/>
        <w:rPr>
          <w:szCs w:val="28"/>
        </w:rPr>
      </w:pPr>
      <w:r w:rsidRPr="008A6DA4">
        <w:rPr>
          <w:szCs w:val="28"/>
        </w:rPr>
        <w:tab/>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6.2 – 6.3 пункта 6 настоящего раздела.</w:t>
      </w:r>
    </w:p>
    <w:p w14:paraId="00225834" w14:textId="77777777" w:rsidR="009B321D" w:rsidRPr="008A6DA4" w:rsidRDefault="009B321D" w:rsidP="009B321D">
      <w:pPr>
        <w:ind w:firstLine="709"/>
        <w:jc w:val="both"/>
        <w:rPr>
          <w:szCs w:val="28"/>
        </w:rPr>
      </w:pPr>
      <w:r w:rsidRPr="008A6DA4">
        <w:rPr>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14:paraId="409E6176" w14:textId="77777777" w:rsidR="009B321D" w:rsidRPr="008A6DA4" w:rsidRDefault="009B321D" w:rsidP="009B321D">
      <w:pPr>
        <w:ind w:firstLine="709"/>
        <w:jc w:val="both"/>
        <w:rPr>
          <w:szCs w:val="28"/>
        </w:rPr>
      </w:pPr>
      <w:r w:rsidRPr="008A6DA4">
        <w:rPr>
          <w:szCs w:val="28"/>
        </w:rPr>
        <w:t xml:space="preserve">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w:t>
      </w:r>
      <w:r w:rsidRPr="008A6DA4">
        <w:rPr>
          <w:szCs w:val="28"/>
        </w:rPr>
        <w:lastRenderedPageBreak/>
        <w:t>«Электронный бюджет», а также размещается на едином портале не позднее первого рабочего дня, следующего за днем его подписания.</w:t>
      </w:r>
    </w:p>
    <w:p w14:paraId="170DC9E8" w14:textId="3699D130" w:rsidR="009B321D" w:rsidRPr="008A6DA4" w:rsidRDefault="009B321D" w:rsidP="009B321D">
      <w:pPr>
        <w:pStyle w:val="af"/>
        <w:rPr>
          <w:sz w:val="28"/>
          <w:szCs w:val="28"/>
        </w:rPr>
      </w:pPr>
      <w:r w:rsidRPr="008A6DA4">
        <w:rPr>
          <w:sz w:val="28"/>
          <w:szCs w:val="28"/>
        </w:rPr>
        <w:t>9. Департамент в срок не более двадцати пяти рабочих дней после окончания приема заявок осуществляет рассмотрение заявок на участие в отборе, исходя из очередности поступления заявок участников отбора согласно дате и времени представления заявок, определяемых в соответствии с подпунктом 6.4 пункта 6 настоящего раздела, в порядке, определенном пунктами 10 – 1</w:t>
      </w:r>
      <w:r w:rsidR="00F45A22" w:rsidRPr="008A6DA4">
        <w:rPr>
          <w:sz w:val="28"/>
          <w:szCs w:val="28"/>
        </w:rPr>
        <w:t>7</w:t>
      </w:r>
      <w:r w:rsidRPr="008A6DA4">
        <w:rPr>
          <w:sz w:val="28"/>
          <w:szCs w:val="28"/>
        </w:rPr>
        <w:t xml:space="preserve"> настоящего раздела.</w:t>
      </w:r>
    </w:p>
    <w:p w14:paraId="07078993" w14:textId="77777777" w:rsidR="009B321D" w:rsidRPr="008A6DA4" w:rsidRDefault="009B321D" w:rsidP="009B321D">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kern w:val="3"/>
          <w:szCs w:val="28"/>
          <w:lang w:eastAsia="ru-RU"/>
        </w:rPr>
        <w:t>10. Департамент в течение пяти</w:t>
      </w:r>
      <w:r w:rsidRPr="008A6DA4">
        <w:rPr>
          <w:rFonts w:eastAsia="Times New Roman" w:cs="Times New Roman"/>
          <w:color w:val="FF0000"/>
          <w:kern w:val="3"/>
          <w:szCs w:val="28"/>
          <w:lang w:eastAsia="ru-RU"/>
        </w:rPr>
        <w:t xml:space="preserve"> </w:t>
      </w:r>
      <w:r w:rsidRPr="008A6DA4">
        <w:rPr>
          <w:rFonts w:eastAsia="Times New Roman" w:cs="Times New Roman"/>
          <w:kern w:val="3"/>
          <w:szCs w:val="28"/>
          <w:lang w:eastAsia="ru-RU"/>
        </w:rPr>
        <w:t xml:space="preserve">рабочих дней </w:t>
      </w:r>
      <w:r w:rsidRPr="008A6DA4">
        <w:rPr>
          <w:rFonts w:eastAsia="Times New Roman" w:cs="Times New Roman"/>
          <w:bCs/>
          <w:kern w:val="3"/>
          <w:szCs w:val="28"/>
          <w:lang w:eastAsia="ru-RU"/>
        </w:rPr>
        <w:t>после дня окончания приема заявок:</w:t>
      </w:r>
    </w:p>
    <w:p w14:paraId="47357A09" w14:textId="77777777" w:rsidR="009B321D" w:rsidRPr="008A6DA4" w:rsidRDefault="009B321D" w:rsidP="009B321D">
      <w:pPr>
        <w:pStyle w:val="af"/>
        <w:rPr>
          <w:sz w:val="28"/>
          <w:szCs w:val="28"/>
        </w:rPr>
      </w:pPr>
      <w:r w:rsidRPr="008A6DA4">
        <w:rPr>
          <w:sz w:val="28"/>
          <w:szCs w:val="28"/>
        </w:rPr>
        <w:t>10.1. Осуществляет проверку заявок на предмет соответствия требованиям, предъявляемым к форме и содержанию заявок, установленным под</w:t>
      </w:r>
      <w:hyperlink w:anchor="sub_1024" w:history="1">
        <w:r w:rsidRPr="008A6DA4">
          <w:rPr>
            <w:rStyle w:val="aa"/>
            <w:rFonts w:cs="Times New Roman CYR"/>
            <w:color w:val="auto"/>
            <w:sz w:val="28"/>
            <w:szCs w:val="28"/>
          </w:rPr>
          <w:t xml:space="preserve">пунктом </w:t>
        </w:r>
      </w:hyperlink>
      <w:r w:rsidRPr="008A6DA4">
        <w:rPr>
          <w:sz w:val="28"/>
          <w:szCs w:val="28"/>
        </w:rPr>
        <w:t xml:space="preserve">6.3 пункта 6 настоящего раздела, срокам подачи заявок, </w:t>
      </w:r>
      <w:r w:rsidRPr="008A6DA4">
        <w:rPr>
          <w:bCs/>
          <w:sz w:val="28"/>
          <w:szCs w:val="28"/>
        </w:rPr>
        <w:t>установленным</w:t>
      </w:r>
      <w:r w:rsidRPr="008A6DA4">
        <w:rPr>
          <w:sz w:val="28"/>
          <w:szCs w:val="28"/>
        </w:rPr>
        <w:t xml:space="preserve"> в объявлении о проведении отбора.</w:t>
      </w:r>
    </w:p>
    <w:p w14:paraId="6997767F" w14:textId="0FABD00F" w:rsidR="009B321D" w:rsidRPr="008A6DA4" w:rsidRDefault="009B321D" w:rsidP="009B321D">
      <w:pPr>
        <w:pStyle w:val="af"/>
        <w:rPr>
          <w:bCs/>
          <w:sz w:val="28"/>
          <w:szCs w:val="28"/>
        </w:rPr>
      </w:pPr>
      <w:r w:rsidRPr="008A6DA4">
        <w:rPr>
          <w:bCs/>
          <w:sz w:val="28"/>
          <w:szCs w:val="28"/>
        </w:rPr>
        <w:t xml:space="preserve">10.2. Осуществляет проверку на соответствие участников отбора категориям </w:t>
      </w:r>
      <w:r w:rsidR="001657E0" w:rsidRPr="008A6DA4">
        <w:rPr>
          <w:bCs/>
          <w:sz w:val="28"/>
          <w:szCs w:val="28"/>
        </w:rPr>
        <w:t xml:space="preserve">и критериям </w:t>
      </w:r>
      <w:r w:rsidRPr="008A6DA4">
        <w:rPr>
          <w:bCs/>
          <w:sz w:val="28"/>
          <w:szCs w:val="28"/>
        </w:rPr>
        <w:t>отбора, установленным пунктом 5 настоящего раздела.</w:t>
      </w:r>
    </w:p>
    <w:p w14:paraId="72A9CE0F" w14:textId="77777777" w:rsidR="009B321D" w:rsidRPr="008A6DA4" w:rsidRDefault="009B321D" w:rsidP="009B321D">
      <w:pPr>
        <w:ind w:firstLine="709"/>
        <w:jc w:val="both"/>
        <w:rPr>
          <w:szCs w:val="28"/>
        </w:rPr>
      </w:pPr>
      <w:r w:rsidRPr="008A6DA4">
        <w:rPr>
          <w:szCs w:val="28"/>
        </w:rPr>
        <w:t xml:space="preserve">10.3. </w:t>
      </w:r>
      <w:r w:rsidRPr="008A6DA4">
        <w:rPr>
          <w:bCs/>
          <w:szCs w:val="28"/>
        </w:rPr>
        <w:t xml:space="preserve">Осуществляет проверку на соответствие участников отбора </w:t>
      </w:r>
      <w:r w:rsidRPr="008A6DA4">
        <w:rPr>
          <w:szCs w:val="28"/>
        </w:rPr>
        <w:t xml:space="preserve">требованиям, установленным подпунктами 3.1 – 3.8 </w:t>
      </w:r>
      <w:hyperlink w:anchor="sub_1023" w:history="1">
        <w:r w:rsidRPr="008A6DA4">
          <w:rPr>
            <w:rStyle w:val="aa"/>
            <w:rFonts w:cs="Times New Roman CYR"/>
            <w:color w:val="auto"/>
            <w:szCs w:val="28"/>
          </w:rPr>
          <w:t>пункта 3</w:t>
        </w:r>
      </w:hyperlink>
      <w:r w:rsidRPr="008A6DA4">
        <w:rPr>
          <w:szCs w:val="28"/>
        </w:rPr>
        <w:t xml:space="preserve"> настоящего раздела.</w:t>
      </w:r>
    </w:p>
    <w:p w14:paraId="7753132D" w14:textId="77777777" w:rsidR="009B321D" w:rsidRPr="008A6DA4" w:rsidRDefault="009B321D" w:rsidP="009B321D">
      <w:pPr>
        <w:ind w:firstLine="709"/>
        <w:jc w:val="both"/>
        <w:rPr>
          <w:szCs w:val="28"/>
        </w:rPr>
      </w:pPr>
      <w:r w:rsidRPr="008A6DA4">
        <w:rPr>
          <w:szCs w:val="28"/>
        </w:rPr>
        <w:t>10.4.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задолженности участников отбора в соответствии с подпунктом 3.9 пункта 3 настоящего раздела.</w:t>
      </w:r>
    </w:p>
    <w:p w14:paraId="49139DC2" w14:textId="77777777" w:rsidR="009B321D" w:rsidRPr="008A6DA4" w:rsidRDefault="009B321D" w:rsidP="009B321D">
      <w:pPr>
        <w:jc w:val="both"/>
        <w:rPr>
          <w:bCs/>
          <w:szCs w:val="28"/>
        </w:rPr>
      </w:pPr>
      <w:r w:rsidRPr="008A6DA4">
        <w:rPr>
          <w:rFonts w:cs="Times New Roman"/>
        </w:rPr>
        <w:tab/>
      </w:r>
      <w:r w:rsidRPr="008A6DA4">
        <w:rPr>
          <w:bCs/>
          <w:szCs w:val="28"/>
        </w:rPr>
        <w:t>11. Департаменту запрещается требовать от участника</w:t>
      </w:r>
      <w:r w:rsidRPr="008A6DA4">
        <w:t xml:space="preserve"> </w:t>
      </w:r>
      <w:r w:rsidRPr="008A6DA4">
        <w:rPr>
          <w:bCs/>
          <w:szCs w:val="28"/>
        </w:rPr>
        <w:t>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14:paraId="1097F16C" w14:textId="77777777" w:rsidR="009B321D" w:rsidRPr="008A6DA4" w:rsidRDefault="009B321D" w:rsidP="009B321D">
      <w:pPr>
        <w:pStyle w:val="ConsPlusNormal"/>
        <w:tabs>
          <w:tab w:val="left" w:pos="709"/>
        </w:tabs>
        <w:ind w:firstLine="709"/>
        <w:jc w:val="both"/>
      </w:pPr>
      <w:r w:rsidRPr="008A6DA4">
        <w:t xml:space="preserve">Проверка участника отбора на соответствие требованиям, </w:t>
      </w:r>
      <w:r w:rsidRPr="008A6DA4">
        <w:rPr>
          <w:bCs/>
          <w:szCs w:val="28"/>
        </w:rPr>
        <w:t>установленным пунктом 3 настоящего раздела</w:t>
      </w:r>
      <w:r w:rsidRPr="008A6DA4">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30157CD3" w14:textId="77777777" w:rsidR="009B321D" w:rsidRPr="008A6DA4" w:rsidRDefault="009B321D" w:rsidP="009B321D">
      <w:pPr>
        <w:pStyle w:val="ConsPlusNormal"/>
        <w:ind w:firstLine="709"/>
        <w:jc w:val="both"/>
      </w:pPr>
      <w:r w:rsidRPr="008A6DA4">
        <w:t xml:space="preserve">Подтверждение соответствия участника отбора требованиям, </w:t>
      </w:r>
      <w:r w:rsidRPr="008A6DA4">
        <w:rPr>
          <w:bCs/>
          <w:szCs w:val="28"/>
        </w:rPr>
        <w:t>установленным пунктом 3 настоящего раздела</w:t>
      </w:r>
      <w:r w:rsidRPr="008A6DA4">
        <w:t xml:space="preserve">,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w:t>
      </w:r>
      <w:r w:rsidRPr="008A6DA4">
        <w:lastRenderedPageBreak/>
        <w:t>бюджет».</w:t>
      </w:r>
    </w:p>
    <w:p w14:paraId="446BF095" w14:textId="77777777" w:rsidR="00F45A22" w:rsidRPr="008A6DA4" w:rsidRDefault="00F45A22" w:rsidP="00F45A22">
      <w:pPr>
        <w:ind w:firstLine="709"/>
        <w:jc w:val="both"/>
        <w:rPr>
          <w:szCs w:val="28"/>
        </w:rPr>
      </w:pPr>
      <w:r w:rsidRPr="008A6DA4">
        <w:rPr>
          <w:szCs w:val="28"/>
        </w:rPr>
        <w:t xml:space="preserve">12. </w:t>
      </w:r>
      <w:r w:rsidRPr="008A6DA4">
        <w:rPr>
          <w:bCs/>
          <w:szCs w:val="28"/>
        </w:rPr>
        <w:t>Основаниями для отклонения заявок участников отбора являются</w:t>
      </w:r>
      <w:r w:rsidRPr="008A6DA4">
        <w:rPr>
          <w:szCs w:val="28"/>
        </w:rPr>
        <w:t>:</w:t>
      </w:r>
    </w:p>
    <w:p w14:paraId="7BF96F0C" w14:textId="77777777" w:rsidR="00F45A22" w:rsidRPr="008A6DA4" w:rsidRDefault="00F45A22" w:rsidP="00F45A22">
      <w:pPr>
        <w:pStyle w:val="af"/>
        <w:rPr>
          <w:bCs/>
          <w:sz w:val="28"/>
          <w:szCs w:val="28"/>
        </w:rPr>
      </w:pPr>
      <w:r w:rsidRPr="008A6DA4">
        <w:rPr>
          <w:bCs/>
          <w:sz w:val="28"/>
          <w:szCs w:val="28"/>
        </w:rPr>
        <w:t>12.1. Подача участником отбора заявки после даты и (или) времени, определенных для подачи заявок.</w:t>
      </w:r>
    </w:p>
    <w:p w14:paraId="2B262748" w14:textId="77777777" w:rsidR="00F45A22" w:rsidRPr="008A6DA4" w:rsidRDefault="00F45A22" w:rsidP="00F45A22">
      <w:pPr>
        <w:pStyle w:val="af"/>
        <w:rPr>
          <w:bCs/>
          <w:sz w:val="28"/>
          <w:szCs w:val="28"/>
        </w:rPr>
      </w:pPr>
      <w:r w:rsidRPr="008A6DA4">
        <w:rPr>
          <w:bCs/>
          <w:sz w:val="28"/>
          <w:szCs w:val="28"/>
        </w:rPr>
        <w:t>12.2. Несоответствие участника отбора требованиям, установленным пунктом 3 настоящего раздела.</w:t>
      </w:r>
    </w:p>
    <w:p w14:paraId="71BDBBD0" w14:textId="77777777" w:rsidR="00F45A22" w:rsidRPr="008A6DA4" w:rsidRDefault="00F45A22" w:rsidP="00F45A22">
      <w:pPr>
        <w:pStyle w:val="af"/>
        <w:rPr>
          <w:bCs/>
          <w:sz w:val="28"/>
          <w:szCs w:val="28"/>
        </w:rPr>
      </w:pPr>
      <w:r w:rsidRPr="008A6DA4">
        <w:rPr>
          <w:bCs/>
          <w:sz w:val="28"/>
          <w:szCs w:val="28"/>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14:paraId="16DAFF6B" w14:textId="77777777" w:rsidR="00F45A22" w:rsidRPr="008A6DA4" w:rsidRDefault="00F45A22" w:rsidP="00F45A22">
      <w:pPr>
        <w:pStyle w:val="af"/>
        <w:rPr>
          <w:bCs/>
          <w:sz w:val="28"/>
          <w:szCs w:val="28"/>
        </w:rPr>
      </w:pPr>
      <w:r w:rsidRPr="008A6DA4">
        <w:rPr>
          <w:bCs/>
          <w:sz w:val="28"/>
          <w:szCs w:val="28"/>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14:paraId="6A85723A" w14:textId="33BFE2E3" w:rsidR="00F45A22" w:rsidRPr="008A6DA4" w:rsidRDefault="00F45A22" w:rsidP="00F45A22">
      <w:pPr>
        <w:pStyle w:val="af"/>
        <w:rPr>
          <w:bCs/>
          <w:sz w:val="28"/>
          <w:szCs w:val="28"/>
        </w:rPr>
      </w:pPr>
      <w:r w:rsidRPr="008A6DA4">
        <w:rPr>
          <w:bCs/>
          <w:sz w:val="28"/>
          <w:szCs w:val="28"/>
        </w:rPr>
        <w:t xml:space="preserve">12.5. Несоответствие участника отбора категориям </w:t>
      </w:r>
      <w:r w:rsidR="00287713" w:rsidRPr="008A6DA4">
        <w:rPr>
          <w:bCs/>
          <w:sz w:val="28"/>
          <w:szCs w:val="28"/>
        </w:rPr>
        <w:t xml:space="preserve">и (или) критериям </w:t>
      </w:r>
      <w:r w:rsidRPr="008A6DA4">
        <w:rPr>
          <w:bCs/>
          <w:sz w:val="28"/>
          <w:szCs w:val="28"/>
        </w:rPr>
        <w:t>отбора, установленным пунктом 5 настоящего раздела.</w:t>
      </w:r>
    </w:p>
    <w:p w14:paraId="1C7C0A6B" w14:textId="77777777" w:rsidR="00F45A22" w:rsidRPr="008A6DA4" w:rsidRDefault="00F45A22" w:rsidP="00F45A22">
      <w:pPr>
        <w:pStyle w:val="af"/>
        <w:rPr>
          <w:bCs/>
          <w:sz w:val="28"/>
          <w:szCs w:val="28"/>
        </w:rPr>
      </w:pPr>
      <w:r w:rsidRPr="008A6DA4">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14:paraId="5DA85B33" w14:textId="77777777" w:rsidR="00F45A22" w:rsidRPr="008A6DA4" w:rsidRDefault="00F45A22" w:rsidP="00F45A22">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 xml:space="preserve">13. В случае отклонения заявки участника отбора по основаниям, установленным подпунктами 12.3, 12.4, 12.6 пункта 12 настоящего раздела, департаментом до участников отбора доводится решение о возврате заявки на доработку с использованием системы «Электронный бюджет» в течение трех рабочих дней после </w:t>
      </w:r>
      <w:r w:rsidRPr="008A6DA4">
        <w:rPr>
          <w:szCs w:val="28"/>
        </w:rPr>
        <w:t>осуществления проверки и получения ответов на запросы в соответствии с подпунктами 10.1 – 10.4 пункта 10 настоящего раздела</w:t>
      </w:r>
      <w:r w:rsidRPr="008A6DA4">
        <w:rPr>
          <w:rFonts w:eastAsia="Times New Roman" w:cs="Times New Roman"/>
          <w:bCs/>
          <w:kern w:val="3"/>
          <w:szCs w:val="28"/>
          <w:lang w:eastAsia="ru-RU"/>
        </w:rPr>
        <w:t>.</w:t>
      </w:r>
    </w:p>
    <w:p w14:paraId="1EBF9370" w14:textId="77777777" w:rsidR="00F45A22" w:rsidRPr="008A6DA4" w:rsidRDefault="00F45A22" w:rsidP="00F45A22">
      <w:pPr>
        <w:jc w:val="both"/>
        <w:rPr>
          <w:szCs w:val="28"/>
        </w:rPr>
      </w:pPr>
      <w:r w:rsidRPr="008A6DA4">
        <w:rPr>
          <w:bCs/>
          <w:szCs w:val="28"/>
        </w:rPr>
        <w:tab/>
        <w:t xml:space="preserve">14.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 в порядке, </w:t>
      </w:r>
      <w:r w:rsidRPr="008A6DA4">
        <w:rPr>
          <w:szCs w:val="28"/>
        </w:rPr>
        <w:t>аналогичном порядку формирования заявки участником отбора получателей субсидий, установленному подпунктами 6.2 – 6.4 пункта 6 настоящего раздела.</w:t>
      </w:r>
    </w:p>
    <w:p w14:paraId="3687F659" w14:textId="77777777" w:rsidR="00F45A22" w:rsidRPr="008A6DA4" w:rsidRDefault="00F45A22" w:rsidP="00F45A22">
      <w:pPr>
        <w:ind w:firstLine="709"/>
        <w:jc w:val="both"/>
        <w:rPr>
          <w:szCs w:val="28"/>
        </w:rPr>
      </w:pPr>
      <w:r w:rsidRPr="008A6DA4">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190272D3" w14:textId="77777777" w:rsidR="00F45A22" w:rsidRPr="008A6DA4" w:rsidRDefault="00F45A22" w:rsidP="00F45A22">
      <w:pPr>
        <w:pStyle w:val="af"/>
        <w:rPr>
          <w:szCs w:val="28"/>
        </w:rPr>
      </w:pPr>
      <w:r w:rsidRPr="008A6DA4">
        <w:rPr>
          <w:bCs/>
          <w:sz w:val="28"/>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w:t>
      </w:r>
    </w:p>
    <w:p w14:paraId="0DFBCEDD" w14:textId="77777777" w:rsidR="00F45A22" w:rsidRPr="008A6DA4" w:rsidRDefault="00F45A22" w:rsidP="00F45A22">
      <w:pPr>
        <w:jc w:val="both"/>
        <w:rPr>
          <w:bCs/>
          <w:szCs w:val="28"/>
        </w:rPr>
      </w:pPr>
      <w:r w:rsidRPr="008A6DA4">
        <w:rPr>
          <w:bCs/>
          <w:szCs w:val="28"/>
        </w:rPr>
        <w:tab/>
        <w:t xml:space="preserve">15. Департамент в течение трех рабочих дней после даты поступления в системе «Электронный бюджет» доработанной заявки осуществляет ее проверку на предмет соответствия </w:t>
      </w:r>
      <w:r w:rsidRPr="008A6DA4">
        <w:rPr>
          <w:szCs w:val="28"/>
        </w:rPr>
        <w:t>требованиям, предъявляемым к форме и содержанию заявок,</w:t>
      </w:r>
      <w:r w:rsidRPr="008A6DA4">
        <w:rPr>
          <w:bCs/>
          <w:szCs w:val="28"/>
        </w:rPr>
        <w:t xml:space="preserve"> установленным подпунктом 6.3 пункта 6 настоящего раздела, срокам подачи доработанных заявок, установленным пунктом 14 настоящего раздела,</w:t>
      </w:r>
      <w:r w:rsidRPr="008A6DA4">
        <w:rPr>
          <w:szCs w:val="28"/>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Pr="008A6DA4">
        <w:rPr>
          <w:bCs/>
          <w:szCs w:val="28"/>
        </w:rPr>
        <w:t xml:space="preserve">. </w:t>
      </w:r>
    </w:p>
    <w:p w14:paraId="025233C8" w14:textId="77777777" w:rsidR="00287713" w:rsidRPr="008A6DA4" w:rsidRDefault="00F45A22" w:rsidP="00287713">
      <w:pPr>
        <w:pStyle w:val="af"/>
        <w:rPr>
          <w:bCs/>
          <w:sz w:val="28"/>
          <w:szCs w:val="28"/>
        </w:rPr>
      </w:pPr>
      <w:r w:rsidRPr="008A6DA4">
        <w:rPr>
          <w:bCs/>
          <w:sz w:val="28"/>
          <w:szCs w:val="28"/>
        </w:rPr>
        <w:lastRenderedPageBreak/>
        <w:t xml:space="preserve">16. </w:t>
      </w:r>
      <w:r w:rsidR="00287713" w:rsidRPr="008A6DA4">
        <w:rPr>
          <w:bCs/>
          <w:sz w:val="28"/>
          <w:szCs w:val="28"/>
        </w:rPr>
        <w:t>Распределение субсидии между победителями отбора осуществляется в соответствии со стоимостью инициативного проекта, установленной распоряжением Администрации города о поддержке инициативного проекта.</w:t>
      </w:r>
    </w:p>
    <w:p w14:paraId="2699415F" w14:textId="77777777" w:rsidR="00287713" w:rsidRPr="008A6DA4" w:rsidRDefault="00287713" w:rsidP="00287713">
      <w:pPr>
        <w:pStyle w:val="af"/>
        <w:rPr>
          <w:bCs/>
          <w:sz w:val="28"/>
          <w:szCs w:val="28"/>
        </w:rPr>
      </w:pPr>
      <w:r w:rsidRPr="008A6DA4">
        <w:rPr>
          <w:bCs/>
          <w:sz w:val="28"/>
          <w:szCs w:val="28"/>
        </w:rPr>
        <w:t>Объем распределяемой субсидии между победителями отбора утверждается муниципальным правовым актом о предоставлении субсидии.</w:t>
      </w:r>
    </w:p>
    <w:p w14:paraId="793C7EE3" w14:textId="21EFA9CF" w:rsidR="00F45A22" w:rsidRPr="008A6DA4" w:rsidRDefault="00F45A22" w:rsidP="00287713">
      <w:pPr>
        <w:pStyle w:val="af"/>
        <w:rPr>
          <w:sz w:val="28"/>
          <w:szCs w:val="28"/>
        </w:rPr>
      </w:pPr>
      <w:r w:rsidRPr="008A6DA4">
        <w:rPr>
          <w:sz w:val="28"/>
          <w:szCs w:val="28"/>
        </w:rPr>
        <w:t xml:space="preserve">17. Департамент готовит проект муниципального правового акта </w:t>
      </w:r>
      <w:r w:rsidRPr="008A6DA4">
        <w:rPr>
          <w:sz w:val="28"/>
          <w:szCs w:val="28"/>
        </w:rPr>
        <w:br/>
        <w:t>о предоставлении субсидии и направляет его на согласование 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 в течение пяти рабочих дней:</w:t>
      </w:r>
    </w:p>
    <w:p w14:paraId="20DCB22B" w14:textId="77777777" w:rsidR="00F45A22" w:rsidRPr="008A6DA4" w:rsidRDefault="00F45A22" w:rsidP="00F45A22">
      <w:pPr>
        <w:ind w:firstLine="709"/>
        <w:jc w:val="both"/>
        <w:rPr>
          <w:szCs w:val="28"/>
        </w:rPr>
      </w:pPr>
      <w:r w:rsidRPr="008A6DA4">
        <w:rPr>
          <w:szCs w:val="28"/>
        </w:rPr>
        <w:t>- после осуществления проверки и получения ответов на запросы в соответствии с подпунктами 10.1 – 10.4 пункта 10 настоящего раздела (в случае отсутствия заявок, возвращенных участникам отбора на доработку);</w:t>
      </w:r>
    </w:p>
    <w:p w14:paraId="4DABDE15" w14:textId="77777777" w:rsidR="00F45A22" w:rsidRPr="008A6DA4" w:rsidRDefault="00F45A22" w:rsidP="00F45A22">
      <w:pPr>
        <w:ind w:firstLine="709"/>
        <w:jc w:val="both"/>
        <w:rPr>
          <w:szCs w:val="28"/>
        </w:rPr>
      </w:pPr>
      <w:r w:rsidRPr="008A6DA4">
        <w:rPr>
          <w:szCs w:val="28"/>
        </w:rPr>
        <w:t>- после осуществления проверки доработанных заявок в соответствии с пунктом 15 настоящего раздела либо после истечения срока предоставления участниками отбора доработанных заявок (в случае наличия заявок, возвращенных участникам отбора на доработку).</w:t>
      </w:r>
    </w:p>
    <w:p w14:paraId="5573A9E3" w14:textId="77777777" w:rsidR="00F45A22" w:rsidRPr="008A6DA4" w:rsidRDefault="00F45A22" w:rsidP="00F45A22">
      <w:pPr>
        <w:ind w:firstLine="709"/>
        <w:jc w:val="both"/>
        <w:rPr>
          <w:szCs w:val="28"/>
        </w:rPr>
      </w:pPr>
      <w:r w:rsidRPr="008A6DA4">
        <w:rPr>
          <w:szCs w:val="28"/>
        </w:rPr>
        <w:t>18. Днем определения победителя (победителей) отбора считается дата издания муниципального правового акта о предоставлении субсидии.</w:t>
      </w:r>
    </w:p>
    <w:p w14:paraId="514956A2" w14:textId="77777777" w:rsidR="00F45A22" w:rsidRPr="008A6DA4" w:rsidRDefault="00F45A22" w:rsidP="00F45A22">
      <w:pPr>
        <w:ind w:firstLine="709"/>
        <w:jc w:val="both"/>
        <w:rPr>
          <w:bCs/>
          <w:szCs w:val="28"/>
        </w:rPr>
      </w:pPr>
      <w:r w:rsidRPr="008A6DA4">
        <w:rPr>
          <w:szCs w:val="28"/>
        </w:rPr>
        <w:t xml:space="preserve">Департамент формирует протокол подведения итогов отбора, </w:t>
      </w:r>
      <w:r w:rsidRPr="008A6DA4">
        <w:rPr>
          <w:bCs/>
          <w:szCs w:val="28"/>
        </w:rPr>
        <w:t>включающий сведения:</w:t>
      </w:r>
    </w:p>
    <w:p w14:paraId="058D77A5" w14:textId="77777777" w:rsidR="00F45A22" w:rsidRPr="008A6DA4" w:rsidRDefault="00F45A22" w:rsidP="00F45A22">
      <w:pPr>
        <w:pStyle w:val="af"/>
        <w:rPr>
          <w:bCs/>
          <w:sz w:val="28"/>
          <w:szCs w:val="28"/>
        </w:rPr>
      </w:pPr>
      <w:r w:rsidRPr="008A6DA4">
        <w:rPr>
          <w:bCs/>
          <w:sz w:val="28"/>
          <w:szCs w:val="28"/>
        </w:rPr>
        <w:t>- о дате, времени и месте проведения рассмотрения заявок;</w:t>
      </w:r>
    </w:p>
    <w:p w14:paraId="1F33B2E9" w14:textId="77777777" w:rsidR="00F45A22" w:rsidRPr="008A6DA4" w:rsidRDefault="00F45A22" w:rsidP="00F45A22">
      <w:pPr>
        <w:pStyle w:val="af"/>
        <w:rPr>
          <w:bCs/>
          <w:sz w:val="28"/>
          <w:szCs w:val="28"/>
        </w:rPr>
      </w:pPr>
      <w:r w:rsidRPr="008A6DA4">
        <w:rPr>
          <w:bCs/>
          <w:sz w:val="28"/>
          <w:szCs w:val="28"/>
        </w:rPr>
        <w:t>- об участниках отбора, заявки которых были рассмотрены;</w:t>
      </w:r>
    </w:p>
    <w:p w14:paraId="1D635071" w14:textId="77777777" w:rsidR="00F45A22" w:rsidRPr="008A6DA4" w:rsidRDefault="00F45A22" w:rsidP="00F45A22">
      <w:pPr>
        <w:pStyle w:val="af"/>
        <w:rPr>
          <w:bCs/>
          <w:sz w:val="28"/>
          <w:szCs w:val="28"/>
        </w:rPr>
      </w:pPr>
      <w:r w:rsidRPr="008A6DA4">
        <w:rPr>
          <w:bCs/>
          <w:sz w:val="28"/>
          <w:szCs w:val="28"/>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14:paraId="0611B095" w14:textId="77777777" w:rsidR="00F45A22" w:rsidRPr="008A6DA4" w:rsidRDefault="00F45A22" w:rsidP="00F45A22">
      <w:pPr>
        <w:pStyle w:val="af"/>
        <w:rPr>
          <w:bCs/>
          <w:sz w:val="28"/>
          <w:szCs w:val="28"/>
        </w:rPr>
      </w:pPr>
      <w:r w:rsidRPr="008A6DA4">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14:paraId="6FAFFA13" w14:textId="77777777" w:rsidR="00F45A22" w:rsidRPr="008A6DA4" w:rsidRDefault="00F45A22" w:rsidP="00F45A22">
      <w:pPr>
        <w:ind w:firstLine="709"/>
        <w:jc w:val="both"/>
        <w:rPr>
          <w:bCs/>
          <w:szCs w:val="28"/>
        </w:rPr>
      </w:pPr>
      <w:r w:rsidRPr="008A6DA4">
        <w:rPr>
          <w:szCs w:val="28"/>
        </w:rPr>
        <w:t xml:space="preserve">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подписания, но не позднее 14 </w:t>
      </w:r>
      <w:r w:rsidRPr="008A6DA4">
        <w:rPr>
          <w:bCs/>
          <w:szCs w:val="28"/>
        </w:rPr>
        <w:t>календарного дня, следующего за днем определения победителя (победителей) отбора.</w:t>
      </w:r>
    </w:p>
    <w:p w14:paraId="4D19A2B6" w14:textId="77777777" w:rsidR="00F45A22" w:rsidRPr="008A6DA4" w:rsidRDefault="00F45A22" w:rsidP="00F45A22">
      <w:pPr>
        <w:ind w:firstLine="709"/>
        <w:jc w:val="both"/>
        <w:rPr>
          <w:szCs w:val="28"/>
        </w:rPr>
      </w:pPr>
      <w:r w:rsidRPr="008A6DA4">
        <w:rPr>
          <w:szCs w:val="28"/>
        </w:rPr>
        <w:t>Протокол подведения итогов отбора размещается департаментом на</w:t>
      </w:r>
      <w:r w:rsidRPr="008A6DA4">
        <w:t xml:space="preserve"> </w:t>
      </w:r>
      <w:hyperlink r:id="rId41" w:history="1">
        <w:r w:rsidRPr="008A6DA4">
          <w:rPr>
            <w:rStyle w:val="aa"/>
            <w:rFonts w:cs="Times New Roman CYR"/>
            <w:color w:val="auto"/>
            <w:szCs w:val="28"/>
          </w:rPr>
          <w:t>официальном портале</w:t>
        </w:r>
      </w:hyperlink>
      <w:r w:rsidRPr="008A6DA4">
        <w:rPr>
          <w:szCs w:val="28"/>
        </w:rPr>
        <w:t xml:space="preserve"> Администрации города одновременно с размещением на едином портале.</w:t>
      </w:r>
    </w:p>
    <w:p w14:paraId="6B840B0A" w14:textId="77777777" w:rsidR="00F45A22" w:rsidRPr="008A6DA4" w:rsidRDefault="00F45A22" w:rsidP="00F45A22">
      <w:pPr>
        <w:ind w:firstLine="709"/>
        <w:jc w:val="both"/>
        <w:rPr>
          <w:szCs w:val="28"/>
        </w:rPr>
      </w:pPr>
      <w:r w:rsidRPr="008A6DA4">
        <w:rPr>
          <w:szCs w:val="28"/>
        </w:rP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новых версий протокола итогов отбора с указанием причин внесения изменений.</w:t>
      </w:r>
    </w:p>
    <w:p w14:paraId="43A86031" w14:textId="77777777" w:rsidR="00F45A22" w:rsidRPr="008A6DA4" w:rsidRDefault="00F45A22" w:rsidP="00F45A22">
      <w:pPr>
        <w:pStyle w:val="af"/>
        <w:rPr>
          <w:sz w:val="28"/>
          <w:szCs w:val="28"/>
        </w:rPr>
      </w:pPr>
      <w:r w:rsidRPr="008A6DA4">
        <w:rPr>
          <w:sz w:val="28"/>
          <w:szCs w:val="28"/>
        </w:rPr>
        <w:t>19. Порядок и случаи отмены проведения отбора</w:t>
      </w:r>
      <w:r w:rsidRPr="008A6DA4">
        <w:rPr>
          <w:bCs/>
          <w:sz w:val="28"/>
          <w:szCs w:val="28"/>
        </w:rPr>
        <w:t>.</w:t>
      </w:r>
    </w:p>
    <w:p w14:paraId="2D7EFE76" w14:textId="77777777" w:rsidR="00F45A22" w:rsidRPr="008A6DA4" w:rsidRDefault="00F45A22" w:rsidP="00F45A22">
      <w:pPr>
        <w:ind w:firstLine="709"/>
        <w:jc w:val="both"/>
        <w:rPr>
          <w:szCs w:val="28"/>
        </w:rPr>
      </w:pPr>
      <w:r w:rsidRPr="008A6DA4">
        <w:rPr>
          <w:szCs w:val="28"/>
        </w:rPr>
        <w:lastRenderedPageBreak/>
        <w:t>19.1. Объявление об отмене проведения отбора размещается департаментом на едином портале и на</w:t>
      </w:r>
      <w:r w:rsidRPr="008A6DA4">
        <w:t xml:space="preserve"> </w:t>
      </w:r>
      <w:hyperlink r:id="rId42" w:history="1">
        <w:r w:rsidRPr="008A6DA4">
          <w:rPr>
            <w:rStyle w:val="aa"/>
            <w:rFonts w:cs="Times New Roman CYR"/>
            <w:color w:val="auto"/>
            <w:szCs w:val="28"/>
          </w:rPr>
          <w:t>официальном портале</w:t>
        </w:r>
      </w:hyperlink>
      <w:r w:rsidRPr="008A6DA4">
        <w:rPr>
          <w:szCs w:val="28"/>
        </w:rPr>
        <w:t xml:space="preserve">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14:paraId="7BF4B35B" w14:textId="77777777" w:rsidR="00F45A22" w:rsidRPr="008A6DA4" w:rsidRDefault="00F45A22" w:rsidP="00F45A22">
      <w:pPr>
        <w:ind w:firstLine="709"/>
        <w:jc w:val="both"/>
        <w:rPr>
          <w:szCs w:val="28"/>
        </w:rPr>
      </w:pPr>
      <w:r w:rsidRPr="008A6DA4">
        <w:rPr>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w:t>
      </w:r>
    </w:p>
    <w:p w14:paraId="759196A0" w14:textId="77777777" w:rsidR="00F45A22" w:rsidRPr="008A6DA4" w:rsidRDefault="00F45A22" w:rsidP="00F45A22">
      <w:pPr>
        <w:pStyle w:val="af"/>
        <w:rPr>
          <w:sz w:val="28"/>
          <w:szCs w:val="28"/>
        </w:rPr>
      </w:pPr>
      <w:r w:rsidRPr="008A6DA4">
        <w:rPr>
          <w:sz w:val="28"/>
          <w:szCs w:val="28"/>
        </w:rPr>
        <w:t>19.2. Участники отбора, подавшие заявки, информируются об отмене проведения отбора получателей субсидий в системе «Электронный бюджет».</w:t>
      </w:r>
    </w:p>
    <w:p w14:paraId="6D4C7FF8" w14:textId="77777777" w:rsidR="00F45A22" w:rsidRPr="008A6DA4" w:rsidRDefault="00F45A22" w:rsidP="00F45A22">
      <w:pPr>
        <w:pStyle w:val="af"/>
        <w:rPr>
          <w:sz w:val="28"/>
          <w:szCs w:val="28"/>
        </w:rPr>
      </w:pPr>
      <w:r w:rsidRPr="008A6DA4">
        <w:rPr>
          <w:sz w:val="28"/>
          <w:szCs w:val="28"/>
        </w:rPr>
        <w:t>19.3. Отбор считается отмененным со дня размещения объявления о его отмене на едином портале.</w:t>
      </w:r>
    </w:p>
    <w:p w14:paraId="2AD63313" w14:textId="77777777" w:rsidR="00F45A22" w:rsidRPr="008A6DA4" w:rsidRDefault="00F45A22" w:rsidP="00F45A22">
      <w:pPr>
        <w:pStyle w:val="af"/>
        <w:rPr>
          <w:sz w:val="28"/>
          <w:szCs w:val="28"/>
        </w:rPr>
      </w:pPr>
      <w:r w:rsidRPr="008A6DA4">
        <w:rPr>
          <w:sz w:val="28"/>
          <w:szCs w:val="28"/>
        </w:rPr>
        <w:t>19.4. После окончания срока отмены проведения отбора, установленного подпунктом 20.1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76721B9E" w14:textId="77777777" w:rsidR="00F45A22" w:rsidRPr="008A6DA4" w:rsidRDefault="00F45A22" w:rsidP="00F45A22">
      <w:pPr>
        <w:pStyle w:val="af"/>
        <w:rPr>
          <w:sz w:val="28"/>
          <w:szCs w:val="28"/>
        </w:rPr>
      </w:pPr>
      <w:r w:rsidRPr="008A6DA4">
        <w:rPr>
          <w:sz w:val="28"/>
          <w:szCs w:val="28"/>
        </w:rPr>
        <w:t>19.5. Отбор отменяется в случае:</w:t>
      </w:r>
    </w:p>
    <w:p w14:paraId="129A73B0" w14:textId="77777777" w:rsidR="00F45A22" w:rsidRPr="008A6DA4" w:rsidRDefault="00F45A22" w:rsidP="00F45A22">
      <w:pPr>
        <w:pStyle w:val="af"/>
        <w:rPr>
          <w:sz w:val="28"/>
          <w:szCs w:val="28"/>
        </w:rPr>
      </w:pPr>
      <w:r w:rsidRPr="008A6DA4">
        <w:rPr>
          <w:sz w:val="28"/>
          <w:szCs w:val="28"/>
        </w:rPr>
        <w:t>-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14:paraId="4A54E102" w14:textId="77777777" w:rsidR="00F45A22" w:rsidRPr="008A6DA4" w:rsidRDefault="00F45A22" w:rsidP="00F45A22">
      <w:pPr>
        <w:pStyle w:val="af"/>
        <w:rPr>
          <w:sz w:val="28"/>
          <w:szCs w:val="28"/>
        </w:rPr>
      </w:pPr>
      <w:r w:rsidRPr="008A6DA4">
        <w:rPr>
          <w:sz w:val="28"/>
          <w:szCs w:val="28"/>
        </w:rPr>
        <w:t>- выявления департаментом необходимости уточнения информации, размещенной в объявлении о проведении отбора;</w:t>
      </w:r>
    </w:p>
    <w:p w14:paraId="3548DACD" w14:textId="77777777" w:rsidR="00F45A22" w:rsidRPr="008A6DA4" w:rsidRDefault="00F45A22" w:rsidP="00F45A22">
      <w:pPr>
        <w:pStyle w:val="af"/>
        <w:rPr>
          <w:sz w:val="28"/>
          <w:szCs w:val="28"/>
        </w:rPr>
      </w:pPr>
      <w:r w:rsidRPr="008A6DA4">
        <w:rPr>
          <w:sz w:val="28"/>
          <w:szCs w:val="28"/>
        </w:rPr>
        <w:t>- возникновения обстоятельств непреодолимой силы в соответствии с пунктом 3 статьи 401 Гражданского кодекса Российской Федерации.</w:t>
      </w:r>
    </w:p>
    <w:p w14:paraId="46FEB27B" w14:textId="77777777" w:rsidR="00F45A22" w:rsidRPr="008A6DA4" w:rsidRDefault="00F45A22" w:rsidP="00F45A22">
      <w:pPr>
        <w:pStyle w:val="af"/>
        <w:rPr>
          <w:sz w:val="28"/>
          <w:szCs w:val="28"/>
        </w:rPr>
      </w:pPr>
      <w:r w:rsidRPr="008A6DA4">
        <w:rPr>
          <w:sz w:val="28"/>
          <w:szCs w:val="28"/>
        </w:rPr>
        <w:t xml:space="preserve">20. Отбор признается несостоявшимся в случае, если: </w:t>
      </w:r>
    </w:p>
    <w:p w14:paraId="3411E184" w14:textId="77777777" w:rsidR="00F45A22" w:rsidRPr="008A6DA4" w:rsidRDefault="00F45A22" w:rsidP="00F45A22">
      <w:pPr>
        <w:pStyle w:val="af"/>
        <w:rPr>
          <w:sz w:val="28"/>
          <w:szCs w:val="28"/>
        </w:rPr>
      </w:pPr>
      <w:r w:rsidRPr="008A6DA4">
        <w:rPr>
          <w:sz w:val="28"/>
          <w:szCs w:val="28"/>
        </w:rPr>
        <w:t xml:space="preserve"> - по окончании срока подачи заявок, определенного в объявлении о проведении отбора, не подано ни одной заявки.</w:t>
      </w:r>
    </w:p>
    <w:p w14:paraId="2D054DB6" w14:textId="77777777" w:rsidR="00F45A22" w:rsidRPr="008A6DA4" w:rsidRDefault="00F45A22" w:rsidP="00F45A22">
      <w:pPr>
        <w:pStyle w:val="af"/>
        <w:rPr>
          <w:sz w:val="28"/>
          <w:szCs w:val="28"/>
        </w:rPr>
      </w:pPr>
      <w:r w:rsidRPr="008A6DA4">
        <w:rPr>
          <w:sz w:val="28"/>
          <w:szCs w:val="28"/>
        </w:rPr>
        <w:t>- по результатам рассмотрения заявок отклонены все заявки.</w:t>
      </w:r>
    </w:p>
    <w:p w14:paraId="3E146BF5" w14:textId="77777777" w:rsidR="009B321D" w:rsidRPr="008A6DA4" w:rsidRDefault="009B321D" w:rsidP="009B321D">
      <w:pPr>
        <w:ind w:firstLine="709"/>
        <w:jc w:val="both"/>
        <w:rPr>
          <w:rFonts w:cs="Times New Roman"/>
          <w:szCs w:val="28"/>
          <w:lang w:eastAsia="ru-RU"/>
        </w:rPr>
      </w:pPr>
    </w:p>
    <w:p w14:paraId="307E6A13" w14:textId="77777777" w:rsidR="009B321D" w:rsidRPr="008A6DA4" w:rsidRDefault="009B321D" w:rsidP="009B321D">
      <w:pPr>
        <w:ind w:firstLine="709"/>
        <w:rPr>
          <w:rFonts w:cs="Times New Roman"/>
          <w:szCs w:val="28"/>
          <w:lang w:eastAsia="ru-RU"/>
        </w:rPr>
      </w:pPr>
      <w:r w:rsidRPr="008A6DA4">
        <w:rPr>
          <w:rFonts w:cs="Times New Roman"/>
          <w:szCs w:val="28"/>
          <w:lang w:eastAsia="ru-RU"/>
        </w:rPr>
        <w:t>Раздел III. Условия и порядок предоставления субсидии</w:t>
      </w:r>
    </w:p>
    <w:p w14:paraId="7CB82D18" w14:textId="1220AC1B" w:rsidR="009B321D" w:rsidRPr="008A6DA4" w:rsidRDefault="009B321D" w:rsidP="001310AC">
      <w:pPr>
        <w:ind w:firstLine="709"/>
        <w:jc w:val="both"/>
        <w:rPr>
          <w:rFonts w:cs="Times New Roman"/>
          <w:szCs w:val="28"/>
          <w:lang w:eastAsia="ru-RU"/>
        </w:rPr>
      </w:pPr>
      <w:r w:rsidRPr="008A6DA4">
        <w:rPr>
          <w:rFonts w:cs="Times New Roman"/>
          <w:szCs w:val="28"/>
          <w:lang w:eastAsia="ru-RU"/>
        </w:rPr>
        <w:t xml:space="preserve">1. Порядок </w:t>
      </w:r>
      <w:r w:rsidR="001310AC" w:rsidRPr="008A6DA4">
        <w:rPr>
          <w:rFonts w:cs="Times New Roman"/>
          <w:szCs w:val="28"/>
          <w:lang w:eastAsia="ru-RU"/>
        </w:rPr>
        <w:t xml:space="preserve">и условия проведения работ по благоустройству дворовых территорий многоквартирных домов, порядок </w:t>
      </w:r>
      <w:r w:rsidRPr="008A6DA4">
        <w:rPr>
          <w:rFonts w:cs="Times New Roman"/>
          <w:szCs w:val="28"/>
          <w:lang w:eastAsia="ru-RU"/>
        </w:rPr>
        <w:t>проведения открытого конкурса по отбору исполнителя работ по благоустройству дворовой территории установлен положени</w:t>
      </w:r>
      <w:r w:rsidR="00C71B68" w:rsidRPr="008A6DA4">
        <w:rPr>
          <w:rFonts w:cs="Times New Roman"/>
          <w:szCs w:val="28"/>
          <w:lang w:eastAsia="ru-RU"/>
        </w:rPr>
        <w:t>ем</w:t>
      </w:r>
      <w:r w:rsidRPr="008A6DA4">
        <w:rPr>
          <w:rFonts w:cs="Times New Roman"/>
          <w:szCs w:val="28"/>
          <w:lang w:eastAsia="ru-RU"/>
        </w:rPr>
        <w:t xml:space="preserve"> по организации и проведению работ.</w:t>
      </w:r>
    </w:p>
    <w:p w14:paraId="514E93B9" w14:textId="107BD279" w:rsidR="00EC555E" w:rsidRPr="008A6DA4" w:rsidRDefault="009B321D" w:rsidP="00EC555E">
      <w:pPr>
        <w:ind w:firstLine="709"/>
        <w:jc w:val="both"/>
        <w:rPr>
          <w:rFonts w:cs="Times New Roman"/>
          <w:szCs w:val="28"/>
          <w:lang w:eastAsia="ru-RU"/>
        </w:rPr>
      </w:pPr>
      <w:r w:rsidRPr="008A6DA4">
        <w:rPr>
          <w:rFonts w:cs="Times New Roman"/>
          <w:szCs w:val="28"/>
          <w:lang w:eastAsia="ru-RU"/>
        </w:rPr>
        <w:t xml:space="preserve">2. Субсидия направляется на финансовое обеспечение затрат </w:t>
      </w:r>
      <w:r w:rsidRPr="008A6DA4">
        <w:rPr>
          <w:rFonts w:cs="Times New Roman"/>
          <w:szCs w:val="28"/>
          <w:lang w:eastAsia="ru-RU"/>
        </w:rPr>
        <w:br/>
        <w:t>на благоустройство дворовых территорий</w:t>
      </w:r>
      <w:r w:rsidRPr="008A6DA4">
        <w:rPr>
          <w:rFonts w:cs="Times New Roman"/>
        </w:rPr>
        <w:t xml:space="preserve"> при реализации инициативных проектов</w:t>
      </w:r>
      <w:r w:rsidR="00691114" w:rsidRPr="008A6DA4">
        <w:rPr>
          <w:rFonts w:cs="Times New Roman"/>
        </w:rPr>
        <w:t xml:space="preserve"> </w:t>
      </w:r>
      <w:r w:rsidRPr="008A6DA4">
        <w:rPr>
          <w:rFonts w:cs="Times New Roman"/>
          <w:szCs w:val="28"/>
          <w:lang w:eastAsia="ru-RU"/>
        </w:rPr>
        <w:t xml:space="preserve">по </w:t>
      </w:r>
      <w:r w:rsidR="00EC555E" w:rsidRPr="008A6DA4">
        <w:rPr>
          <w:rFonts w:cs="Times New Roman"/>
          <w:szCs w:val="28"/>
          <w:lang w:eastAsia="ru-RU"/>
        </w:rPr>
        <w:t xml:space="preserve">следующим </w:t>
      </w:r>
      <w:r w:rsidRPr="008A6DA4">
        <w:rPr>
          <w:rFonts w:cs="Times New Roman"/>
          <w:szCs w:val="28"/>
          <w:lang w:eastAsia="ru-RU"/>
        </w:rPr>
        <w:t>направлениям</w:t>
      </w:r>
      <w:r w:rsidR="00EC555E" w:rsidRPr="008A6DA4">
        <w:rPr>
          <w:rFonts w:cs="Times New Roman"/>
          <w:szCs w:val="28"/>
          <w:lang w:eastAsia="ru-RU"/>
        </w:rPr>
        <w:t>:</w:t>
      </w:r>
      <w:r w:rsidR="00691114" w:rsidRPr="008A6DA4">
        <w:rPr>
          <w:rFonts w:cs="Times New Roman"/>
          <w:szCs w:val="28"/>
          <w:lang w:eastAsia="ru-RU"/>
        </w:rPr>
        <w:t xml:space="preserve"> </w:t>
      </w:r>
    </w:p>
    <w:p w14:paraId="10E71BF4" w14:textId="6804A2C2" w:rsidR="00EC555E" w:rsidRPr="008A6DA4" w:rsidRDefault="00EC555E" w:rsidP="00EC555E">
      <w:pPr>
        <w:ind w:firstLine="709"/>
        <w:jc w:val="both"/>
        <w:rPr>
          <w:rFonts w:cs="Times New Roman"/>
          <w:szCs w:val="28"/>
          <w:lang w:eastAsia="ru-RU"/>
        </w:rPr>
      </w:pPr>
      <w:r w:rsidRPr="008A6DA4">
        <w:rPr>
          <w:rFonts w:cs="Times New Roman"/>
          <w:szCs w:val="28"/>
          <w:lang w:eastAsia="ru-RU"/>
        </w:rPr>
        <w:t>2.1. Разработка дизайн-проекта (схемы) благоустройства дворовой территории.</w:t>
      </w:r>
    </w:p>
    <w:p w14:paraId="0D2827FD" w14:textId="77777777" w:rsidR="00EC555E" w:rsidRPr="008A6DA4" w:rsidRDefault="00EC555E" w:rsidP="00EC555E">
      <w:pPr>
        <w:ind w:firstLine="709"/>
        <w:jc w:val="both"/>
        <w:rPr>
          <w:rFonts w:cs="Times New Roman"/>
          <w:szCs w:val="28"/>
          <w:lang w:eastAsia="ru-RU"/>
        </w:rPr>
      </w:pPr>
      <w:r w:rsidRPr="008A6DA4">
        <w:rPr>
          <w:rFonts w:cs="Times New Roman"/>
          <w:szCs w:val="28"/>
          <w:lang w:eastAsia="ru-RU"/>
        </w:rPr>
        <w:t>2.2. Выполнение инженерных изысканий, разработка проектно-сметной документации.</w:t>
      </w:r>
    </w:p>
    <w:p w14:paraId="5892C38D" w14:textId="77777777" w:rsidR="00EC555E" w:rsidRPr="008A6DA4" w:rsidRDefault="00EC555E" w:rsidP="00EC555E">
      <w:pPr>
        <w:ind w:firstLine="709"/>
        <w:jc w:val="both"/>
        <w:rPr>
          <w:rFonts w:cs="Times New Roman"/>
          <w:szCs w:val="28"/>
          <w:lang w:eastAsia="ru-RU"/>
        </w:rPr>
      </w:pPr>
      <w:r w:rsidRPr="008A6DA4">
        <w:rPr>
          <w:rFonts w:cs="Times New Roman"/>
          <w:szCs w:val="28"/>
          <w:lang w:eastAsia="ru-RU"/>
        </w:rPr>
        <w:lastRenderedPageBreak/>
        <w:t>2.3. Проведение проверки достоверности сметной стоимости работ.</w:t>
      </w:r>
    </w:p>
    <w:p w14:paraId="1164E7FB" w14:textId="77777777" w:rsidR="00EC555E" w:rsidRPr="008A6DA4" w:rsidRDefault="00EC555E" w:rsidP="00EC555E">
      <w:pPr>
        <w:ind w:firstLine="709"/>
        <w:jc w:val="both"/>
        <w:rPr>
          <w:rFonts w:cs="Times New Roman"/>
          <w:szCs w:val="28"/>
          <w:lang w:eastAsia="ru-RU"/>
        </w:rPr>
      </w:pPr>
      <w:r w:rsidRPr="008A6DA4">
        <w:rPr>
          <w:rFonts w:cs="Times New Roman"/>
          <w:szCs w:val="28"/>
          <w:lang w:eastAsia="ru-RU"/>
        </w:rPr>
        <w:t>2.4. Выполнение кадастровых работ.</w:t>
      </w:r>
    </w:p>
    <w:p w14:paraId="67244B9E" w14:textId="241256DD" w:rsidR="00EC555E" w:rsidRPr="008A6DA4" w:rsidRDefault="00EC555E" w:rsidP="00EC555E">
      <w:pPr>
        <w:ind w:firstLine="709"/>
        <w:jc w:val="both"/>
        <w:rPr>
          <w:rFonts w:cs="Times New Roman"/>
          <w:szCs w:val="28"/>
          <w:lang w:eastAsia="ru-RU"/>
        </w:rPr>
      </w:pPr>
      <w:r w:rsidRPr="008A6DA4">
        <w:rPr>
          <w:rFonts w:cs="Times New Roman"/>
          <w:szCs w:val="28"/>
          <w:lang w:eastAsia="ru-RU"/>
        </w:rPr>
        <w:t>2.5. Выполнение строительно-монтажных работ по благоустройству дворовых территорий (с учетом подготовки территории, стоимости материалов и оборудования).</w:t>
      </w:r>
    </w:p>
    <w:p w14:paraId="7675D884" w14:textId="77777777" w:rsidR="00EC555E" w:rsidRPr="008A6DA4" w:rsidRDefault="00EC555E" w:rsidP="00EC555E">
      <w:pPr>
        <w:ind w:firstLine="709"/>
        <w:jc w:val="both"/>
        <w:rPr>
          <w:rFonts w:cs="Times New Roman"/>
          <w:szCs w:val="28"/>
          <w:lang w:eastAsia="ru-RU"/>
        </w:rPr>
      </w:pPr>
      <w:r w:rsidRPr="008A6DA4">
        <w:rPr>
          <w:rFonts w:cs="Times New Roman"/>
          <w:szCs w:val="28"/>
          <w:lang w:eastAsia="ru-RU"/>
        </w:rPr>
        <w:t>2.6. Осуществление строительного контроля за выполнением строительно-монтажных работ по благоустройству дворовых территорий.</w:t>
      </w:r>
    </w:p>
    <w:p w14:paraId="69F6A9B9" w14:textId="7CCB5ED7" w:rsidR="009B321D" w:rsidRPr="008A6DA4" w:rsidRDefault="00A97561" w:rsidP="009B321D">
      <w:pPr>
        <w:ind w:firstLine="709"/>
        <w:jc w:val="both"/>
        <w:rPr>
          <w:rFonts w:cs="Times New Roman"/>
          <w:szCs w:val="28"/>
          <w:lang w:eastAsia="ru-RU"/>
        </w:rPr>
      </w:pPr>
      <w:r w:rsidRPr="008A6DA4">
        <w:rPr>
          <w:rFonts w:cs="Times New Roman"/>
          <w:szCs w:val="28"/>
          <w:lang w:eastAsia="ru-RU"/>
        </w:rPr>
        <w:t>3</w:t>
      </w:r>
      <w:r w:rsidR="009B321D" w:rsidRPr="008A6DA4">
        <w:rPr>
          <w:rFonts w:cs="Times New Roman"/>
          <w:szCs w:val="28"/>
          <w:lang w:eastAsia="ru-RU"/>
        </w:rPr>
        <w:t xml:space="preserve">. </w:t>
      </w:r>
      <w:r w:rsidR="00E45183" w:rsidRPr="008A6DA4">
        <w:rPr>
          <w:rFonts w:cs="Times New Roman"/>
          <w:szCs w:val="28"/>
          <w:lang w:eastAsia="ru-RU"/>
        </w:rPr>
        <w:t xml:space="preserve">Размер субсидии определяется в соответствии с документами, определенными соглашением на предоставление субсидии, подтверждающими стоимость фактически выполненных работ, оказанных услуг, и не может превышать стоимость инициативного проекта, установленную распоряжением Администрации города о поддержке инициативного проекта. </w:t>
      </w:r>
      <w:r w:rsidR="00A73280" w:rsidRPr="008A6DA4">
        <w:rPr>
          <w:rFonts w:cs="Times New Roman"/>
          <w:szCs w:val="28"/>
          <w:lang w:eastAsia="ru-RU"/>
        </w:rPr>
        <w:t>Субсидия предоставляется</w:t>
      </w:r>
      <w:r w:rsidR="009B321D" w:rsidRPr="008A6DA4">
        <w:rPr>
          <w:rFonts w:cs="Times New Roman"/>
          <w:szCs w:val="28"/>
          <w:lang w:eastAsia="ru-RU"/>
        </w:rPr>
        <w:t>:</w:t>
      </w:r>
    </w:p>
    <w:p w14:paraId="36DA00BD" w14:textId="20DEE791" w:rsidR="009B321D" w:rsidRPr="008A6DA4" w:rsidRDefault="00A97561" w:rsidP="009B321D">
      <w:pPr>
        <w:ind w:firstLine="709"/>
        <w:jc w:val="both"/>
        <w:rPr>
          <w:rFonts w:cs="Times New Roman"/>
          <w:szCs w:val="28"/>
          <w:lang w:eastAsia="ru-RU"/>
        </w:rPr>
      </w:pPr>
      <w:r w:rsidRPr="008A6DA4">
        <w:rPr>
          <w:rFonts w:cs="Times New Roman"/>
          <w:szCs w:val="28"/>
          <w:lang w:eastAsia="ru-RU"/>
        </w:rPr>
        <w:t>3</w:t>
      </w:r>
      <w:r w:rsidR="009B321D" w:rsidRPr="008A6DA4">
        <w:rPr>
          <w:rFonts w:cs="Times New Roman"/>
          <w:szCs w:val="28"/>
          <w:lang w:eastAsia="ru-RU"/>
        </w:rPr>
        <w:t xml:space="preserve">.1. За счет средств местного бюджета – при реализации </w:t>
      </w:r>
      <w:r w:rsidR="00F3690A" w:rsidRPr="008A6DA4">
        <w:rPr>
          <w:rFonts w:cs="Times New Roman"/>
          <w:szCs w:val="28"/>
          <w:lang w:eastAsia="ru-RU"/>
        </w:rPr>
        <w:t>инициативных проектов</w:t>
      </w:r>
      <w:r w:rsidR="009B321D" w:rsidRPr="008A6DA4">
        <w:rPr>
          <w:rFonts w:cs="Times New Roman"/>
          <w:szCs w:val="28"/>
          <w:lang w:eastAsia="ru-RU"/>
        </w:rPr>
        <w:t xml:space="preserve">, не включенных в мероприятия </w:t>
      </w:r>
      <w:r w:rsidR="00F3690A" w:rsidRPr="008A6DA4">
        <w:rPr>
          <w:rFonts w:cs="Times New Roman"/>
        </w:rPr>
        <w:t>государственн</w:t>
      </w:r>
      <w:r w:rsidR="00FF7A09" w:rsidRPr="008A6DA4">
        <w:rPr>
          <w:rFonts w:cs="Times New Roman"/>
        </w:rPr>
        <w:t>ой</w:t>
      </w:r>
      <w:r w:rsidR="00F3690A" w:rsidRPr="008A6DA4">
        <w:rPr>
          <w:rFonts w:cs="Times New Roman"/>
        </w:rPr>
        <w:t xml:space="preserve"> программ</w:t>
      </w:r>
      <w:r w:rsidR="00FF7A09" w:rsidRPr="008A6DA4">
        <w:rPr>
          <w:rFonts w:cs="Times New Roman"/>
        </w:rPr>
        <w:t>ы</w:t>
      </w:r>
      <w:r w:rsidR="00F3690A" w:rsidRPr="008A6DA4">
        <w:rPr>
          <w:rFonts w:cs="Times New Roman"/>
        </w:rPr>
        <w:t xml:space="preserve"> ХМАО – Югры «Развитие гражданского общества»</w:t>
      </w:r>
      <w:r w:rsidR="009B321D" w:rsidRPr="008A6DA4">
        <w:rPr>
          <w:rFonts w:cs="Times New Roman"/>
          <w:szCs w:val="28"/>
          <w:lang w:eastAsia="ru-RU"/>
        </w:rPr>
        <w:t>.</w:t>
      </w:r>
    </w:p>
    <w:p w14:paraId="7AD33E43" w14:textId="580E3EE2" w:rsidR="0035688A" w:rsidRPr="008A6DA4" w:rsidRDefault="00A97561" w:rsidP="009B321D">
      <w:pPr>
        <w:ind w:firstLine="709"/>
        <w:jc w:val="both"/>
        <w:rPr>
          <w:rFonts w:cs="Times New Roman"/>
        </w:rPr>
      </w:pPr>
      <w:r w:rsidRPr="008A6DA4">
        <w:rPr>
          <w:rFonts w:cs="Times New Roman"/>
          <w:szCs w:val="28"/>
          <w:lang w:eastAsia="ru-RU"/>
        </w:rPr>
        <w:t>3</w:t>
      </w:r>
      <w:r w:rsidR="0035688A" w:rsidRPr="008A6DA4">
        <w:rPr>
          <w:rFonts w:cs="Times New Roman"/>
          <w:szCs w:val="28"/>
          <w:lang w:eastAsia="ru-RU"/>
        </w:rPr>
        <w:t>.</w:t>
      </w:r>
      <w:r w:rsidR="009B321D" w:rsidRPr="008A6DA4">
        <w:rPr>
          <w:rFonts w:cs="Times New Roman"/>
          <w:szCs w:val="28"/>
          <w:lang w:eastAsia="ru-RU"/>
        </w:rPr>
        <w:t xml:space="preserve">2. За счет средств местного бюджета и межбюджетных трансфертов на условиях софинансирования, определенных соглашениями на предоставление межбюджетных трансфертов муниципальному образованию городской округ Сургут и (или) нормативными правовыми актами Правительства Ханты-Мансийского автономного округа – Югры – при реализации </w:t>
      </w:r>
      <w:r w:rsidR="0035688A" w:rsidRPr="008A6DA4">
        <w:rPr>
          <w:rFonts w:cs="Times New Roman"/>
          <w:szCs w:val="28"/>
          <w:lang w:eastAsia="ru-RU"/>
        </w:rPr>
        <w:t xml:space="preserve">инициативных проектов, включенных в мероприятия </w:t>
      </w:r>
      <w:r w:rsidR="0035688A" w:rsidRPr="008A6DA4">
        <w:rPr>
          <w:rFonts w:cs="Times New Roman"/>
        </w:rPr>
        <w:t>государственной программы ХМАО – Югры «Развитие гражданского общества».</w:t>
      </w:r>
    </w:p>
    <w:p w14:paraId="645B2707" w14:textId="71DB081D" w:rsidR="009B321D" w:rsidRPr="008A6DA4" w:rsidRDefault="009B321D" w:rsidP="009B321D">
      <w:pPr>
        <w:ind w:firstLine="709"/>
        <w:jc w:val="both"/>
        <w:rPr>
          <w:rFonts w:cs="Times New Roman"/>
          <w:szCs w:val="28"/>
          <w:lang w:eastAsia="ru-RU"/>
        </w:rPr>
      </w:pPr>
      <w:r w:rsidRPr="008A6DA4">
        <w:rPr>
          <w:rFonts w:cs="Times New Roman"/>
          <w:szCs w:val="28"/>
          <w:lang w:eastAsia="ru-RU"/>
        </w:rPr>
        <w:t>При этом муниципальное образование вправе увеличить свою долю финансирования.</w:t>
      </w:r>
    </w:p>
    <w:p w14:paraId="32B0CB5B" w14:textId="53E61C10" w:rsidR="009B321D" w:rsidRPr="008A6DA4" w:rsidRDefault="003D7EB3" w:rsidP="009B321D">
      <w:pPr>
        <w:ind w:firstLine="709"/>
        <w:jc w:val="both"/>
        <w:rPr>
          <w:rFonts w:cs="Times New Roman"/>
          <w:szCs w:val="28"/>
          <w:lang w:eastAsia="ru-RU"/>
        </w:rPr>
      </w:pPr>
      <w:r w:rsidRPr="008A6DA4">
        <w:rPr>
          <w:rFonts w:cs="Times New Roman"/>
          <w:szCs w:val="28"/>
          <w:lang w:eastAsia="ru-RU"/>
        </w:rPr>
        <w:t>4</w:t>
      </w:r>
      <w:r w:rsidR="009B321D" w:rsidRPr="008A6DA4">
        <w:rPr>
          <w:rFonts w:cs="Times New Roman"/>
          <w:szCs w:val="28"/>
          <w:lang w:eastAsia="ru-RU"/>
        </w:rPr>
        <w:t>. Единовременный авансовый платеж за счет средств местного бюджета предусматривается:</w:t>
      </w:r>
    </w:p>
    <w:p w14:paraId="43763B4C" w14:textId="47A126E4" w:rsidR="009B321D" w:rsidRPr="008A6DA4" w:rsidRDefault="003D7EB3" w:rsidP="009B321D">
      <w:pPr>
        <w:ind w:firstLine="709"/>
        <w:jc w:val="both"/>
        <w:rPr>
          <w:rFonts w:cs="Times New Roman"/>
          <w:szCs w:val="28"/>
          <w:lang w:eastAsia="ru-RU"/>
        </w:rPr>
      </w:pPr>
      <w:r w:rsidRPr="008A6DA4">
        <w:rPr>
          <w:rFonts w:cs="Times New Roman"/>
          <w:szCs w:val="28"/>
          <w:lang w:eastAsia="ru-RU"/>
        </w:rPr>
        <w:t>4</w:t>
      </w:r>
      <w:r w:rsidR="009B321D" w:rsidRPr="008A6DA4">
        <w:rPr>
          <w:rFonts w:cs="Times New Roman"/>
          <w:szCs w:val="28"/>
          <w:lang w:eastAsia="ru-RU"/>
        </w:rPr>
        <w:t xml:space="preserve">.1. В размере, не превышающем 30% от плановой суммы субсидии, предоставляемой в соответствии с подпунктом 3.1 пункта </w:t>
      </w:r>
      <w:r w:rsidRPr="008A6DA4">
        <w:rPr>
          <w:rFonts w:cs="Times New Roman"/>
          <w:szCs w:val="28"/>
          <w:lang w:eastAsia="ru-RU"/>
        </w:rPr>
        <w:t>3</w:t>
      </w:r>
      <w:r w:rsidR="009B321D" w:rsidRPr="008A6DA4">
        <w:rPr>
          <w:rFonts w:cs="Times New Roman"/>
          <w:szCs w:val="28"/>
          <w:lang w:eastAsia="ru-RU"/>
        </w:rPr>
        <w:t xml:space="preserve"> настоящего раздела.</w:t>
      </w:r>
    </w:p>
    <w:p w14:paraId="29CDB943" w14:textId="58C761B7" w:rsidR="009B321D" w:rsidRPr="008A6DA4" w:rsidRDefault="003D7EB3" w:rsidP="009B321D">
      <w:pPr>
        <w:ind w:firstLine="709"/>
        <w:jc w:val="both"/>
        <w:rPr>
          <w:rFonts w:cs="Times New Roman"/>
          <w:szCs w:val="28"/>
          <w:lang w:eastAsia="ru-RU"/>
        </w:rPr>
      </w:pPr>
      <w:r w:rsidRPr="008A6DA4">
        <w:rPr>
          <w:rFonts w:cs="Times New Roman"/>
          <w:szCs w:val="28"/>
          <w:lang w:eastAsia="ru-RU"/>
        </w:rPr>
        <w:t>4</w:t>
      </w:r>
      <w:r w:rsidR="009B321D" w:rsidRPr="008A6DA4">
        <w:rPr>
          <w:rFonts w:cs="Times New Roman"/>
          <w:szCs w:val="28"/>
          <w:lang w:eastAsia="ru-RU"/>
        </w:rPr>
        <w:t>.2. В размере, не превышающем 30% от плановой суммы субсидии, предоставляем</w:t>
      </w:r>
      <w:r w:rsidRPr="008A6DA4">
        <w:rPr>
          <w:rFonts w:cs="Times New Roman"/>
          <w:szCs w:val="28"/>
          <w:lang w:eastAsia="ru-RU"/>
        </w:rPr>
        <w:t>ой в соответствии с подпунктом 3.2 пункта 3</w:t>
      </w:r>
      <w:r w:rsidR="009B321D" w:rsidRPr="008A6DA4">
        <w:rPr>
          <w:rFonts w:cs="Times New Roman"/>
          <w:szCs w:val="28"/>
          <w:lang w:eastAsia="ru-RU"/>
        </w:rPr>
        <w:t xml:space="preserve"> настоящего раздела, но не более доли софинансирования местного бюджета, предусмотренной соглашениями на предоставление межбюджетных трансфертов муниципальному образованию городской округ Сургут и (или) нормативными правовыми актами Ханты-Мансийского автономного округа – Югры.</w:t>
      </w:r>
    </w:p>
    <w:p w14:paraId="12779579" w14:textId="41AC13FF" w:rsidR="009B321D" w:rsidRPr="008A6DA4" w:rsidRDefault="000050DF" w:rsidP="009B321D">
      <w:pPr>
        <w:ind w:firstLine="709"/>
        <w:jc w:val="both"/>
        <w:rPr>
          <w:rFonts w:cs="Times New Roman"/>
          <w:szCs w:val="28"/>
          <w:lang w:eastAsia="ru-RU"/>
        </w:rPr>
      </w:pPr>
      <w:r w:rsidRPr="008A6DA4">
        <w:rPr>
          <w:rFonts w:cs="Times New Roman"/>
          <w:szCs w:val="28"/>
          <w:lang w:eastAsia="ru-RU"/>
        </w:rPr>
        <w:t>5</w:t>
      </w:r>
      <w:r w:rsidR="009B321D" w:rsidRPr="008A6DA4">
        <w:rPr>
          <w:rFonts w:cs="Times New Roman"/>
          <w:szCs w:val="28"/>
          <w:lang w:eastAsia="ru-RU"/>
        </w:rPr>
        <w:t xml:space="preserve">. Единовременный авансовый платеж за счет средств Ханты-Мансийского автономного округа – Югры предусматривается в соответствии </w:t>
      </w:r>
      <w:r w:rsidR="009B321D" w:rsidRPr="008A6DA4">
        <w:rPr>
          <w:rFonts w:cs="Times New Roman"/>
          <w:szCs w:val="28"/>
          <w:lang w:eastAsia="ru-RU"/>
        </w:rPr>
        <w:br/>
        <w:t>с условиями предоставления муниципальным образованиям межбюджетных трансфертов, определенными нормативными правовыми актами Ханты-Мансийского автономного округа – Югры.</w:t>
      </w:r>
    </w:p>
    <w:p w14:paraId="10AE0486" w14:textId="00C6F433" w:rsidR="009B321D" w:rsidRPr="008A6DA4" w:rsidRDefault="000E7876" w:rsidP="009B321D">
      <w:pPr>
        <w:ind w:firstLine="709"/>
        <w:jc w:val="both"/>
        <w:rPr>
          <w:rFonts w:cs="Times New Roman"/>
          <w:szCs w:val="28"/>
          <w:lang w:eastAsia="ru-RU"/>
        </w:rPr>
      </w:pPr>
      <w:r w:rsidRPr="008A6DA4">
        <w:rPr>
          <w:rFonts w:cs="Times New Roman"/>
          <w:szCs w:val="28"/>
          <w:lang w:eastAsia="ru-RU"/>
        </w:rPr>
        <w:t>6</w:t>
      </w:r>
      <w:r w:rsidR="009B321D" w:rsidRPr="008A6DA4">
        <w:rPr>
          <w:rFonts w:cs="Times New Roman"/>
          <w:szCs w:val="28"/>
          <w:lang w:eastAsia="ru-RU"/>
        </w:rPr>
        <w:t xml:space="preserve">. Департамент в течение десяти рабочих дней после издания муниципального правового акта о предоставлении субсидии готовит проекты соглашений о предоставлении субсидии, дополнительных соглашений </w:t>
      </w:r>
      <w:r w:rsidR="009B321D" w:rsidRPr="008A6DA4">
        <w:rPr>
          <w:rFonts w:cs="Times New Roman"/>
          <w:szCs w:val="28"/>
          <w:lang w:eastAsia="ru-RU"/>
        </w:rPr>
        <w:br/>
        <w:t xml:space="preserve">к соглашениям, в том числе дополнительных соглашений о расторжении соглашений (при необходимости), в соответствии с типовыми формами, </w:t>
      </w:r>
      <w:r w:rsidR="009B321D" w:rsidRPr="008A6DA4">
        <w:rPr>
          <w:rFonts w:cs="Times New Roman"/>
          <w:szCs w:val="28"/>
          <w:lang w:eastAsia="ru-RU"/>
        </w:rPr>
        <w:lastRenderedPageBreak/>
        <w:t xml:space="preserve">установленными финансовым органом муниципального образования </w:t>
      </w:r>
      <w:r w:rsidR="009B321D" w:rsidRPr="008A6DA4">
        <w:rPr>
          <w:rFonts w:cs="Times New Roman"/>
          <w:szCs w:val="28"/>
          <w:lang w:eastAsia="ru-RU"/>
        </w:rPr>
        <w:br/>
        <w:t>для соответствующего вида субсидии (далее – соглашения).</w:t>
      </w:r>
    </w:p>
    <w:p w14:paraId="7EF039AE"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Субсидия предоставляется на основании муниципального правового акта о предоставлении субсидии и заключенных соглашений.</w:t>
      </w:r>
    </w:p>
    <w:p w14:paraId="60E1C078" w14:textId="17B3F989" w:rsidR="009B321D" w:rsidRPr="008A6DA4" w:rsidRDefault="000E7876" w:rsidP="009B321D">
      <w:pPr>
        <w:ind w:firstLine="720"/>
        <w:jc w:val="both"/>
        <w:rPr>
          <w:rFonts w:eastAsia="Times New Roman"/>
        </w:rPr>
      </w:pPr>
      <w:r w:rsidRPr="008A6DA4">
        <w:rPr>
          <w:rFonts w:eastAsia="Times New Roman"/>
        </w:rPr>
        <w:t>7</w:t>
      </w:r>
      <w:r w:rsidR="009B321D" w:rsidRPr="008A6DA4">
        <w:rPr>
          <w:rFonts w:eastAsia="Times New Roman"/>
        </w:rPr>
        <w:t>. Обязательными условиями предоставления субсидии, включаемыми в соглашения о предоставлении субсидии и в договоры (соглашения), заключаемые получателями субсидии в целях исполнения обязательств по соглашениям о предоставлении субсидии, являются:</w:t>
      </w:r>
    </w:p>
    <w:p w14:paraId="4FA1A9F6" w14:textId="77777777" w:rsidR="009B321D" w:rsidRPr="008A6DA4" w:rsidRDefault="009B321D" w:rsidP="009B321D">
      <w:pPr>
        <w:ind w:firstLine="720"/>
        <w:jc w:val="both"/>
        <w:rPr>
          <w:rFonts w:eastAsia="Times New Roman"/>
        </w:rPr>
      </w:pPr>
      <w:r w:rsidRPr="008A6DA4">
        <w:rPr>
          <w:rFonts w:eastAsia="Times New Roman"/>
        </w:rPr>
        <w:t>-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КСП, КРУ в соответствии со статьями 268.1 и 269.2 Бюджетного кодекса Российской Федерации;</w:t>
      </w:r>
    </w:p>
    <w:p w14:paraId="08023191" w14:textId="77777777" w:rsidR="009B321D" w:rsidRPr="008A6DA4" w:rsidRDefault="009B321D" w:rsidP="009B321D">
      <w:pPr>
        <w:ind w:firstLine="720"/>
        <w:jc w:val="both"/>
        <w:rPr>
          <w:rFonts w:eastAsia="Times New Roman"/>
        </w:rPr>
      </w:pPr>
      <w:r w:rsidRPr="008A6DA4">
        <w:rPr>
          <w:rFonts w:eastAsia="Times New Roman"/>
        </w:rPr>
        <w:t>- запрет приобретения получателями субсидий – юридическими лицами, а также иными юридическими лицами, являющимися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7342A11" w14:textId="77777777" w:rsidR="009B321D" w:rsidRPr="008A6DA4" w:rsidRDefault="009B321D" w:rsidP="009B321D">
      <w:pPr>
        <w:ind w:firstLine="720"/>
        <w:jc w:val="both"/>
        <w:rPr>
          <w:rFonts w:eastAsia="Times New Roman"/>
        </w:rPr>
      </w:pPr>
      <w:r w:rsidRPr="008A6DA4">
        <w:rPr>
          <w:rFonts w:eastAsia="Times New Roman"/>
        </w:rPr>
        <w:t>-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14:paraId="073EB654" w14:textId="77777777" w:rsidR="009B321D" w:rsidRPr="008A6DA4" w:rsidRDefault="009B321D" w:rsidP="009B321D">
      <w:pPr>
        <w:ind w:firstLine="720"/>
        <w:jc w:val="both"/>
        <w:rPr>
          <w:rFonts w:eastAsia="Times New Roman"/>
        </w:rPr>
      </w:pPr>
      <w:r w:rsidRPr="008A6DA4">
        <w:rPr>
          <w:rFonts w:eastAsia="Times New Roman"/>
        </w:rPr>
        <w:t>- согласование сторонами уточненной суммы соглашения в соответствии с фактической стоимостью работ по благоустройству дворовых территорий, подлежащих финансовому обеспечению в соответствии с настоящим порядком.</w:t>
      </w:r>
    </w:p>
    <w:p w14:paraId="0BE57A6D" w14:textId="46258309" w:rsidR="009B321D" w:rsidRPr="008A6DA4" w:rsidRDefault="0079040C" w:rsidP="00650A6A">
      <w:pPr>
        <w:ind w:firstLine="709"/>
        <w:jc w:val="both"/>
        <w:rPr>
          <w:bCs/>
          <w:szCs w:val="28"/>
        </w:rPr>
      </w:pPr>
      <w:r w:rsidRPr="008A6DA4">
        <w:rPr>
          <w:bCs/>
          <w:szCs w:val="28"/>
        </w:rPr>
        <w:t>8</w:t>
      </w:r>
      <w:r w:rsidR="009B321D" w:rsidRPr="008A6DA4">
        <w:rPr>
          <w:bCs/>
          <w:szCs w:val="28"/>
        </w:rPr>
        <w:t xml:space="preserve">. Увеличение размера субсидии, предусмотренного соглашением, осуществляется </w:t>
      </w:r>
      <w:r w:rsidR="00650A6A" w:rsidRPr="008A6DA4">
        <w:rPr>
          <w:bCs/>
          <w:szCs w:val="28"/>
        </w:rPr>
        <w:t xml:space="preserve">в случае увеличения стоимости инициативного проекта </w:t>
      </w:r>
      <w:r w:rsidR="00863302" w:rsidRPr="008A6DA4">
        <w:rPr>
          <w:bCs/>
          <w:szCs w:val="28"/>
        </w:rPr>
        <w:t xml:space="preserve">на основании распоряжения Администрации города о поддержке инициативного проекта, </w:t>
      </w:r>
      <w:r w:rsidR="009B321D" w:rsidRPr="008A6DA4">
        <w:rPr>
          <w:bCs/>
          <w:szCs w:val="28"/>
        </w:rPr>
        <w:t xml:space="preserve">без повторного проведения отбора в пределах утвержденных лимитов бюджетных обязательств на </w:t>
      </w:r>
      <w:r w:rsidR="00650A6A" w:rsidRPr="008A6DA4">
        <w:rPr>
          <w:bCs/>
          <w:szCs w:val="28"/>
        </w:rPr>
        <w:t>с</w:t>
      </w:r>
      <w:r w:rsidR="009B321D" w:rsidRPr="008A6DA4">
        <w:rPr>
          <w:bCs/>
          <w:szCs w:val="28"/>
        </w:rPr>
        <w:t>оответствующий финансовый год.</w:t>
      </w:r>
    </w:p>
    <w:p w14:paraId="0EE57A69" w14:textId="0CE599EE" w:rsidR="009B321D" w:rsidRPr="008A6DA4" w:rsidRDefault="0079040C" w:rsidP="009B321D">
      <w:pPr>
        <w:pStyle w:val="af"/>
        <w:rPr>
          <w:sz w:val="28"/>
          <w:szCs w:val="28"/>
        </w:rPr>
      </w:pPr>
      <w:r w:rsidRPr="008A6DA4">
        <w:rPr>
          <w:sz w:val="28"/>
          <w:szCs w:val="28"/>
        </w:rPr>
        <w:t>9</w:t>
      </w:r>
      <w:r w:rsidR="009B321D" w:rsidRPr="008A6DA4">
        <w:rPr>
          <w:sz w:val="28"/>
          <w:szCs w:val="28"/>
        </w:rPr>
        <w:t xml:space="preserve">. В случае реорганизации получателя субсидии, являющегося юридическим лицом, в форме слияния, присоединения или преобразования в </w:t>
      </w:r>
      <w:r w:rsidR="009B321D" w:rsidRPr="008A6DA4">
        <w:rPr>
          <w:sz w:val="28"/>
          <w:szCs w:val="28"/>
        </w:rPr>
        <w:lastRenderedPageBreak/>
        <w:t>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495C585" w14:textId="5D81F663" w:rsidR="009B321D" w:rsidRPr="008A6DA4" w:rsidRDefault="009B321D" w:rsidP="009B321D">
      <w:pPr>
        <w:ind w:firstLine="709"/>
        <w:jc w:val="both"/>
        <w:rPr>
          <w:rFonts w:cs="Times New Roman"/>
          <w:szCs w:val="28"/>
          <w:lang w:eastAsia="ru-RU"/>
        </w:rPr>
      </w:pPr>
      <w:r w:rsidRPr="008A6DA4">
        <w:rPr>
          <w:szCs w:val="28"/>
        </w:rPr>
        <w:t>1</w:t>
      </w:r>
      <w:r w:rsidR="0079040C" w:rsidRPr="008A6DA4">
        <w:rPr>
          <w:szCs w:val="28"/>
        </w:rPr>
        <w:t>0</w:t>
      </w:r>
      <w:r w:rsidRPr="008A6DA4">
        <w:rPr>
          <w:szCs w:val="28"/>
        </w:rPr>
        <w:t xml:space="preserve">.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Pr="008A6DA4">
        <w:rPr>
          <w:szCs w:val="28"/>
        </w:rPr>
        <w:br/>
        <w:t xml:space="preserve">в бюджет </w:t>
      </w:r>
      <w:r w:rsidRPr="008A6DA4">
        <w:rPr>
          <w:bCs/>
          <w:szCs w:val="28"/>
        </w:rPr>
        <w:t>городского округа Сургут Ханты-Мансийского автономного округа – Югры</w:t>
      </w:r>
      <w:r w:rsidRPr="008A6DA4">
        <w:rPr>
          <w:szCs w:val="28"/>
        </w:rPr>
        <w:t>.</w:t>
      </w:r>
    </w:p>
    <w:p w14:paraId="50C73BB5" w14:textId="51D1C81B" w:rsidR="009B321D" w:rsidRPr="008A6DA4" w:rsidRDefault="009B321D" w:rsidP="009B321D">
      <w:pPr>
        <w:ind w:firstLine="709"/>
        <w:jc w:val="both"/>
        <w:rPr>
          <w:rFonts w:cs="Times New Roman"/>
          <w:szCs w:val="28"/>
          <w:lang w:eastAsia="ru-RU"/>
        </w:rPr>
      </w:pPr>
      <w:r w:rsidRPr="008A6DA4">
        <w:rPr>
          <w:rFonts w:cs="Times New Roman"/>
          <w:szCs w:val="28"/>
          <w:lang w:eastAsia="ru-RU"/>
        </w:rPr>
        <w:t>1</w:t>
      </w:r>
      <w:r w:rsidR="0079040C" w:rsidRPr="008A6DA4">
        <w:rPr>
          <w:rFonts w:cs="Times New Roman"/>
          <w:szCs w:val="28"/>
          <w:lang w:eastAsia="ru-RU"/>
        </w:rPr>
        <w:t>1</w:t>
      </w:r>
      <w:r w:rsidRPr="008A6DA4">
        <w:rPr>
          <w:rFonts w:cs="Times New Roman"/>
          <w:szCs w:val="28"/>
          <w:lang w:eastAsia="ru-RU"/>
        </w:rPr>
        <w:t xml:space="preserve">. Департамент в течение трех рабочих дней после подписания соглашений дирекцией и департаментом направляет их письмом департамента получателям субсидии. Письмо департамента с приложенными подписанными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 </w:t>
      </w:r>
    </w:p>
    <w:p w14:paraId="3FCD1E25" w14:textId="0251A67A" w:rsidR="00241981" w:rsidRPr="00407032" w:rsidRDefault="0079040C" w:rsidP="00241981">
      <w:pPr>
        <w:ind w:firstLine="709"/>
        <w:jc w:val="both"/>
        <w:rPr>
          <w:rFonts w:cs="Times New Roman"/>
          <w:szCs w:val="28"/>
          <w:lang w:eastAsia="ru-RU"/>
        </w:rPr>
      </w:pPr>
      <w:r w:rsidRPr="008A6DA4">
        <w:rPr>
          <w:rFonts w:cs="Times New Roman"/>
          <w:szCs w:val="28"/>
          <w:lang w:eastAsia="ru-RU"/>
        </w:rPr>
        <w:t>12</w:t>
      </w:r>
      <w:r w:rsidR="009B321D" w:rsidRPr="008A6DA4">
        <w:rPr>
          <w:rFonts w:cs="Times New Roman"/>
          <w:szCs w:val="28"/>
          <w:lang w:eastAsia="ru-RU"/>
        </w:rPr>
        <w:t xml:space="preserve">. Получатель субсидии в течение пяти рабочих дней после получения </w:t>
      </w:r>
      <w:r w:rsidR="009B321D" w:rsidRPr="008A6DA4">
        <w:rPr>
          <w:rFonts w:cs="Times New Roman"/>
          <w:szCs w:val="28"/>
          <w:lang w:eastAsia="ru-RU"/>
        </w:rPr>
        <w:br/>
        <w:t xml:space="preserve">от </w:t>
      </w:r>
      <w:r w:rsidR="009B321D" w:rsidRPr="00407032">
        <w:rPr>
          <w:rFonts w:cs="Times New Roman"/>
          <w:szCs w:val="28"/>
          <w:lang w:eastAsia="ru-RU"/>
        </w:rPr>
        <w:t xml:space="preserve">департамента соглашений рассматривает, подписывает и возвращает </w:t>
      </w:r>
      <w:r w:rsidR="009B321D" w:rsidRPr="00407032">
        <w:rPr>
          <w:rFonts w:cs="Times New Roman"/>
          <w:szCs w:val="28"/>
          <w:lang w:eastAsia="ru-RU"/>
        </w:rPr>
        <w:br/>
        <w:t>в департамент полученные экземпляры соглашений</w:t>
      </w:r>
      <w:r w:rsidR="00241981" w:rsidRPr="00407032">
        <w:rPr>
          <w:rFonts w:cs="Times New Roman"/>
          <w:szCs w:val="28"/>
          <w:lang w:eastAsia="ru-RU"/>
        </w:rPr>
        <w:t xml:space="preserve"> одним из следующих способов:</w:t>
      </w:r>
    </w:p>
    <w:p w14:paraId="3B0A5792" w14:textId="77777777" w:rsidR="00241981" w:rsidRPr="00407032" w:rsidRDefault="00241981" w:rsidP="00241981">
      <w:pPr>
        <w:ind w:firstLine="709"/>
        <w:jc w:val="both"/>
        <w:rPr>
          <w:rFonts w:cs="Times New Roman"/>
          <w:szCs w:val="28"/>
          <w:lang w:eastAsia="ru-RU"/>
        </w:rPr>
      </w:pPr>
      <w:r w:rsidRPr="00407032">
        <w:rPr>
          <w:rFonts w:cs="Times New Roman"/>
          <w:szCs w:val="28"/>
          <w:lang w:eastAsia="ru-RU"/>
        </w:rPr>
        <w:t>- лично, уполномоченным лицом или через представителя;</w:t>
      </w:r>
    </w:p>
    <w:p w14:paraId="16CE459F" w14:textId="77777777" w:rsidR="00241981" w:rsidRPr="00407032" w:rsidRDefault="00241981" w:rsidP="00241981">
      <w:pPr>
        <w:ind w:firstLine="709"/>
        <w:jc w:val="both"/>
        <w:rPr>
          <w:rFonts w:cs="Times New Roman"/>
          <w:szCs w:val="28"/>
          <w:lang w:eastAsia="ru-RU"/>
        </w:rPr>
      </w:pPr>
      <w:r w:rsidRPr="00407032">
        <w:rPr>
          <w:rFonts w:cs="Times New Roman"/>
          <w:szCs w:val="28"/>
          <w:lang w:eastAsia="ru-RU"/>
        </w:rPr>
        <w:t>- почтовым отправлением.</w:t>
      </w:r>
    </w:p>
    <w:p w14:paraId="71EB863F" w14:textId="7940A37E" w:rsidR="009B321D" w:rsidRPr="00407032" w:rsidRDefault="0079040C" w:rsidP="009B321D">
      <w:pPr>
        <w:ind w:firstLine="709"/>
        <w:jc w:val="both"/>
        <w:rPr>
          <w:rFonts w:cs="Times New Roman"/>
          <w:szCs w:val="28"/>
          <w:lang w:eastAsia="ru-RU"/>
        </w:rPr>
      </w:pPr>
      <w:r w:rsidRPr="00407032">
        <w:rPr>
          <w:rFonts w:cs="Times New Roman"/>
          <w:szCs w:val="28"/>
          <w:lang w:eastAsia="ru-RU"/>
        </w:rPr>
        <w:t>13</w:t>
      </w:r>
      <w:r w:rsidR="009B321D" w:rsidRPr="00407032">
        <w:rPr>
          <w:rFonts w:cs="Times New Roman"/>
          <w:szCs w:val="28"/>
          <w:lang w:eastAsia="ru-RU"/>
        </w:rPr>
        <w:t>. Департамент:</w:t>
      </w:r>
    </w:p>
    <w:p w14:paraId="738A19B1" w14:textId="42F0D5AE" w:rsidR="009B321D" w:rsidRPr="00407032" w:rsidRDefault="009B321D" w:rsidP="009B321D">
      <w:pPr>
        <w:ind w:firstLine="709"/>
        <w:jc w:val="both"/>
        <w:rPr>
          <w:rFonts w:cs="Times New Roman"/>
          <w:szCs w:val="28"/>
          <w:lang w:eastAsia="ru-RU"/>
        </w:rPr>
      </w:pPr>
      <w:r w:rsidRPr="00407032">
        <w:rPr>
          <w:rFonts w:cs="Times New Roman"/>
          <w:szCs w:val="28"/>
          <w:lang w:eastAsia="ru-RU"/>
        </w:rPr>
        <w:t>1</w:t>
      </w:r>
      <w:r w:rsidR="007A412B" w:rsidRPr="00407032">
        <w:rPr>
          <w:rFonts w:cs="Times New Roman"/>
          <w:szCs w:val="28"/>
          <w:lang w:eastAsia="ru-RU"/>
        </w:rPr>
        <w:t>3</w:t>
      </w:r>
      <w:r w:rsidRPr="00407032">
        <w:rPr>
          <w:rFonts w:cs="Times New Roman"/>
          <w:szCs w:val="28"/>
          <w:lang w:eastAsia="ru-RU"/>
        </w:rPr>
        <w:t>.1. В течение трех рабочих дней после получения от получателя субсидии четырех подписанных экземпляров соглашений, до присвоения соглашению даты и номера осуществляет</w:t>
      </w:r>
      <w:r w:rsidRPr="00407032">
        <w:t xml:space="preserve"> </w:t>
      </w:r>
      <w:r w:rsidRPr="00407032">
        <w:rPr>
          <w:rFonts w:cs="Times New Roman"/>
          <w:szCs w:val="28"/>
          <w:lang w:eastAsia="ru-RU"/>
        </w:rPr>
        <w:t xml:space="preserve">проверку на соответствие получателя субсидии требованиям, установленным пунктом 3 раздела </w:t>
      </w:r>
      <w:r w:rsidRPr="00407032">
        <w:rPr>
          <w:rFonts w:cs="Times New Roman"/>
          <w:szCs w:val="28"/>
          <w:lang w:val="en-US" w:eastAsia="ru-RU"/>
        </w:rPr>
        <w:t>II</w:t>
      </w:r>
      <w:r w:rsidRPr="00407032">
        <w:rPr>
          <w:rFonts w:cs="Times New Roman"/>
          <w:szCs w:val="28"/>
          <w:lang w:eastAsia="ru-RU"/>
        </w:rPr>
        <w:t xml:space="preserve"> настоящего порядка, на дату заключения соглашения.</w:t>
      </w:r>
    </w:p>
    <w:p w14:paraId="1408906B" w14:textId="47CF1498" w:rsidR="009B321D" w:rsidRPr="00407032" w:rsidRDefault="009B321D" w:rsidP="009B321D">
      <w:pPr>
        <w:ind w:firstLine="709"/>
        <w:jc w:val="both"/>
        <w:rPr>
          <w:rFonts w:cs="Times New Roman"/>
          <w:szCs w:val="28"/>
          <w:lang w:eastAsia="ru-RU"/>
        </w:rPr>
      </w:pPr>
      <w:r w:rsidRPr="00407032">
        <w:rPr>
          <w:rFonts w:cs="Times New Roman"/>
          <w:szCs w:val="28"/>
          <w:lang w:eastAsia="ru-RU"/>
        </w:rPr>
        <w:t>1</w:t>
      </w:r>
      <w:r w:rsidR="008A41F7" w:rsidRPr="00407032">
        <w:rPr>
          <w:rFonts w:cs="Times New Roman"/>
          <w:szCs w:val="28"/>
          <w:lang w:eastAsia="ru-RU"/>
        </w:rPr>
        <w:t>3</w:t>
      </w:r>
      <w:r w:rsidRPr="00407032">
        <w:rPr>
          <w:rFonts w:cs="Times New Roman"/>
          <w:szCs w:val="28"/>
          <w:lang w:eastAsia="ru-RU"/>
        </w:rPr>
        <w:t>.2. В течение трех рабочих дней после осуществления проверки в соответствии с подпунктом 1</w:t>
      </w:r>
      <w:r w:rsidR="008A41F7" w:rsidRPr="00407032">
        <w:rPr>
          <w:rFonts w:cs="Times New Roman"/>
          <w:szCs w:val="28"/>
          <w:lang w:eastAsia="ru-RU"/>
        </w:rPr>
        <w:t>3</w:t>
      </w:r>
      <w:r w:rsidRPr="00407032">
        <w:rPr>
          <w:rFonts w:cs="Times New Roman"/>
          <w:szCs w:val="28"/>
          <w:lang w:eastAsia="ru-RU"/>
        </w:rPr>
        <w:t>.1 пункта 1</w:t>
      </w:r>
      <w:r w:rsidR="008A41F7" w:rsidRPr="00407032">
        <w:rPr>
          <w:rFonts w:cs="Times New Roman"/>
          <w:szCs w:val="28"/>
          <w:lang w:eastAsia="ru-RU"/>
        </w:rPr>
        <w:t>3</w:t>
      </w:r>
      <w:r w:rsidRPr="00407032">
        <w:rPr>
          <w:rFonts w:cs="Times New Roman"/>
          <w:szCs w:val="28"/>
          <w:lang w:eastAsia="ru-RU"/>
        </w:rPr>
        <w:t xml:space="preserve"> настоящего раздела:</w:t>
      </w:r>
    </w:p>
    <w:p w14:paraId="279908C1" w14:textId="0E34EB6C" w:rsidR="009B321D" w:rsidRPr="008A6DA4" w:rsidRDefault="009B321D" w:rsidP="009B321D">
      <w:pPr>
        <w:ind w:firstLine="709"/>
        <w:jc w:val="both"/>
        <w:rPr>
          <w:rFonts w:cs="Times New Roman"/>
          <w:szCs w:val="28"/>
          <w:lang w:eastAsia="ru-RU"/>
        </w:rPr>
      </w:pPr>
      <w:r w:rsidRPr="00407032">
        <w:rPr>
          <w:rFonts w:cs="Times New Roman"/>
          <w:szCs w:val="28"/>
          <w:lang w:eastAsia="ru-RU"/>
        </w:rPr>
        <w:t xml:space="preserve">- в случае соответствия получателя субсидии требованиям, установленным пунктом 3 раздела </w:t>
      </w:r>
      <w:r w:rsidRPr="00407032">
        <w:rPr>
          <w:rFonts w:cs="Times New Roman"/>
          <w:szCs w:val="28"/>
          <w:lang w:val="en-US" w:eastAsia="ru-RU"/>
        </w:rPr>
        <w:t>II</w:t>
      </w:r>
      <w:r w:rsidRPr="00407032">
        <w:rPr>
          <w:rFonts w:cs="Times New Roman"/>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w:t>
      </w:r>
      <w:r w:rsidR="00717215" w:rsidRPr="00407032">
        <w:rPr>
          <w:rFonts w:cs="Times New Roman"/>
          <w:szCs w:val="28"/>
          <w:lang w:eastAsia="ru-RU"/>
        </w:rPr>
        <w:t>,</w:t>
      </w:r>
      <w:r w:rsidRPr="00407032">
        <w:rPr>
          <w:rFonts w:cs="Times New Roman"/>
          <w:szCs w:val="28"/>
          <w:lang w:eastAsia="ru-RU"/>
        </w:rPr>
        <w:t xml:space="preserve"> или</w:t>
      </w:r>
      <w:r w:rsidR="00717215" w:rsidRPr="00407032">
        <w:rPr>
          <w:szCs w:val="28"/>
        </w:rPr>
        <w:t xml:space="preserve"> в случае невозможности личного вручения, </w:t>
      </w:r>
      <w:r w:rsidR="00717215" w:rsidRPr="00407032">
        <w:rPr>
          <w:bCs/>
          <w:szCs w:val="28"/>
        </w:rPr>
        <w:t>–</w:t>
      </w:r>
      <w:r w:rsidR="00F450E3" w:rsidRPr="00407032">
        <w:rPr>
          <w:bCs/>
          <w:szCs w:val="28"/>
        </w:rPr>
        <w:t xml:space="preserve"> </w:t>
      </w:r>
      <w:r w:rsidRPr="00407032">
        <w:rPr>
          <w:rFonts w:cs="Times New Roman"/>
          <w:szCs w:val="28"/>
          <w:lang w:eastAsia="ru-RU"/>
        </w:rPr>
        <w:t>почтовым</w:t>
      </w:r>
      <w:r w:rsidRPr="008A6DA4">
        <w:rPr>
          <w:rFonts w:cs="Times New Roman"/>
          <w:szCs w:val="28"/>
          <w:lang w:eastAsia="ru-RU"/>
        </w:rPr>
        <w:t xml:space="preserve"> отправлением с уведомлением о вручении по фактическому адресу, указанному в заявке;</w:t>
      </w:r>
    </w:p>
    <w:p w14:paraId="6B7963EE" w14:textId="6C8308A1" w:rsidR="00E469F4" w:rsidRPr="00407032" w:rsidRDefault="009B321D" w:rsidP="00E469F4">
      <w:pPr>
        <w:ind w:firstLine="709"/>
        <w:jc w:val="both"/>
        <w:rPr>
          <w:color w:val="FF0000"/>
          <w:szCs w:val="28"/>
        </w:rPr>
      </w:pPr>
      <w:r w:rsidRPr="008A6DA4">
        <w:rPr>
          <w:rFonts w:cs="Times New Roman"/>
          <w:szCs w:val="28"/>
          <w:lang w:eastAsia="ru-RU"/>
        </w:rPr>
        <w:t xml:space="preserve">- в случае несоответствия получателя субсидии требованиям, установленным пунктом 3 раздела </w:t>
      </w:r>
      <w:r w:rsidRPr="008A6DA4">
        <w:rPr>
          <w:rFonts w:cs="Times New Roman"/>
          <w:szCs w:val="28"/>
          <w:lang w:val="en-US" w:eastAsia="ru-RU"/>
        </w:rPr>
        <w:t>II</w:t>
      </w:r>
      <w:r w:rsidRPr="008A6DA4">
        <w:rPr>
          <w:rFonts w:cs="Times New Roman"/>
          <w:szCs w:val="28"/>
          <w:lang w:eastAsia="ru-RU"/>
        </w:rPr>
        <w:t xml:space="preserve"> настоящего порядка, на дату заключения соглашения, соглашение признается незаключенным. Департамент направляет получателю субсидии уведомление о невозможности заключить соглашение по </w:t>
      </w:r>
      <w:r w:rsidRPr="008A6DA4">
        <w:rPr>
          <w:rFonts w:cs="Times New Roman"/>
          <w:szCs w:val="28"/>
          <w:lang w:eastAsia="ru-RU"/>
        </w:rPr>
        <w:lastRenderedPageBreak/>
        <w:t xml:space="preserve">основанию, установленному подпунктом 13.2 пункта 13 раздела </w:t>
      </w:r>
      <w:r w:rsidRPr="008A6DA4">
        <w:rPr>
          <w:rFonts w:cs="Times New Roman"/>
          <w:szCs w:val="28"/>
          <w:lang w:val="en-US" w:eastAsia="ru-RU"/>
        </w:rPr>
        <w:t>II</w:t>
      </w:r>
      <w:r w:rsidRPr="008A6DA4">
        <w:rPr>
          <w:rFonts w:cs="Times New Roman"/>
          <w:szCs w:val="28"/>
          <w:lang w:eastAsia="ru-RU"/>
        </w:rPr>
        <w:t xml:space="preserve"> настоящего порядка</w:t>
      </w:r>
      <w:r w:rsidR="00E469F4" w:rsidRPr="00407032">
        <w:rPr>
          <w:rFonts w:cs="Times New Roman"/>
          <w:szCs w:val="28"/>
          <w:lang w:eastAsia="ru-RU"/>
        </w:rPr>
        <w:t>.</w:t>
      </w:r>
      <w:r w:rsidRPr="00407032">
        <w:rPr>
          <w:rFonts w:cs="Times New Roman"/>
          <w:szCs w:val="28"/>
          <w:lang w:eastAsia="ru-RU"/>
        </w:rPr>
        <w:t xml:space="preserve"> </w:t>
      </w:r>
      <w:r w:rsidR="00E469F4" w:rsidRPr="00407032">
        <w:rPr>
          <w:rFonts w:cs="Times New Roman"/>
          <w:szCs w:val="28"/>
          <w:lang w:eastAsia="ru-RU"/>
        </w:rPr>
        <w:t xml:space="preserve">Уведомление о невозможности заключить соглашение направляется письмом департамента </w:t>
      </w:r>
      <w:r w:rsidR="00E469F4" w:rsidRPr="00407032">
        <w:rPr>
          <w:szCs w:val="28"/>
        </w:rPr>
        <w:t xml:space="preserve">получателю субсидии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E469F4" w:rsidRPr="00407032">
        <w:rPr>
          <w:bCs/>
          <w:szCs w:val="28"/>
        </w:rPr>
        <w:t>–</w:t>
      </w:r>
      <w:r w:rsidR="00E469F4" w:rsidRPr="00407032">
        <w:rPr>
          <w:szCs w:val="28"/>
        </w:rPr>
        <w:t xml:space="preserve"> почтовым отправлением с уведомлением о вручении по фактическому адресу, указанному в заявке.</w:t>
      </w:r>
    </w:p>
    <w:p w14:paraId="31501901" w14:textId="090DA4D6" w:rsidR="009B321D" w:rsidRPr="00407032" w:rsidRDefault="009B321D" w:rsidP="009B321D">
      <w:pPr>
        <w:ind w:firstLine="709"/>
        <w:jc w:val="both"/>
        <w:rPr>
          <w:rFonts w:cs="Times New Roman"/>
          <w:szCs w:val="28"/>
          <w:lang w:eastAsia="ru-RU"/>
        </w:rPr>
      </w:pPr>
      <w:r w:rsidRPr="00407032">
        <w:rPr>
          <w:rFonts w:cs="Times New Roman"/>
          <w:szCs w:val="28"/>
          <w:lang w:eastAsia="ru-RU"/>
        </w:rPr>
        <w:t>1</w:t>
      </w:r>
      <w:r w:rsidR="008A41F7" w:rsidRPr="00407032">
        <w:rPr>
          <w:rFonts w:cs="Times New Roman"/>
          <w:szCs w:val="28"/>
          <w:lang w:eastAsia="ru-RU"/>
        </w:rPr>
        <w:t>4</w:t>
      </w:r>
      <w:r w:rsidRPr="00407032">
        <w:rPr>
          <w:rFonts w:cs="Times New Roman"/>
          <w:szCs w:val="28"/>
          <w:lang w:eastAsia="ru-RU"/>
        </w:rPr>
        <w:t>. Получатель субсидии признается уклонившимся от заключения соглашения в случае неподписания получателем субсидии соглашения в срок, установленный пунктом 1</w:t>
      </w:r>
      <w:r w:rsidR="008A41F7" w:rsidRPr="00407032">
        <w:rPr>
          <w:rFonts w:cs="Times New Roman"/>
          <w:szCs w:val="28"/>
          <w:lang w:eastAsia="ru-RU"/>
        </w:rPr>
        <w:t>2</w:t>
      </w:r>
      <w:r w:rsidRPr="00407032">
        <w:rPr>
          <w:rFonts w:cs="Times New Roman"/>
          <w:szCs w:val="28"/>
          <w:lang w:eastAsia="ru-RU"/>
        </w:rPr>
        <w:t xml:space="preserve"> настоящего раздела.</w:t>
      </w:r>
    </w:p>
    <w:p w14:paraId="6384D107" w14:textId="187E06BD" w:rsidR="00E469F4" w:rsidRPr="00407032" w:rsidRDefault="009B321D" w:rsidP="00E469F4">
      <w:pPr>
        <w:ind w:firstLine="709"/>
        <w:jc w:val="both"/>
        <w:rPr>
          <w:szCs w:val="28"/>
        </w:rPr>
      </w:pPr>
      <w:r w:rsidRPr="00407032">
        <w:rPr>
          <w:rFonts w:cs="Times New Roman"/>
          <w:szCs w:val="28"/>
          <w:lang w:eastAsia="ru-RU"/>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1</w:t>
      </w:r>
      <w:r w:rsidR="008A41F7" w:rsidRPr="00407032">
        <w:rPr>
          <w:rFonts w:cs="Times New Roman"/>
          <w:szCs w:val="28"/>
          <w:lang w:eastAsia="ru-RU"/>
        </w:rPr>
        <w:t>2</w:t>
      </w:r>
      <w:r w:rsidRPr="00407032">
        <w:rPr>
          <w:rFonts w:cs="Times New Roman"/>
          <w:szCs w:val="28"/>
          <w:lang w:eastAsia="ru-RU"/>
        </w:rPr>
        <w:t xml:space="preserve"> настоящего раздела. Письмо департамента направляется получателю субсидии, признанному уклонившимся от заключения соглашения</w:t>
      </w:r>
      <w:r w:rsidR="00E469F4" w:rsidRPr="00407032">
        <w:rPr>
          <w:rFonts w:cs="Times New Roman"/>
          <w:szCs w:val="28"/>
          <w:lang w:eastAsia="ru-RU"/>
        </w:rPr>
        <w:t>,</w:t>
      </w:r>
      <w:r w:rsidR="00E469F4" w:rsidRPr="00407032">
        <w:rPr>
          <w:szCs w:val="28"/>
        </w:rPr>
        <w:t xml:space="preserve"> на адрес электронной почты, указанный в заявке, или путем личного вручения получателю субсидии (уполномоченному лицу), или в случае отсутствия в заявке адреса электронной почты и невозможности личного вручения, </w:t>
      </w:r>
      <w:r w:rsidR="00E469F4" w:rsidRPr="00407032">
        <w:rPr>
          <w:bCs/>
          <w:szCs w:val="28"/>
        </w:rPr>
        <w:t>–</w:t>
      </w:r>
      <w:r w:rsidR="00E469F4" w:rsidRPr="00407032">
        <w:rPr>
          <w:szCs w:val="28"/>
        </w:rPr>
        <w:t xml:space="preserve"> почтовым отправлением с уведомлением о вручении по фактическому адресу, указанному в заявке.</w:t>
      </w:r>
    </w:p>
    <w:p w14:paraId="59B6D0A5" w14:textId="3A7CDF07" w:rsidR="009B321D" w:rsidRPr="008A6DA4" w:rsidRDefault="009B321D" w:rsidP="009B321D">
      <w:pPr>
        <w:ind w:firstLine="709"/>
        <w:jc w:val="both"/>
        <w:rPr>
          <w:rFonts w:cs="Times New Roman"/>
          <w:szCs w:val="28"/>
          <w:lang w:eastAsia="ru-RU"/>
        </w:rPr>
      </w:pPr>
      <w:r w:rsidRPr="00407032">
        <w:rPr>
          <w:rFonts w:cs="Times New Roman"/>
          <w:szCs w:val="28"/>
          <w:lang w:eastAsia="ru-RU"/>
        </w:rPr>
        <w:t>1</w:t>
      </w:r>
      <w:r w:rsidR="008A41F7" w:rsidRPr="00407032">
        <w:rPr>
          <w:rFonts w:cs="Times New Roman"/>
          <w:szCs w:val="28"/>
          <w:lang w:eastAsia="ru-RU"/>
        </w:rPr>
        <w:t>5</w:t>
      </w:r>
      <w:r w:rsidRPr="00407032">
        <w:rPr>
          <w:rFonts w:cs="Times New Roman"/>
          <w:szCs w:val="28"/>
          <w:lang w:eastAsia="ru-RU"/>
        </w:rPr>
        <w:t>. В случае признания получателя субсидии уклонившимся от заключения соглашения, а также в</w:t>
      </w:r>
      <w:r w:rsidRPr="008A6DA4">
        <w:rPr>
          <w:rFonts w:cs="Times New Roman"/>
          <w:szCs w:val="28"/>
          <w:lang w:eastAsia="ru-RU"/>
        </w:rPr>
        <w:t xml:space="preserve"> случае признания соглашения незаключенным в соответствии с абзацем третьим подпункта 1</w:t>
      </w:r>
      <w:r w:rsidR="008A41F7" w:rsidRPr="008A6DA4">
        <w:rPr>
          <w:rFonts w:cs="Times New Roman"/>
          <w:szCs w:val="28"/>
          <w:lang w:eastAsia="ru-RU"/>
        </w:rPr>
        <w:t>3</w:t>
      </w:r>
      <w:r w:rsidRPr="008A6DA4">
        <w:rPr>
          <w:rFonts w:cs="Times New Roman"/>
          <w:szCs w:val="28"/>
          <w:lang w:eastAsia="ru-RU"/>
        </w:rPr>
        <w:t>.2 пункта 1</w:t>
      </w:r>
      <w:r w:rsidR="008A41F7" w:rsidRPr="008A6DA4">
        <w:rPr>
          <w:rFonts w:cs="Times New Roman"/>
          <w:szCs w:val="28"/>
          <w:lang w:eastAsia="ru-RU"/>
        </w:rPr>
        <w:t>3</w:t>
      </w:r>
      <w:r w:rsidRPr="008A6DA4">
        <w:rPr>
          <w:rFonts w:cs="Times New Roman"/>
          <w:szCs w:val="28"/>
          <w:lang w:eastAsia="ru-RU"/>
        </w:rPr>
        <w:t xml:space="preserve"> настоящего раздела,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с абзацем третьим подпункта 1</w:t>
      </w:r>
      <w:r w:rsidR="008A41F7" w:rsidRPr="008A6DA4">
        <w:rPr>
          <w:rFonts w:cs="Times New Roman"/>
          <w:szCs w:val="28"/>
          <w:lang w:eastAsia="ru-RU"/>
        </w:rPr>
        <w:t>3</w:t>
      </w:r>
      <w:r w:rsidRPr="008A6DA4">
        <w:rPr>
          <w:rFonts w:cs="Times New Roman"/>
          <w:szCs w:val="28"/>
          <w:lang w:eastAsia="ru-RU"/>
        </w:rPr>
        <w:t>.2 пункта 1</w:t>
      </w:r>
      <w:r w:rsidR="008A41F7" w:rsidRPr="008A6DA4">
        <w:rPr>
          <w:rFonts w:cs="Times New Roman"/>
          <w:szCs w:val="28"/>
          <w:lang w:eastAsia="ru-RU"/>
        </w:rPr>
        <w:t>3</w:t>
      </w:r>
      <w:r w:rsidRPr="008A6DA4">
        <w:rPr>
          <w:rFonts w:cs="Times New Roman"/>
          <w:szCs w:val="28"/>
          <w:lang w:eastAsia="ru-RU"/>
        </w:rPr>
        <w:t xml:space="preserve"> настоящего раздела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в порядке, установленном Регламентом Администрации города.</w:t>
      </w:r>
    </w:p>
    <w:p w14:paraId="556F33E4" w14:textId="5F231DBF" w:rsidR="009B321D" w:rsidRPr="008A6DA4" w:rsidRDefault="009B321D" w:rsidP="009B321D">
      <w:pPr>
        <w:ind w:firstLine="709"/>
        <w:jc w:val="both"/>
        <w:rPr>
          <w:rFonts w:cs="Times New Roman"/>
          <w:szCs w:val="28"/>
          <w:lang w:eastAsia="ru-RU"/>
        </w:rPr>
      </w:pPr>
      <w:r w:rsidRPr="008A6DA4">
        <w:rPr>
          <w:rFonts w:cs="Times New Roman"/>
          <w:szCs w:val="28"/>
          <w:lang w:eastAsia="ru-RU"/>
        </w:rPr>
        <w:t>1</w:t>
      </w:r>
      <w:r w:rsidR="008A41F7" w:rsidRPr="008A6DA4">
        <w:rPr>
          <w:rFonts w:cs="Times New Roman"/>
          <w:szCs w:val="28"/>
          <w:lang w:eastAsia="ru-RU"/>
        </w:rPr>
        <w:t>6</w:t>
      </w:r>
      <w:r w:rsidRPr="008A6DA4">
        <w:rPr>
          <w:rFonts w:cs="Times New Roman"/>
          <w:szCs w:val="28"/>
          <w:lang w:eastAsia="ru-RU"/>
        </w:rPr>
        <w:t xml:space="preserve">. 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соглашения заключаются в системе «Электронный бюджет» в соответствии с типовыми формами, установленными Министерством </w:t>
      </w:r>
      <w:r w:rsidR="00B1223E" w:rsidRPr="00407032">
        <w:rPr>
          <w:rFonts w:cs="Times New Roman"/>
          <w:szCs w:val="28"/>
          <w:lang w:eastAsia="ru-RU"/>
        </w:rPr>
        <w:t>финансов</w:t>
      </w:r>
      <w:r w:rsidR="00B1223E">
        <w:rPr>
          <w:rFonts w:cs="Times New Roman"/>
          <w:szCs w:val="28"/>
          <w:lang w:eastAsia="ru-RU"/>
        </w:rPr>
        <w:t xml:space="preserve"> </w:t>
      </w:r>
      <w:r w:rsidRPr="008A6DA4">
        <w:rPr>
          <w:rFonts w:cs="Times New Roman"/>
          <w:szCs w:val="28"/>
          <w:lang w:eastAsia="ru-RU"/>
        </w:rPr>
        <w:t>Российской Федерации для соглашений о предоставлении субсидий из федерального бюджета.</w:t>
      </w:r>
    </w:p>
    <w:p w14:paraId="26268586" w14:textId="2CFD376E" w:rsidR="009B321D" w:rsidRPr="008A6DA4" w:rsidRDefault="009B321D" w:rsidP="009B321D">
      <w:pPr>
        <w:ind w:firstLine="709"/>
        <w:jc w:val="both"/>
        <w:rPr>
          <w:rFonts w:cs="Times New Roman"/>
          <w:szCs w:val="28"/>
          <w:lang w:eastAsia="ru-RU"/>
        </w:rPr>
      </w:pPr>
      <w:r w:rsidRPr="008A6DA4">
        <w:rPr>
          <w:rFonts w:cs="Times New Roman"/>
          <w:szCs w:val="28"/>
          <w:lang w:eastAsia="ru-RU"/>
        </w:rPr>
        <w:t>1</w:t>
      </w:r>
      <w:r w:rsidR="008934B9" w:rsidRPr="008A6DA4">
        <w:rPr>
          <w:rFonts w:cs="Times New Roman"/>
          <w:szCs w:val="28"/>
          <w:lang w:eastAsia="ru-RU"/>
        </w:rPr>
        <w:t>7</w:t>
      </w:r>
      <w:r w:rsidRPr="008A6DA4">
        <w:rPr>
          <w:rFonts w:cs="Times New Roman"/>
          <w:szCs w:val="28"/>
          <w:lang w:eastAsia="ru-RU"/>
        </w:rPr>
        <w:t>. Результатом предоставления субсидии является доля реализованных мероприятий по благоустройству дворовых территорий, %.</w:t>
      </w:r>
    </w:p>
    <w:p w14:paraId="2EDD3B66"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Характеристикой результата предоставления субсидии является количество благоустроенных дворовых территорий в текущем финансовом году, ед.</w:t>
      </w:r>
    </w:p>
    <w:p w14:paraId="783C8A19"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Значения результата предоставления субсидии и его характеристик устанавливаются в соглашениях.</w:t>
      </w:r>
    </w:p>
    <w:p w14:paraId="458ADD50" w14:textId="59C591D7" w:rsidR="009B321D" w:rsidRPr="008A6DA4" w:rsidRDefault="008934B9" w:rsidP="009B321D">
      <w:pPr>
        <w:ind w:firstLine="709"/>
        <w:jc w:val="both"/>
        <w:rPr>
          <w:rFonts w:cs="Times New Roman"/>
          <w:szCs w:val="28"/>
          <w:lang w:eastAsia="ru-RU"/>
        </w:rPr>
      </w:pPr>
      <w:r w:rsidRPr="008A6DA4">
        <w:rPr>
          <w:rFonts w:cs="Times New Roman"/>
          <w:szCs w:val="28"/>
          <w:lang w:eastAsia="ru-RU"/>
        </w:rPr>
        <w:lastRenderedPageBreak/>
        <w:t>18</w:t>
      </w:r>
      <w:r w:rsidR="009B321D" w:rsidRPr="008A6DA4">
        <w:rPr>
          <w:rFonts w:cs="Times New Roman"/>
          <w:szCs w:val="28"/>
          <w:lang w:eastAsia="ru-RU"/>
        </w:rPr>
        <w:t xml:space="preserve">. Единовременный авансовый платеж, предусмотренный в соглашении на предоставление субсидии в соответствии с пунктами </w:t>
      </w:r>
      <w:r w:rsidR="00A507A2" w:rsidRPr="008A6DA4">
        <w:rPr>
          <w:rFonts w:cs="Times New Roman"/>
          <w:szCs w:val="28"/>
          <w:lang w:eastAsia="ru-RU"/>
        </w:rPr>
        <w:t>4</w:t>
      </w:r>
      <w:r w:rsidR="009B321D" w:rsidRPr="008A6DA4">
        <w:rPr>
          <w:rFonts w:cs="Times New Roman"/>
          <w:szCs w:val="28"/>
          <w:lang w:eastAsia="ru-RU"/>
        </w:rPr>
        <w:t xml:space="preserve">, </w:t>
      </w:r>
      <w:r w:rsidR="00A507A2" w:rsidRPr="008A6DA4">
        <w:rPr>
          <w:rFonts w:cs="Times New Roman"/>
          <w:szCs w:val="28"/>
          <w:lang w:eastAsia="ru-RU"/>
        </w:rPr>
        <w:t>5</w:t>
      </w:r>
      <w:r w:rsidR="009B321D" w:rsidRPr="008A6DA4">
        <w:rPr>
          <w:rFonts w:cs="Times New Roman"/>
          <w:szCs w:val="28"/>
          <w:lang w:eastAsia="ru-RU"/>
        </w:rPr>
        <w:t xml:space="preserve"> настоящего раздела, предоставляется после заключения получателем субсидии договора на выполнение работ по благоустройству дворовой территории, заключенного в соответствии с положением по организации и проведению работ, на основании счета получателя субсидии на предоставление авансового платежа, направляемого получателем субсидии в дирекцию.</w:t>
      </w:r>
    </w:p>
    <w:p w14:paraId="7B592631" w14:textId="4F247044" w:rsidR="009B321D" w:rsidRPr="008A6DA4" w:rsidRDefault="009B321D" w:rsidP="009B321D">
      <w:pPr>
        <w:jc w:val="both"/>
        <w:rPr>
          <w:rFonts w:cs="Times New Roman"/>
          <w:szCs w:val="28"/>
          <w:lang w:eastAsia="ru-RU"/>
        </w:rPr>
      </w:pPr>
      <w:r w:rsidRPr="008A6DA4">
        <w:tab/>
      </w:r>
      <w:r w:rsidR="00554088" w:rsidRPr="008A6DA4">
        <w:rPr>
          <w:rFonts w:cs="Times New Roman"/>
          <w:szCs w:val="28"/>
          <w:lang w:eastAsia="ru-RU"/>
        </w:rPr>
        <w:t>19</w:t>
      </w:r>
      <w:r w:rsidRPr="008A6DA4">
        <w:rPr>
          <w:rFonts w:cs="Times New Roman"/>
          <w:szCs w:val="28"/>
          <w:lang w:eastAsia="ru-RU"/>
        </w:rPr>
        <w:t>. Дирекция в течение одного рабочего дня со дня получения счета на предоставление авансового платежа от получателя субсидии проверяет его на соответствие условиям соглашения и направляет его в департамент, который в течение одного рабочего дня направляет его в управление бюджетного учёта и отчётности.</w:t>
      </w:r>
    </w:p>
    <w:p w14:paraId="261B27BA" w14:textId="4509C58B" w:rsidR="009B321D" w:rsidRPr="008A6DA4" w:rsidRDefault="009B321D" w:rsidP="009B321D">
      <w:pPr>
        <w:ind w:firstLine="709"/>
        <w:jc w:val="both"/>
        <w:rPr>
          <w:rFonts w:cs="Times New Roman"/>
          <w:szCs w:val="28"/>
          <w:lang w:eastAsia="ru-RU"/>
        </w:rPr>
      </w:pPr>
      <w:r w:rsidRPr="008A6DA4">
        <w:rPr>
          <w:rFonts w:cs="Times New Roman"/>
          <w:szCs w:val="28"/>
          <w:lang w:eastAsia="ru-RU"/>
        </w:rPr>
        <w:t>2</w:t>
      </w:r>
      <w:r w:rsidR="00554088" w:rsidRPr="008A6DA4">
        <w:rPr>
          <w:rFonts w:cs="Times New Roman"/>
          <w:szCs w:val="28"/>
          <w:lang w:eastAsia="ru-RU"/>
        </w:rPr>
        <w:t>0</w:t>
      </w:r>
      <w:r w:rsidRPr="008A6DA4">
        <w:rPr>
          <w:rFonts w:cs="Times New Roman"/>
          <w:szCs w:val="28"/>
          <w:lang w:eastAsia="ru-RU"/>
        </w:rPr>
        <w:t xml:space="preserve">. Управление бюджетного учёта и отчётности осуществляет перечисление средств на расчетный счет получателя субсидии, открытый </w:t>
      </w:r>
      <w:r w:rsidRPr="008A6DA4">
        <w:rPr>
          <w:rFonts w:cs="Times New Roman"/>
          <w:szCs w:val="28"/>
          <w:lang w:eastAsia="ru-RU"/>
        </w:rPr>
        <w:br/>
        <w:t>в кредитной организации (далее – расчетный счет получателя субсидии), путем формирования заявки на оплату расходов получателей субсидии:</w:t>
      </w:r>
    </w:p>
    <w:p w14:paraId="7ACFE335" w14:textId="501C8F9F"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в течение трех рабочих дней со дня получения от департамента счета </w:t>
      </w:r>
      <w:r w:rsidRPr="008A6DA4">
        <w:rPr>
          <w:rFonts w:cs="Times New Roman"/>
          <w:szCs w:val="28"/>
          <w:lang w:eastAsia="ru-RU"/>
        </w:rPr>
        <w:br/>
        <w:t xml:space="preserve">на предоставление авансового платежа за счет средств местного бюджета, предусмотренного в соответствии с пунктом </w:t>
      </w:r>
      <w:r w:rsidR="00554088" w:rsidRPr="008A6DA4">
        <w:rPr>
          <w:rFonts w:cs="Times New Roman"/>
          <w:szCs w:val="28"/>
          <w:lang w:eastAsia="ru-RU"/>
        </w:rPr>
        <w:t>4</w:t>
      </w:r>
      <w:r w:rsidRPr="008A6DA4">
        <w:rPr>
          <w:rFonts w:cs="Times New Roman"/>
          <w:szCs w:val="28"/>
          <w:lang w:eastAsia="ru-RU"/>
        </w:rPr>
        <w:t xml:space="preserve"> настоящего раздела;</w:t>
      </w:r>
    </w:p>
    <w:p w14:paraId="144C63E3" w14:textId="06448145"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в течение двух рабочих дней со дня поступления средств межбюджетных трансфертов на предоставление авансового платежа </w:t>
      </w:r>
      <w:r w:rsidRPr="008A6DA4">
        <w:rPr>
          <w:rFonts w:cs="Times New Roman"/>
          <w:szCs w:val="28"/>
          <w:lang w:eastAsia="ru-RU"/>
        </w:rPr>
        <w:br/>
        <w:t xml:space="preserve">в соответствии с пунктом </w:t>
      </w:r>
      <w:r w:rsidR="00554088" w:rsidRPr="008A6DA4">
        <w:rPr>
          <w:rFonts w:cs="Times New Roman"/>
          <w:szCs w:val="28"/>
          <w:lang w:eastAsia="ru-RU"/>
        </w:rPr>
        <w:t>5</w:t>
      </w:r>
      <w:r w:rsidRPr="008A6DA4">
        <w:rPr>
          <w:rFonts w:cs="Times New Roman"/>
          <w:szCs w:val="28"/>
          <w:lang w:eastAsia="ru-RU"/>
        </w:rPr>
        <w:t xml:space="preserve"> настоящего раздела.</w:t>
      </w:r>
    </w:p>
    <w:p w14:paraId="51A0CA37" w14:textId="63A8ED1B" w:rsidR="009B321D" w:rsidRPr="008A6DA4" w:rsidRDefault="009B321D" w:rsidP="009B321D">
      <w:pPr>
        <w:ind w:firstLine="709"/>
        <w:jc w:val="both"/>
        <w:rPr>
          <w:rFonts w:cs="Times New Roman"/>
          <w:szCs w:val="28"/>
          <w:lang w:eastAsia="ru-RU"/>
        </w:rPr>
      </w:pPr>
      <w:r w:rsidRPr="008A6DA4">
        <w:rPr>
          <w:rFonts w:cs="Times New Roman"/>
          <w:szCs w:val="28"/>
          <w:lang w:eastAsia="ru-RU"/>
        </w:rPr>
        <w:t>2</w:t>
      </w:r>
      <w:r w:rsidR="003E166C" w:rsidRPr="008A6DA4">
        <w:rPr>
          <w:rFonts w:cs="Times New Roman"/>
          <w:szCs w:val="28"/>
          <w:lang w:eastAsia="ru-RU"/>
        </w:rPr>
        <w:t>1</w:t>
      </w:r>
      <w:r w:rsidRPr="008A6DA4">
        <w:rPr>
          <w:rFonts w:cs="Times New Roman"/>
          <w:szCs w:val="28"/>
          <w:lang w:eastAsia="ru-RU"/>
        </w:rPr>
        <w:t>. Зачет аванса производится после представления документов, подтверждающих стоимость фактически выполненных работ, оказанных услуг.</w:t>
      </w:r>
    </w:p>
    <w:p w14:paraId="207A7626" w14:textId="0A2466BC" w:rsidR="009B321D" w:rsidRPr="008A6DA4" w:rsidRDefault="009B321D" w:rsidP="009B321D">
      <w:pPr>
        <w:ind w:firstLine="709"/>
        <w:jc w:val="both"/>
        <w:rPr>
          <w:rFonts w:cs="Times New Roman"/>
          <w:szCs w:val="28"/>
          <w:lang w:eastAsia="ru-RU"/>
        </w:rPr>
      </w:pPr>
      <w:r w:rsidRPr="008A6DA4">
        <w:rPr>
          <w:rFonts w:cs="Times New Roman"/>
          <w:szCs w:val="28"/>
          <w:lang w:eastAsia="ru-RU"/>
        </w:rPr>
        <w:t>2</w:t>
      </w:r>
      <w:r w:rsidR="00AD5485" w:rsidRPr="008A6DA4">
        <w:rPr>
          <w:rFonts w:cs="Times New Roman"/>
          <w:szCs w:val="28"/>
          <w:lang w:eastAsia="ru-RU"/>
        </w:rPr>
        <w:t>2</w:t>
      </w:r>
      <w:r w:rsidRPr="008A6DA4">
        <w:rPr>
          <w:rFonts w:cs="Times New Roman"/>
          <w:szCs w:val="28"/>
          <w:lang w:eastAsia="ru-RU"/>
        </w:rPr>
        <w:t xml:space="preserve">. Получатель субсидии в течение тридцати рабочих дней с даты окончания </w:t>
      </w:r>
      <w:r w:rsidR="009B3E13" w:rsidRPr="008A6DA4">
        <w:rPr>
          <w:rFonts w:cs="Times New Roman"/>
          <w:szCs w:val="28"/>
          <w:lang w:eastAsia="ru-RU"/>
        </w:rPr>
        <w:t xml:space="preserve">всех видов </w:t>
      </w:r>
      <w:r w:rsidRPr="008A6DA4">
        <w:rPr>
          <w:rFonts w:cs="Times New Roman"/>
          <w:szCs w:val="28"/>
          <w:lang w:eastAsia="ru-RU"/>
        </w:rPr>
        <w:t>работ</w:t>
      </w:r>
      <w:r w:rsidR="009B3E13" w:rsidRPr="008A6DA4">
        <w:rPr>
          <w:rFonts w:cs="Times New Roman"/>
          <w:szCs w:val="28"/>
          <w:lang w:eastAsia="ru-RU"/>
        </w:rPr>
        <w:t>, предусмотренных соглашением</w:t>
      </w:r>
      <w:r w:rsidR="00336779" w:rsidRPr="008A6DA4">
        <w:rPr>
          <w:rFonts w:cs="Times New Roman"/>
          <w:szCs w:val="28"/>
          <w:lang w:eastAsia="ru-RU"/>
        </w:rPr>
        <w:t xml:space="preserve"> на текущий финансовый год</w:t>
      </w:r>
      <w:r w:rsidRPr="008A6DA4">
        <w:rPr>
          <w:rFonts w:cs="Times New Roman"/>
          <w:szCs w:val="28"/>
          <w:lang w:eastAsia="ru-RU"/>
        </w:rPr>
        <w:t>, но не позднее 01 ноября текущего финансового года, представляет в дирекцию документы, определенные соглашением, подтверждающие стоимость фактически выполненных работ, оказанных услуг (далее – исполнительная документац</w:t>
      </w:r>
      <w:r w:rsidR="001B1539" w:rsidRPr="008A6DA4">
        <w:rPr>
          <w:rFonts w:cs="Times New Roman"/>
          <w:szCs w:val="28"/>
          <w:lang w:eastAsia="ru-RU"/>
        </w:rPr>
        <w:t>ия)</w:t>
      </w:r>
      <w:r w:rsidRPr="008A6DA4">
        <w:rPr>
          <w:rFonts w:cs="Times New Roman"/>
          <w:szCs w:val="28"/>
          <w:lang w:eastAsia="ru-RU"/>
        </w:rPr>
        <w:t>.</w:t>
      </w:r>
    </w:p>
    <w:p w14:paraId="1513654D" w14:textId="60E80647" w:rsidR="009B321D" w:rsidRDefault="009B321D" w:rsidP="009B321D">
      <w:pPr>
        <w:ind w:firstLine="709"/>
        <w:jc w:val="both"/>
        <w:rPr>
          <w:rFonts w:cs="Times New Roman"/>
          <w:szCs w:val="28"/>
          <w:lang w:eastAsia="ru-RU"/>
        </w:rPr>
      </w:pPr>
      <w:r w:rsidRPr="008A6DA4">
        <w:rPr>
          <w:rFonts w:cs="Times New Roman"/>
          <w:szCs w:val="28"/>
          <w:lang w:eastAsia="ru-RU"/>
        </w:rPr>
        <w:t>Датой окончания работ считается дата подписания акта приемки выполненных работ.</w:t>
      </w:r>
    </w:p>
    <w:p w14:paraId="3561FB91" w14:textId="77777777" w:rsidR="00520AB6" w:rsidRPr="00407032" w:rsidRDefault="00520AB6" w:rsidP="00520AB6">
      <w:pPr>
        <w:ind w:firstLine="709"/>
        <w:jc w:val="both"/>
        <w:rPr>
          <w:rFonts w:cs="Times New Roman"/>
          <w:szCs w:val="28"/>
          <w:lang w:eastAsia="ru-RU"/>
        </w:rPr>
      </w:pPr>
      <w:r w:rsidRPr="00407032">
        <w:rPr>
          <w:rFonts w:cs="Times New Roman"/>
          <w:szCs w:val="28"/>
          <w:lang w:eastAsia="ru-RU"/>
        </w:rPr>
        <w:t>Исполнительная документация представляется получателем субсидии в дирекцию одним из следующих способов:</w:t>
      </w:r>
    </w:p>
    <w:p w14:paraId="0AFCBE6C" w14:textId="77777777" w:rsidR="00520AB6" w:rsidRPr="00407032" w:rsidRDefault="00520AB6" w:rsidP="00520AB6">
      <w:pPr>
        <w:ind w:firstLine="709"/>
        <w:jc w:val="both"/>
        <w:rPr>
          <w:rFonts w:cs="Times New Roman"/>
          <w:szCs w:val="28"/>
          <w:lang w:eastAsia="ru-RU"/>
        </w:rPr>
      </w:pPr>
      <w:r w:rsidRPr="00407032">
        <w:rPr>
          <w:rFonts w:cs="Times New Roman"/>
          <w:szCs w:val="28"/>
          <w:lang w:eastAsia="ru-RU"/>
        </w:rPr>
        <w:t>- лично, уполномоченным лицом или через представителя;</w:t>
      </w:r>
    </w:p>
    <w:p w14:paraId="1D21F96C" w14:textId="77777777" w:rsidR="00520AB6" w:rsidRPr="00407032" w:rsidRDefault="00520AB6" w:rsidP="00520AB6">
      <w:pPr>
        <w:ind w:firstLine="709"/>
        <w:jc w:val="both"/>
        <w:rPr>
          <w:rFonts w:cs="Times New Roman"/>
          <w:szCs w:val="28"/>
          <w:lang w:eastAsia="ru-RU"/>
        </w:rPr>
      </w:pPr>
      <w:r w:rsidRPr="00407032">
        <w:rPr>
          <w:rFonts w:cs="Times New Roman"/>
          <w:szCs w:val="28"/>
          <w:lang w:eastAsia="ru-RU"/>
        </w:rPr>
        <w:t>- почтовым отправлением.</w:t>
      </w:r>
    </w:p>
    <w:p w14:paraId="2421F81E" w14:textId="32F67BD7" w:rsidR="009B321D" w:rsidRPr="00407032" w:rsidRDefault="009B321D" w:rsidP="009B321D">
      <w:pPr>
        <w:ind w:firstLine="709"/>
        <w:jc w:val="both"/>
        <w:rPr>
          <w:rFonts w:cs="Times New Roman"/>
          <w:szCs w:val="28"/>
          <w:lang w:eastAsia="ru-RU"/>
        </w:rPr>
      </w:pPr>
      <w:r w:rsidRPr="00407032">
        <w:rPr>
          <w:rFonts w:cs="Times New Roman"/>
          <w:szCs w:val="28"/>
          <w:lang w:eastAsia="ru-RU"/>
        </w:rPr>
        <w:t>2</w:t>
      </w:r>
      <w:r w:rsidR="004442E4" w:rsidRPr="00407032">
        <w:rPr>
          <w:rFonts w:cs="Times New Roman"/>
          <w:szCs w:val="28"/>
          <w:lang w:eastAsia="ru-RU"/>
        </w:rPr>
        <w:t>3</w:t>
      </w:r>
      <w:r w:rsidRPr="00407032">
        <w:rPr>
          <w:rFonts w:cs="Times New Roman"/>
          <w:szCs w:val="28"/>
          <w:lang w:eastAsia="ru-RU"/>
        </w:rPr>
        <w:t xml:space="preserve">. Дирекция в течение десяти рабочих дней после получения исполнительной документации осуществляет ее проверку и направляет получателю субсидии и в департамент уведомление о согласовании исполнительной документации или мотивированный отказ в ее согласовании по основаниям, предусмотренным пунктом </w:t>
      </w:r>
      <w:r w:rsidR="00B17710" w:rsidRPr="00407032">
        <w:rPr>
          <w:rFonts w:cs="Times New Roman"/>
          <w:szCs w:val="28"/>
          <w:lang w:eastAsia="ru-RU"/>
        </w:rPr>
        <w:t>32</w:t>
      </w:r>
      <w:r w:rsidRPr="00407032">
        <w:rPr>
          <w:rFonts w:cs="Times New Roman"/>
          <w:szCs w:val="28"/>
          <w:lang w:eastAsia="ru-RU"/>
        </w:rPr>
        <w:t xml:space="preserve"> настоящего раздела. </w:t>
      </w:r>
    </w:p>
    <w:p w14:paraId="2392814E" w14:textId="77777777" w:rsidR="00B56810" w:rsidRPr="00407032" w:rsidRDefault="00B56810" w:rsidP="00B56810">
      <w:pPr>
        <w:ind w:firstLine="709"/>
        <w:jc w:val="both"/>
        <w:rPr>
          <w:rFonts w:cs="Times New Roman"/>
          <w:szCs w:val="28"/>
          <w:lang w:eastAsia="ru-RU"/>
        </w:rPr>
      </w:pPr>
      <w:r w:rsidRPr="00407032">
        <w:rPr>
          <w:rFonts w:cs="Times New Roman"/>
          <w:szCs w:val="28"/>
          <w:lang w:eastAsia="ru-RU"/>
        </w:rPr>
        <w:t>Уведомление о согласовании исполнительной документации или мотивированный отказ в ее согласовании направляется письмом дирекции:</w:t>
      </w:r>
    </w:p>
    <w:p w14:paraId="46775617" w14:textId="77777777" w:rsidR="00B56810" w:rsidRPr="00407032" w:rsidRDefault="00B56810" w:rsidP="00B56810">
      <w:pPr>
        <w:ind w:firstLine="709"/>
        <w:jc w:val="both"/>
        <w:rPr>
          <w:szCs w:val="28"/>
        </w:rPr>
      </w:pPr>
      <w:r w:rsidRPr="00407032">
        <w:rPr>
          <w:rFonts w:cs="Times New Roman"/>
          <w:szCs w:val="28"/>
          <w:lang w:eastAsia="ru-RU"/>
        </w:rPr>
        <w:t xml:space="preserve">- получателю субсидии – </w:t>
      </w:r>
      <w:r w:rsidRPr="00407032">
        <w:rPr>
          <w:szCs w:val="28"/>
        </w:rPr>
        <w:t xml:space="preserve">на адрес электронной почты, указанный в соглашении, или путем личного вручения получателю субсидии </w:t>
      </w:r>
      <w:r w:rsidRPr="00407032">
        <w:rPr>
          <w:szCs w:val="28"/>
        </w:rPr>
        <w:lastRenderedPageBreak/>
        <w:t xml:space="preserve">(уполномоченному лицу), или в случае отсутствия в соглашении адреса электронной почты и невозможности личного вручения, </w:t>
      </w:r>
      <w:r w:rsidRPr="00407032">
        <w:rPr>
          <w:bCs/>
          <w:szCs w:val="28"/>
        </w:rPr>
        <w:t>–</w:t>
      </w:r>
      <w:r w:rsidRPr="00407032">
        <w:rPr>
          <w:szCs w:val="28"/>
        </w:rPr>
        <w:t xml:space="preserve"> почтовым отправлением с уведомлением о вручении по фактическому адресу, указанному в соглашении;</w:t>
      </w:r>
    </w:p>
    <w:p w14:paraId="6B2E9881" w14:textId="77777777" w:rsidR="00B56810" w:rsidRPr="00407032" w:rsidRDefault="00B56810" w:rsidP="00B56810">
      <w:pPr>
        <w:ind w:firstLine="709"/>
        <w:jc w:val="both"/>
        <w:rPr>
          <w:szCs w:val="28"/>
        </w:rPr>
      </w:pPr>
      <w:r w:rsidRPr="00407032">
        <w:rPr>
          <w:rFonts w:cs="Times New Roman"/>
          <w:szCs w:val="28"/>
          <w:lang w:eastAsia="ru-RU"/>
        </w:rPr>
        <w:t xml:space="preserve">- в департамент – </w:t>
      </w:r>
      <w:r w:rsidRPr="00407032">
        <w:rPr>
          <w:szCs w:val="28"/>
        </w:rPr>
        <w:t>посредством системы электронного документооборота.</w:t>
      </w:r>
    </w:p>
    <w:p w14:paraId="463852C4" w14:textId="50143065" w:rsidR="009B321D" w:rsidRPr="008A6DA4" w:rsidRDefault="009B321D" w:rsidP="009B321D">
      <w:pPr>
        <w:ind w:firstLine="709"/>
        <w:jc w:val="both"/>
        <w:rPr>
          <w:rFonts w:cs="Times New Roman"/>
          <w:szCs w:val="28"/>
          <w:lang w:eastAsia="ru-RU"/>
        </w:rPr>
      </w:pPr>
      <w:r w:rsidRPr="00407032">
        <w:rPr>
          <w:rFonts w:cs="Times New Roman"/>
          <w:szCs w:val="28"/>
          <w:lang w:eastAsia="ru-RU"/>
        </w:rPr>
        <w:t>2</w:t>
      </w:r>
      <w:r w:rsidR="00664FFC" w:rsidRPr="00407032">
        <w:rPr>
          <w:rFonts w:cs="Times New Roman"/>
          <w:szCs w:val="28"/>
          <w:lang w:eastAsia="ru-RU"/>
        </w:rPr>
        <w:t>4</w:t>
      </w:r>
      <w:r w:rsidRPr="00407032">
        <w:rPr>
          <w:rFonts w:cs="Times New Roman"/>
          <w:szCs w:val="28"/>
          <w:lang w:eastAsia="ru-RU"/>
        </w:rPr>
        <w:t xml:space="preserve">. После получения мотивированного отказа в согласовании исполнительной документации получатель субсидии устраняет замечания и направляет в дирекцию </w:t>
      </w:r>
      <w:r w:rsidR="00B56810" w:rsidRPr="00407032">
        <w:rPr>
          <w:rFonts w:cs="Times New Roman"/>
          <w:szCs w:val="28"/>
          <w:lang w:eastAsia="ru-RU"/>
        </w:rPr>
        <w:t xml:space="preserve">(способами, указанными в абзацах втором, третьем пункта 24 настоящего раздела) </w:t>
      </w:r>
      <w:r w:rsidRPr="00407032">
        <w:rPr>
          <w:rFonts w:cs="Times New Roman"/>
          <w:szCs w:val="28"/>
          <w:lang w:eastAsia="ru-RU"/>
        </w:rPr>
        <w:t>исправленную (дополненную) исполнительную документацию:</w:t>
      </w:r>
    </w:p>
    <w:p w14:paraId="79CC080F"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при первичном устранении замечаний – в срок не позднее пяти рабочих дней с даты получения мотивированного отказа в согласовании исполнительной документации;</w:t>
      </w:r>
    </w:p>
    <w:p w14:paraId="235E2601"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при повторных устранениях замечаний – в срок не позднее двух рабочих дней с даты получения мотивированного отказа в согласовании исполнительной документации.</w:t>
      </w:r>
    </w:p>
    <w:p w14:paraId="6DE4C642" w14:textId="4179BCDA" w:rsidR="009B321D" w:rsidRDefault="009B321D" w:rsidP="009B321D">
      <w:pPr>
        <w:ind w:firstLine="709"/>
        <w:jc w:val="both"/>
        <w:rPr>
          <w:rFonts w:cs="Times New Roman"/>
          <w:szCs w:val="28"/>
          <w:lang w:eastAsia="ru-RU"/>
        </w:rPr>
      </w:pPr>
      <w:r w:rsidRPr="008A6DA4">
        <w:rPr>
          <w:rFonts w:cs="Times New Roman"/>
          <w:szCs w:val="28"/>
          <w:lang w:eastAsia="ru-RU"/>
        </w:rPr>
        <w:t>2</w:t>
      </w:r>
      <w:r w:rsidR="00664FFC" w:rsidRPr="008A6DA4">
        <w:rPr>
          <w:rFonts w:cs="Times New Roman"/>
          <w:szCs w:val="28"/>
          <w:lang w:eastAsia="ru-RU"/>
        </w:rPr>
        <w:t>5</w:t>
      </w:r>
      <w:r w:rsidRPr="008A6DA4">
        <w:rPr>
          <w:rFonts w:cs="Times New Roman"/>
          <w:szCs w:val="28"/>
          <w:lang w:eastAsia="ru-RU"/>
        </w:rPr>
        <w:t>. Дирекция в течение четырех рабочих дней после получения исправленной (дополненной) получателем субсидии исполнительной документации осуществляет ее проверку и направляет получателю субсидии и в департамент уведомление о ее согласовании или мотивированный отказ в согласовании.</w:t>
      </w:r>
    </w:p>
    <w:p w14:paraId="3340D33B" w14:textId="77777777" w:rsidR="008F217D" w:rsidRPr="00407032" w:rsidRDefault="008F217D" w:rsidP="008F217D">
      <w:pPr>
        <w:ind w:firstLine="709"/>
        <w:jc w:val="both"/>
        <w:rPr>
          <w:rFonts w:cs="Times New Roman"/>
          <w:szCs w:val="28"/>
          <w:lang w:eastAsia="ru-RU"/>
        </w:rPr>
      </w:pPr>
      <w:r w:rsidRPr="00407032">
        <w:rPr>
          <w:rFonts w:cs="Times New Roman"/>
          <w:szCs w:val="28"/>
          <w:lang w:eastAsia="ru-RU"/>
        </w:rPr>
        <w:t>Уведомление о согласовании исправленной (дополненной) исполнительной документации или мотивированный отказ в ее согласовании направляется письмом дирекции:</w:t>
      </w:r>
    </w:p>
    <w:p w14:paraId="58F44CE2" w14:textId="77777777" w:rsidR="008F217D" w:rsidRPr="00407032" w:rsidRDefault="008F217D" w:rsidP="008F217D">
      <w:pPr>
        <w:ind w:firstLine="709"/>
        <w:jc w:val="both"/>
        <w:rPr>
          <w:szCs w:val="28"/>
        </w:rPr>
      </w:pPr>
      <w:r w:rsidRPr="00407032">
        <w:rPr>
          <w:rFonts w:cs="Times New Roman"/>
          <w:szCs w:val="28"/>
          <w:lang w:eastAsia="ru-RU"/>
        </w:rPr>
        <w:t xml:space="preserve">- получателю субсидии – </w:t>
      </w:r>
      <w:r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407032">
        <w:rPr>
          <w:bCs/>
          <w:szCs w:val="28"/>
        </w:rPr>
        <w:t>–</w:t>
      </w:r>
      <w:r w:rsidRPr="00407032">
        <w:rPr>
          <w:szCs w:val="28"/>
        </w:rPr>
        <w:t xml:space="preserve"> почтовым отправлением с уведомлением о вручении по фактическому адресу, указанному в соглашении;</w:t>
      </w:r>
    </w:p>
    <w:p w14:paraId="2F365AC3" w14:textId="77777777" w:rsidR="008F217D" w:rsidRPr="00407032" w:rsidRDefault="008F217D" w:rsidP="008F217D">
      <w:pPr>
        <w:ind w:firstLine="709"/>
        <w:jc w:val="both"/>
        <w:rPr>
          <w:szCs w:val="28"/>
        </w:rPr>
      </w:pPr>
      <w:r w:rsidRPr="00407032">
        <w:rPr>
          <w:rFonts w:cs="Times New Roman"/>
          <w:szCs w:val="28"/>
          <w:lang w:eastAsia="ru-RU"/>
        </w:rPr>
        <w:t xml:space="preserve">- в департамент – </w:t>
      </w:r>
      <w:r w:rsidRPr="00407032">
        <w:rPr>
          <w:szCs w:val="28"/>
        </w:rPr>
        <w:t>посредством системы электронного документооборота.</w:t>
      </w:r>
    </w:p>
    <w:p w14:paraId="7C96C045" w14:textId="6E6F46CB" w:rsidR="009B321D" w:rsidRPr="00407032" w:rsidRDefault="009B321D" w:rsidP="009B321D">
      <w:pPr>
        <w:ind w:firstLine="709"/>
        <w:jc w:val="both"/>
        <w:rPr>
          <w:rFonts w:cs="Times New Roman"/>
          <w:szCs w:val="28"/>
          <w:lang w:eastAsia="ru-RU"/>
        </w:rPr>
      </w:pPr>
      <w:r w:rsidRPr="00407032">
        <w:rPr>
          <w:rFonts w:cs="Times New Roman"/>
          <w:szCs w:val="28"/>
          <w:lang w:eastAsia="ru-RU"/>
        </w:rPr>
        <w:t>2</w:t>
      </w:r>
      <w:r w:rsidR="00664FFC" w:rsidRPr="00407032">
        <w:rPr>
          <w:rFonts w:cs="Times New Roman"/>
          <w:szCs w:val="28"/>
          <w:lang w:eastAsia="ru-RU"/>
        </w:rPr>
        <w:t>6</w:t>
      </w:r>
      <w:r w:rsidRPr="00407032">
        <w:rPr>
          <w:rFonts w:cs="Times New Roman"/>
          <w:szCs w:val="28"/>
          <w:lang w:eastAsia="ru-RU"/>
        </w:rPr>
        <w:t>. Процедуры устранения замечаний, изложенных в мотивированном отказе в согласовании исполнительной документации, и согласования повторно исправленной (дополненной) получателем субсидии исполнительной документации осуществляются в соответствии с пунктами 2</w:t>
      </w:r>
      <w:r w:rsidR="00664FFC" w:rsidRPr="00407032">
        <w:rPr>
          <w:rFonts w:cs="Times New Roman"/>
          <w:szCs w:val="28"/>
          <w:lang w:eastAsia="ru-RU"/>
        </w:rPr>
        <w:t>4</w:t>
      </w:r>
      <w:r w:rsidRPr="00407032">
        <w:rPr>
          <w:rFonts w:cs="Times New Roman"/>
          <w:szCs w:val="28"/>
          <w:lang w:eastAsia="ru-RU"/>
        </w:rPr>
        <w:t>, 2</w:t>
      </w:r>
      <w:r w:rsidR="00664FFC" w:rsidRPr="00407032">
        <w:rPr>
          <w:rFonts w:cs="Times New Roman"/>
          <w:szCs w:val="28"/>
          <w:lang w:eastAsia="ru-RU"/>
        </w:rPr>
        <w:t>5</w:t>
      </w:r>
      <w:r w:rsidRPr="00407032">
        <w:rPr>
          <w:rFonts w:cs="Times New Roman"/>
          <w:szCs w:val="28"/>
          <w:lang w:eastAsia="ru-RU"/>
        </w:rPr>
        <w:t xml:space="preserve"> настоящего раздела.</w:t>
      </w:r>
    </w:p>
    <w:p w14:paraId="3E5AFF4B" w14:textId="7244917C" w:rsidR="009B321D" w:rsidRPr="00407032" w:rsidRDefault="009B321D" w:rsidP="009B321D">
      <w:pPr>
        <w:ind w:firstLine="709"/>
        <w:jc w:val="both"/>
        <w:rPr>
          <w:rFonts w:cs="Times New Roman"/>
          <w:szCs w:val="28"/>
          <w:lang w:eastAsia="ru-RU"/>
        </w:rPr>
      </w:pPr>
      <w:r w:rsidRPr="00407032">
        <w:rPr>
          <w:rFonts w:cs="Times New Roman"/>
          <w:szCs w:val="28"/>
          <w:lang w:eastAsia="ru-RU"/>
        </w:rPr>
        <w:t>2</w:t>
      </w:r>
      <w:r w:rsidR="00664FFC" w:rsidRPr="00407032">
        <w:rPr>
          <w:rFonts w:cs="Times New Roman"/>
          <w:szCs w:val="28"/>
          <w:lang w:eastAsia="ru-RU"/>
        </w:rPr>
        <w:t>7</w:t>
      </w:r>
      <w:r w:rsidRPr="00407032">
        <w:rPr>
          <w:rFonts w:cs="Times New Roman"/>
          <w:szCs w:val="28"/>
          <w:lang w:eastAsia="ru-RU"/>
        </w:rPr>
        <w:t>. После получения уведомления о согласовании исполнительной документации получатель субсидии направляет в дирекцию</w:t>
      </w:r>
      <w:r w:rsidR="008F217D" w:rsidRPr="00407032">
        <w:rPr>
          <w:rFonts w:cs="Times New Roman"/>
          <w:szCs w:val="28"/>
          <w:lang w:eastAsia="ru-RU"/>
        </w:rPr>
        <w:t xml:space="preserve"> (способами, указанными в абзацах втором, третьем пункта 24 настоящего раздела) </w:t>
      </w:r>
      <w:r w:rsidRPr="00407032">
        <w:rPr>
          <w:rFonts w:cs="Times New Roman"/>
          <w:szCs w:val="28"/>
          <w:lang w:eastAsia="ru-RU"/>
        </w:rPr>
        <w:t>акт на предоставление субсидии по форме, установленной соглашением, и счет на предоставление субсидии</w:t>
      </w:r>
    </w:p>
    <w:p w14:paraId="46EF6F8A" w14:textId="2109FADB" w:rsidR="009B321D" w:rsidRPr="008A6DA4" w:rsidRDefault="00664FFC" w:rsidP="009B321D">
      <w:pPr>
        <w:ind w:firstLine="709"/>
        <w:jc w:val="both"/>
        <w:rPr>
          <w:rFonts w:cs="Times New Roman"/>
          <w:szCs w:val="28"/>
          <w:lang w:eastAsia="ru-RU"/>
        </w:rPr>
      </w:pPr>
      <w:r w:rsidRPr="00407032">
        <w:rPr>
          <w:rFonts w:cs="Times New Roman"/>
          <w:szCs w:val="28"/>
          <w:lang w:eastAsia="ru-RU"/>
        </w:rPr>
        <w:t>28</w:t>
      </w:r>
      <w:r w:rsidR="009B321D" w:rsidRPr="00407032">
        <w:rPr>
          <w:rFonts w:cs="Times New Roman"/>
          <w:szCs w:val="28"/>
          <w:lang w:eastAsia="ru-RU"/>
        </w:rPr>
        <w:t>. Дирекция в течение двух рабочих дней после поступления документов, предусмотренных пунктом 2</w:t>
      </w:r>
      <w:r w:rsidRPr="00407032">
        <w:rPr>
          <w:rFonts w:cs="Times New Roman"/>
          <w:szCs w:val="28"/>
          <w:lang w:eastAsia="ru-RU"/>
        </w:rPr>
        <w:t>7</w:t>
      </w:r>
      <w:r w:rsidR="009B321D" w:rsidRPr="00407032">
        <w:rPr>
          <w:rFonts w:cs="Times New Roman"/>
          <w:szCs w:val="28"/>
          <w:lang w:eastAsia="ru-RU"/>
        </w:rPr>
        <w:t xml:space="preserve"> настоящего раздела согласовывает акт на предоставление субсидии и направляет его в департамент с приложением счета</w:t>
      </w:r>
      <w:r w:rsidR="009B321D" w:rsidRPr="008A6DA4">
        <w:rPr>
          <w:rFonts w:cs="Times New Roman"/>
          <w:szCs w:val="28"/>
          <w:lang w:eastAsia="ru-RU"/>
        </w:rPr>
        <w:t xml:space="preserve"> на предоставление субсидии, расчета фактического размера субсидии, копии </w:t>
      </w:r>
      <w:r w:rsidR="009B321D" w:rsidRPr="008A6DA4">
        <w:rPr>
          <w:rFonts w:cs="Times New Roman"/>
          <w:szCs w:val="28"/>
          <w:lang w:eastAsia="ru-RU"/>
        </w:rPr>
        <w:lastRenderedPageBreak/>
        <w:t>акта приемки выполненных работ, подписанного получателем субсидии и исполнителем работ по благоустройству дворовой территории,</w:t>
      </w:r>
      <w:r w:rsidR="009B321D" w:rsidRPr="008A6DA4">
        <w:rPr>
          <w:rFonts w:eastAsia="Times New Roman" w:cs="Times New Roman"/>
          <w:szCs w:val="28"/>
          <w:lang w:eastAsia="ru-RU"/>
        </w:rPr>
        <w:t xml:space="preserve"> копии акта приемки выполненных работ рабочей комиссией</w:t>
      </w:r>
      <w:r w:rsidR="009B321D" w:rsidRPr="008A6DA4">
        <w:rPr>
          <w:rFonts w:cs="Times New Roman"/>
          <w:szCs w:val="28"/>
          <w:lang w:eastAsia="ru-RU"/>
        </w:rPr>
        <w:t>, реестра проверенной исполнительной документации.</w:t>
      </w:r>
    </w:p>
    <w:p w14:paraId="6A96D9B2" w14:textId="5A0FE707" w:rsidR="009B321D" w:rsidRPr="008A6DA4" w:rsidRDefault="00F718C7" w:rsidP="009B321D">
      <w:pPr>
        <w:ind w:firstLine="709"/>
        <w:jc w:val="both"/>
        <w:rPr>
          <w:rFonts w:cs="Times New Roman"/>
          <w:szCs w:val="28"/>
          <w:lang w:eastAsia="ru-RU"/>
        </w:rPr>
      </w:pPr>
      <w:r w:rsidRPr="008A6DA4">
        <w:rPr>
          <w:rFonts w:cs="Times New Roman"/>
          <w:szCs w:val="28"/>
          <w:lang w:eastAsia="ru-RU"/>
        </w:rPr>
        <w:t>29</w:t>
      </w:r>
      <w:r w:rsidR="009B321D" w:rsidRPr="008A6DA4">
        <w:rPr>
          <w:rFonts w:cs="Times New Roman"/>
          <w:szCs w:val="28"/>
          <w:lang w:eastAsia="ru-RU"/>
        </w:rPr>
        <w:t xml:space="preserve">. Департамент в течение трех рабочих дней после получения </w:t>
      </w:r>
      <w:r w:rsidR="009B321D" w:rsidRPr="008A6DA4">
        <w:rPr>
          <w:rFonts w:cs="Times New Roman"/>
          <w:szCs w:val="28"/>
          <w:lang w:eastAsia="ru-RU"/>
        </w:rPr>
        <w:br/>
        <w:t xml:space="preserve">от дирекции документов, определенных в пункте </w:t>
      </w:r>
      <w:r w:rsidRPr="008A6DA4">
        <w:rPr>
          <w:rFonts w:cs="Times New Roman"/>
          <w:szCs w:val="28"/>
          <w:lang w:eastAsia="ru-RU"/>
        </w:rPr>
        <w:t>28</w:t>
      </w:r>
      <w:r w:rsidR="009B321D" w:rsidRPr="008A6DA4">
        <w:rPr>
          <w:rFonts w:cs="Times New Roman"/>
          <w:szCs w:val="28"/>
          <w:lang w:eastAsia="ru-RU"/>
        </w:rPr>
        <w:t xml:space="preserve"> настоящего раздела, осуществляет проверку представленных документов и расчета фактического размера субсидии. При необходимости департамент запрашивает у дирекции копии документов, включенных в реестр проверенной исполнительной документации.</w:t>
      </w:r>
    </w:p>
    <w:p w14:paraId="382A7654" w14:textId="6911E2DD" w:rsidR="009B321D" w:rsidRDefault="009B321D" w:rsidP="009B321D">
      <w:pPr>
        <w:ind w:firstLine="709"/>
        <w:jc w:val="both"/>
        <w:rPr>
          <w:rFonts w:cs="Times New Roman"/>
          <w:szCs w:val="28"/>
          <w:lang w:eastAsia="ru-RU"/>
        </w:rPr>
      </w:pPr>
      <w:r w:rsidRPr="008A6DA4">
        <w:rPr>
          <w:rFonts w:cs="Times New Roman"/>
          <w:szCs w:val="28"/>
          <w:lang w:eastAsia="ru-RU"/>
        </w:rPr>
        <w:t>3</w:t>
      </w:r>
      <w:r w:rsidR="00F718C7" w:rsidRPr="008A6DA4">
        <w:rPr>
          <w:rFonts w:cs="Times New Roman"/>
          <w:szCs w:val="28"/>
          <w:lang w:eastAsia="ru-RU"/>
        </w:rPr>
        <w:t>0</w:t>
      </w:r>
      <w:r w:rsidRPr="008A6DA4">
        <w:rPr>
          <w:rFonts w:cs="Times New Roman"/>
          <w:szCs w:val="28"/>
          <w:lang w:eastAsia="ru-RU"/>
        </w:rPr>
        <w:t>. Департамент по результатам документарной проверки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предусмотренным пунктом 3</w:t>
      </w:r>
      <w:r w:rsidR="00B17710" w:rsidRPr="008A6DA4">
        <w:rPr>
          <w:rFonts w:cs="Times New Roman"/>
          <w:szCs w:val="28"/>
          <w:lang w:eastAsia="ru-RU"/>
        </w:rPr>
        <w:t>2</w:t>
      </w:r>
      <w:r w:rsidRPr="008A6DA4">
        <w:rPr>
          <w:rFonts w:cs="Times New Roman"/>
          <w:szCs w:val="28"/>
          <w:lang w:eastAsia="ru-RU"/>
        </w:rPr>
        <w:t xml:space="preserve"> настоящего раздела.</w:t>
      </w:r>
    </w:p>
    <w:p w14:paraId="6C6873FE" w14:textId="77777777" w:rsidR="00112DB4" w:rsidRPr="00407032" w:rsidRDefault="00112DB4" w:rsidP="00112DB4">
      <w:pPr>
        <w:ind w:firstLine="709"/>
        <w:jc w:val="both"/>
        <w:rPr>
          <w:rFonts w:cs="Times New Roman"/>
          <w:szCs w:val="28"/>
          <w:lang w:eastAsia="ru-RU"/>
        </w:rPr>
      </w:pPr>
      <w:r w:rsidRPr="00407032">
        <w:rPr>
          <w:rFonts w:cs="Times New Roman"/>
          <w:szCs w:val="28"/>
          <w:lang w:eastAsia="ru-RU"/>
        </w:rPr>
        <w:t>Мотивированный отказ в предоставлении субсидии направляется письмом департамента:</w:t>
      </w:r>
    </w:p>
    <w:p w14:paraId="7E36D261" w14:textId="77777777" w:rsidR="00112DB4" w:rsidRPr="00407032" w:rsidRDefault="00112DB4" w:rsidP="00112DB4">
      <w:pPr>
        <w:ind w:firstLine="709"/>
        <w:jc w:val="both"/>
        <w:rPr>
          <w:szCs w:val="28"/>
        </w:rPr>
      </w:pPr>
      <w:r w:rsidRPr="00407032">
        <w:rPr>
          <w:rFonts w:cs="Times New Roman"/>
          <w:szCs w:val="28"/>
          <w:lang w:eastAsia="ru-RU"/>
        </w:rPr>
        <w:t xml:space="preserve">- получателю субсидии – </w:t>
      </w:r>
      <w:r w:rsidRPr="00407032">
        <w:rPr>
          <w:szCs w:val="28"/>
        </w:rPr>
        <w:t xml:space="preserve">на адрес электронной почты, указанный в соглашении, или путем личного вручения получателю субсидии (уполномоченному лицу), или в случае отсутствия в соглашении адреса электронной почты и невозможности личного вручения, </w:t>
      </w:r>
      <w:r w:rsidRPr="00407032">
        <w:rPr>
          <w:bCs/>
          <w:szCs w:val="28"/>
        </w:rPr>
        <w:t>–</w:t>
      </w:r>
      <w:r w:rsidRPr="00407032">
        <w:rPr>
          <w:szCs w:val="28"/>
        </w:rPr>
        <w:t xml:space="preserve"> почтовым отправлением с уведомлением о вручении по фактическому адресу, указанному в соглашении;</w:t>
      </w:r>
    </w:p>
    <w:p w14:paraId="1831BDDD" w14:textId="77777777" w:rsidR="00112DB4" w:rsidRPr="00407032" w:rsidRDefault="00112DB4" w:rsidP="00112DB4">
      <w:pPr>
        <w:ind w:firstLine="709"/>
        <w:jc w:val="both"/>
        <w:rPr>
          <w:szCs w:val="28"/>
        </w:rPr>
      </w:pPr>
      <w:r w:rsidRPr="00407032">
        <w:rPr>
          <w:rFonts w:cs="Times New Roman"/>
          <w:szCs w:val="28"/>
          <w:lang w:eastAsia="ru-RU"/>
        </w:rPr>
        <w:t xml:space="preserve">- в департамент – </w:t>
      </w:r>
      <w:r w:rsidRPr="00407032">
        <w:rPr>
          <w:szCs w:val="28"/>
        </w:rPr>
        <w:t>посредством системы электронного документооборота.</w:t>
      </w:r>
    </w:p>
    <w:p w14:paraId="500A473C" w14:textId="49FA5C60" w:rsidR="009B321D" w:rsidRPr="008A6DA4" w:rsidRDefault="009B321D" w:rsidP="009B321D">
      <w:pPr>
        <w:ind w:firstLine="709"/>
        <w:jc w:val="both"/>
        <w:rPr>
          <w:rFonts w:cs="Times New Roman"/>
          <w:szCs w:val="28"/>
          <w:lang w:eastAsia="ru-RU"/>
        </w:rPr>
      </w:pPr>
      <w:r w:rsidRPr="00407032">
        <w:rPr>
          <w:rFonts w:cs="Times New Roman"/>
          <w:szCs w:val="28"/>
          <w:lang w:eastAsia="ru-RU"/>
        </w:rPr>
        <w:t>3</w:t>
      </w:r>
      <w:r w:rsidR="00F718C7" w:rsidRPr="00407032">
        <w:rPr>
          <w:rFonts w:cs="Times New Roman"/>
          <w:szCs w:val="28"/>
          <w:lang w:eastAsia="ru-RU"/>
        </w:rPr>
        <w:t>1</w:t>
      </w:r>
      <w:r w:rsidRPr="00407032">
        <w:rPr>
          <w:rFonts w:cs="Times New Roman"/>
          <w:szCs w:val="28"/>
          <w:lang w:eastAsia="ru-RU"/>
        </w:rPr>
        <w:t>. После получения мотивированного отказа в предоставлении субсидии в соответствии с пунктом 3</w:t>
      </w:r>
      <w:r w:rsidR="00F718C7" w:rsidRPr="00407032">
        <w:rPr>
          <w:rFonts w:cs="Times New Roman"/>
          <w:szCs w:val="28"/>
          <w:lang w:eastAsia="ru-RU"/>
        </w:rPr>
        <w:t>0</w:t>
      </w:r>
      <w:r w:rsidRPr="00407032">
        <w:rPr>
          <w:rFonts w:cs="Times New Roman"/>
          <w:szCs w:val="28"/>
          <w:lang w:eastAsia="ru-RU"/>
        </w:rPr>
        <w:t xml:space="preserve"> настоящего раздела получатель субсидии устраняет замечания и в течение двух рабочих дней направляет в дирекцию </w:t>
      </w:r>
      <w:r w:rsidR="00305E05" w:rsidRPr="00407032">
        <w:rPr>
          <w:rFonts w:cs="Times New Roman"/>
          <w:szCs w:val="28"/>
          <w:lang w:eastAsia="ru-RU"/>
        </w:rPr>
        <w:t xml:space="preserve">(способами, указанными в абзацах втором, третьем пункта 24 настоящего раздела) </w:t>
      </w:r>
      <w:r w:rsidRPr="00407032">
        <w:rPr>
          <w:rFonts w:cs="Times New Roman"/>
          <w:szCs w:val="28"/>
          <w:lang w:eastAsia="ru-RU"/>
        </w:rPr>
        <w:t>исправленные акт и счет на предоставление субсидии. Процедура повторного</w:t>
      </w:r>
      <w:r w:rsidRPr="008A6DA4">
        <w:rPr>
          <w:rFonts w:cs="Times New Roman"/>
          <w:szCs w:val="28"/>
          <w:lang w:eastAsia="ru-RU"/>
        </w:rPr>
        <w:t xml:space="preserve"> согласования акта на предоставление субсидии и его повторной проверки осуществляется в соответствии с пунктами </w:t>
      </w:r>
      <w:r w:rsidR="00F718C7" w:rsidRPr="008A6DA4">
        <w:rPr>
          <w:rFonts w:cs="Times New Roman"/>
          <w:szCs w:val="28"/>
          <w:lang w:eastAsia="ru-RU"/>
        </w:rPr>
        <w:t>28</w:t>
      </w:r>
      <w:r w:rsidRPr="008A6DA4">
        <w:rPr>
          <w:rFonts w:cs="Times New Roman"/>
          <w:szCs w:val="28"/>
          <w:lang w:eastAsia="ru-RU"/>
        </w:rPr>
        <w:t xml:space="preserve">, </w:t>
      </w:r>
      <w:r w:rsidR="00F718C7" w:rsidRPr="008A6DA4">
        <w:rPr>
          <w:rFonts w:cs="Times New Roman"/>
          <w:szCs w:val="28"/>
          <w:lang w:eastAsia="ru-RU"/>
        </w:rPr>
        <w:t>29</w:t>
      </w:r>
      <w:r w:rsidRPr="008A6DA4">
        <w:rPr>
          <w:rFonts w:cs="Times New Roman"/>
          <w:szCs w:val="28"/>
          <w:lang w:eastAsia="ru-RU"/>
        </w:rPr>
        <w:t xml:space="preserve"> настоящего раздела.</w:t>
      </w:r>
    </w:p>
    <w:p w14:paraId="355BB704" w14:textId="743BA228" w:rsidR="009B321D" w:rsidRPr="008A6DA4" w:rsidRDefault="00F718C7" w:rsidP="009B321D">
      <w:pPr>
        <w:ind w:firstLine="709"/>
        <w:jc w:val="both"/>
        <w:rPr>
          <w:rFonts w:cs="Times New Roman"/>
          <w:szCs w:val="28"/>
          <w:lang w:eastAsia="ru-RU"/>
        </w:rPr>
      </w:pPr>
      <w:r w:rsidRPr="008A6DA4">
        <w:rPr>
          <w:rFonts w:cs="Times New Roman"/>
          <w:szCs w:val="28"/>
          <w:lang w:eastAsia="ru-RU"/>
        </w:rPr>
        <w:t>32</w:t>
      </w:r>
      <w:r w:rsidR="009B321D" w:rsidRPr="008A6DA4">
        <w:rPr>
          <w:rFonts w:cs="Times New Roman"/>
          <w:szCs w:val="28"/>
          <w:lang w:eastAsia="ru-RU"/>
        </w:rPr>
        <w:t>. Основаниями для отказа получателю субсидии в согласовании исполнительной документации и предоставлении субсидии являются:</w:t>
      </w:r>
    </w:p>
    <w:p w14:paraId="1A88F5B6"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несоответствие представленной получателем субсидии исполнительной документации,</w:t>
      </w:r>
      <w:r w:rsidRPr="008A6DA4">
        <w:t xml:space="preserve"> </w:t>
      </w:r>
      <w:r w:rsidRPr="008A6DA4">
        <w:rPr>
          <w:rFonts w:cs="Times New Roman"/>
          <w:szCs w:val="28"/>
          <w:lang w:eastAsia="ru-RU"/>
        </w:rPr>
        <w:t>акта на предоставление субсидии, счета на предоставление субсидии требованиям, определенным в соглашении, или непредставление (представление в неполном объеме) указанных документов.</w:t>
      </w:r>
    </w:p>
    <w:p w14:paraId="1347181E"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установление факта недостоверности предоставленной получателем субсидии информации.</w:t>
      </w:r>
    </w:p>
    <w:p w14:paraId="2974F7F0" w14:textId="5B9A90D6" w:rsidR="009B321D" w:rsidRPr="008A6DA4" w:rsidRDefault="009B321D" w:rsidP="009B321D">
      <w:pPr>
        <w:ind w:firstLine="709"/>
        <w:jc w:val="both"/>
        <w:rPr>
          <w:rFonts w:cs="Times New Roman"/>
          <w:szCs w:val="28"/>
          <w:lang w:eastAsia="ru-RU"/>
        </w:rPr>
      </w:pPr>
      <w:r w:rsidRPr="008A6DA4">
        <w:rPr>
          <w:rFonts w:cs="Times New Roman"/>
          <w:szCs w:val="28"/>
          <w:lang w:eastAsia="ru-RU"/>
        </w:rPr>
        <w:t>3</w:t>
      </w:r>
      <w:r w:rsidR="00B17710" w:rsidRPr="008A6DA4">
        <w:rPr>
          <w:rFonts w:cs="Times New Roman"/>
          <w:szCs w:val="28"/>
          <w:lang w:eastAsia="ru-RU"/>
        </w:rPr>
        <w:t>3</w:t>
      </w:r>
      <w:r w:rsidRPr="008A6DA4">
        <w:rPr>
          <w:rFonts w:cs="Times New Roman"/>
          <w:szCs w:val="28"/>
          <w:lang w:eastAsia="ru-RU"/>
        </w:rPr>
        <w:t xml:space="preserve">. Департамент направляет подписанный акт на предоставление субсидии и счет к акту на предоставление субсидии в управление бюджетного учёта и отчётности в течение одного рабочего дня после подписания акта </w:t>
      </w:r>
      <w:r w:rsidRPr="008A6DA4">
        <w:rPr>
          <w:rFonts w:cs="Times New Roman"/>
          <w:szCs w:val="28"/>
          <w:lang w:eastAsia="ru-RU"/>
        </w:rPr>
        <w:br/>
        <w:t>на предоставление субсидии.</w:t>
      </w:r>
    </w:p>
    <w:p w14:paraId="7EA5842C" w14:textId="58854C00" w:rsidR="009B321D" w:rsidRPr="008A6DA4" w:rsidRDefault="009B321D" w:rsidP="008735F1">
      <w:pPr>
        <w:ind w:firstLine="709"/>
        <w:jc w:val="both"/>
        <w:rPr>
          <w:rFonts w:cs="Times New Roman"/>
          <w:szCs w:val="28"/>
          <w:lang w:eastAsia="ru-RU"/>
        </w:rPr>
      </w:pPr>
      <w:r w:rsidRPr="008A6DA4">
        <w:rPr>
          <w:rFonts w:cs="Times New Roman"/>
          <w:szCs w:val="28"/>
          <w:lang w:eastAsia="ru-RU"/>
        </w:rPr>
        <w:t>3</w:t>
      </w:r>
      <w:r w:rsidR="00B17710" w:rsidRPr="008A6DA4">
        <w:rPr>
          <w:rFonts w:cs="Times New Roman"/>
          <w:szCs w:val="28"/>
          <w:lang w:eastAsia="ru-RU"/>
        </w:rPr>
        <w:t>4</w:t>
      </w:r>
      <w:r w:rsidRPr="008A6DA4">
        <w:rPr>
          <w:rFonts w:cs="Times New Roman"/>
          <w:szCs w:val="28"/>
          <w:lang w:eastAsia="ru-RU"/>
        </w:rPr>
        <w:t>. Управление бюджетного учёта и отчётности в течение трех рабочих дней со дня получения от департамента документов, указанных в пункте 3</w:t>
      </w:r>
      <w:r w:rsidR="00B17710" w:rsidRPr="008A6DA4">
        <w:rPr>
          <w:rFonts w:cs="Times New Roman"/>
          <w:szCs w:val="28"/>
          <w:lang w:eastAsia="ru-RU"/>
        </w:rPr>
        <w:t>3</w:t>
      </w:r>
      <w:r w:rsidRPr="008A6DA4">
        <w:rPr>
          <w:rFonts w:cs="Times New Roman"/>
          <w:szCs w:val="28"/>
          <w:lang w:eastAsia="ru-RU"/>
        </w:rPr>
        <w:t xml:space="preserve"> настоящего раздела, осуществляет перечисление средств субсидии на расчетный </w:t>
      </w:r>
      <w:r w:rsidRPr="008A6DA4">
        <w:rPr>
          <w:rFonts w:cs="Times New Roman"/>
          <w:szCs w:val="28"/>
          <w:lang w:eastAsia="ru-RU"/>
        </w:rPr>
        <w:lastRenderedPageBreak/>
        <w:t xml:space="preserve">счет получателя субсидии путем формирования заявки на оплату расходов </w:t>
      </w:r>
      <w:r w:rsidR="008735F1" w:rsidRPr="008A6DA4">
        <w:rPr>
          <w:rFonts w:cs="Times New Roman"/>
          <w:szCs w:val="28"/>
          <w:lang w:eastAsia="ru-RU"/>
        </w:rPr>
        <w:t xml:space="preserve">за счет средств местного бюджета </w:t>
      </w:r>
      <w:r w:rsidRPr="008A6DA4">
        <w:rPr>
          <w:rFonts w:cs="Times New Roman"/>
          <w:szCs w:val="28"/>
          <w:lang w:eastAsia="ru-RU"/>
        </w:rPr>
        <w:t xml:space="preserve">на основании подписанного акта на предоставление субсидии и счета к акту на предоставление субсидии. </w:t>
      </w:r>
    </w:p>
    <w:p w14:paraId="2FE788FA" w14:textId="77777777" w:rsidR="004609B7" w:rsidRPr="008A6DA4" w:rsidRDefault="009B321D" w:rsidP="009B321D">
      <w:pPr>
        <w:ind w:firstLine="709"/>
        <w:jc w:val="both"/>
        <w:rPr>
          <w:rFonts w:cs="Times New Roman"/>
          <w:szCs w:val="28"/>
          <w:lang w:eastAsia="ru-RU"/>
        </w:rPr>
      </w:pPr>
      <w:r w:rsidRPr="008A6DA4">
        <w:rPr>
          <w:rFonts w:cs="Times New Roman"/>
          <w:szCs w:val="28"/>
          <w:lang w:eastAsia="ru-RU"/>
        </w:rPr>
        <w:t>3</w:t>
      </w:r>
      <w:r w:rsidR="008735F1" w:rsidRPr="008A6DA4">
        <w:rPr>
          <w:rFonts w:cs="Times New Roman"/>
          <w:szCs w:val="28"/>
          <w:lang w:eastAsia="ru-RU"/>
        </w:rPr>
        <w:t>5</w:t>
      </w:r>
      <w:r w:rsidRPr="008A6DA4">
        <w:rPr>
          <w:rFonts w:cs="Times New Roman"/>
          <w:szCs w:val="28"/>
          <w:lang w:eastAsia="ru-RU"/>
        </w:rPr>
        <w:t>. Перечисление на расчетный счет получа</w:t>
      </w:r>
      <w:r w:rsidR="008735F1" w:rsidRPr="008A6DA4">
        <w:rPr>
          <w:rFonts w:cs="Times New Roman"/>
          <w:szCs w:val="28"/>
          <w:lang w:eastAsia="ru-RU"/>
        </w:rPr>
        <w:t xml:space="preserve">теля субсидии средств субсидии за счет </w:t>
      </w:r>
      <w:r w:rsidRPr="008A6DA4">
        <w:rPr>
          <w:rFonts w:cs="Times New Roman"/>
          <w:szCs w:val="28"/>
          <w:lang w:eastAsia="ru-RU"/>
        </w:rPr>
        <w:t>средств межбюджетных трансфертов осуществляется управлением бюджетного учёта и отчётности на основании подписанного акта на предоставление субсидии и счета к акту на предоставление субсидии путем формирования заявки на оплату расходов получателей субсидии в соответствии с:</w:t>
      </w:r>
    </w:p>
    <w:p w14:paraId="0037C795" w14:textId="2D8711AF"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приказом Департамента финансов Ханты-Мансийского </w:t>
      </w:r>
      <w:r w:rsidR="00986EB7" w:rsidRPr="008A6DA4">
        <w:rPr>
          <w:rFonts w:cs="Times New Roman"/>
          <w:szCs w:val="28"/>
          <w:lang w:eastAsia="ru-RU"/>
        </w:rPr>
        <w:t>а</w:t>
      </w:r>
      <w:r w:rsidRPr="008A6DA4">
        <w:rPr>
          <w:rFonts w:cs="Times New Roman"/>
          <w:szCs w:val="28"/>
          <w:lang w:eastAsia="ru-RU"/>
        </w:rPr>
        <w:t>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14:paraId="76F04A82"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приказом Департамента финансов Администрации города от 24.12.2018 № 410 «Об утверждении Порядка исполнения бюджета городского округа Сургут Ханты-Мансийского автономного округа – Югры по расходам».</w:t>
      </w:r>
    </w:p>
    <w:p w14:paraId="487239C4" w14:textId="705FAA83" w:rsidR="009B321D" w:rsidRPr="008A6DA4" w:rsidRDefault="009B321D" w:rsidP="009B321D">
      <w:pPr>
        <w:ind w:firstLine="709"/>
        <w:jc w:val="both"/>
        <w:rPr>
          <w:rFonts w:cs="Times New Roman"/>
          <w:szCs w:val="28"/>
          <w:lang w:eastAsia="ru-RU"/>
        </w:rPr>
      </w:pPr>
      <w:r w:rsidRPr="008A6DA4">
        <w:rPr>
          <w:rFonts w:cs="Times New Roman"/>
          <w:szCs w:val="28"/>
          <w:lang w:eastAsia="ru-RU"/>
        </w:rPr>
        <w:t>3</w:t>
      </w:r>
      <w:r w:rsidR="008735F1" w:rsidRPr="008A6DA4">
        <w:rPr>
          <w:rFonts w:cs="Times New Roman"/>
          <w:szCs w:val="28"/>
          <w:lang w:eastAsia="ru-RU"/>
        </w:rPr>
        <w:t>6</w:t>
      </w:r>
      <w:r w:rsidRPr="008A6DA4">
        <w:rPr>
          <w:rFonts w:cs="Times New Roman"/>
          <w:szCs w:val="28"/>
          <w:lang w:eastAsia="ru-RU"/>
        </w:rPr>
        <w:t xml:space="preserve">. За полноту информации, представленной в соответствии с пунктами </w:t>
      </w:r>
      <w:r w:rsidR="00AC12BA" w:rsidRPr="008A6DA4">
        <w:rPr>
          <w:rFonts w:cs="Times New Roman"/>
          <w:szCs w:val="28"/>
          <w:lang w:eastAsia="ru-RU"/>
        </w:rPr>
        <w:t xml:space="preserve">18, </w:t>
      </w:r>
      <w:r w:rsidRPr="008A6DA4">
        <w:rPr>
          <w:rFonts w:cs="Times New Roman"/>
          <w:szCs w:val="28"/>
          <w:lang w:eastAsia="ru-RU"/>
        </w:rPr>
        <w:t>2</w:t>
      </w:r>
      <w:r w:rsidR="004609B7" w:rsidRPr="008A6DA4">
        <w:rPr>
          <w:rFonts w:cs="Times New Roman"/>
          <w:szCs w:val="28"/>
          <w:lang w:eastAsia="ru-RU"/>
        </w:rPr>
        <w:t>2</w:t>
      </w:r>
      <w:r w:rsidRPr="008A6DA4">
        <w:rPr>
          <w:rFonts w:cs="Times New Roman"/>
          <w:szCs w:val="28"/>
          <w:lang w:eastAsia="ru-RU"/>
        </w:rPr>
        <w:t>, 2</w:t>
      </w:r>
      <w:r w:rsidR="004609B7" w:rsidRPr="008A6DA4">
        <w:rPr>
          <w:rFonts w:cs="Times New Roman"/>
          <w:szCs w:val="28"/>
          <w:lang w:eastAsia="ru-RU"/>
        </w:rPr>
        <w:t>4, 27, 31</w:t>
      </w:r>
      <w:r w:rsidRPr="008A6DA4">
        <w:rPr>
          <w:rFonts w:cs="Times New Roman"/>
          <w:szCs w:val="28"/>
          <w:lang w:eastAsia="ru-RU"/>
        </w:rPr>
        <w:t xml:space="preserve"> настоящего раздела, ответственность несет получатель субсидии.</w:t>
      </w:r>
    </w:p>
    <w:p w14:paraId="611F01F9" w14:textId="71E9FA98" w:rsidR="009B321D" w:rsidRPr="008A6DA4" w:rsidRDefault="004E2C6E" w:rsidP="009B321D">
      <w:pPr>
        <w:ind w:firstLine="709"/>
        <w:jc w:val="both"/>
        <w:rPr>
          <w:rFonts w:cs="Times New Roman"/>
          <w:szCs w:val="28"/>
          <w:lang w:eastAsia="ru-RU"/>
        </w:rPr>
      </w:pPr>
      <w:r w:rsidRPr="008A6DA4">
        <w:rPr>
          <w:rFonts w:cs="Times New Roman"/>
          <w:szCs w:val="28"/>
          <w:lang w:eastAsia="ru-RU"/>
        </w:rPr>
        <w:t>37</w:t>
      </w:r>
      <w:r w:rsidR="009B321D" w:rsidRPr="008A6DA4">
        <w:rPr>
          <w:rFonts w:cs="Times New Roman"/>
          <w:szCs w:val="28"/>
          <w:lang w:eastAsia="ru-RU"/>
        </w:rPr>
        <w:t xml:space="preserve">. Не использованный в отчетном финансовом году остаток субсидии подлежит использованию в текущем финансовом году при принятии департаментом от лица главного распорядителя бюджетных средств </w:t>
      </w:r>
      <w:r w:rsidR="009B321D" w:rsidRPr="008A6DA4">
        <w:rPr>
          <w:rFonts w:cs="Times New Roman"/>
          <w:szCs w:val="28"/>
          <w:lang w:eastAsia="ru-RU"/>
        </w:rPr>
        <w:br/>
        <w:t xml:space="preserve">по согласованию с департаментом финансов Администрации города решения </w:t>
      </w:r>
      <w:r w:rsidR="009B321D" w:rsidRPr="008A6DA4">
        <w:rPr>
          <w:rFonts w:cs="Times New Roman"/>
          <w:szCs w:val="28"/>
          <w:lang w:eastAsia="ru-RU"/>
        </w:rPr>
        <w:br/>
        <w:t>о наличии потребности в указанных средствах в порядке, установленном постановлением Администрации города от 21.05.2021 № 3944 «Об утверждении порядка принятия решения о наличии потребности в направлении в текущем 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p>
    <w:p w14:paraId="5C6CBD24" w14:textId="77777777" w:rsidR="00486D97" w:rsidRPr="008A6DA4" w:rsidRDefault="00486D97" w:rsidP="009B321D">
      <w:pPr>
        <w:ind w:firstLine="709"/>
        <w:jc w:val="both"/>
        <w:rPr>
          <w:rFonts w:cs="Times New Roman"/>
          <w:szCs w:val="28"/>
          <w:lang w:eastAsia="ru-RU"/>
        </w:rPr>
      </w:pPr>
    </w:p>
    <w:p w14:paraId="533A996D" w14:textId="77777777" w:rsidR="009B321D" w:rsidRPr="008A6DA4" w:rsidRDefault="009B321D" w:rsidP="009B321D">
      <w:pPr>
        <w:ind w:firstLine="708"/>
        <w:jc w:val="both"/>
        <w:rPr>
          <w:rFonts w:cs="Times New Roman"/>
          <w:szCs w:val="28"/>
          <w:lang w:eastAsia="ru-RU"/>
        </w:rPr>
      </w:pPr>
      <w:r w:rsidRPr="008A6DA4">
        <w:rPr>
          <w:rFonts w:cs="Times New Roman"/>
          <w:szCs w:val="28"/>
          <w:lang w:eastAsia="ru-RU"/>
        </w:rPr>
        <w:t>Раздел IV. Порядок проведения мониторинга достижения результата предоставления субсидии и предоставления отчетности</w:t>
      </w:r>
    </w:p>
    <w:p w14:paraId="0A1CCFD4"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 Департамент и департамент финансов Администрации города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14:paraId="0E5DBAB5"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14:paraId="3CD05831"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3. Получатель субсидии представляет:</w:t>
      </w:r>
    </w:p>
    <w:p w14:paraId="1FD4309C"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lastRenderedPageBreak/>
        <w:t>3.1. В дирекцию по форме и в сроки, установленные заключенным соглашением (но не реже одного раза в квартал):</w:t>
      </w:r>
    </w:p>
    <w:p w14:paraId="2A599E39"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отчет об осуществлении расходов, источником финансового обеспечения которых является субсидия;</w:t>
      </w:r>
    </w:p>
    <w:p w14:paraId="4B17CA79"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 отчет о достижении значений результата предоставления субсидии </w:t>
      </w:r>
      <w:r w:rsidRPr="008A6DA4">
        <w:rPr>
          <w:rFonts w:cs="Times New Roman"/>
          <w:szCs w:val="28"/>
          <w:lang w:eastAsia="ru-RU"/>
        </w:rPr>
        <w:br/>
        <w:t>и его характеристик.</w:t>
      </w:r>
    </w:p>
    <w:p w14:paraId="6ABF4EA9" w14:textId="0C55FBBE"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В случае, если источником финансового обеспечения расходных обязательств по предоставлению субсидии являются межбюджетные трансферты, имеющие целевое назначение, из федерального бюджета бюджету Ханты-Мансийского автономного округа – Югры, отчеты, предусмотренные настоящим подпунктом, представляются получателем субсидии в соответствии с типовыми формами, установленными </w:t>
      </w:r>
      <w:r w:rsidRPr="00407032">
        <w:rPr>
          <w:rFonts w:cs="Times New Roman"/>
          <w:szCs w:val="28"/>
          <w:lang w:eastAsia="ru-RU"/>
        </w:rPr>
        <w:t>Министерством</w:t>
      </w:r>
      <w:r w:rsidR="00AE0834" w:rsidRPr="00407032">
        <w:rPr>
          <w:rFonts w:cs="Times New Roman"/>
          <w:szCs w:val="28"/>
          <w:lang w:eastAsia="ru-RU"/>
        </w:rPr>
        <w:t xml:space="preserve"> финансов</w:t>
      </w:r>
      <w:r w:rsidRPr="008A6DA4">
        <w:rPr>
          <w:rFonts w:cs="Times New Roman"/>
          <w:szCs w:val="28"/>
          <w:lang w:eastAsia="ru-RU"/>
        </w:rPr>
        <w:t xml:space="preserve"> Российской Федерации для соглашений, в системе «Электронный бюджет».</w:t>
      </w:r>
    </w:p>
    <w:p w14:paraId="483986E8"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3.2. В департамент по форме и в сроки, установленные заключенным соглашением (но не реже одного раза в квартал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w:t>
      </w:r>
      <w:r w:rsidRPr="008A6DA4">
        <w:rPr>
          <w:szCs w:val="28"/>
        </w:rPr>
        <w:t xml:space="preserve"> по состоянию на первое число месяца, следующего за отчетным периодом</w:t>
      </w:r>
      <w:r w:rsidRPr="008A6DA4">
        <w:rPr>
          <w:rFonts w:cs="Times New Roman"/>
          <w:szCs w:val="28"/>
          <w:lang w:eastAsia="ru-RU"/>
        </w:rPr>
        <w:t>.</w:t>
      </w:r>
    </w:p>
    <w:p w14:paraId="61F94021" w14:textId="13FFC45F" w:rsidR="009B321D" w:rsidRPr="008A6DA4" w:rsidRDefault="009B321D" w:rsidP="009B321D">
      <w:pPr>
        <w:ind w:firstLine="709"/>
        <w:jc w:val="both"/>
        <w:rPr>
          <w:rFonts w:cs="Times New Roman"/>
          <w:szCs w:val="28"/>
          <w:lang w:eastAsia="ru-RU"/>
        </w:rPr>
      </w:pPr>
      <w:r w:rsidRPr="008A6DA4">
        <w:rPr>
          <w:rFonts w:cs="Times New Roman"/>
          <w:szCs w:val="28"/>
          <w:lang w:eastAsia="ru-RU"/>
        </w:rPr>
        <w:t>4. Дирекция в течение двух рабочих дней проверяет и передает в департамент копии отчетов, установленных подпунктом 3.1 пункта 3 настоящего раздела, с отметкой о согласовании отчетной информации, или направляет получателю субсидии мотивированный отказ в согласовании и возвращает несогласованный(ые) отчет (отчеты) получателю субсидии.</w:t>
      </w:r>
    </w:p>
    <w:p w14:paraId="321E27A0"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5. Департамент в течение двух рабочих дней проверяет и согласовывает отчет, установленный подпунктом 3.2 пункта 3 настоящего раздела, или направляет получателю субсидии мотивированный отказ в согласовании, и возвращает несогласованный отчет получателю субсидии.</w:t>
      </w:r>
    </w:p>
    <w:p w14:paraId="49E305B5"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6. Основаниями для отказа в согласовании отчетов, предоставляемых получателем субсидии в соответствии с пунктом 3 настоящего раздела (далее – отчеты), являются:</w:t>
      </w:r>
    </w:p>
    <w:p w14:paraId="255ECFC4"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6.1. Предоставление отчета по форме, не соответствующей установленной заключенным соглашением.</w:t>
      </w:r>
    </w:p>
    <w:p w14:paraId="415551F8"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6.2. Установление факта недостоверности предоставленной отчетной информации.</w:t>
      </w:r>
    </w:p>
    <w:p w14:paraId="013660AD"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повторно представленных отчетов осуществляются в соответствии с пунктами 4, 5 настоящего раздела.</w:t>
      </w:r>
    </w:p>
    <w:p w14:paraId="1E278E90"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8. Департамент на основании согласованных отчетов, установленных подпунктом 3.2 пункта 3 настоящего раздела, ведет мониторинг достижения результатов предоставления субсидии и в срок до 25 числа месяца, следующего за отчетным кварталом, направляет информацию о мониторинге в департамент финансов Администрации города.</w:t>
      </w:r>
    </w:p>
    <w:p w14:paraId="6E94E940" w14:textId="77777777" w:rsidR="009B321D" w:rsidRPr="008A6DA4" w:rsidRDefault="009B321D" w:rsidP="009B321D">
      <w:pPr>
        <w:ind w:firstLine="709"/>
        <w:jc w:val="both"/>
        <w:rPr>
          <w:rFonts w:cs="Times New Roman"/>
          <w:szCs w:val="28"/>
          <w:lang w:eastAsia="ru-RU"/>
        </w:rPr>
      </w:pPr>
    </w:p>
    <w:p w14:paraId="61C537C4"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Раздел V. Осуществление проверок в отношении получателей субсидии </w:t>
      </w:r>
      <w:r w:rsidRPr="008A6DA4">
        <w:rPr>
          <w:rFonts w:cs="Times New Roman"/>
          <w:szCs w:val="28"/>
          <w:lang w:eastAsia="ru-RU"/>
        </w:rPr>
        <w:br/>
        <w:t xml:space="preserve">и лиц, являющихся поставщиками (подрядчиками, исполнителями) </w:t>
      </w:r>
      <w:r w:rsidRPr="008A6DA4">
        <w:rPr>
          <w:rFonts w:cs="Times New Roman"/>
          <w:szCs w:val="28"/>
          <w:lang w:eastAsia="ru-RU"/>
        </w:rPr>
        <w:br/>
        <w:t>по договорам (соглашениям), заключенным в целях исполнения обязательств по соглашениям о предоставлении субсидии</w:t>
      </w:r>
    </w:p>
    <w:p w14:paraId="65F95801"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1.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8A6DA4">
        <w:rPr>
          <w:rFonts w:cs="Times New Roman"/>
          <w:szCs w:val="28"/>
          <w:lang w:eastAsia="ru-RU"/>
        </w:rPr>
        <w:br/>
        <w:t>о предоставлении субсидии, соблюдения ими порядка и условий предоставления субсидии, в том числе в части достижения значений результатов, осуществляет департамент путем проведения документарной проверки отчетных документов, подтверждающих фактическое достижение результатов, характеристик, установленных соглашением, и организации выездных проверок.</w:t>
      </w:r>
    </w:p>
    <w:p w14:paraId="29B21D98"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2. Проверки в отношении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w:t>
      </w:r>
      <w:r w:rsidRPr="008A6DA4">
        <w:rPr>
          <w:rFonts w:cs="Times New Roman"/>
          <w:szCs w:val="28"/>
          <w:lang w:eastAsia="ru-RU"/>
        </w:rPr>
        <w:br/>
        <w:t>о предоставлении субсидии, в соответствии со статьями 268.1, 269.2 Бюджетного кодекса Российской Федерации осуществляют КСП и КРУ.</w:t>
      </w:r>
    </w:p>
    <w:p w14:paraId="31261408" w14:textId="77777777" w:rsidR="009B321D" w:rsidRPr="008A6DA4" w:rsidRDefault="009B321D" w:rsidP="009B321D">
      <w:pPr>
        <w:ind w:firstLine="709"/>
        <w:jc w:val="both"/>
        <w:rPr>
          <w:rFonts w:cs="Times New Roman"/>
          <w:szCs w:val="28"/>
          <w:lang w:eastAsia="ru-RU"/>
        </w:rPr>
      </w:pPr>
    </w:p>
    <w:p w14:paraId="1CDB3925"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Раздел VI. Порядок применения штрафных санкций</w:t>
      </w:r>
    </w:p>
    <w:p w14:paraId="212C09CC" w14:textId="600B68C1" w:rsidR="009B321D" w:rsidRPr="008A6DA4" w:rsidRDefault="009B321D" w:rsidP="009B321D">
      <w:pPr>
        <w:ind w:firstLine="709"/>
        <w:jc w:val="both"/>
        <w:rPr>
          <w:rFonts w:cs="Times New Roman"/>
          <w:szCs w:val="28"/>
          <w:lang w:eastAsia="ru-RU"/>
        </w:rPr>
      </w:pPr>
      <w:r w:rsidRPr="008A6DA4">
        <w:rPr>
          <w:rFonts w:cs="Times New Roman"/>
          <w:szCs w:val="28"/>
          <w:lang w:eastAsia="ru-RU"/>
        </w:rPr>
        <w:t>1. Штраф в размере 25 000,00 (</w:t>
      </w:r>
      <w:r w:rsidRPr="00773D5E">
        <w:rPr>
          <w:rFonts w:cs="Times New Roman"/>
          <w:szCs w:val="28"/>
          <w:lang w:eastAsia="ru-RU"/>
        </w:rPr>
        <w:t>двадцат</w:t>
      </w:r>
      <w:r w:rsidR="00F71093" w:rsidRPr="00773D5E">
        <w:rPr>
          <w:rFonts w:cs="Times New Roman"/>
          <w:szCs w:val="28"/>
          <w:lang w:eastAsia="ru-RU"/>
        </w:rPr>
        <w:t>ь</w:t>
      </w:r>
      <w:r w:rsidRPr="00773D5E">
        <w:rPr>
          <w:rFonts w:cs="Times New Roman"/>
          <w:szCs w:val="28"/>
          <w:lang w:eastAsia="ru-RU"/>
        </w:rPr>
        <w:t xml:space="preserve"> пят</w:t>
      </w:r>
      <w:r w:rsidR="00F71093" w:rsidRPr="00773D5E">
        <w:rPr>
          <w:rFonts w:cs="Times New Roman"/>
          <w:szCs w:val="28"/>
          <w:lang w:eastAsia="ru-RU"/>
        </w:rPr>
        <w:t>ь</w:t>
      </w:r>
      <w:r w:rsidRPr="00773D5E">
        <w:rPr>
          <w:rFonts w:cs="Times New Roman"/>
          <w:szCs w:val="28"/>
          <w:lang w:eastAsia="ru-RU"/>
        </w:rPr>
        <w:t xml:space="preserve"> тысяч</w:t>
      </w:r>
      <w:r w:rsidRPr="008A6DA4">
        <w:rPr>
          <w:rFonts w:cs="Times New Roman"/>
          <w:szCs w:val="28"/>
          <w:lang w:eastAsia="ru-RU"/>
        </w:rPr>
        <w:t>) рублей в отношении получателя субсидии применяется за каждый из следующих фактов несвоевременного и (или) некачественного предоставления документации:</w:t>
      </w:r>
    </w:p>
    <w:p w14:paraId="3180AA48" w14:textId="023F9D61" w:rsidR="009B321D" w:rsidRDefault="009B321D" w:rsidP="009B321D">
      <w:pPr>
        <w:ind w:firstLine="709"/>
        <w:jc w:val="both"/>
        <w:rPr>
          <w:rFonts w:cs="Times New Roman"/>
          <w:szCs w:val="28"/>
          <w:lang w:eastAsia="ru-RU"/>
        </w:rPr>
      </w:pPr>
      <w:r w:rsidRPr="008A6DA4">
        <w:rPr>
          <w:rFonts w:cs="Times New Roman"/>
          <w:szCs w:val="28"/>
          <w:lang w:eastAsia="ru-RU"/>
        </w:rPr>
        <w:t>1.1. Представления получателем субсидии в дирекцию документации позднее срока, установленного пунктом 2</w:t>
      </w:r>
      <w:r w:rsidR="001A2EF0" w:rsidRPr="008A6DA4">
        <w:rPr>
          <w:rFonts w:cs="Times New Roman"/>
          <w:szCs w:val="28"/>
          <w:lang w:eastAsia="ru-RU"/>
        </w:rPr>
        <w:t>2</w:t>
      </w:r>
      <w:r w:rsidRPr="008A6DA4">
        <w:rPr>
          <w:rFonts w:cs="Times New Roman"/>
          <w:szCs w:val="28"/>
          <w:lang w:eastAsia="ru-RU"/>
        </w:rPr>
        <w:t xml:space="preserve"> раздела III настоящего порядка.</w:t>
      </w:r>
    </w:p>
    <w:p w14:paraId="30115776" w14:textId="3076E811" w:rsidR="009B321D" w:rsidRDefault="009B321D" w:rsidP="009B321D">
      <w:pPr>
        <w:ind w:firstLine="709"/>
        <w:jc w:val="both"/>
        <w:rPr>
          <w:rFonts w:cs="Times New Roman"/>
          <w:szCs w:val="28"/>
          <w:lang w:eastAsia="ru-RU"/>
        </w:rPr>
      </w:pPr>
      <w:r w:rsidRPr="008A6DA4">
        <w:rPr>
          <w:rFonts w:cs="Times New Roman"/>
          <w:szCs w:val="28"/>
          <w:lang w:eastAsia="ru-RU"/>
        </w:rPr>
        <w:t>1.2. Направления дирекцией получателю субсидии трех мотивированных отказов в согласовании документации в соответствии с пунктами 2</w:t>
      </w:r>
      <w:r w:rsidR="001A2EF0" w:rsidRPr="008A6DA4">
        <w:rPr>
          <w:rFonts w:cs="Times New Roman"/>
          <w:szCs w:val="28"/>
          <w:lang w:eastAsia="ru-RU"/>
        </w:rPr>
        <w:t>3</w:t>
      </w:r>
      <w:r w:rsidRPr="008A6DA4">
        <w:rPr>
          <w:rFonts w:cs="Times New Roman"/>
          <w:szCs w:val="28"/>
          <w:lang w:eastAsia="ru-RU"/>
        </w:rPr>
        <w:t>, 2</w:t>
      </w:r>
      <w:r w:rsidR="00E632F7" w:rsidRPr="008A6DA4">
        <w:rPr>
          <w:rFonts w:cs="Times New Roman"/>
          <w:szCs w:val="28"/>
          <w:lang w:eastAsia="ru-RU"/>
        </w:rPr>
        <w:t>5</w:t>
      </w:r>
      <w:r w:rsidRPr="008A6DA4">
        <w:rPr>
          <w:rFonts w:cs="Times New Roman"/>
          <w:szCs w:val="28"/>
          <w:lang w:eastAsia="ru-RU"/>
        </w:rPr>
        <w:t xml:space="preserve"> раздела III настоящего порядка.</w:t>
      </w:r>
    </w:p>
    <w:p w14:paraId="791BCC24" w14:textId="4A72F0F9" w:rsidR="00FD15AD" w:rsidRDefault="00FD15AD" w:rsidP="00FD15AD">
      <w:pPr>
        <w:ind w:firstLine="709"/>
        <w:jc w:val="both"/>
        <w:rPr>
          <w:rFonts w:cs="Times New Roman"/>
          <w:szCs w:val="28"/>
          <w:lang w:eastAsia="ru-RU"/>
        </w:rPr>
      </w:pPr>
      <w:r>
        <w:rPr>
          <w:rFonts w:cs="Times New Roman"/>
          <w:szCs w:val="28"/>
          <w:lang w:eastAsia="ru-RU"/>
        </w:rPr>
        <w:t>1.3. Неп</w:t>
      </w:r>
      <w:r w:rsidRPr="008A6DA4">
        <w:rPr>
          <w:rFonts w:cs="Times New Roman"/>
          <w:szCs w:val="28"/>
          <w:lang w:eastAsia="ru-RU"/>
        </w:rPr>
        <w:t>редставлени</w:t>
      </w:r>
      <w:r>
        <w:rPr>
          <w:rFonts w:cs="Times New Roman"/>
          <w:szCs w:val="28"/>
          <w:lang w:eastAsia="ru-RU"/>
        </w:rPr>
        <w:t>е</w:t>
      </w:r>
      <w:r w:rsidRPr="008A6DA4">
        <w:rPr>
          <w:rFonts w:cs="Times New Roman"/>
          <w:szCs w:val="28"/>
          <w:lang w:eastAsia="ru-RU"/>
        </w:rPr>
        <w:t xml:space="preserve"> получателем субсидии в дирекцию документации, установленно</w:t>
      </w:r>
      <w:r>
        <w:rPr>
          <w:rFonts w:cs="Times New Roman"/>
          <w:szCs w:val="28"/>
          <w:lang w:eastAsia="ru-RU"/>
        </w:rPr>
        <w:t>й</w:t>
      </w:r>
      <w:r w:rsidRPr="008A6DA4">
        <w:rPr>
          <w:rFonts w:cs="Times New Roman"/>
          <w:szCs w:val="28"/>
          <w:lang w:eastAsia="ru-RU"/>
        </w:rPr>
        <w:t xml:space="preserve"> пунктом 22 раздела III настоящего порядка</w:t>
      </w:r>
      <w:r>
        <w:rPr>
          <w:rFonts w:cs="Times New Roman"/>
          <w:szCs w:val="28"/>
          <w:lang w:eastAsia="ru-RU"/>
        </w:rPr>
        <w:t>.</w:t>
      </w:r>
    </w:p>
    <w:p w14:paraId="5CB19BBB" w14:textId="64715370" w:rsidR="00FD15AD" w:rsidRPr="008A6DA4" w:rsidRDefault="00FD15AD" w:rsidP="009B321D">
      <w:pPr>
        <w:ind w:firstLine="709"/>
        <w:jc w:val="both"/>
        <w:rPr>
          <w:rFonts w:cs="Times New Roman"/>
          <w:szCs w:val="28"/>
          <w:lang w:eastAsia="ru-RU"/>
        </w:rPr>
      </w:pPr>
    </w:p>
    <w:p w14:paraId="24551266"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2. Дирекция направляет в департамент обращение о применении штрафа </w:t>
      </w:r>
      <w:r w:rsidRPr="008A6DA4">
        <w:rPr>
          <w:rFonts w:cs="Times New Roman"/>
          <w:szCs w:val="28"/>
          <w:lang w:eastAsia="ru-RU"/>
        </w:rPr>
        <w:br/>
        <w:t>к получателю субсидии с приложением копий документов, подтверждающих несвоевременное предоставление документации и (или) наличие мотивированных отказов в согласовании документации в течение пяти рабочих дней со дня наступления фактов, установленных пунктом 1 настоящего раздела.</w:t>
      </w:r>
    </w:p>
    <w:p w14:paraId="6EAFA64C"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3. Департамент направляет письменное требование получателю субсидии об уплате штрафа в течение пяти рабочих дней с даты обращения дирекции </w:t>
      </w:r>
      <w:r w:rsidRPr="008A6DA4">
        <w:rPr>
          <w:rFonts w:cs="Times New Roman"/>
          <w:szCs w:val="28"/>
          <w:lang w:eastAsia="ru-RU"/>
        </w:rPr>
        <w:br/>
        <w:t>в соответствии с пунктом 2 настоящего раздела.</w:t>
      </w:r>
    </w:p>
    <w:p w14:paraId="638BAA3E"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Оплата штрафа получателем субсидии осуществляется на реквизиты, указанные в требовании, в течение пятнадцати рабочих дней с даты получения требования об уплате штрафа.</w:t>
      </w:r>
    </w:p>
    <w:p w14:paraId="000EF773" w14:textId="77777777" w:rsidR="009B321D" w:rsidRPr="008A6DA4" w:rsidRDefault="009B321D" w:rsidP="009B321D">
      <w:pPr>
        <w:ind w:firstLine="709"/>
        <w:jc w:val="both"/>
        <w:rPr>
          <w:rFonts w:cs="Times New Roman"/>
          <w:szCs w:val="28"/>
          <w:lang w:eastAsia="ru-RU"/>
        </w:rPr>
      </w:pPr>
    </w:p>
    <w:p w14:paraId="5937B1F8"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Раздел VII. Порядок возврата субсидии</w:t>
      </w:r>
    </w:p>
    <w:p w14:paraId="48B363F7"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 Субсидия подлежит возврату в местный бюджет:</w:t>
      </w:r>
    </w:p>
    <w:p w14:paraId="250EDF49"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lastRenderedPageBreak/>
        <w:t xml:space="preserve">1.1. В случае полного или частичного неиспользования в отчетном финансовом году при отсутствии решения департамента, принятого </w:t>
      </w:r>
      <w:r w:rsidRPr="008A6DA4">
        <w:rPr>
          <w:rFonts w:cs="Times New Roman"/>
          <w:szCs w:val="28"/>
          <w:lang w:eastAsia="ru-RU"/>
        </w:rPr>
        <w:br/>
        <w:t xml:space="preserve">по согласованию с финансовым органом муниципального образования, </w:t>
      </w:r>
      <w:r w:rsidRPr="008A6DA4">
        <w:rPr>
          <w:rFonts w:cs="Times New Roman"/>
          <w:szCs w:val="28"/>
          <w:lang w:eastAsia="ru-RU"/>
        </w:rPr>
        <w:br/>
        <w:t>о наличии потребности в указанных средствах на цели предоставления субсидии в текущем году, департамент направляет в адрес получателя субсидии письменное требование о возврате субсидии.</w:t>
      </w:r>
    </w:p>
    <w:p w14:paraId="4698C438"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В течение десяти банковских дней с даты получения уведомления, направленного департаментом, получатель субсидии осуществляет возврат остатков субсидии, не использованной в отчетном финансовом году.</w:t>
      </w:r>
    </w:p>
    <w:p w14:paraId="6DAC63DE"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1.2. В случае нарушения получателем субсидии условий предоставления субсидии, а также недостижения значений результатов предоставления субсидии, установленных соглашением, в следующем порядке:</w:t>
      </w:r>
    </w:p>
    <w:p w14:paraId="09803F73"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1.2.1.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14:paraId="180EE5BD"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1.2.2. При выявлении КСП нарушения в результате проверки Администрации города Сургута, как главного распорядителя бюджетных средств, КСП направляет представление и (или) предписание Администрации города. В случае согласия с представлением и (или) предписанием КСП департамент в течение 30 рабочих дней после поступления представления и (или) предписания КСП направляет получателю субсидии письменное требование о возврате субсидии.</w:t>
      </w:r>
    </w:p>
    <w:p w14:paraId="0E9037AA"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1.2.3. При выявлении нарушения департаментом, последний в течение 30 рабочих дней после выявления нарушения направляет получателю субсидии письменное требование о возврате субсидии.</w:t>
      </w:r>
    </w:p>
    <w:p w14:paraId="4DB42A7B"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1.2.4. В течение 30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14:paraId="13CE9398"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xml:space="preserve">2. В случае невозврата денежных средств взыскание производится </w:t>
      </w:r>
      <w:r w:rsidRPr="008A6DA4">
        <w:rPr>
          <w:rFonts w:cs="Times New Roman"/>
          <w:szCs w:val="28"/>
          <w:lang w:eastAsia="ru-RU"/>
        </w:rPr>
        <w:br/>
        <w:t>в судебном порядке в соответствии с законодательством Российской Федерации.</w:t>
      </w:r>
    </w:p>
    <w:p w14:paraId="7700D8B3" w14:textId="77777777" w:rsidR="009B321D" w:rsidRPr="008A6DA4" w:rsidRDefault="009B321D" w:rsidP="009B321D">
      <w:pPr>
        <w:spacing w:after="160" w:line="259" w:lineRule="auto"/>
        <w:rPr>
          <w:rFonts w:cs="Times New Roman"/>
          <w:szCs w:val="28"/>
          <w:lang w:eastAsia="ru-RU"/>
        </w:rPr>
      </w:pPr>
      <w:r w:rsidRPr="008A6DA4">
        <w:rPr>
          <w:rFonts w:cs="Times New Roman"/>
          <w:szCs w:val="28"/>
          <w:lang w:eastAsia="ru-RU"/>
        </w:rPr>
        <w:br w:type="page"/>
      </w:r>
    </w:p>
    <w:p w14:paraId="76864ADA" w14:textId="25DF02BA" w:rsidR="009B321D" w:rsidRPr="008A6DA4" w:rsidRDefault="009B321D" w:rsidP="009B321D">
      <w:pPr>
        <w:widowControl w:val="0"/>
        <w:autoSpaceDE w:val="0"/>
        <w:autoSpaceDN w:val="0"/>
        <w:adjustRightInd w:val="0"/>
        <w:ind w:left="5664"/>
        <w:jc w:val="both"/>
        <w:rPr>
          <w:rFonts w:eastAsia="Times New Roman" w:cs="Times New Roman"/>
          <w:bCs/>
          <w:szCs w:val="28"/>
          <w:lang w:eastAsia="ru-RU"/>
        </w:rPr>
      </w:pPr>
      <w:r w:rsidRPr="008A6DA4">
        <w:rPr>
          <w:rFonts w:eastAsia="Times New Roman" w:cs="Times New Roman"/>
          <w:bCs/>
          <w:szCs w:val="28"/>
          <w:lang w:eastAsia="ru-RU"/>
        </w:rPr>
        <w:lastRenderedPageBreak/>
        <w:t xml:space="preserve">Приложение к </w:t>
      </w:r>
      <w:hyperlink w:anchor="sub_1000" w:history="1">
        <w:r w:rsidRPr="008A6DA4">
          <w:rPr>
            <w:rFonts w:eastAsia="Times New Roman" w:cs="Times New Roman"/>
            <w:szCs w:val="28"/>
            <w:lang w:eastAsia="ru-RU"/>
          </w:rPr>
          <w:t>порядку</w:t>
        </w:r>
      </w:hyperlink>
      <w:r w:rsidRPr="008A6DA4">
        <w:rPr>
          <w:rFonts w:eastAsia="Times New Roman" w:cs="Times New Roman"/>
          <w:bCs/>
          <w:szCs w:val="28"/>
          <w:lang w:eastAsia="ru-RU"/>
        </w:rPr>
        <w:t xml:space="preserve"> предоставления субсидии на финансовое обеспечение затрат на благоустройство дворовых территорий многоквартирных домов при реализации инициативных проектов</w:t>
      </w:r>
    </w:p>
    <w:p w14:paraId="18F288E8" w14:textId="77777777" w:rsidR="009B321D" w:rsidRPr="008A6DA4" w:rsidRDefault="009B321D" w:rsidP="009B321D">
      <w:pPr>
        <w:widowControl w:val="0"/>
        <w:autoSpaceDE w:val="0"/>
        <w:autoSpaceDN w:val="0"/>
        <w:adjustRightInd w:val="0"/>
        <w:spacing w:before="108" w:after="108"/>
        <w:jc w:val="center"/>
        <w:outlineLvl w:val="0"/>
        <w:rPr>
          <w:rFonts w:eastAsia="Times New Roman" w:cs="Times New Roman"/>
          <w:bCs/>
          <w:szCs w:val="28"/>
          <w:lang w:eastAsia="ru-RU"/>
        </w:rPr>
      </w:pPr>
    </w:p>
    <w:p w14:paraId="2B7ADB90" w14:textId="77777777" w:rsidR="009B321D" w:rsidRPr="008A6DA4" w:rsidRDefault="009B321D" w:rsidP="009B321D">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 xml:space="preserve">Заявка </w:t>
      </w:r>
      <w:r w:rsidRPr="008A6DA4">
        <w:rPr>
          <w:rFonts w:eastAsia="Times New Roman" w:cs="Times New Roman"/>
          <w:bCs/>
          <w:szCs w:val="28"/>
          <w:lang w:eastAsia="ru-RU"/>
        </w:rPr>
        <w:br/>
        <w:t xml:space="preserve">на предоставление субсидии на финансовое обеспечение затрат </w:t>
      </w:r>
      <w:r w:rsidRPr="008A6DA4">
        <w:rPr>
          <w:rFonts w:eastAsia="Times New Roman" w:cs="Times New Roman"/>
          <w:bCs/>
          <w:szCs w:val="28"/>
          <w:lang w:eastAsia="ru-RU"/>
        </w:rPr>
        <w:br/>
        <w:t xml:space="preserve">на благоустройство дворовых территорий многоквартирных домов </w:t>
      </w:r>
    </w:p>
    <w:p w14:paraId="4E9F188D" w14:textId="77777777" w:rsidR="00D95013" w:rsidRPr="008A6DA4" w:rsidRDefault="009B321D" w:rsidP="009B321D">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при р</w:t>
      </w:r>
      <w:r w:rsidR="00D95013" w:rsidRPr="008A6DA4">
        <w:rPr>
          <w:rFonts w:eastAsia="Times New Roman" w:cs="Times New Roman"/>
          <w:bCs/>
          <w:szCs w:val="28"/>
          <w:lang w:eastAsia="ru-RU"/>
        </w:rPr>
        <w:t>еализации инициативных проектов</w:t>
      </w:r>
    </w:p>
    <w:p w14:paraId="2345EE65" w14:textId="7B6AE34E" w:rsidR="009B321D" w:rsidRPr="008A6DA4" w:rsidRDefault="009B321D" w:rsidP="009B321D">
      <w:pPr>
        <w:widowControl w:val="0"/>
        <w:autoSpaceDE w:val="0"/>
        <w:autoSpaceDN w:val="0"/>
        <w:adjustRightInd w:val="0"/>
        <w:jc w:val="center"/>
        <w:outlineLvl w:val="0"/>
        <w:rPr>
          <w:rFonts w:eastAsia="Times New Roman" w:cs="Times New Roman"/>
          <w:bCs/>
          <w:szCs w:val="28"/>
          <w:lang w:eastAsia="ru-RU"/>
        </w:rPr>
      </w:pPr>
      <w:r w:rsidRPr="008A6DA4">
        <w:rPr>
          <w:rFonts w:eastAsia="Times New Roman" w:cs="Times New Roman"/>
          <w:bCs/>
          <w:szCs w:val="28"/>
          <w:lang w:eastAsia="ru-RU"/>
        </w:rPr>
        <w:t>(далее – субсидия)</w:t>
      </w:r>
    </w:p>
    <w:p w14:paraId="4CD74C51"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p>
    <w:p w14:paraId="7A979F08"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t>Участник отбора получателей субсидии ____________________________</w:t>
      </w:r>
    </w:p>
    <w:p w14:paraId="25BCED6B"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5BECF0EB" w14:textId="77777777" w:rsidR="009B321D" w:rsidRPr="008A6DA4" w:rsidRDefault="009B321D" w:rsidP="009B321D">
      <w:pPr>
        <w:widowControl w:val="0"/>
        <w:autoSpaceDE w:val="0"/>
        <w:autoSpaceDN w:val="0"/>
        <w:adjustRightInd w:val="0"/>
        <w:jc w:val="center"/>
        <w:rPr>
          <w:rFonts w:eastAsia="Times New Roman" w:cs="Times New Roman"/>
          <w:sz w:val="22"/>
          <w:szCs w:val="28"/>
          <w:lang w:eastAsia="ru-RU"/>
        </w:rPr>
      </w:pPr>
      <w:r w:rsidRPr="008A6DA4">
        <w:rPr>
          <w:rFonts w:eastAsia="Times New Roman" w:cs="Times New Roman"/>
          <w:sz w:val="22"/>
          <w:szCs w:val="28"/>
          <w:lang w:eastAsia="ru-RU"/>
        </w:rPr>
        <w:t>(полное наименование и организационно-правовая форма юридического лица,</w:t>
      </w:r>
    </w:p>
    <w:p w14:paraId="2BE3596A" w14:textId="77777777" w:rsidR="009B321D" w:rsidRPr="008A6DA4" w:rsidRDefault="009B321D" w:rsidP="009B321D">
      <w:pPr>
        <w:widowControl w:val="0"/>
        <w:autoSpaceDE w:val="0"/>
        <w:autoSpaceDN w:val="0"/>
        <w:adjustRightInd w:val="0"/>
        <w:jc w:val="center"/>
        <w:rPr>
          <w:rFonts w:eastAsia="Times New Roman" w:cs="Times New Roman"/>
          <w:szCs w:val="28"/>
          <w:lang w:eastAsia="ru-RU"/>
        </w:rPr>
      </w:pPr>
      <w:r w:rsidRPr="008A6DA4">
        <w:rPr>
          <w:rFonts w:eastAsia="Times New Roman" w:cs="Times New Roman"/>
          <w:sz w:val="22"/>
          <w:szCs w:val="28"/>
          <w:lang w:eastAsia="ru-RU"/>
        </w:rPr>
        <w:t>Ф.И.О. (последнее – при наличии) индивидуального предпринимателя)</w:t>
      </w:r>
      <w:r w:rsidRPr="008A6DA4">
        <w:rPr>
          <w:rFonts w:eastAsia="Times New Roman" w:cs="Times New Roman"/>
          <w:sz w:val="22"/>
          <w:szCs w:val="28"/>
          <w:lang w:eastAsia="ru-RU"/>
        </w:rPr>
        <w:br/>
      </w:r>
    </w:p>
    <w:p w14:paraId="4BE9FC84" w14:textId="77777777" w:rsidR="009B321D" w:rsidRPr="008A6DA4" w:rsidRDefault="009B321D" w:rsidP="009B321D">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в лице _____________________________________________________________</w:t>
      </w:r>
    </w:p>
    <w:p w14:paraId="6A8938F4" w14:textId="77777777" w:rsidR="009B321D" w:rsidRPr="008A6DA4" w:rsidRDefault="009B321D" w:rsidP="009B321D">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(фамилия, имя, отчество (последнее – при наличии), должность руководителя или доверенного лица)</w:t>
      </w:r>
    </w:p>
    <w:p w14:paraId="2D5AE326" w14:textId="77777777" w:rsidR="009B321D" w:rsidRPr="008A6DA4" w:rsidRDefault="009B321D" w:rsidP="009B321D">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 доверенности, дата выдачи, срок действия)</w:t>
      </w:r>
    </w:p>
    <w:p w14:paraId="12C901F9"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в соответствии с ______________________________________________________</w:t>
      </w:r>
    </w:p>
    <w:p w14:paraId="445D66C7" w14:textId="77777777" w:rsidR="009B321D" w:rsidRPr="008A6DA4" w:rsidRDefault="009B321D" w:rsidP="009B321D">
      <w:pPr>
        <w:widowControl w:val="0"/>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(реквизиты, наименование муниципального правового акта, устанавливающего порядок предоставления субсидии (далее – правовой акт)</w:t>
      </w:r>
    </w:p>
    <w:p w14:paraId="4E3CB868" w14:textId="0FA6D61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просит предоставить в 20__ году субсидию на финансовое обеспечение затрат на благоустройство дворовых территорий многоквартирных домов</w:t>
      </w:r>
      <w:r w:rsidR="00B914C3" w:rsidRPr="008A6DA4">
        <w:rPr>
          <w:rFonts w:eastAsia="Times New Roman" w:cs="Times New Roman"/>
          <w:szCs w:val="28"/>
          <w:lang w:eastAsia="ru-RU"/>
        </w:rPr>
        <w:t xml:space="preserve"> при реализации инициативных проектов</w:t>
      </w:r>
      <w:r w:rsidRPr="008A6DA4">
        <w:rPr>
          <w:rFonts w:eastAsia="Times New Roman" w:cs="Times New Roman"/>
          <w:szCs w:val="28"/>
          <w:lang w:eastAsia="ru-RU"/>
        </w:rPr>
        <w:t>:</w:t>
      </w:r>
    </w:p>
    <w:p w14:paraId="0A7B5F00"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1.__________________________________________________________________,</w:t>
      </w:r>
    </w:p>
    <w:p w14:paraId="39F84816" w14:textId="77777777" w:rsidR="009B321D" w:rsidRPr="008A6DA4" w:rsidRDefault="009B321D" w:rsidP="009B321D">
      <w:pPr>
        <w:widowControl w:val="0"/>
        <w:tabs>
          <w:tab w:val="left" w:pos="6945"/>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04F2399B"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2.__________________________________________________________________,</w:t>
      </w:r>
    </w:p>
    <w:p w14:paraId="5B9898F8" w14:textId="77777777" w:rsidR="009B321D" w:rsidRPr="008A6DA4" w:rsidRDefault="009B321D" w:rsidP="009B321D">
      <w:pPr>
        <w:widowControl w:val="0"/>
        <w:tabs>
          <w:tab w:val="left" w:pos="6960"/>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08313BA3"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3.__________________________________________________________________,</w:t>
      </w:r>
    </w:p>
    <w:p w14:paraId="63C99203" w14:textId="77777777" w:rsidR="009B321D" w:rsidRPr="008A6DA4" w:rsidRDefault="009B321D" w:rsidP="009B321D">
      <w:pPr>
        <w:widowControl w:val="0"/>
        <w:tabs>
          <w:tab w:val="left" w:pos="6885"/>
        </w:tabs>
        <w:autoSpaceDE w:val="0"/>
        <w:autoSpaceDN w:val="0"/>
        <w:adjustRightInd w:val="0"/>
        <w:jc w:val="center"/>
        <w:rPr>
          <w:rFonts w:eastAsia="Times New Roman" w:cs="Times New Roman"/>
          <w:sz w:val="20"/>
          <w:szCs w:val="20"/>
          <w:lang w:eastAsia="ru-RU"/>
        </w:rPr>
      </w:pPr>
      <w:r w:rsidRPr="008A6DA4">
        <w:rPr>
          <w:rFonts w:eastAsia="Times New Roman" w:cs="Times New Roman"/>
          <w:sz w:val="20"/>
          <w:szCs w:val="20"/>
          <w:lang w:eastAsia="ru-RU"/>
        </w:rPr>
        <w:t>(адрес многоквартирного дома)</w:t>
      </w:r>
    </w:p>
    <w:p w14:paraId="46F366F7" w14:textId="77777777" w:rsidR="009B321D" w:rsidRPr="008A6DA4" w:rsidRDefault="009B321D" w:rsidP="009B321D">
      <w:pPr>
        <w:widowControl w:val="0"/>
        <w:tabs>
          <w:tab w:val="left" w:pos="6885"/>
        </w:tabs>
        <w:autoSpaceDE w:val="0"/>
        <w:autoSpaceDN w:val="0"/>
        <w:adjustRightInd w:val="0"/>
        <w:jc w:val="center"/>
        <w:rPr>
          <w:rFonts w:eastAsia="Times New Roman" w:cs="Times New Roman"/>
          <w:sz w:val="20"/>
          <w:szCs w:val="20"/>
          <w:lang w:eastAsia="ru-RU"/>
        </w:rPr>
      </w:pPr>
    </w:p>
    <w:p w14:paraId="02C1DE76" w14:textId="77777777" w:rsidR="009B321D" w:rsidRPr="008A6DA4" w:rsidRDefault="009B321D" w:rsidP="009B321D">
      <w:pPr>
        <w:widowControl w:val="0"/>
        <w:tabs>
          <w:tab w:val="left" w:pos="6885"/>
        </w:tabs>
        <w:autoSpaceDE w:val="0"/>
        <w:autoSpaceDN w:val="0"/>
        <w:adjustRightInd w:val="0"/>
        <w:rPr>
          <w:rFonts w:eastAsia="Times New Roman" w:cs="Times New Roman"/>
          <w:sz w:val="20"/>
          <w:szCs w:val="20"/>
          <w:lang w:eastAsia="ru-RU"/>
        </w:rPr>
      </w:pPr>
      <w:r w:rsidRPr="008A6DA4">
        <w:rPr>
          <w:rFonts w:eastAsia="Times New Roman" w:cs="Times New Roman"/>
          <w:sz w:val="20"/>
          <w:szCs w:val="20"/>
          <w:lang w:eastAsia="ru-RU"/>
        </w:rPr>
        <w:t>…</w:t>
      </w:r>
    </w:p>
    <w:p w14:paraId="62800857" w14:textId="77777777" w:rsidR="009B321D" w:rsidRPr="008A6DA4" w:rsidRDefault="009B321D" w:rsidP="009B321D">
      <w:pPr>
        <w:rPr>
          <w:rFonts w:eastAsia="Times New Roman"/>
          <w:lang w:eastAsia="ru-RU"/>
        </w:rPr>
      </w:pPr>
      <w:r w:rsidRPr="008A6DA4">
        <w:rPr>
          <w:rFonts w:eastAsia="Times New Roman"/>
          <w:lang w:eastAsia="ru-RU"/>
        </w:rPr>
        <w:tab/>
        <w:t>Сумма, заявленная на получение субсидии ___________________ рублей.</w:t>
      </w:r>
    </w:p>
    <w:p w14:paraId="64CCE9A4" w14:textId="77777777" w:rsidR="009B321D" w:rsidRPr="008A6DA4" w:rsidRDefault="009B321D" w:rsidP="009B321D">
      <w:pPr>
        <w:jc w:val="both"/>
        <w:rPr>
          <w:rFonts w:cs="Times New Roman"/>
          <w:szCs w:val="28"/>
          <w:lang w:eastAsia="ru-RU"/>
        </w:rPr>
      </w:pPr>
      <w:r w:rsidRPr="008A6DA4">
        <w:rPr>
          <w:rFonts w:cs="Times New Roman"/>
          <w:szCs w:val="28"/>
          <w:lang w:eastAsia="ru-RU"/>
        </w:rPr>
        <w:tab/>
        <w:t xml:space="preserve">Предлагаемый результат предоставления субсидии: </w:t>
      </w:r>
    </w:p>
    <w:p w14:paraId="242C28F9" w14:textId="77777777" w:rsidR="009B321D" w:rsidRPr="008A6DA4" w:rsidRDefault="009B321D" w:rsidP="009B321D">
      <w:pPr>
        <w:jc w:val="both"/>
        <w:rPr>
          <w:rFonts w:cs="Times New Roman"/>
          <w:szCs w:val="28"/>
          <w:lang w:eastAsia="ru-RU"/>
        </w:rPr>
      </w:pPr>
      <w:r w:rsidRPr="008A6DA4">
        <w:rPr>
          <w:rFonts w:cs="Times New Roman"/>
          <w:szCs w:val="28"/>
          <w:lang w:eastAsia="ru-RU"/>
        </w:rPr>
        <w:tab/>
        <w:t>- доля реализованных мероприятий по благоустройству дворовых территорий_________%.</w:t>
      </w:r>
    </w:p>
    <w:p w14:paraId="4D2C9D9E" w14:textId="77777777" w:rsidR="009B321D" w:rsidRPr="008A6DA4" w:rsidRDefault="009B321D" w:rsidP="009B321D">
      <w:pPr>
        <w:jc w:val="both"/>
        <w:rPr>
          <w:rFonts w:cs="Times New Roman"/>
          <w:szCs w:val="28"/>
          <w:lang w:eastAsia="ru-RU"/>
        </w:rPr>
      </w:pPr>
      <w:r w:rsidRPr="008A6DA4">
        <w:rPr>
          <w:rFonts w:eastAsia="Times New Roman"/>
          <w:lang w:eastAsia="ru-RU"/>
        </w:rPr>
        <w:tab/>
        <w:t xml:space="preserve">Предлагаемые характеристики результата предоставления субсидии: </w:t>
      </w:r>
    </w:p>
    <w:p w14:paraId="43A782FA" w14:textId="77777777" w:rsidR="009B321D" w:rsidRPr="008A6DA4" w:rsidRDefault="009B321D" w:rsidP="009B321D">
      <w:pPr>
        <w:ind w:firstLine="709"/>
        <w:jc w:val="both"/>
        <w:rPr>
          <w:rFonts w:cs="Times New Roman"/>
          <w:szCs w:val="28"/>
          <w:lang w:eastAsia="ru-RU"/>
        </w:rPr>
      </w:pPr>
      <w:r w:rsidRPr="008A6DA4">
        <w:rPr>
          <w:rFonts w:cs="Times New Roman"/>
          <w:szCs w:val="28"/>
          <w:lang w:eastAsia="ru-RU"/>
        </w:rPr>
        <w:t>- количество благоустроенных дворовых территорий в ______ году,</w:t>
      </w:r>
      <w:r w:rsidRPr="008A6DA4">
        <w:rPr>
          <w:rFonts w:cs="Times New Roman"/>
          <w:szCs w:val="28"/>
          <w:lang w:eastAsia="ru-RU"/>
        </w:rPr>
        <w:br/>
        <w:t>_____ ед., в том числе по видам работ:</w:t>
      </w:r>
    </w:p>
    <w:p w14:paraId="0C587CBA" w14:textId="77777777" w:rsidR="009B321D" w:rsidRPr="008A6DA4" w:rsidRDefault="009B321D" w:rsidP="009B321D">
      <w:pPr>
        <w:jc w:val="both"/>
        <w:rPr>
          <w:rFonts w:eastAsia="Times New Roman"/>
          <w:lang w:eastAsia="ru-RU"/>
        </w:rPr>
      </w:pPr>
    </w:p>
    <w:p w14:paraId="39B59F1F" w14:textId="6F7041B5" w:rsidR="009B321D" w:rsidRPr="008A6DA4" w:rsidRDefault="009B321D" w:rsidP="009B321D">
      <w:pPr>
        <w:jc w:val="both"/>
        <w:rPr>
          <w:rFonts w:eastAsia="Times New Roman"/>
          <w:lang w:eastAsia="ru-RU"/>
        </w:rPr>
      </w:pPr>
    </w:p>
    <w:p w14:paraId="4095B324" w14:textId="77777777" w:rsidR="00B914C3" w:rsidRPr="008A6DA4" w:rsidRDefault="00B914C3" w:rsidP="009B321D">
      <w:pPr>
        <w:jc w:val="both"/>
        <w:rPr>
          <w:rFonts w:eastAsia="Times New Roman"/>
          <w:lang w:eastAsia="ru-RU"/>
        </w:rPr>
      </w:pPr>
    </w:p>
    <w:p w14:paraId="07A640E8" w14:textId="77777777" w:rsidR="009B321D" w:rsidRPr="008A6DA4" w:rsidRDefault="009B321D" w:rsidP="009B321D">
      <w:pPr>
        <w:jc w:val="both"/>
        <w:rPr>
          <w:rFonts w:eastAsia="Times New Roman"/>
          <w:lang w:eastAsia="ru-RU"/>
        </w:rPr>
      </w:pPr>
    </w:p>
    <w:tbl>
      <w:tblPr>
        <w:tblStyle w:val="a7"/>
        <w:tblW w:w="0" w:type="auto"/>
        <w:tblLook w:val="04A0" w:firstRow="1" w:lastRow="0" w:firstColumn="1" w:lastColumn="0" w:noHBand="0" w:noVBand="1"/>
      </w:tblPr>
      <w:tblGrid>
        <w:gridCol w:w="636"/>
        <w:gridCol w:w="5993"/>
        <w:gridCol w:w="1471"/>
        <w:gridCol w:w="1471"/>
      </w:tblGrid>
      <w:tr w:rsidR="009B321D" w:rsidRPr="008A6DA4" w14:paraId="5EFA9A50" w14:textId="77777777" w:rsidTr="00DE702A">
        <w:tc>
          <w:tcPr>
            <w:tcW w:w="636" w:type="dxa"/>
          </w:tcPr>
          <w:p w14:paraId="1014B331" w14:textId="77777777" w:rsidR="009B321D" w:rsidRPr="008A6DA4" w:rsidRDefault="009B321D" w:rsidP="00DE702A">
            <w:pPr>
              <w:jc w:val="center"/>
            </w:pPr>
            <w:r w:rsidRPr="008A6DA4">
              <w:lastRenderedPageBreak/>
              <w:t>№ п/п</w:t>
            </w:r>
          </w:p>
        </w:tc>
        <w:tc>
          <w:tcPr>
            <w:tcW w:w="5993" w:type="dxa"/>
            <w:tcBorders>
              <w:bottom w:val="single" w:sz="4" w:space="0" w:color="auto"/>
            </w:tcBorders>
          </w:tcPr>
          <w:p w14:paraId="052B070B" w14:textId="77777777" w:rsidR="009B321D" w:rsidRPr="008A6DA4" w:rsidRDefault="009B321D" w:rsidP="00DE702A">
            <w:pPr>
              <w:jc w:val="center"/>
            </w:pPr>
            <w:r w:rsidRPr="008A6DA4">
              <w:t>Наименование вида работ по благоустройству дворовой территории</w:t>
            </w:r>
          </w:p>
        </w:tc>
        <w:tc>
          <w:tcPr>
            <w:tcW w:w="1466" w:type="dxa"/>
            <w:tcBorders>
              <w:bottom w:val="single" w:sz="4" w:space="0" w:color="auto"/>
            </w:tcBorders>
          </w:tcPr>
          <w:p w14:paraId="5EB9D2DD" w14:textId="77777777" w:rsidR="009B321D" w:rsidRPr="008A6DA4" w:rsidRDefault="009B321D" w:rsidP="00DE702A">
            <w:pPr>
              <w:jc w:val="center"/>
            </w:pPr>
            <w:r w:rsidRPr="008A6DA4">
              <w:t xml:space="preserve">Единица измерения </w:t>
            </w:r>
          </w:p>
        </w:tc>
        <w:tc>
          <w:tcPr>
            <w:tcW w:w="1471" w:type="dxa"/>
            <w:tcBorders>
              <w:bottom w:val="single" w:sz="4" w:space="0" w:color="auto"/>
            </w:tcBorders>
          </w:tcPr>
          <w:p w14:paraId="19DB4606" w14:textId="77777777" w:rsidR="009B321D" w:rsidRPr="008A6DA4" w:rsidRDefault="009B321D" w:rsidP="00DE702A">
            <w:pPr>
              <w:jc w:val="center"/>
            </w:pPr>
            <w:r w:rsidRPr="008A6DA4">
              <w:t xml:space="preserve">Объем работ, </w:t>
            </w:r>
          </w:p>
          <w:p w14:paraId="0C1A1093" w14:textId="77777777" w:rsidR="009B321D" w:rsidRPr="008A6DA4" w:rsidRDefault="009B321D" w:rsidP="00DE702A">
            <w:pPr>
              <w:jc w:val="center"/>
            </w:pPr>
            <w:r w:rsidRPr="008A6DA4">
              <w:t>(ед. изм.)</w:t>
            </w:r>
          </w:p>
        </w:tc>
      </w:tr>
      <w:tr w:rsidR="009B321D" w:rsidRPr="008A6DA4" w14:paraId="00B9080A" w14:textId="77777777" w:rsidTr="00DE702A">
        <w:tc>
          <w:tcPr>
            <w:tcW w:w="636" w:type="dxa"/>
          </w:tcPr>
          <w:p w14:paraId="4EFED0C5" w14:textId="77777777" w:rsidR="009B321D" w:rsidRPr="008A6DA4" w:rsidRDefault="009B321D" w:rsidP="00DE702A">
            <w:pPr>
              <w:jc w:val="center"/>
            </w:pPr>
            <w:r w:rsidRPr="008A6DA4">
              <w:t>1.</w:t>
            </w:r>
          </w:p>
        </w:tc>
        <w:tc>
          <w:tcPr>
            <w:tcW w:w="5993" w:type="dxa"/>
            <w:tcBorders>
              <w:bottom w:val="single" w:sz="4" w:space="0" w:color="auto"/>
            </w:tcBorders>
          </w:tcPr>
          <w:p w14:paraId="209BEA03" w14:textId="77777777" w:rsidR="009B321D" w:rsidRPr="008A6DA4" w:rsidRDefault="009B321D" w:rsidP="00DE702A">
            <w:r w:rsidRPr="008A6DA4">
              <w:t>Дворовая территория многоквартирного дома по адресу: _____________________________</w:t>
            </w:r>
          </w:p>
          <w:p w14:paraId="186D43C4" w14:textId="77777777" w:rsidR="009B321D" w:rsidRPr="008A6DA4" w:rsidRDefault="009B321D" w:rsidP="00DE702A"/>
        </w:tc>
        <w:tc>
          <w:tcPr>
            <w:tcW w:w="1466" w:type="dxa"/>
            <w:tcBorders>
              <w:bottom w:val="single" w:sz="4" w:space="0" w:color="auto"/>
            </w:tcBorders>
          </w:tcPr>
          <w:p w14:paraId="32CD8567" w14:textId="77777777" w:rsidR="009B321D" w:rsidRPr="008A6DA4" w:rsidRDefault="009B321D" w:rsidP="00DE702A">
            <w:pPr>
              <w:rPr>
                <w:sz w:val="10"/>
              </w:rPr>
            </w:pPr>
          </w:p>
        </w:tc>
        <w:tc>
          <w:tcPr>
            <w:tcW w:w="1471" w:type="dxa"/>
            <w:tcBorders>
              <w:bottom w:val="single" w:sz="4" w:space="0" w:color="auto"/>
            </w:tcBorders>
          </w:tcPr>
          <w:p w14:paraId="11839A09" w14:textId="77777777" w:rsidR="009B321D" w:rsidRPr="008A6DA4" w:rsidRDefault="009B321D" w:rsidP="00DE702A">
            <w:pPr>
              <w:rPr>
                <w:sz w:val="10"/>
              </w:rPr>
            </w:pPr>
          </w:p>
        </w:tc>
      </w:tr>
      <w:tr w:rsidR="009B321D" w:rsidRPr="008A6DA4" w14:paraId="0223C181" w14:textId="77777777" w:rsidTr="00DE702A">
        <w:tc>
          <w:tcPr>
            <w:tcW w:w="636" w:type="dxa"/>
          </w:tcPr>
          <w:p w14:paraId="55762705" w14:textId="77777777" w:rsidR="009B321D" w:rsidRPr="008A6DA4" w:rsidRDefault="009B321D" w:rsidP="00DE702A">
            <w:pPr>
              <w:jc w:val="center"/>
            </w:pPr>
            <w:r w:rsidRPr="008A6DA4">
              <w:t>1.1.</w:t>
            </w:r>
          </w:p>
        </w:tc>
        <w:tc>
          <w:tcPr>
            <w:tcW w:w="5993" w:type="dxa"/>
            <w:tcBorders>
              <w:top w:val="single" w:sz="4" w:space="0" w:color="auto"/>
            </w:tcBorders>
          </w:tcPr>
          <w:p w14:paraId="30C3DE49" w14:textId="77777777" w:rsidR="009B321D" w:rsidRPr="008A6DA4" w:rsidRDefault="009B321D" w:rsidP="00DE702A">
            <w:r w:rsidRPr="008A6DA4">
              <w:t xml:space="preserve">Вид работ 1 </w:t>
            </w:r>
          </w:p>
        </w:tc>
        <w:tc>
          <w:tcPr>
            <w:tcW w:w="1466" w:type="dxa"/>
            <w:tcBorders>
              <w:top w:val="single" w:sz="4" w:space="0" w:color="auto"/>
            </w:tcBorders>
          </w:tcPr>
          <w:p w14:paraId="653351F0" w14:textId="77777777" w:rsidR="009B321D" w:rsidRPr="008A6DA4" w:rsidRDefault="009B321D" w:rsidP="00DE702A"/>
        </w:tc>
        <w:tc>
          <w:tcPr>
            <w:tcW w:w="1471" w:type="dxa"/>
            <w:tcBorders>
              <w:top w:val="single" w:sz="4" w:space="0" w:color="auto"/>
            </w:tcBorders>
          </w:tcPr>
          <w:p w14:paraId="7CDB3F99" w14:textId="77777777" w:rsidR="009B321D" w:rsidRPr="008A6DA4" w:rsidRDefault="009B321D" w:rsidP="00DE702A"/>
        </w:tc>
      </w:tr>
      <w:tr w:rsidR="009B321D" w:rsidRPr="008A6DA4" w14:paraId="2B0A5DFA" w14:textId="77777777" w:rsidTr="00DE702A">
        <w:tc>
          <w:tcPr>
            <w:tcW w:w="636" w:type="dxa"/>
          </w:tcPr>
          <w:p w14:paraId="30C31B26" w14:textId="77777777" w:rsidR="009B321D" w:rsidRPr="008A6DA4" w:rsidRDefault="009B321D" w:rsidP="00DE702A">
            <w:pPr>
              <w:jc w:val="center"/>
            </w:pPr>
            <w:r w:rsidRPr="008A6DA4">
              <w:t>1.2.</w:t>
            </w:r>
          </w:p>
        </w:tc>
        <w:tc>
          <w:tcPr>
            <w:tcW w:w="5993" w:type="dxa"/>
          </w:tcPr>
          <w:p w14:paraId="47F55DDE" w14:textId="77777777" w:rsidR="009B321D" w:rsidRPr="008A6DA4" w:rsidRDefault="009B321D" w:rsidP="00DE702A">
            <w:r w:rsidRPr="008A6DA4">
              <w:t xml:space="preserve">Вид работ 2 </w:t>
            </w:r>
          </w:p>
        </w:tc>
        <w:tc>
          <w:tcPr>
            <w:tcW w:w="1466" w:type="dxa"/>
          </w:tcPr>
          <w:p w14:paraId="2B1EEF0F" w14:textId="77777777" w:rsidR="009B321D" w:rsidRPr="008A6DA4" w:rsidRDefault="009B321D" w:rsidP="00DE702A"/>
        </w:tc>
        <w:tc>
          <w:tcPr>
            <w:tcW w:w="1471" w:type="dxa"/>
          </w:tcPr>
          <w:p w14:paraId="5CC5CB05" w14:textId="77777777" w:rsidR="009B321D" w:rsidRPr="008A6DA4" w:rsidRDefault="009B321D" w:rsidP="00DE702A"/>
        </w:tc>
      </w:tr>
      <w:tr w:rsidR="009B321D" w:rsidRPr="008A6DA4" w14:paraId="4D97F6E5" w14:textId="77777777" w:rsidTr="00DE702A">
        <w:tc>
          <w:tcPr>
            <w:tcW w:w="636" w:type="dxa"/>
          </w:tcPr>
          <w:p w14:paraId="47C40D85" w14:textId="77777777" w:rsidR="009B321D" w:rsidRPr="008A6DA4" w:rsidRDefault="009B321D" w:rsidP="00DE702A">
            <w:pPr>
              <w:jc w:val="center"/>
            </w:pPr>
            <w:r w:rsidRPr="008A6DA4">
              <w:t>…</w:t>
            </w:r>
          </w:p>
        </w:tc>
        <w:tc>
          <w:tcPr>
            <w:tcW w:w="5993" w:type="dxa"/>
          </w:tcPr>
          <w:p w14:paraId="47478F04" w14:textId="77777777" w:rsidR="009B321D" w:rsidRPr="008A6DA4" w:rsidRDefault="009B321D" w:rsidP="00DE702A">
            <w:r w:rsidRPr="008A6DA4">
              <w:t>…</w:t>
            </w:r>
          </w:p>
        </w:tc>
        <w:tc>
          <w:tcPr>
            <w:tcW w:w="1466" w:type="dxa"/>
          </w:tcPr>
          <w:p w14:paraId="1F467548" w14:textId="77777777" w:rsidR="009B321D" w:rsidRPr="008A6DA4" w:rsidRDefault="009B321D" w:rsidP="00DE702A"/>
        </w:tc>
        <w:tc>
          <w:tcPr>
            <w:tcW w:w="1471" w:type="dxa"/>
          </w:tcPr>
          <w:p w14:paraId="6D0E030D" w14:textId="77777777" w:rsidR="009B321D" w:rsidRPr="008A6DA4" w:rsidRDefault="009B321D" w:rsidP="00DE702A"/>
        </w:tc>
      </w:tr>
      <w:tr w:rsidR="009B321D" w:rsidRPr="008A6DA4" w14:paraId="75AD2C10" w14:textId="77777777" w:rsidTr="00DE702A">
        <w:tc>
          <w:tcPr>
            <w:tcW w:w="636" w:type="dxa"/>
          </w:tcPr>
          <w:p w14:paraId="59E77BB1" w14:textId="77777777" w:rsidR="009B321D" w:rsidRPr="008A6DA4" w:rsidRDefault="009B321D" w:rsidP="00DE702A">
            <w:pPr>
              <w:jc w:val="center"/>
            </w:pPr>
            <w:r w:rsidRPr="008A6DA4">
              <w:t>2.</w:t>
            </w:r>
          </w:p>
        </w:tc>
        <w:tc>
          <w:tcPr>
            <w:tcW w:w="5993" w:type="dxa"/>
            <w:tcBorders>
              <w:bottom w:val="single" w:sz="4" w:space="0" w:color="auto"/>
            </w:tcBorders>
          </w:tcPr>
          <w:p w14:paraId="2081209A" w14:textId="77777777" w:rsidR="009B321D" w:rsidRPr="008A6DA4" w:rsidRDefault="009B321D" w:rsidP="00DE702A">
            <w:r w:rsidRPr="008A6DA4">
              <w:t>Дворовая территория многоквартирного дома по адресу: _____________________________</w:t>
            </w:r>
          </w:p>
          <w:p w14:paraId="14CC6B9F" w14:textId="77777777" w:rsidR="009B321D" w:rsidRPr="008A6DA4" w:rsidRDefault="009B321D" w:rsidP="00DE702A"/>
        </w:tc>
        <w:tc>
          <w:tcPr>
            <w:tcW w:w="1466" w:type="dxa"/>
            <w:tcBorders>
              <w:bottom w:val="single" w:sz="4" w:space="0" w:color="auto"/>
            </w:tcBorders>
          </w:tcPr>
          <w:p w14:paraId="014964AB" w14:textId="77777777" w:rsidR="009B321D" w:rsidRPr="008A6DA4" w:rsidRDefault="009B321D" w:rsidP="00DE702A">
            <w:pPr>
              <w:rPr>
                <w:sz w:val="10"/>
              </w:rPr>
            </w:pPr>
          </w:p>
        </w:tc>
        <w:tc>
          <w:tcPr>
            <w:tcW w:w="1471" w:type="dxa"/>
            <w:tcBorders>
              <w:bottom w:val="single" w:sz="4" w:space="0" w:color="auto"/>
            </w:tcBorders>
          </w:tcPr>
          <w:p w14:paraId="77A7A68B" w14:textId="77777777" w:rsidR="009B321D" w:rsidRPr="008A6DA4" w:rsidRDefault="009B321D" w:rsidP="00DE702A">
            <w:pPr>
              <w:rPr>
                <w:sz w:val="10"/>
              </w:rPr>
            </w:pPr>
          </w:p>
        </w:tc>
      </w:tr>
      <w:tr w:rsidR="009B321D" w:rsidRPr="008A6DA4" w14:paraId="56C7130D" w14:textId="77777777" w:rsidTr="00DE702A">
        <w:tc>
          <w:tcPr>
            <w:tcW w:w="636" w:type="dxa"/>
          </w:tcPr>
          <w:p w14:paraId="0F805A13" w14:textId="77777777" w:rsidR="009B321D" w:rsidRPr="008A6DA4" w:rsidRDefault="009B321D" w:rsidP="00DE702A">
            <w:pPr>
              <w:jc w:val="center"/>
            </w:pPr>
            <w:r w:rsidRPr="008A6DA4">
              <w:t>2.1.</w:t>
            </w:r>
          </w:p>
        </w:tc>
        <w:tc>
          <w:tcPr>
            <w:tcW w:w="5993" w:type="dxa"/>
          </w:tcPr>
          <w:p w14:paraId="4A0C52E8" w14:textId="77777777" w:rsidR="009B321D" w:rsidRPr="008A6DA4" w:rsidRDefault="009B321D" w:rsidP="00DE702A">
            <w:r w:rsidRPr="008A6DA4">
              <w:t xml:space="preserve">Вид работ 1 </w:t>
            </w:r>
          </w:p>
        </w:tc>
        <w:tc>
          <w:tcPr>
            <w:tcW w:w="1466" w:type="dxa"/>
          </w:tcPr>
          <w:p w14:paraId="55D57D79" w14:textId="77777777" w:rsidR="009B321D" w:rsidRPr="008A6DA4" w:rsidRDefault="009B321D" w:rsidP="00DE702A"/>
        </w:tc>
        <w:tc>
          <w:tcPr>
            <w:tcW w:w="1471" w:type="dxa"/>
          </w:tcPr>
          <w:p w14:paraId="7A3B7A13" w14:textId="77777777" w:rsidR="009B321D" w:rsidRPr="008A6DA4" w:rsidRDefault="009B321D" w:rsidP="00DE702A"/>
        </w:tc>
      </w:tr>
      <w:tr w:rsidR="009B321D" w:rsidRPr="008A6DA4" w14:paraId="63CB5AA4" w14:textId="77777777" w:rsidTr="00DE702A">
        <w:tc>
          <w:tcPr>
            <w:tcW w:w="636" w:type="dxa"/>
          </w:tcPr>
          <w:p w14:paraId="2E32C625" w14:textId="77777777" w:rsidR="009B321D" w:rsidRPr="008A6DA4" w:rsidRDefault="009B321D" w:rsidP="00DE702A">
            <w:pPr>
              <w:jc w:val="center"/>
            </w:pPr>
            <w:r w:rsidRPr="008A6DA4">
              <w:t>2.2.</w:t>
            </w:r>
          </w:p>
        </w:tc>
        <w:tc>
          <w:tcPr>
            <w:tcW w:w="5993" w:type="dxa"/>
          </w:tcPr>
          <w:p w14:paraId="6CE84CE9" w14:textId="77777777" w:rsidR="009B321D" w:rsidRPr="008A6DA4" w:rsidRDefault="009B321D" w:rsidP="00DE702A">
            <w:r w:rsidRPr="008A6DA4">
              <w:t xml:space="preserve">Вид работ 2 </w:t>
            </w:r>
          </w:p>
        </w:tc>
        <w:tc>
          <w:tcPr>
            <w:tcW w:w="1466" w:type="dxa"/>
          </w:tcPr>
          <w:p w14:paraId="26DB6DD3" w14:textId="77777777" w:rsidR="009B321D" w:rsidRPr="008A6DA4" w:rsidRDefault="009B321D" w:rsidP="00DE702A"/>
        </w:tc>
        <w:tc>
          <w:tcPr>
            <w:tcW w:w="1471" w:type="dxa"/>
          </w:tcPr>
          <w:p w14:paraId="4B10EFC6" w14:textId="77777777" w:rsidR="009B321D" w:rsidRPr="008A6DA4" w:rsidRDefault="009B321D" w:rsidP="00DE702A"/>
        </w:tc>
      </w:tr>
      <w:tr w:rsidR="009B321D" w:rsidRPr="008A6DA4" w14:paraId="02B0580C" w14:textId="77777777" w:rsidTr="00DE702A">
        <w:tc>
          <w:tcPr>
            <w:tcW w:w="636" w:type="dxa"/>
          </w:tcPr>
          <w:p w14:paraId="0B612C02" w14:textId="77777777" w:rsidR="009B321D" w:rsidRPr="008A6DA4" w:rsidRDefault="009B321D" w:rsidP="00DE702A">
            <w:pPr>
              <w:jc w:val="center"/>
            </w:pPr>
            <w:r w:rsidRPr="008A6DA4">
              <w:t>…</w:t>
            </w:r>
          </w:p>
        </w:tc>
        <w:tc>
          <w:tcPr>
            <w:tcW w:w="5993" w:type="dxa"/>
          </w:tcPr>
          <w:p w14:paraId="29E207D1" w14:textId="77777777" w:rsidR="009B321D" w:rsidRPr="008A6DA4" w:rsidRDefault="009B321D" w:rsidP="00DE702A">
            <w:r w:rsidRPr="008A6DA4">
              <w:t>…</w:t>
            </w:r>
          </w:p>
        </w:tc>
        <w:tc>
          <w:tcPr>
            <w:tcW w:w="1466" w:type="dxa"/>
          </w:tcPr>
          <w:p w14:paraId="5F52B484" w14:textId="77777777" w:rsidR="009B321D" w:rsidRPr="008A6DA4" w:rsidRDefault="009B321D" w:rsidP="00DE702A"/>
        </w:tc>
        <w:tc>
          <w:tcPr>
            <w:tcW w:w="1471" w:type="dxa"/>
          </w:tcPr>
          <w:p w14:paraId="02E412C2" w14:textId="77777777" w:rsidR="009B321D" w:rsidRPr="008A6DA4" w:rsidRDefault="009B321D" w:rsidP="00DE702A"/>
        </w:tc>
      </w:tr>
    </w:tbl>
    <w:p w14:paraId="422E8759" w14:textId="77777777" w:rsidR="009B321D" w:rsidRPr="008A6DA4" w:rsidRDefault="009B321D" w:rsidP="009B321D">
      <w:pPr>
        <w:jc w:val="both"/>
        <w:rPr>
          <w:rFonts w:eastAsia="Times New Roman"/>
          <w:lang w:eastAsia="ru-RU"/>
        </w:rPr>
      </w:pPr>
    </w:p>
    <w:p w14:paraId="0E0B3AA5"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1. Информация об участнике отбора:</w:t>
      </w:r>
    </w:p>
    <w:p w14:paraId="5FD58B8E" w14:textId="77777777" w:rsidR="009B321D" w:rsidRPr="008A6DA4" w:rsidRDefault="009B321D" w:rsidP="009B321D">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ОГРН (ОГРНИП): ____________________________________________________________________</w:t>
      </w:r>
    </w:p>
    <w:p w14:paraId="1E57A898"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ИНН/КПП: ____________________________________________________________________</w:t>
      </w:r>
    </w:p>
    <w:p w14:paraId="23EB992D" w14:textId="77777777" w:rsidR="009B321D" w:rsidRPr="008A6DA4" w:rsidRDefault="009B321D" w:rsidP="009B321D">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Юридический адрес: ____________________________________________________________________</w:t>
      </w:r>
    </w:p>
    <w:p w14:paraId="2060118A"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208DABD5"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7605D5E7" w14:textId="77777777" w:rsidR="009B321D" w:rsidRPr="008A6DA4" w:rsidRDefault="009B321D" w:rsidP="009B321D">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Фактический адрес: ____________________________________________________________________</w:t>
      </w:r>
    </w:p>
    <w:p w14:paraId="58EC02B7"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713113CC"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02D179D7" w14:textId="77777777" w:rsidR="009B321D" w:rsidRPr="008A6DA4" w:rsidRDefault="009B321D" w:rsidP="009B321D">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Наименование банка: ____________________________________________________________________</w:t>
      </w:r>
    </w:p>
    <w:p w14:paraId="393BE2FB"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Р/сч.: ____________________________________________________________________</w:t>
      </w:r>
    </w:p>
    <w:p w14:paraId="497F81AA"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К/сч.: ____________________________________________________________________</w:t>
      </w:r>
    </w:p>
    <w:p w14:paraId="3B9E365E" w14:textId="77777777" w:rsidR="009B321D" w:rsidRPr="008A6DA4" w:rsidRDefault="00407032" w:rsidP="009B321D">
      <w:pPr>
        <w:widowControl w:val="0"/>
        <w:autoSpaceDE w:val="0"/>
        <w:autoSpaceDN w:val="0"/>
        <w:adjustRightInd w:val="0"/>
        <w:jc w:val="both"/>
        <w:rPr>
          <w:rFonts w:eastAsia="Times New Roman" w:cs="Times New Roman"/>
          <w:szCs w:val="28"/>
          <w:lang w:eastAsia="ru-RU"/>
        </w:rPr>
      </w:pPr>
      <w:hyperlink r:id="rId43" w:history="1">
        <w:r w:rsidR="009B321D" w:rsidRPr="008A6DA4">
          <w:rPr>
            <w:rFonts w:eastAsia="Times New Roman" w:cs="Times New Roman"/>
            <w:szCs w:val="28"/>
            <w:lang w:eastAsia="ru-RU"/>
          </w:rPr>
          <w:t>БИК</w:t>
        </w:r>
      </w:hyperlink>
      <w:r w:rsidR="009B321D" w:rsidRPr="008A6DA4">
        <w:rPr>
          <w:rFonts w:eastAsia="Times New Roman" w:cs="Times New Roman"/>
          <w:szCs w:val="28"/>
          <w:lang w:eastAsia="ru-RU"/>
        </w:rPr>
        <w:t>: ____________________________________________________________________</w:t>
      </w:r>
    </w:p>
    <w:p w14:paraId="3F98854C"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Форма налогообложения по заявленному виду деятельности:________________</w:t>
      </w:r>
    </w:p>
    <w:p w14:paraId="593E8395"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____________________________________________________________________</w:t>
      </w:r>
    </w:p>
    <w:p w14:paraId="4E4AD633" w14:textId="77777777" w:rsidR="009B321D" w:rsidRPr="008A6DA4" w:rsidRDefault="009B321D" w:rsidP="009B321D">
      <w:pPr>
        <w:widowControl w:val="0"/>
        <w:autoSpaceDE w:val="0"/>
        <w:autoSpaceDN w:val="0"/>
        <w:adjustRightInd w:val="0"/>
        <w:rPr>
          <w:rFonts w:eastAsia="Times New Roman" w:cs="Times New Roman"/>
          <w:szCs w:val="28"/>
          <w:lang w:eastAsia="ru-RU"/>
        </w:rPr>
      </w:pPr>
      <w:r w:rsidRPr="008A6DA4">
        <w:rPr>
          <w:rFonts w:eastAsia="Times New Roman" w:cs="Times New Roman"/>
          <w:szCs w:val="28"/>
          <w:lang w:eastAsia="ru-RU"/>
        </w:rPr>
        <w:t>Контакты (тел., e-</w:t>
      </w:r>
      <w:r w:rsidRPr="008A6DA4">
        <w:rPr>
          <w:rFonts w:eastAsia="Times New Roman" w:cs="Times New Roman"/>
          <w:szCs w:val="28"/>
          <w:lang w:val="en-US" w:eastAsia="ru-RU"/>
        </w:rPr>
        <w:t>m</w:t>
      </w:r>
      <w:r w:rsidRPr="008A6DA4">
        <w:rPr>
          <w:rFonts w:eastAsia="Times New Roman" w:cs="Times New Roman"/>
          <w:szCs w:val="28"/>
          <w:lang w:eastAsia="ru-RU"/>
        </w:rPr>
        <w:t>ail):________________________________________________</w:t>
      </w:r>
    </w:p>
    <w:p w14:paraId="28085206"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p>
    <w:p w14:paraId="623F6E71"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t>2. Участник отбора получателей субсидии подтверждает, что:</w:t>
      </w:r>
    </w:p>
    <w:p w14:paraId="27622AEA" w14:textId="0560FC90" w:rsidR="00DA03EA"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ab/>
        <w:t xml:space="preserve">2.1. Является управляющей организацией – юридическим лицом (индивидуальным предпринимателем), осуществляющей в соответствии </w:t>
      </w:r>
      <w:r w:rsidRPr="008A6DA4">
        <w:rPr>
          <w:rFonts w:eastAsia="Times New Roman" w:cs="Times New Roman"/>
          <w:szCs w:val="28"/>
          <w:lang w:eastAsia="ru-RU"/>
        </w:rPr>
        <w:br/>
      </w:r>
      <w:r w:rsidRPr="008A6DA4">
        <w:rPr>
          <w:rFonts w:eastAsia="Times New Roman" w:cs="Times New Roman"/>
          <w:szCs w:val="28"/>
          <w:lang w:eastAsia="ru-RU"/>
        </w:rPr>
        <w:lastRenderedPageBreak/>
        <w:t xml:space="preserve">с нормами </w:t>
      </w:r>
      <w:hyperlink r:id="rId44" w:history="1">
        <w:r w:rsidRPr="008A6DA4">
          <w:rPr>
            <w:rFonts w:eastAsia="Times New Roman" w:cs="Times New Roman"/>
            <w:szCs w:val="28"/>
            <w:lang w:eastAsia="ru-RU"/>
          </w:rPr>
          <w:t>Жилищного кодекса</w:t>
        </w:r>
      </w:hyperlink>
      <w:r w:rsidRPr="008A6DA4">
        <w:rPr>
          <w:rFonts w:eastAsia="Times New Roman" w:cs="Times New Roman"/>
          <w:szCs w:val="28"/>
          <w:lang w:eastAsia="ru-RU"/>
        </w:rPr>
        <w:t xml:space="preserve"> Российской Федерации деятельность </w:t>
      </w:r>
      <w:r w:rsidRPr="008A6DA4">
        <w:rPr>
          <w:rFonts w:eastAsia="Times New Roman" w:cs="Times New Roman"/>
          <w:szCs w:val="28"/>
          <w:lang w:eastAsia="ru-RU"/>
        </w:rPr>
        <w:br/>
        <w:t xml:space="preserve">по управлению </w:t>
      </w:r>
      <w:r w:rsidR="00DA03EA" w:rsidRPr="008A6DA4">
        <w:rPr>
          <w:rFonts w:eastAsia="Times New Roman" w:cs="Times New Roman"/>
          <w:szCs w:val="28"/>
          <w:lang w:eastAsia="ru-RU"/>
        </w:rPr>
        <w:t>многоквартирным(ыми) домом(ами), указанн</w:t>
      </w:r>
      <w:r w:rsidR="00A3563A" w:rsidRPr="008A6DA4">
        <w:rPr>
          <w:rFonts w:eastAsia="Times New Roman" w:cs="Times New Roman"/>
          <w:szCs w:val="28"/>
          <w:lang w:eastAsia="ru-RU"/>
        </w:rPr>
        <w:t>ым(</w:t>
      </w:r>
      <w:r w:rsidR="00DA03EA" w:rsidRPr="008A6DA4">
        <w:rPr>
          <w:rFonts w:eastAsia="Times New Roman" w:cs="Times New Roman"/>
          <w:szCs w:val="28"/>
          <w:lang w:eastAsia="ru-RU"/>
        </w:rPr>
        <w:t>ыми</w:t>
      </w:r>
      <w:r w:rsidR="00A3563A" w:rsidRPr="008A6DA4">
        <w:rPr>
          <w:rFonts w:eastAsia="Times New Roman" w:cs="Times New Roman"/>
          <w:szCs w:val="28"/>
          <w:lang w:eastAsia="ru-RU"/>
        </w:rPr>
        <w:t>)</w:t>
      </w:r>
      <w:r w:rsidR="00DA03EA" w:rsidRPr="008A6DA4">
        <w:rPr>
          <w:rFonts w:eastAsia="Times New Roman" w:cs="Times New Roman"/>
          <w:szCs w:val="28"/>
          <w:lang w:eastAsia="ru-RU"/>
        </w:rPr>
        <w:t xml:space="preserve"> в настоящей заявке.</w:t>
      </w:r>
    </w:p>
    <w:p w14:paraId="70206408" w14:textId="77777777" w:rsidR="009B321D" w:rsidRPr="008A6DA4" w:rsidRDefault="009B321D" w:rsidP="009B321D">
      <w:pPr>
        <w:ind w:left="4253" w:hanging="3544"/>
        <w:jc w:val="both"/>
        <w:rPr>
          <w:sz w:val="20"/>
          <w:szCs w:val="20"/>
        </w:rPr>
      </w:pPr>
      <w:r w:rsidRPr="008A6DA4">
        <w:t>2.2. Соответствует установленным требованиям:</w:t>
      </w:r>
    </w:p>
    <w:p w14:paraId="25AA8B15" w14:textId="77777777" w:rsidR="009B321D" w:rsidRPr="008A6DA4" w:rsidRDefault="009B321D" w:rsidP="009B321D">
      <w:pPr>
        <w:pStyle w:val="af"/>
        <w:rPr>
          <w:bCs/>
          <w:sz w:val="28"/>
          <w:szCs w:val="28"/>
        </w:rPr>
      </w:pPr>
      <w:r w:rsidRPr="008A6DA4">
        <w:rPr>
          <w:bCs/>
          <w:sz w:val="28"/>
          <w:szCs w:val="28"/>
        </w:rPr>
        <w:t>2.2.1.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AA667FE" w14:textId="77777777" w:rsidR="009B321D" w:rsidRPr="008A6DA4" w:rsidRDefault="009B321D" w:rsidP="009B321D">
      <w:pPr>
        <w:pStyle w:val="af"/>
        <w:rPr>
          <w:bCs/>
          <w:sz w:val="28"/>
          <w:szCs w:val="28"/>
        </w:rPr>
      </w:pPr>
      <w:r w:rsidRPr="008A6DA4">
        <w:rPr>
          <w:bCs/>
          <w:sz w:val="28"/>
          <w:szCs w:val="28"/>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CF03A0F" w14:textId="77777777" w:rsidR="009B321D" w:rsidRPr="008A6DA4" w:rsidRDefault="009B321D" w:rsidP="009B321D">
      <w:pPr>
        <w:pStyle w:val="af"/>
        <w:rPr>
          <w:bCs/>
          <w:sz w:val="28"/>
          <w:szCs w:val="28"/>
        </w:rPr>
      </w:pPr>
      <w:r w:rsidRPr="008A6DA4">
        <w:rPr>
          <w:bCs/>
          <w:sz w:val="28"/>
          <w:szCs w:val="28"/>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F059E5" w14:textId="77777777" w:rsidR="009B321D" w:rsidRPr="008A6DA4" w:rsidRDefault="009B321D" w:rsidP="009B321D">
      <w:pPr>
        <w:pStyle w:val="af"/>
        <w:rPr>
          <w:bCs/>
          <w:sz w:val="28"/>
          <w:szCs w:val="28"/>
        </w:rPr>
      </w:pPr>
      <w:r w:rsidRPr="008A6DA4">
        <w:rPr>
          <w:bCs/>
          <w:sz w:val="28"/>
          <w:szCs w:val="28"/>
        </w:rPr>
        <w:t>2.2.4.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правовым актом.</w:t>
      </w:r>
    </w:p>
    <w:p w14:paraId="6DB57730" w14:textId="77777777" w:rsidR="009B321D" w:rsidRPr="008A6DA4" w:rsidRDefault="009B321D" w:rsidP="009B321D">
      <w:pPr>
        <w:pStyle w:val="af"/>
        <w:rPr>
          <w:bCs/>
          <w:sz w:val="28"/>
          <w:szCs w:val="28"/>
        </w:rPr>
      </w:pPr>
      <w:r w:rsidRPr="008A6DA4">
        <w:rPr>
          <w:bCs/>
          <w:sz w:val="28"/>
          <w:szCs w:val="28"/>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5AA53D6" w14:textId="77777777" w:rsidR="009B321D" w:rsidRPr="008A6DA4" w:rsidRDefault="009B321D" w:rsidP="009B321D">
      <w:pPr>
        <w:ind w:firstLine="709"/>
        <w:jc w:val="both"/>
        <w:rPr>
          <w:rFonts w:eastAsia="Times New Roman"/>
          <w:lang w:eastAsia="ru-RU"/>
        </w:rPr>
      </w:pPr>
      <w:r w:rsidRPr="008A6DA4">
        <w:rPr>
          <w:rFonts w:eastAsia="Times New Roman"/>
          <w:lang w:eastAsia="ru-RU"/>
        </w:rPr>
        <w:t>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525F2C0E" w14:textId="77777777" w:rsidR="009B321D" w:rsidRPr="008A6DA4" w:rsidRDefault="009B321D" w:rsidP="009B321D">
      <w:pPr>
        <w:ind w:firstLine="709"/>
        <w:jc w:val="both"/>
        <w:rPr>
          <w:rFonts w:eastAsia="Times New Roman"/>
          <w:lang w:eastAsia="ru-RU"/>
        </w:rPr>
      </w:pPr>
      <w:r w:rsidRPr="008A6DA4">
        <w:rPr>
          <w:rFonts w:eastAsia="Times New Roman"/>
          <w:lang w:eastAsia="ru-RU"/>
        </w:rPr>
        <w:t xml:space="preserve">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8A6DA4">
        <w:rPr>
          <w:rFonts w:eastAsia="Times New Roman"/>
          <w:lang w:eastAsia="ru-RU"/>
        </w:rPr>
        <w:lastRenderedPageBreak/>
        <w:t>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14:paraId="282A03D5" w14:textId="77777777" w:rsidR="009B321D" w:rsidRPr="008A6DA4" w:rsidRDefault="009B321D" w:rsidP="009B321D">
      <w:pPr>
        <w:suppressAutoHyphens/>
        <w:overflowPunct w:val="0"/>
        <w:autoSpaceDE w:val="0"/>
        <w:autoSpaceDN w:val="0"/>
        <w:ind w:firstLine="720"/>
        <w:jc w:val="both"/>
        <w:textAlignment w:val="baseline"/>
        <w:rPr>
          <w:rFonts w:eastAsia="Times New Roman" w:cs="Times New Roman"/>
          <w:bCs/>
          <w:kern w:val="3"/>
          <w:szCs w:val="28"/>
          <w:lang w:eastAsia="ru-RU"/>
        </w:rPr>
      </w:pPr>
      <w:r w:rsidRPr="008A6DA4">
        <w:rPr>
          <w:rFonts w:eastAsia="Times New Roman" w:cs="Times New Roman"/>
          <w:bCs/>
          <w:kern w:val="3"/>
          <w:szCs w:val="28"/>
          <w:lang w:eastAsia="ru-RU"/>
        </w:rPr>
        <w:t>2.2.8.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EE1C7AF" w14:textId="77777777" w:rsidR="009B321D" w:rsidRPr="008A6DA4" w:rsidRDefault="009B321D" w:rsidP="009B321D">
      <w:pPr>
        <w:pStyle w:val="af"/>
        <w:rPr>
          <w:bCs/>
          <w:sz w:val="28"/>
          <w:szCs w:val="28"/>
        </w:rPr>
      </w:pPr>
      <w:r w:rsidRPr="008A6DA4">
        <w:rPr>
          <w:bCs/>
          <w:sz w:val="28"/>
          <w:szCs w:val="28"/>
        </w:rPr>
        <w:t>2.2.9. У участника отбора (получателя субсидии)</w:t>
      </w:r>
      <w:r w:rsidRPr="008A6DA4">
        <w:rPr>
          <w:bCs/>
          <w:szCs w:val="28"/>
        </w:rPr>
        <w:t xml:space="preserve"> </w:t>
      </w:r>
      <w:r w:rsidRPr="008A6DA4">
        <w:rPr>
          <w:bCs/>
          <w:sz w:val="28"/>
          <w:szCs w:val="28"/>
        </w:rPr>
        <w:t>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66B68573"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p>
    <w:p w14:paraId="032A76CE"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cs="Times New Roman"/>
          <w:szCs w:val="28"/>
          <w:lang w:eastAsia="ru-RU"/>
        </w:rPr>
        <w:t>Подтверждаю_____________________________</w:t>
      </w:r>
    </w:p>
    <w:p w14:paraId="0F1C7124" w14:textId="77777777" w:rsidR="009B321D" w:rsidRPr="008A6DA4" w:rsidRDefault="009B321D" w:rsidP="009B321D">
      <w:pPr>
        <w:widowControl w:val="0"/>
        <w:autoSpaceDE w:val="0"/>
        <w:autoSpaceDN w:val="0"/>
        <w:adjustRightInd w:val="0"/>
        <w:jc w:val="both"/>
        <w:rPr>
          <w:rFonts w:eastAsia="Times New Roman" w:cs="Times New Roman"/>
          <w:szCs w:val="28"/>
          <w:lang w:eastAsia="ru-RU"/>
        </w:rPr>
      </w:pPr>
      <w:r w:rsidRPr="008A6DA4">
        <w:rPr>
          <w:rFonts w:eastAsia="Times New Roman"/>
          <w:sz w:val="20"/>
          <w:szCs w:val="20"/>
          <w:lang w:eastAsia="ru-RU"/>
        </w:rPr>
        <w:t xml:space="preserve">                                  (подпись </w:t>
      </w:r>
      <w:r w:rsidRPr="008A6DA4">
        <w:rPr>
          <w:rFonts w:eastAsia="Times New Roman" w:cs="Times New Roman"/>
          <w:sz w:val="20"/>
          <w:szCs w:val="20"/>
          <w:lang w:eastAsia="ru-RU"/>
        </w:rPr>
        <w:t>руководителя или доверенного лица</w:t>
      </w:r>
      <w:r w:rsidRPr="008A6DA4">
        <w:rPr>
          <w:rFonts w:eastAsia="Times New Roman"/>
          <w:sz w:val="20"/>
          <w:szCs w:val="20"/>
          <w:lang w:eastAsia="ru-RU"/>
        </w:rPr>
        <w:t>)</w:t>
      </w:r>
    </w:p>
    <w:p w14:paraId="3651D1C6" w14:textId="77777777" w:rsidR="008C5BC5" w:rsidRPr="008A6DA4" w:rsidRDefault="008C5BC5" w:rsidP="009B321D">
      <w:pPr>
        <w:ind w:firstLine="709"/>
        <w:jc w:val="both"/>
        <w:rPr>
          <w:rFonts w:eastAsia="Times New Roman"/>
          <w:lang w:eastAsia="ru-RU"/>
        </w:rPr>
      </w:pPr>
    </w:p>
    <w:p w14:paraId="512D1D50" w14:textId="30834098" w:rsidR="009B321D" w:rsidRPr="008A6DA4" w:rsidRDefault="009B321D" w:rsidP="009B321D">
      <w:pPr>
        <w:ind w:firstLine="709"/>
        <w:jc w:val="both"/>
        <w:rPr>
          <w:rFonts w:eastAsia="Times New Roman"/>
          <w:lang w:eastAsia="ru-RU"/>
        </w:rPr>
      </w:pPr>
      <w:r w:rsidRPr="008A6DA4">
        <w:rPr>
          <w:rFonts w:eastAsia="Times New Roman"/>
          <w:lang w:eastAsia="ru-RU"/>
        </w:rPr>
        <w:t xml:space="preserve">3. Я согласен на обработку персональных данных в соответствии </w:t>
      </w:r>
      <w:r w:rsidRPr="008A6DA4">
        <w:rPr>
          <w:rFonts w:eastAsia="Times New Roman"/>
          <w:lang w:eastAsia="ru-RU"/>
        </w:rPr>
        <w:br/>
        <w:t>с Федеральным законом от 27.07.2006 № 152-ФЗ «О персональных данных».</w:t>
      </w:r>
    </w:p>
    <w:p w14:paraId="4ACA6F7C" w14:textId="77777777" w:rsidR="009B321D" w:rsidRPr="008A6DA4" w:rsidRDefault="009B321D" w:rsidP="009B321D">
      <w:pPr>
        <w:ind w:firstLine="709"/>
        <w:jc w:val="both"/>
      </w:pPr>
      <w:r w:rsidRPr="008A6DA4">
        <w:t xml:space="preserve">4. Я согласен на публикацию (размещение) в информационно-телекоммуникационной сети «Интернет» информации об участнике отбора, о подаваемой мною (участником отбора) заявке, иной информации об участнике отбора, связанной с соответствующим отбором. </w:t>
      </w:r>
    </w:p>
    <w:p w14:paraId="5323D7B0" w14:textId="77777777" w:rsidR="009B321D" w:rsidRPr="008A6DA4" w:rsidRDefault="009B321D" w:rsidP="009B321D">
      <w:pPr>
        <w:ind w:firstLine="709"/>
        <w:jc w:val="both"/>
        <w:rPr>
          <w:rFonts w:eastAsia="Times New Roman"/>
          <w:spacing w:val="-4"/>
          <w:lang w:eastAsia="ru-RU"/>
        </w:rPr>
      </w:pPr>
      <w:r w:rsidRPr="008A6DA4">
        <w:rPr>
          <w:rFonts w:eastAsia="Times New Roman"/>
          <w:lang w:eastAsia="ru-RU"/>
        </w:rPr>
        <w:t xml:space="preserve">5. Я предупрежден об ответственности в соответствии с законодательством </w:t>
      </w:r>
      <w:r w:rsidRPr="008A6DA4">
        <w:rPr>
          <w:rFonts w:eastAsia="Times New Roman"/>
          <w:spacing w:val="-4"/>
          <w:lang w:eastAsia="ru-RU"/>
        </w:rPr>
        <w:t>Российской Федерации за предоставление недостоверных сведений и документов.</w:t>
      </w:r>
    </w:p>
    <w:p w14:paraId="21166D81" w14:textId="77777777" w:rsidR="009B321D" w:rsidRPr="008A6DA4" w:rsidRDefault="009B321D" w:rsidP="009B321D">
      <w:pPr>
        <w:ind w:firstLine="709"/>
        <w:jc w:val="both"/>
        <w:rPr>
          <w:rFonts w:eastAsia="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9B321D" w:rsidRPr="008A6DA4" w14:paraId="00444ABA" w14:textId="77777777" w:rsidTr="00DE702A">
        <w:tc>
          <w:tcPr>
            <w:tcW w:w="3360" w:type="dxa"/>
            <w:tcBorders>
              <w:top w:val="nil"/>
              <w:left w:val="nil"/>
              <w:bottom w:val="nil"/>
              <w:right w:val="nil"/>
            </w:tcBorders>
          </w:tcPr>
          <w:p w14:paraId="7473BD49" w14:textId="77777777" w:rsidR="009B321D" w:rsidRPr="008A6DA4" w:rsidRDefault="009B321D"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w:t>
            </w:r>
          </w:p>
          <w:p w14:paraId="1731880B" w14:textId="77777777" w:rsidR="009B321D" w:rsidRPr="008A6DA4" w:rsidRDefault="009B321D"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 xml:space="preserve">         (дата)</w:t>
            </w:r>
          </w:p>
        </w:tc>
        <w:tc>
          <w:tcPr>
            <w:tcW w:w="3780" w:type="dxa"/>
            <w:tcBorders>
              <w:top w:val="nil"/>
              <w:left w:val="nil"/>
              <w:bottom w:val="nil"/>
              <w:right w:val="nil"/>
            </w:tcBorders>
          </w:tcPr>
          <w:p w14:paraId="623CBE79" w14:textId="77777777" w:rsidR="009B321D" w:rsidRPr="008A6DA4" w:rsidRDefault="009B321D"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________________________________</w:t>
            </w:r>
          </w:p>
          <w:p w14:paraId="4F6415CD" w14:textId="77777777" w:rsidR="009B321D" w:rsidRPr="008A6DA4" w:rsidRDefault="009B321D" w:rsidP="00DE702A">
            <w:pPr>
              <w:widowControl w:val="0"/>
              <w:autoSpaceDE w:val="0"/>
              <w:autoSpaceDN w:val="0"/>
              <w:adjustRightInd w:val="0"/>
              <w:ind w:left="-178"/>
              <w:jc w:val="center"/>
              <w:rPr>
                <w:rFonts w:eastAsia="Times New Roman"/>
                <w:sz w:val="20"/>
                <w:szCs w:val="20"/>
                <w:lang w:eastAsia="ru-RU"/>
              </w:rPr>
            </w:pPr>
            <w:r w:rsidRPr="008A6DA4">
              <w:rPr>
                <w:rFonts w:eastAsia="Times New Roman"/>
                <w:sz w:val="20"/>
                <w:szCs w:val="20"/>
                <w:lang w:eastAsia="ru-RU"/>
              </w:rPr>
              <w:t>Ф.И.О. (последнее – при наличии)</w:t>
            </w:r>
          </w:p>
        </w:tc>
        <w:tc>
          <w:tcPr>
            <w:tcW w:w="2391" w:type="dxa"/>
            <w:tcBorders>
              <w:top w:val="nil"/>
              <w:left w:val="nil"/>
              <w:bottom w:val="nil"/>
              <w:right w:val="nil"/>
            </w:tcBorders>
          </w:tcPr>
          <w:p w14:paraId="4DA53E40" w14:textId="77777777" w:rsidR="009B321D" w:rsidRPr="008A6DA4" w:rsidRDefault="009B321D"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_____________________</w:t>
            </w:r>
          </w:p>
          <w:p w14:paraId="575202DA" w14:textId="77777777" w:rsidR="009B321D" w:rsidRPr="008A6DA4" w:rsidRDefault="009B321D" w:rsidP="00DE702A">
            <w:pPr>
              <w:widowControl w:val="0"/>
              <w:autoSpaceDE w:val="0"/>
              <w:autoSpaceDN w:val="0"/>
              <w:adjustRightInd w:val="0"/>
              <w:jc w:val="both"/>
              <w:rPr>
                <w:rFonts w:eastAsia="Times New Roman"/>
                <w:sz w:val="20"/>
                <w:szCs w:val="20"/>
                <w:lang w:eastAsia="ru-RU"/>
              </w:rPr>
            </w:pPr>
            <w:r w:rsidRPr="008A6DA4">
              <w:rPr>
                <w:rFonts w:eastAsia="Times New Roman"/>
                <w:sz w:val="20"/>
                <w:szCs w:val="20"/>
                <w:lang w:eastAsia="ru-RU"/>
              </w:rPr>
              <w:t xml:space="preserve">(подпись </w:t>
            </w:r>
            <w:r w:rsidRPr="008A6DA4">
              <w:rPr>
                <w:rFonts w:eastAsia="Times New Roman" w:cs="Times New Roman"/>
                <w:sz w:val="20"/>
                <w:szCs w:val="20"/>
                <w:lang w:eastAsia="ru-RU"/>
              </w:rPr>
              <w:t>руководителя или доверенного лица</w:t>
            </w:r>
            <w:r w:rsidRPr="008A6DA4">
              <w:rPr>
                <w:rFonts w:eastAsia="Times New Roman"/>
                <w:sz w:val="20"/>
                <w:szCs w:val="20"/>
                <w:lang w:eastAsia="ru-RU"/>
              </w:rPr>
              <w:t>)</w:t>
            </w:r>
          </w:p>
        </w:tc>
      </w:tr>
    </w:tbl>
    <w:p w14:paraId="56F379C4" w14:textId="77777777" w:rsidR="009B321D" w:rsidRPr="008A6DA4" w:rsidRDefault="009B321D" w:rsidP="009B321D">
      <w:pPr>
        <w:jc w:val="both"/>
        <w:rPr>
          <w:rFonts w:eastAsia="Times New Roman"/>
          <w:lang w:eastAsia="ru-RU"/>
        </w:rPr>
      </w:pPr>
    </w:p>
    <w:p w14:paraId="559336E2" w14:textId="77777777" w:rsidR="009B321D" w:rsidRPr="008A6DA4" w:rsidRDefault="009B321D" w:rsidP="009B321D">
      <w:pPr>
        <w:jc w:val="both"/>
        <w:rPr>
          <w:rFonts w:eastAsia="Times New Roman"/>
          <w:sz w:val="27"/>
          <w:szCs w:val="27"/>
          <w:lang w:eastAsia="ru-RU"/>
        </w:rPr>
      </w:pPr>
      <w:r w:rsidRPr="008A6DA4">
        <w:rPr>
          <w:rFonts w:eastAsia="Times New Roman"/>
          <w:sz w:val="27"/>
          <w:szCs w:val="27"/>
          <w:lang w:eastAsia="ru-RU"/>
        </w:rPr>
        <w:t>м.п.</w:t>
      </w:r>
    </w:p>
    <w:p w14:paraId="0BAD6CCC" w14:textId="77777777" w:rsidR="009B321D" w:rsidRPr="00591CB1" w:rsidRDefault="009B321D" w:rsidP="009B321D">
      <w:pPr>
        <w:jc w:val="both"/>
      </w:pPr>
      <w:r w:rsidRPr="008A6DA4">
        <w:rPr>
          <w:rFonts w:eastAsia="Times New Roman"/>
          <w:sz w:val="20"/>
          <w:szCs w:val="20"/>
          <w:lang w:eastAsia="ru-RU"/>
        </w:rPr>
        <w:t>(при наличии)</w:t>
      </w:r>
    </w:p>
    <w:p w14:paraId="3C307073" w14:textId="7D1519D9" w:rsidR="00A21CAD" w:rsidRDefault="00A21CAD" w:rsidP="00423971">
      <w:pPr>
        <w:jc w:val="both"/>
      </w:pPr>
    </w:p>
    <w:p w14:paraId="2D8D99E3" w14:textId="23610F43" w:rsidR="00773D5E" w:rsidRDefault="00773D5E" w:rsidP="00423971">
      <w:pPr>
        <w:jc w:val="both"/>
      </w:pPr>
    </w:p>
    <w:p w14:paraId="5D935082" w14:textId="238BFD74" w:rsidR="00773D5E" w:rsidRDefault="00773D5E" w:rsidP="00423971">
      <w:pPr>
        <w:jc w:val="both"/>
      </w:pPr>
    </w:p>
    <w:p w14:paraId="4C871D69" w14:textId="5B7A6806" w:rsidR="00773D5E" w:rsidRDefault="00773D5E" w:rsidP="00423971">
      <w:pPr>
        <w:jc w:val="both"/>
      </w:pPr>
    </w:p>
    <w:p w14:paraId="01F5845A" w14:textId="3831FABB" w:rsidR="00773D5E" w:rsidRDefault="00773D5E" w:rsidP="00423971">
      <w:pPr>
        <w:jc w:val="both"/>
      </w:pPr>
    </w:p>
    <w:p w14:paraId="706C9B97" w14:textId="08D3A444" w:rsidR="00773D5E" w:rsidRDefault="00773D5E" w:rsidP="00423971">
      <w:pPr>
        <w:jc w:val="both"/>
      </w:pPr>
    </w:p>
    <w:p w14:paraId="3A5179AE" w14:textId="77777777" w:rsidR="00773D5E" w:rsidRDefault="00773D5E" w:rsidP="00423971">
      <w:pPr>
        <w:jc w:val="both"/>
      </w:pPr>
      <w:bookmarkStart w:id="56" w:name="_GoBack"/>
      <w:bookmarkEnd w:id="56"/>
    </w:p>
    <w:p w14:paraId="3D4B9CFF" w14:textId="2C700DDE" w:rsidR="00773D5E" w:rsidRPr="00773D5E" w:rsidRDefault="00773D5E" w:rsidP="00773D5E">
      <w:pPr>
        <w:rPr>
          <w:sz w:val="24"/>
          <w:szCs w:val="24"/>
        </w:rPr>
      </w:pPr>
    </w:p>
    <w:p w14:paraId="61D0C7C0" w14:textId="2B084E76" w:rsidR="00773D5E" w:rsidRPr="00773D5E" w:rsidRDefault="00773D5E" w:rsidP="00773D5E">
      <w:pPr>
        <w:rPr>
          <w:sz w:val="22"/>
        </w:rPr>
      </w:pPr>
    </w:p>
    <w:p w14:paraId="648CD5BB" w14:textId="77777777" w:rsidR="00773D5E" w:rsidRPr="00773D5E" w:rsidRDefault="00773D5E" w:rsidP="00773D5E">
      <w:pPr>
        <w:rPr>
          <w:sz w:val="22"/>
        </w:rPr>
      </w:pPr>
      <w:r w:rsidRPr="00773D5E">
        <w:rPr>
          <w:sz w:val="22"/>
        </w:rPr>
        <w:t xml:space="preserve">Исполнитель: Вибе Ирина Дмитриевна начальник </w:t>
      </w:r>
    </w:p>
    <w:p w14:paraId="2BAA0C30" w14:textId="77777777" w:rsidR="00773D5E" w:rsidRPr="00773D5E" w:rsidRDefault="00773D5E" w:rsidP="00773D5E">
      <w:pPr>
        <w:rPr>
          <w:sz w:val="22"/>
        </w:rPr>
      </w:pPr>
      <w:r w:rsidRPr="00773D5E">
        <w:rPr>
          <w:sz w:val="22"/>
        </w:rPr>
        <w:t xml:space="preserve">отдела финансово-экономического планирования, </w:t>
      </w:r>
    </w:p>
    <w:p w14:paraId="07319B4D" w14:textId="77777777" w:rsidR="00773D5E" w:rsidRPr="00773D5E" w:rsidRDefault="00773D5E" w:rsidP="00773D5E">
      <w:pPr>
        <w:rPr>
          <w:sz w:val="22"/>
        </w:rPr>
      </w:pPr>
      <w:r w:rsidRPr="00773D5E">
        <w:rPr>
          <w:sz w:val="22"/>
        </w:rPr>
        <w:t xml:space="preserve">департамент городского хозяйства, </w:t>
      </w:r>
    </w:p>
    <w:p w14:paraId="78B6DB42" w14:textId="59E0267E" w:rsidR="00773D5E" w:rsidRPr="00773D5E" w:rsidRDefault="00773D5E" w:rsidP="00773D5E">
      <w:pPr>
        <w:rPr>
          <w:sz w:val="22"/>
        </w:rPr>
      </w:pPr>
      <w:r w:rsidRPr="00773D5E">
        <w:rPr>
          <w:sz w:val="22"/>
        </w:rPr>
        <w:t>тел.: (3462) 52-45-</w:t>
      </w:r>
      <w:r w:rsidRPr="00773D5E">
        <w:rPr>
          <w:sz w:val="22"/>
        </w:rPr>
        <w:t>00</w:t>
      </w:r>
    </w:p>
    <w:sectPr w:rsidR="00773D5E" w:rsidRPr="00773D5E" w:rsidSect="00A16085">
      <w:headerReference w:type="default" r:id="rId45"/>
      <w:pgSz w:w="11906" w:h="16838" w:code="9"/>
      <w:pgMar w:top="1134" w:right="567"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51EF0" w14:textId="77777777" w:rsidR="00D97F1E" w:rsidRDefault="00D97F1E" w:rsidP="006A432C">
      <w:r>
        <w:separator/>
      </w:r>
    </w:p>
  </w:endnote>
  <w:endnote w:type="continuationSeparator" w:id="0">
    <w:p w14:paraId="00CB51FA" w14:textId="77777777" w:rsidR="00D97F1E" w:rsidRDefault="00D97F1E"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B9FE" w14:textId="77777777" w:rsidR="00D97F1E" w:rsidRDefault="00D97F1E" w:rsidP="006A432C">
      <w:r>
        <w:separator/>
      </w:r>
    </w:p>
  </w:footnote>
  <w:footnote w:type="continuationSeparator" w:id="0">
    <w:p w14:paraId="68796203" w14:textId="77777777" w:rsidR="00D97F1E" w:rsidRDefault="00D97F1E"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2423"/>
      <w:docPartObj>
        <w:docPartGallery w:val="Page Numbers (Top of Page)"/>
        <w:docPartUnique/>
      </w:docPartObj>
    </w:sdtPr>
    <w:sdtEndPr>
      <w:rPr>
        <w:sz w:val="20"/>
        <w:szCs w:val="20"/>
      </w:rPr>
    </w:sdtEndPr>
    <w:sdtContent>
      <w:p w14:paraId="023BBF71" w14:textId="539872EC" w:rsidR="00407032" w:rsidRPr="00A16085" w:rsidRDefault="00407032">
        <w:pPr>
          <w:pStyle w:val="a3"/>
          <w:jc w:val="center"/>
          <w:rPr>
            <w:sz w:val="20"/>
            <w:szCs w:val="20"/>
          </w:rPr>
        </w:pPr>
        <w:r w:rsidRPr="00A16085">
          <w:rPr>
            <w:sz w:val="20"/>
            <w:szCs w:val="20"/>
          </w:rPr>
          <w:fldChar w:fldCharType="begin"/>
        </w:r>
        <w:r w:rsidRPr="00A16085">
          <w:rPr>
            <w:sz w:val="20"/>
            <w:szCs w:val="20"/>
          </w:rPr>
          <w:instrText>PAGE   \* MERGEFORMAT</w:instrText>
        </w:r>
        <w:r w:rsidRPr="00A16085">
          <w:rPr>
            <w:sz w:val="20"/>
            <w:szCs w:val="20"/>
          </w:rPr>
          <w:fldChar w:fldCharType="separate"/>
        </w:r>
        <w:r w:rsidR="00773D5E">
          <w:rPr>
            <w:noProof/>
            <w:sz w:val="20"/>
            <w:szCs w:val="20"/>
          </w:rPr>
          <w:t>89</w:t>
        </w:r>
        <w:r w:rsidRPr="00A16085">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1" w15:restartNumberingAfterBreak="0">
    <w:nsid w:val="1120190A"/>
    <w:multiLevelType w:val="hybridMultilevel"/>
    <w:tmpl w:val="1FA437C8"/>
    <w:lvl w:ilvl="0" w:tplc="16423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824E90"/>
    <w:multiLevelType w:val="hybridMultilevel"/>
    <w:tmpl w:val="5712CCB4"/>
    <w:lvl w:ilvl="0" w:tplc="F68E2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08E28E2"/>
    <w:multiLevelType w:val="hybridMultilevel"/>
    <w:tmpl w:val="B22605FE"/>
    <w:lvl w:ilvl="0" w:tplc="1B806FE8">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91366D5"/>
    <w:multiLevelType w:val="hybridMultilevel"/>
    <w:tmpl w:val="4C26E058"/>
    <w:lvl w:ilvl="0" w:tplc="C9F0A0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A02234"/>
    <w:multiLevelType w:val="hybridMultilevel"/>
    <w:tmpl w:val="99E43672"/>
    <w:lvl w:ilvl="0" w:tplc="EBA481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1F066D"/>
    <w:multiLevelType w:val="hybridMultilevel"/>
    <w:tmpl w:val="50727DD2"/>
    <w:lvl w:ilvl="0" w:tplc="F724C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alignBordersAndEdg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5"/>
    <w:rsid w:val="0000225F"/>
    <w:rsid w:val="000022C9"/>
    <w:rsid w:val="00002F33"/>
    <w:rsid w:val="00004040"/>
    <w:rsid w:val="000050DF"/>
    <w:rsid w:val="00005EF1"/>
    <w:rsid w:val="0000736B"/>
    <w:rsid w:val="00010008"/>
    <w:rsid w:val="00010D32"/>
    <w:rsid w:val="00011275"/>
    <w:rsid w:val="00013BA0"/>
    <w:rsid w:val="00014DE7"/>
    <w:rsid w:val="00015EF3"/>
    <w:rsid w:val="00016DAC"/>
    <w:rsid w:val="000200FF"/>
    <w:rsid w:val="00020461"/>
    <w:rsid w:val="00020D97"/>
    <w:rsid w:val="00020E8F"/>
    <w:rsid w:val="00021DBA"/>
    <w:rsid w:val="00022683"/>
    <w:rsid w:val="000238F0"/>
    <w:rsid w:val="00025DF7"/>
    <w:rsid w:val="00026524"/>
    <w:rsid w:val="000265F4"/>
    <w:rsid w:val="00026624"/>
    <w:rsid w:val="000273E5"/>
    <w:rsid w:val="00030334"/>
    <w:rsid w:val="000312E9"/>
    <w:rsid w:val="000319C6"/>
    <w:rsid w:val="00032A1D"/>
    <w:rsid w:val="00033BF9"/>
    <w:rsid w:val="000360F3"/>
    <w:rsid w:val="000364A6"/>
    <w:rsid w:val="00037161"/>
    <w:rsid w:val="00040AD7"/>
    <w:rsid w:val="0004196A"/>
    <w:rsid w:val="000439B0"/>
    <w:rsid w:val="000448B5"/>
    <w:rsid w:val="000458C1"/>
    <w:rsid w:val="00047B2E"/>
    <w:rsid w:val="00051572"/>
    <w:rsid w:val="000518E6"/>
    <w:rsid w:val="00052551"/>
    <w:rsid w:val="0005394E"/>
    <w:rsid w:val="00054526"/>
    <w:rsid w:val="000571F9"/>
    <w:rsid w:val="00060440"/>
    <w:rsid w:val="00060A50"/>
    <w:rsid w:val="00061EFA"/>
    <w:rsid w:val="0006215F"/>
    <w:rsid w:val="00062934"/>
    <w:rsid w:val="00062B55"/>
    <w:rsid w:val="000634B8"/>
    <w:rsid w:val="00063E13"/>
    <w:rsid w:val="00064FBB"/>
    <w:rsid w:val="00065C6C"/>
    <w:rsid w:val="00065F37"/>
    <w:rsid w:val="0006678F"/>
    <w:rsid w:val="000668E6"/>
    <w:rsid w:val="00070F1E"/>
    <w:rsid w:val="0007235B"/>
    <w:rsid w:val="00072A32"/>
    <w:rsid w:val="00072C1D"/>
    <w:rsid w:val="00072E30"/>
    <w:rsid w:val="000739B9"/>
    <w:rsid w:val="000749B4"/>
    <w:rsid w:val="00075291"/>
    <w:rsid w:val="00076082"/>
    <w:rsid w:val="00076582"/>
    <w:rsid w:val="000776F0"/>
    <w:rsid w:val="00080361"/>
    <w:rsid w:val="00081F0F"/>
    <w:rsid w:val="00083BC8"/>
    <w:rsid w:val="0008460D"/>
    <w:rsid w:val="0008535D"/>
    <w:rsid w:val="00085A78"/>
    <w:rsid w:val="00086904"/>
    <w:rsid w:val="0008712A"/>
    <w:rsid w:val="000872CE"/>
    <w:rsid w:val="000877E2"/>
    <w:rsid w:val="000906A4"/>
    <w:rsid w:val="00090979"/>
    <w:rsid w:val="00090B7B"/>
    <w:rsid w:val="00090C76"/>
    <w:rsid w:val="0009168E"/>
    <w:rsid w:val="00091F1E"/>
    <w:rsid w:val="00092AB4"/>
    <w:rsid w:val="00093C90"/>
    <w:rsid w:val="000943E1"/>
    <w:rsid w:val="00094783"/>
    <w:rsid w:val="0009486E"/>
    <w:rsid w:val="00095E5F"/>
    <w:rsid w:val="00097775"/>
    <w:rsid w:val="000A042C"/>
    <w:rsid w:val="000A080D"/>
    <w:rsid w:val="000A21FC"/>
    <w:rsid w:val="000A2821"/>
    <w:rsid w:val="000A2947"/>
    <w:rsid w:val="000A3584"/>
    <w:rsid w:val="000A3DCC"/>
    <w:rsid w:val="000A3E75"/>
    <w:rsid w:val="000A520F"/>
    <w:rsid w:val="000A6AAA"/>
    <w:rsid w:val="000A72C8"/>
    <w:rsid w:val="000A7442"/>
    <w:rsid w:val="000A77EC"/>
    <w:rsid w:val="000A7FE6"/>
    <w:rsid w:val="000B11F7"/>
    <w:rsid w:val="000B1577"/>
    <w:rsid w:val="000B1886"/>
    <w:rsid w:val="000B19E5"/>
    <w:rsid w:val="000B1BB3"/>
    <w:rsid w:val="000B1DE5"/>
    <w:rsid w:val="000B2B77"/>
    <w:rsid w:val="000B33A6"/>
    <w:rsid w:val="000B396A"/>
    <w:rsid w:val="000B4F6A"/>
    <w:rsid w:val="000B63F6"/>
    <w:rsid w:val="000B64AC"/>
    <w:rsid w:val="000B6809"/>
    <w:rsid w:val="000B7DDF"/>
    <w:rsid w:val="000C003E"/>
    <w:rsid w:val="000C0EE0"/>
    <w:rsid w:val="000C0FAF"/>
    <w:rsid w:val="000C10D1"/>
    <w:rsid w:val="000C1A5D"/>
    <w:rsid w:val="000C2423"/>
    <w:rsid w:val="000C33FB"/>
    <w:rsid w:val="000C343A"/>
    <w:rsid w:val="000C362C"/>
    <w:rsid w:val="000C3892"/>
    <w:rsid w:val="000C3C73"/>
    <w:rsid w:val="000C5E1D"/>
    <w:rsid w:val="000C7F38"/>
    <w:rsid w:val="000D1A18"/>
    <w:rsid w:val="000D293A"/>
    <w:rsid w:val="000D33C8"/>
    <w:rsid w:val="000D5927"/>
    <w:rsid w:val="000D6B8E"/>
    <w:rsid w:val="000E037F"/>
    <w:rsid w:val="000E085C"/>
    <w:rsid w:val="000E0C7B"/>
    <w:rsid w:val="000E3CA6"/>
    <w:rsid w:val="000E5FC6"/>
    <w:rsid w:val="000E6A30"/>
    <w:rsid w:val="000E6F7F"/>
    <w:rsid w:val="000E7015"/>
    <w:rsid w:val="000E7876"/>
    <w:rsid w:val="000F02D2"/>
    <w:rsid w:val="000F0E78"/>
    <w:rsid w:val="000F1108"/>
    <w:rsid w:val="000F2663"/>
    <w:rsid w:val="000F277E"/>
    <w:rsid w:val="000F2E7B"/>
    <w:rsid w:val="000F31E1"/>
    <w:rsid w:val="000F331F"/>
    <w:rsid w:val="000F4608"/>
    <w:rsid w:val="000F6C3D"/>
    <w:rsid w:val="000F6F39"/>
    <w:rsid w:val="000F7268"/>
    <w:rsid w:val="000F74A8"/>
    <w:rsid w:val="000F74E4"/>
    <w:rsid w:val="000F78B4"/>
    <w:rsid w:val="000F7B5A"/>
    <w:rsid w:val="00100AA7"/>
    <w:rsid w:val="001026D8"/>
    <w:rsid w:val="00103416"/>
    <w:rsid w:val="001046B7"/>
    <w:rsid w:val="00104F4F"/>
    <w:rsid w:val="00106AE8"/>
    <w:rsid w:val="0010777D"/>
    <w:rsid w:val="0011085A"/>
    <w:rsid w:val="0011109D"/>
    <w:rsid w:val="00111397"/>
    <w:rsid w:val="00111724"/>
    <w:rsid w:val="0011242A"/>
    <w:rsid w:val="00112DB4"/>
    <w:rsid w:val="00113C29"/>
    <w:rsid w:val="001151F4"/>
    <w:rsid w:val="00116623"/>
    <w:rsid w:val="00117D95"/>
    <w:rsid w:val="00120215"/>
    <w:rsid w:val="001203D5"/>
    <w:rsid w:val="00122005"/>
    <w:rsid w:val="001220F1"/>
    <w:rsid w:val="001229E2"/>
    <w:rsid w:val="0012513F"/>
    <w:rsid w:val="00125C92"/>
    <w:rsid w:val="00127198"/>
    <w:rsid w:val="00130350"/>
    <w:rsid w:val="001310AC"/>
    <w:rsid w:val="00131DCC"/>
    <w:rsid w:val="00132114"/>
    <w:rsid w:val="00132287"/>
    <w:rsid w:val="00132631"/>
    <w:rsid w:val="00134C83"/>
    <w:rsid w:val="001354DF"/>
    <w:rsid w:val="00136188"/>
    <w:rsid w:val="00136C6E"/>
    <w:rsid w:val="001378DE"/>
    <w:rsid w:val="001407C1"/>
    <w:rsid w:val="00140A7A"/>
    <w:rsid w:val="001414C7"/>
    <w:rsid w:val="00141AD9"/>
    <w:rsid w:val="00142107"/>
    <w:rsid w:val="0014270C"/>
    <w:rsid w:val="0014287E"/>
    <w:rsid w:val="00142D92"/>
    <w:rsid w:val="00142EEB"/>
    <w:rsid w:val="00143C10"/>
    <w:rsid w:val="00144F5E"/>
    <w:rsid w:val="00145015"/>
    <w:rsid w:val="00146287"/>
    <w:rsid w:val="00147069"/>
    <w:rsid w:val="00150D73"/>
    <w:rsid w:val="00151C9D"/>
    <w:rsid w:val="00151E26"/>
    <w:rsid w:val="0015298B"/>
    <w:rsid w:val="00154FC3"/>
    <w:rsid w:val="00156F07"/>
    <w:rsid w:val="00160502"/>
    <w:rsid w:val="00160A28"/>
    <w:rsid w:val="00161965"/>
    <w:rsid w:val="00163772"/>
    <w:rsid w:val="001641C0"/>
    <w:rsid w:val="001657E0"/>
    <w:rsid w:val="00165D67"/>
    <w:rsid w:val="001663F9"/>
    <w:rsid w:val="00167ABF"/>
    <w:rsid w:val="00167FF1"/>
    <w:rsid w:val="00170F3F"/>
    <w:rsid w:val="001716EA"/>
    <w:rsid w:val="0017367F"/>
    <w:rsid w:val="00174367"/>
    <w:rsid w:val="0017449C"/>
    <w:rsid w:val="00174802"/>
    <w:rsid w:val="00176DD4"/>
    <w:rsid w:val="001803BE"/>
    <w:rsid w:val="001806AF"/>
    <w:rsid w:val="001835F5"/>
    <w:rsid w:val="00183941"/>
    <w:rsid w:val="00183D37"/>
    <w:rsid w:val="00184D52"/>
    <w:rsid w:val="001856C3"/>
    <w:rsid w:val="0018718E"/>
    <w:rsid w:val="00187FB4"/>
    <w:rsid w:val="00190312"/>
    <w:rsid w:val="00190409"/>
    <w:rsid w:val="00190BA6"/>
    <w:rsid w:val="00192325"/>
    <w:rsid w:val="00193B5F"/>
    <w:rsid w:val="00194CB6"/>
    <w:rsid w:val="0019603C"/>
    <w:rsid w:val="00197A5C"/>
    <w:rsid w:val="001A0112"/>
    <w:rsid w:val="001A1161"/>
    <w:rsid w:val="001A13C7"/>
    <w:rsid w:val="001A1C01"/>
    <w:rsid w:val="001A256C"/>
    <w:rsid w:val="001A274B"/>
    <w:rsid w:val="001A2E02"/>
    <w:rsid w:val="001A2E43"/>
    <w:rsid w:val="001A2EF0"/>
    <w:rsid w:val="001A43C4"/>
    <w:rsid w:val="001A563E"/>
    <w:rsid w:val="001A5DED"/>
    <w:rsid w:val="001A66C1"/>
    <w:rsid w:val="001A6848"/>
    <w:rsid w:val="001A74EF"/>
    <w:rsid w:val="001A7C8A"/>
    <w:rsid w:val="001B1539"/>
    <w:rsid w:val="001B154F"/>
    <w:rsid w:val="001B166C"/>
    <w:rsid w:val="001B1A46"/>
    <w:rsid w:val="001B2B4C"/>
    <w:rsid w:val="001B31B2"/>
    <w:rsid w:val="001B330D"/>
    <w:rsid w:val="001B378E"/>
    <w:rsid w:val="001B4B40"/>
    <w:rsid w:val="001C0E29"/>
    <w:rsid w:val="001C16DA"/>
    <w:rsid w:val="001C1F48"/>
    <w:rsid w:val="001C2EFA"/>
    <w:rsid w:val="001C35CE"/>
    <w:rsid w:val="001C3E7C"/>
    <w:rsid w:val="001C4D01"/>
    <w:rsid w:val="001C51A1"/>
    <w:rsid w:val="001C72A9"/>
    <w:rsid w:val="001C75F8"/>
    <w:rsid w:val="001D13C2"/>
    <w:rsid w:val="001D1835"/>
    <w:rsid w:val="001D1958"/>
    <w:rsid w:val="001D25EA"/>
    <w:rsid w:val="001D3D6E"/>
    <w:rsid w:val="001D4B28"/>
    <w:rsid w:val="001D5A4F"/>
    <w:rsid w:val="001D5ADE"/>
    <w:rsid w:val="001D6415"/>
    <w:rsid w:val="001D67C9"/>
    <w:rsid w:val="001D742B"/>
    <w:rsid w:val="001E1099"/>
    <w:rsid w:val="001E15DC"/>
    <w:rsid w:val="001E2488"/>
    <w:rsid w:val="001E267F"/>
    <w:rsid w:val="001E29EA"/>
    <w:rsid w:val="001E2FB5"/>
    <w:rsid w:val="001E3202"/>
    <w:rsid w:val="001E4CDD"/>
    <w:rsid w:val="001E60DB"/>
    <w:rsid w:val="001E6F12"/>
    <w:rsid w:val="001E71F9"/>
    <w:rsid w:val="001E7241"/>
    <w:rsid w:val="001F0483"/>
    <w:rsid w:val="001F06A0"/>
    <w:rsid w:val="001F17AE"/>
    <w:rsid w:val="001F1EF7"/>
    <w:rsid w:val="001F2A7A"/>
    <w:rsid w:val="001F323E"/>
    <w:rsid w:val="001F38AC"/>
    <w:rsid w:val="001F3AD5"/>
    <w:rsid w:val="001F47C6"/>
    <w:rsid w:val="001F6CC3"/>
    <w:rsid w:val="001F7100"/>
    <w:rsid w:val="001F7A8A"/>
    <w:rsid w:val="0020048B"/>
    <w:rsid w:val="0020056E"/>
    <w:rsid w:val="00200D83"/>
    <w:rsid w:val="002016D4"/>
    <w:rsid w:val="002017BB"/>
    <w:rsid w:val="00201D46"/>
    <w:rsid w:val="00202D0D"/>
    <w:rsid w:val="002036AB"/>
    <w:rsid w:val="00207089"/>
    <w:rsid w:val="0020792D"/>
    <w:rsid w:val="002101E0"/>
    <w:rsid w:val="00210C68"/>
    <w:rsid w:val="0021104C"/>
    <w:rsid w:val="00215784"/>
    <w:rsid w:val="00215BC6"/>
    <w:rsid w:val="002172C9"/>
    <w:rsid w:val="00220241"/>
    <w:rsid w:val="00221A3C"/>
    <w:rsid w:val="00222D34"/>
    <w:rsid w:val="00223954"/>
    <w:rsid w:val="0022402B"/>
    <w:rsid w:val="00224B22"/>
    <w:rsid w:val="002254E4"/>
    <w:rsid w:val="00226A5C"/>
    <w:rsid w:val="00226ABE"/>
    <w:rsid w:val="0022710D"/>
    <w:rsid w:val="00227962"/>
    <w:rsid w:val="00227CDE"/>
    <w:rsid w:val="0023008C"/>
    <w:rsid w:val="00230DCE"/>
    <w:rsid w:val="002313B5"/>
    <w:rsid w:val="00233E65"/>
    <w:rsid w:val="00236AB7"/>
    <w:rsid w:val="00240F5B"/>
    <w:rsid w:val="0024101C"/>
    <w:rsid w:val="00241981"/>
    <w:rsid w:val="002432AC"/>
    <w:rsid w:val="002432F0"/>
    <w:rsid w:val="00243342"/>
    <w:rsid w:val="00243839"/>
    <w:rsid w:val="002439C8"/>
    <w:rsid w:val="002440F7"/>
    <w:rsid w:val="00251005"/>
    <w:rsid w:val="00252299"/>
    <w:rsid w:val="00252726"/>
    <w:rsid w:val="002559A7"/>
    <w:rsid w:val="00255CBE"/>
    <w:rsid w:val="002562EF"/>
    <w:rsid w:val="00257EA9"/>
    <w:rsid w:val="00261CEE"/>
    <w:rsid w:val="0026246C"/>
    <w:rsid w:val="00265A3C"/>
    <w:rsid w:val="0026780B"/>
    <w:rsid w:val="00270A32"/>
    <w:rsid w:val="0027184B"/>
    <w:rsid w:val="00272611"/>
    <w:rsid w:val="00272664"/>
    <w:rsid w:val="00272679"/>
    <w:rsid w:val="00272ADD"/>
    <w:rsid w:val="002736C5"/>
    <w:rsid w:val="002738FB"/>
    <w:rsid w:val="002740A0"/>
    <w:rsid w:val="0027464C"/>
    <w:rsid w:val="002757EC"/>
    <w:rsid w:val="00275A22"/>
    <w:rsid w:val="00276628"/>
    <w:rsid w:val="0027780E"/>
    <w:rsid w:val="00277A04"/>
    <w:rsid w:val="00277B08"/>
    <w:rsid w:val="00277D1A"/>
    <w:rsid w:val="00277D82"/>
    <w:rsid w:val="00280C06"/>
    <w:rsid w:val="00280C23"/>
    <w:rsid w:val="00280E87"/>
    <w:rsid w:val="00282C55"/>
    <w:rsid w:val="00282F16"/>
    <w:rsid w:val="002833D7"/>
    <w:rsid w:val="00283421"/>
    <w:rsid w:val="00283C2E"/>
    <w:rsid w:val="00284D62"/>
    <w:rsid w:val="0028517A"/>
    <w:rsid w:val="002854DC"/>
    <w:rsid w:val="00285EAE"/>
    <w:rsid w:val="0028652A"/>
    <w:rsid w:val="00286F5E"/>
    <w:rsid w:val="00287468"/>
    <w:rsid w:val="00287505"/>
    <w:rsid w:val="00287713"/>
    <w:rsid w:val="0028772E"/>
    <w:rsid w:val="00287D6C"/>
    <w:rsid w:val="00290A8D"/>
    <w:rsid w:val="002916DA"/>
    <w:rsid w:val="0029249C"/>
    <w:rsid w:val="00292823"/>
    <w:rsid w:val="00295129"/>
    <w:rsid w:val="002951C3"/>
    <w:rsid w:val="00297AC4"/>
    <w:rsid w:val="002A3BA6"/>
    <w:rsid w:val="002A461C"/>
    <w:rsid w:val="002A5D78"/>
    <w:rsid w:val="002A5E02"/>
    <w:rsid w:val="002B0A8C"/>
    <w:rsid w:val="002B1C66"/>
    <w:rsid w:val="002B2CC0"/>
    <w:rsid w:val="002B429F"/>
    <w:rsid w:val="002B43AA"/>
    <w:rsid w:val="002B47A5"/>
    <w:rsid w:val="002B5E1A"/>
    <w:rsid w:val="002B65F4"/>
    <w:rsid w:val="002B7C9A"/>
    <w:rsid w:val="002C050A"/>
    <w:rsid w:val="002C0C30"/>
    <w:rsid w:val="002C1EB2"/>
    <w:rsid w:val="002C26C6"/>
    <w:rsid w:val="002C28C1"/>
    <w:rsid w:val="002C3485"/>
    <w:rsid w:val="002C497C"/>
    <w:rsid w:val="002C4B30"/>
    <w:rsid w:val="002C52DF"/>
    <w:rsid w:val="002D1537"/>
    <w:rsid w:val="002D1B92"/>
    <w:rsid w:val="002D41CB"/>
    <w:rsid w:val="002D4571"/>
    <w:rsid w:val="002D51F5"/>
    <w:rsid w:val="002D5D94"/>
    <w:rsid w:val="002D6909"/>
    <w:rsid w:val="002D69FD"/>
    <w:rsid w:val="002D70F2"/>
    <w:rsid w:val="002D7740"/>
    <w:rsid w:val="002D7D98"/>
    <w:rsid w:val="002E1B11"/>
    <w:rsid w:val="002E2B16"/>
    <w:rsid w:val="002E2EBD"/>
    <w:rsid w:val="002E35CD"/>
    <w:rsid w:val="002E539D"/>
    <w:rsid w:val="002E60F4"/>
    <w:rsid w:val="002F11FB"/>
    <w:rsid w:val="002F1537"/>
    <w:rsid w:val="002F2200"/>
    <w:rsid w:val="002F2A38"/>
    <w:rsid w:val="002F381C"/>
    <w:rsid w:val="002F3FF4"/>
    <w:rsid w:val="002F47EA"/>
    <w:rsid w:val="002F5F99"/>
    <w:rsid w:val="002F62F1"/>
    <w:rsid w:val="002F6CBF"/>
    <w:rsid w:val="002F7698"/>
    <w:rsid w:val="0030020D"/>
    <w:rsid w:val="003003CA"/>
    <w:rsid w:val="0030056F"/>
    <w:rsid w:val="003007B4"/>
    <w:rsid w:val="00302646"/>
    <w:rsid w:val="00302735"/>
    <w:rsid w:val="00302961"/>
    <w:rsid w:val="0030338A"/>
    <w:rsid w:val="00303F1C"/>
    <w:rsid w:val="00304FAA"/>
    <w:rsid w:val="00305E05"/>
    <w:rsid w:val="00307E52"/>
    <w:rsid w:val="00310007"/>
    <w:rsid w:val="0031065C"/>
    <w:rsid w:val="00311542"/>
    <w:rsid w:val="003119FF"/>
    <w:rsid w:val="00312D2E"/>
    <w:rsid w:val="003132E2"/>
    <w:rsid w:val="00313564"/>
    <w:rsid w:val="00313C57"/>
    <w:rsid w:val="00314086"/>
    <w:rsid w:val="00315657"/>
    <w:rsid w:val="0031659C"/>
    <w:rsid w:val="00316697"/>
    <w:rsid w:val="003207E9"/>
    <w:rsid w:val="003219F9"/>
    <w:rsid w:val="003224F6"/>
    <w:rsid w:val="00322770"/>
    <w:rsid w:val="00322CD3"/>
    <w:rsid w:val="00325E6C"/>
    <w:rsid w:val="0033021B"/>
    <w:rsid w:val="00330592"/>
    <w:rsid w:val="0033087B"/>
    <w:rsid w:val="00330C84"/>
    <w:rsid w:val="00330F03"/>
    <w:rsid w:val="0033173B"/>
    <w:rsid w:val="0033320D"/>
    <w:rsid w:val="0033379F"/>
    <w:rsid w:val="00333F2A"/>
    <w:rsid w:val="00334BC1"/>
    <w:rsid w:val="00334E4C"/>
    <w:rsid w:val="00335ED1"/>
    <w:rsid w:val="00336779"/>
    <w:rsid w:val="00340424"/>
    <w:rsid w:val="003409CC"/>
    <w:rsid w:val="00341EE5"/>
    <w:rsid w:val="00342904"/>
    <w:rsid w:val="00343409"/>
    <w:rsid w:val="003469C1"/>
    <w:rsid w:val="00350429"/>
    <w:rsid w:val="00350B38"/>
    <w:rsid w:val="00350D31"/>
    <w:rsid w:val="00351295"/>
    <w:rsid w:val="0035139B"/>
    <w:rsid w:val="003528CA"/>
    <w:rsid w:val="00353686"/>
    <w:rsid w:val="0035379B"/>
    <w:rsid w:val="003552D7"/>
    <w:rsid w:val="0035688A"/>
    <w:rsid w:val="00356BEA"/>
    <w:rsid w:val="0035764B"/>
    <w:rsid w:val="0035780C"/>
    <w:rsid w:val="00361819"/>
    <w:rsid w:val="00361AE8"/>
    <w:rsid w:val="00361FD8"/>
    <w:rsid w:val="00362389"/>
    <w:rsid w:val="003625BA"/>
    <w:rsid w:val="00363683"/>
    <w:rsid w:val="003656F6"/>
    <w:rsid w:val="003663EF"/>
    <w:rsid w:val="003677AA"/>
    <w:rsid w:val="00367A35"/>
    <w:rsid w:val="00367AE5"/>
    <w:rsid w:val="00371DDB"/>
    <w:rsid w:val="0037248E"/>
    <w:rsid w:val="003735FA"/>
    <w:rsid w:val="00373C22"/>
    <w:rsid w:val="00375717"/>
    <w:rsid w:val="00376DAD"/>
    <w:rsid w:val="00376E7D"/>
    <w:rsid w:val="00377612"/>
    <w:rsid w:val="00382239"/>
    <w:rsid w:val="003838A3"/>
    <w:rsid w:val="00384140"/>
    <w:rsid w:val="00384700"/>
    <w:rsid w:val="00385C14"/>
    <w:rsid w:val="00385E06"/>
    <w:rsid w:val="003862AD"/>
    <w:rsid w:val="00386C8E"/>
    <w:rsid w:val="003877C8"/>
    <w:rsid w:val="003927CB"/>
    <w:rsid w:val="00392FFD"/>
    <w:rsid w:val="0039458A"/>
    <w:rsid w:val="00394663"/>
    <w:rsid w:val="0039580C"/>
    <w:rsid w:val="003A1283"/>
    <w:rsid w:val="003A197A"/>
    <w:rsid w:val="003A28C3"/>
    <w:rsid w:val="003A2978"/>
    <w:rsid w:val="003A4962"/>
    <w:rsid w:val="003A4CC2"/>
    <w:rsid w:val="003A5928"/>
    <w:rsid w:val="003A5BE4"/>
    <w:rsid w:val="003A61FC"/>
    <w:rsid w:val="003A6267"/>
    <w:rsid w:val="003B0749"/>
    <w:rsid w:val="003B1F28"/>
    <w:rsid w:val="003B249E"/>
    <w:rsid w:val="003B2520"/>
    <w:rsid w:val="003B2830"/>
    <w:rsid w:val="003B3D00"/>
    <w:rsid w:val="003B5832"/>
    <w:rsid w:val="003B631B"/>
    <w:rsid w:val="003B69FE"/>
    <w:rsid w:val="003B72AC"/>
    <w:rsid w:val="003B764B"/>
    <w:rsid w:val="003B7924"/>
    <w:rsid w:val="003B79A8"/>
    <w:rsid w:val="003C10D5"/>
    <w:rsid w:val="003C1A15"/>
    <w:rsid w:val="003C34BB"/>
    <w:rsid w:val="003C5479"/>
    <w:rsid w:val="003C58B6"/>
    <w:rsid w:val="003C5F91"/>
    <w:rsid w:val="003C6B48"/>
    <w:rsid w:val="003C7396"/>
    <w:rsid w:val="003D0052"/>
    <w:rsid w:val="003D0463"/>
    <w:rsid w:val="003D04F6"/>
    <w:rsid w:val="003D1F3B"/>
    <w:rsid w:val="003D2FED"/>
    <w:rsid w:val="003D3D1A"/>
    <w:rsid w:val="003D4ABE"/>
    <w:rsid w:val="003D779E"/>
    <w:rsid w:val="003D7CAF"/>
    <w:rsid w:val="003D7EB3"/>
    <w:rsid w:val="003E0254"/>
    <w:rsid w:val="003E1557"/>
    <w:rsid w:val="003E166C"/>
    <w:rsid w:val="003E25AC"/>
    <w:rsid w:val="003E25DA"/>
    <w:rsid w:val="003E2C6C"/>
    <w:rsid w:val="003E34AF"/>
    <w:rsid w:val="003E442C"/>
    <w:rsid w:val="003E562D"/>
    <w:rsid w:val="003F0C2B"/>
    <w:rsid w:val="003F12BD"/>
    <w:rsid w:val="003F202D"/>
    <w:rsid w:val="003F210D"/>
    <w:rsid w:val="003F288B"/>
    <w:rsid w:val="003F3734"/>
    <w:rsid w:val="003F43AD"/>
    <w:rsid w:val="003F43E6"/>
    <w:rsid w:val="003F4CF7"/>
    <w:rsid w:val="003F514B"/>
    <w:rsid w:val="003F6D2F"/>
    <w:rsid w:val="003F707C"/>
    <w:rsid w:val="0040011C"/>
    <w:rsid w:val="004015BB"/>
    <w:rsid w:val="00402CDB"/>
    <w:rsid w:val="0040332A"/>
    <w:rsid w:val="00404FEC"/>
    <w:rsid w:val="0040554C"/>
    <w:rsid w:val="004069B5"/>
    <w:rsid w:val="00407032"/>
    <w:rsid w:val="004079B8"/>
    <w:rsid w:val="004102D0"/>
    <w:rsid w:val="004127DC"/>
    <w:rsid w:val="00413B67"/>
    <w:rsid w:val="004145F8"/>
    <w:rsid w:val="0041482A"/>
    <w:rsid w:val="004161BF"/>
    <w:rsid w:val="004171C6"/>
    <w:rsid w:val="0041756A"/>
    <w:rsid w:val="00420490"/>
    <w:rsid w:val="00421CC9"/>
    <w:rsid w:val="004229A1"/>
    <w:rsid w:val="00423669"/>
    <w:rsid w:val="0042387B"/>
    <w:rsid w:val="00423971"/>
    <w:rsid w:val="0042557C"/>
    <w:rsid w:val="00425B1B"/>
    <w:rsid w:val="00427C63"/>
    <w:rsid w:val="0043059C"/>
    <w:rsid w:val="004328A0"/>
    <w:rsid w:val="00433385"/>
    <w:rsid w:val="00433DA1"/>
    <w:rsid w:val="00434395"/>
    <w:rsid w:val="00434C8D"/>
    <w:rsid w:val="00437044"/>
    <w:rsid w:val="00437C02"/>
    <w:rsid w:val="0044143A"/>
    <w:rsid w:val="004415CA"/>
    <w:rsid w:val="00442DFB"/>
    <w:rsid w:val="00442E4B"/>
    <w:rsid w:val="0044370A"/>
    <w:rsid w:val="00443A4E"/>
    <w:rsid w:val="004442E4"/>
    <w:rsid w:val="00444566"/>
    <w:rsid w:val="00444870"/>
    <w:rsid w:val="00444A39"/>
    <w:rsid w:val="00444A45"/>
    <w:rsid w:val="00444A63"/>
    <w:rsid w:val="00446026"/>
    <w:rsid w:val="00447B29"/>
    <w:rsid w:val="00450627"/>
    <w:rsid w:val="0045736F"/>
    <w:rsid w:val="0046027F"/>
    <w:rsid w:val="004609B7"/>
    <w:rsid w:val="00463F3E"/>
    <w:rsid w:val="00464226"/>
    <w:rsid w:val="0046509C"/>
    <w:rsid w:val="0046571F"/>
    <w:rsid w:val="00465899"/>
    <w:rsid w:val="00465F23"/>
    <w:rsid w:val="00466937"/>
    <w:rsid w:val="00466A2B"/>
    <w:rsid w:val="00467E05"/>
    <w:rsid w:val="00467FBE"/>
    <w:rsid w:val="004708E9"/>
    <w:rsid w:val="00471158"/>
    <w:rsid w:val="004718EE"/>
    <w:rsid w:val="004719D4"/>
    <w:rsid w:val="00471DE0"/>
    <w:rsid w:val="0047292D"/>
    <w:rsid w:val="004730FE"/>
    <w:rsid w:val="00473BBE"/>
    <w:rsid w:val="0047407F"/>
    <w:rsid w:val="00475072"/>
    <w:rsid w:val="00476143"/>
    <w:rsid w:val="00477240"/>
    <w:rsid w:val="00477DEE"/>
    <w:rsid w:val="004833DE"/>
    <w:rsid w:val="00483581"/>
    <w:rsid w:val="004846F4"/>
    <w:rsid w:val="0048535E"/>
    <w:rsid w:val="00485D17"/>
    <w:rsid w:val="00486D97"/>
    <w:rsid w:val="004901E5"/>
    <w:rsid w:val="00490204"/>
    <w:rsid w:val="004907ED"/>
    <w:rsid w:val="00490E80"/>
    <w:rsid w:val="00491988"/>
    <w:rsid w:val="00492C20"/>
    <w:rsid w:val="00494CFA"/>
    <w:rsid w:val="004954F5"/>
    <w:rsid w:val="00495C8D"/>
    <w:rsid w:val="00496D07"/>
    <w:rsid w:val="00496EA8"/>
    <w:rsid w:val="004A0BFC"/>
    <w:rsid w:val="004A1ACF"/>
    <w:rsid w:val="004A3BA9"/>
    <w:rsid w:val="004A3D2A"/>
    <w:rsid w:val="004A529F"/>
    <w:rsid w:val="004A5542"/>
    <w:rsid w:val="004A5578"/>
    <w:rsid w:val="004A5664"/>
    <w:rsid w:val="004A6A8B"/>
    <w:rsid w:val="004A6DBE"/>
    <w:rsid w:val="004A7EB3"/>
    <w:rsid w:val="004B0C1E"/>
    <w:rsid w:val="004B4415"/>
    <w:rsid w:val="004B4AFF"/>
    <w:rsid w:val="004B6DF6"/>
    <w:rsid w:val="004B73CC"/>
    <w:rsid w:val="004C0673"/>
    <w:rsid w:val="004C125B"/>
    <w:rsid w:val="004C129E"/>
    <w:rsid w:val="004C1EFA"/>
    <w:rsid w:val="004C2785"/>
    <w:rsid w:val="004C2CEF"/>
    <w:rsid w:val="004C3E9B"/>
    <w:rsid w:val="004C4E34"/>
    <w:rsid w:val="004C51CE"/>
    <w:rsid w:val="004C70F6"/>
    <w:rsid w:val="004C72DE"/>
    <w:rsid w:val="004C79F9"/>
    <w:rsid w:val="004C7E31"/>
    <w:rsid w:val="004D00D6"/>
    <w:rsid w:val="004D01DC"/>
    <w:rsid w:val="004D06A1"/>
    <w:rsid w:val="004D3A88"/>
    <w:rsid w:val="004D3F9A"/>
    <w:rsid w:val="004D54A6"/>
    <w:rsid w:val="004D5CCB"/>
    <w:rsid w:val="004D7AD6"/>
    <w:rsid w:val="004D7B14"/>
    <w:rsid w:val="004E027A"/>
    <w:rsid w:val="004E1147"/>
    <w:rsid w:val="004E224C"/>
    <w:rsid w:val="004E2C6E"/>
    <w:rsid w:val="004E307D"/>
    <w:rsid w:val="004E34B0"/>
    <w:rsid w:val="004E34DA"/>
    <w:rsid w:val="004E3B7D"/>
    <w:rsid w:val="004E3C01"/>
    <w:rsid w:val="004E41EA"/>
    <w:rsid w:val="004E5BD8"/>
    <w:rsid w:val="004E5FB8"/>
    <w:rsid w:val="004E79D7"/>
    <w:rsid w:val="004F0ACD"/>
    <w:rsid w:val="004F15C9"/>
    <w:rsid w:val="004F162A"/>
    <w:rsid w:val="004F1643"/>
    <w:rsid w:val="004F2C27"/>
    <w:rsid w:val="004F2E81"/>
    <w:rsid w:val="004F3C8D"/>
    <w:rsid w:val="004F46E5"/>
    <w:rsid w:val="004F5450"/>
    <w:rsid w:val="004F545C"/>
    <w:rsid w:val="005008DD"/>
    <w:rsid w:val="00500BFC"/>
    <w:rsid w:val="00502631"/>
    <w:rsid w:val="005027DE"/>
    <w:rsid w:val="00502C66"/>
    <w:rsid w:val="005036F8"/>
    <w:rsid w:val="00503CE9"/>
    <w:rsid w:val="00504ACD"/>
    <w:rsid w:val="00504B77"/>
    <w:rsid w:val="00504FF1"/>
    <w:rsid w:val="005058E6"/>
    <w:rsid w:val="00505E8C"/>
    <w:rsid w:val="00506328"/>
    <w:rsid w:val="00507495"/>
    <w:rsid w:val="00510249"/>
    <w:rsid w:val="0051138D"/>
    <w:rsid w:val="0051151F"/>
    <w:rsid w:val="00514B74"/>
    <w:rsid w:val="00514B92"/>
    <w:rsid w:val="00516179"/>
    <w:rsid w:val="00516F69"/>
    <w:rsid w:val="00517664"/>
    <w:rsid w:val="00520155"/>
    <w:rsid w:val="005202DB"/>
    <w:rsid w:val="005203F3"/>
    <w:rsid w:val="00520A41"/>
    <w:rsid w:val="00520AB6"/>
    <w:rsid w:val="00520B60"/>
    <w:rsid w:val="005212D2"/>
    <w:rsid w:val="005213FE"/>
    <w:rsid w:val="00522772"/>
    <w:rsid w:val="0052359C"/>
    <w:rsid w:val="00523F7A"/>
    <w:rsid w:val="00524E94"/>
    <w:rsid w:val="00526249"/>
    <w:rsid w:val="005271BE"/>
    <w:rsid w:val="00527ED3"/>
    <w:rsid w:val="00530438"/>
    <w:rsid w:val="005309A9"/>
    <w:rsid w:val="005311E6"/>
    <w:rsid w:val="005319B2"/>
    <w:rsid w:val="00533951"/>
    <w:rsid w:val="00533DE2"/>
    <w:rsid w:val="0053480A"/>
    <w:rsid w:val="00534F8E"/>
    <w:rsid w:val="00536A73"/>
    <w:rsid w:val="00540A2E"/>
    <w:rsid w:val="00540D0F"/>
    <w:rsid w:val="00542386"/>
    <w:rsid w:val="00542523"/>
    <w:rsid w:val="005429AB"/>
    <w:rsid w:val="0054395E"/>
    <w:rsid w:val="00544BBA"/>
    <w:rsid w:val="0054554F"/>
    <w:rsid w:val="005461A9"/>
    <w:rsid w:val="00546A22"/>
    <w:rsid w:val="00546E9F"/>
    <w:rsid w:val="0054751A"/>
    <w:rsid w:val="005475FC"/>
    <w:rsid w:val="00547BA7"/>
    <w:rsid w:val="00547C06"/>
    <w:rsid w:val="0055249C"/>
    <w:rsid w:val="0055338F"/>
    <w:rsid w:val="00554070"/>
    <w:rsid w:val="00554088"/>
    <w:rsid w:val="0055441C"/>
    <w:rsid w:val="005549B9"/>
    <w:rsid w:val="00555261"/>
    <w:rsid w:val="005554B8"/>
    <w:rsid w:val="005558B7"/>
    <w:rsid w:val="00555BA0"/>
    <w:rsid w:val="00555DD6"/>
    <w:rsid w:val="00556DE2"/>
    <w:rsid w:val="00557278"/>
    <w:rsid w:val="0056091A"/>
    <w:rsid w:val="005624A7"/>
    <w:rsid w:val="00562BA5"/>
    <w:rsid w:val="00563820"/>
    <w:rsid w:val="00563A6D"/>
    <w:rsid w:val="005647D1"/>
    <w:rsid w:val="00565309"/>
    <w:rsid w:val="00565773"/>
    <w:rsid w:val="00566797"/>
    <w:rsid w:val="00566B6E"/>
    <w:rsid w:val="005670BA"/>
    <w:rsid w:val="0057036B"/>
    <w:rsid w:val="00571CD0"/>
    <w:rsid w:val="00572135"/>
    <w:rsid w:val="005723E6"/>
    <w:rsid w:val="00573828"/>
    <w:rsid w:val="005738EA"/>
    <w:rsid w:val="0057396D"/>
    <w:rsid w:val="00573D40"/>
    <w:rsid w:val="00574953"/>
    <w:rsid w:val="005754DB"/>
    <w:rsid w:val="005756E1"/>
    <w:rsid w:val="00577064"/>
    <w:rsid w:val="00577F86"/>
    <w:rsid w:val="0058131E"/>
    <w:rsid w:val="005814A0"/>
    <w:rsid w:val="005821EB"/>
    <w:rsid w:val="00583BB3"/>
    <w:rsid w:val="0058543C"/>
    <w:rsid w:val="00585672"/>
    <w:rsid w:val="0058590E"/>
    <w:rsid w:val="0058695E"/>
    <w:rsid w:val="00586B59"/>
    <w:rsid w:val="00587336"/>
    <w:rsid w:val="0058759A"/>
    <w:rsid w:val="005879DD"/>
    <w:rsid w:val="00587CB1"/>
    <w:rsid w:val="00590DDB"/>
    <w:rsid w:val="00592A64"/>
    <w:rsid w:val="00593ACE"/>
    <w:rsid w:val="00594E27"/>
    <w:rsid w:val="00594EA7"/>
    <w:rsid w:val="00595234"/>
    <w:rsid w:val="00595425"/>
    <w:rsid w:val="00595D6C"/>
    <w:rsid w:val="005973C8"/>
    <w:rsid w:val="00597A43"/>
    <w:rsid w:val="005A12B6"/>
    <w:rsid w:val="005A1DD1"/>
    <w:rsid w:val="005A3FF2"/>
    <w:rsid w:val="005A45BD"/>
    <w:rsid w:val="005A4DE2"/>
    <w:rsid w:val="005A6126"/>
    <w:rsid w:val="005A6176"/>
    <w:rsid w:val="005A7A83"/>
    <w:rsid w:val="005B0718"/>
    <w:rsid w:val="005B07E0"/>
    <w:rsid w:val="005B0BE3"/>
    <w:rsid w:val="005B1AD7"/>
    <w:rsid w:val="005B21C5"/>
    <w:rsid w:val="005B4E3F"/>
    <w:rsid w:val="005B50A4"/>
    <w:rsid w:val="005B6F97"/>
    <w:rsid w:val="005B784E"/>
    <w:rsid w:val="005C1FCA"/>
    <w:rsid w:val="005C228A"/>
    <w:rsid w:val="005C268F"/>
    <w:rsid w:val="005C420B"/>
    <w:rsid w:val="005C53F0"/>
    <w:rsid w:val="005C5510"/>
    <w:rsid w:val="005C5577"/>
    <w:rsid w:val="005C5E7B"/>
    <w:rsid w:val="005C5FEB"/>
    <w:rsid w:val="005C614D"/>
    <w:rsid w:val="005C64E4"/>
    <w:rsid w:val="005C6F9D"/>
    <w:rsid w:val="005C7040"/>
    <w:rsid w:val="005D1F6C"/>
    <w:rsid w:val="005D280C"/>
    <w:rsid w:val="005D29C9"/>
    <w:rsid w:val="005D3FA2"/>
    <w:rsid w:val="005D5099"/>
    <w:rsid w:val="005D5E6F"/>
    <w:rsid w:val="005D606E"/>
    <w:rsid w:val="005D6478"/>
    <w:rsid w:val="005D787E"/>
    <w:rsid w:val="005E0DF1"/>
    <w:rsid w:val="005E6497"/>
    <w:rsid w:val="005F10F3"/>
    <w:rsid w:val="005F2459"/>
    <w:rsid w:val="005F2EAF"/>
    <w:rsid w:val="005F2F70"/>
    <w:rsid w:val="005F5586"/>
    <w:rsid w:val="005F5C58"/>
    <w:rsid w:val="005F66CB"/>
    <w:rsid w:val="005F6D92"/>
    <w:rsid w:val="005F734A"/>
    <w:rsid w:val="005F73DB"/>
    <w:rsid w:val="005F7977"/>
    <w:rsid w:val="005F7A02"/>
    <w:rsid w:val="006006AC"/>
    <w:rsid w:val="00600CBD"/>
    <w:rsid w:val="00600FEC"/>
    <w:rsid w:val="0060126E"/>
    <w:rsid w:val="0060177B"/>
    <w:rsid w:val="00601985"/>
    <w:rsid w:val="00602024"/>
    <w:rsid w:val="006044DD"/>
    <w:rsid w:val="00605070"/>
    <w:rsid w:val="00607821"/>
    <w:rsid w:val="00607C57"/>
    <w:rsid w:val="00612F68"/>
    <w:rsid w:val="00613F3E"/>
    <w:rsid w:val="00616232"/>
    <w:rsid w:val="00616315"/>
    <w:rsid w:val="0061713A"/>
    <w:rsid w:val="00620966"/>
    <w:rsid w:val="0062172A"/>
    <w:rsid w:val="00622BB1"/>
    <w:rsid w:val="00622EF3"/>
    <w:rsid w:val="0062416D"/>
    <w:rsid w:val="0062509B"/>
    <w:rsid w:val="00625AA2"/>
    <w:rsid w:val="0062611A"/>
    <w:rsid w:val="006261FC"/>
    <w:rsid w:val="00626DA7"/>
    <w:rsid w:val="00626F6C"/>
    <w:rsid w:val="00626F87"/>
    <w:rsid w:val="006271D0"/>
    <w:rsid w:val="0062794F"/>
    <w:rsid w:val="00630A56"/>
    <w:rsid w:val="00630B11"/>
    <w:rsid w:val="00630CC8"/>
    <w:rsid w:val="006312C0"/>
    <w:rsid w:val="0063184D"/>
    <w:rsid w:val="00631CA6"/>
    <w:rsid w:val="00631DF8"/>
    <w:rsid w:val="00632013"/>
    <w:rsid w:val="006323CD"/>
    <w:rsid w:val="00632F8C"/>
    <w:rsid w:val="00634F89"/>
    <w:rsid w:val="0064017F"/>
    <w:rsid w:val="006405A6"/>
    <w:rsid w:val="00641058"/>
    <w:rsid w:val="0064406D"/>
    <w:rsid w:val="006442D3"/>
    <w:rsid w:val="0064476D"/>
    <w:rsid w:val="00644B67"/>
    <w:rsid w:val="00644CD1"/>
    <w:rsid w:val="00646CA2"/>
    <w:rsid w:val="00647354"/>
    <w:rsid w:val="0064747E"/>
    <w:rsid w:val="00647AAE"/>
    <w:rsid w:val="00650A6A"/>
    <w:rsid w:val="00651688"/>
    <w:rsid w:val="00651826"/>
    <w:rsid w:val="00655D5E"/>
    <w:rsid w:val="00656429"/>
    <w:rsid w:val="0065796F"/>
    <w:rsid w:val="00657DA5"/>
    <w:rsid w:val="006618DB"/>
    <w:rsid w:val="0066205E"/>
    <w:rsid w:val="00663F71"/>
    <w:rsid w:val="006641B7"/>
    <w:rsid w:val="00664FD9"/>
    <w:rsid w:val="00664FFC"/>
    <w:rsid w:val="00665E2B"/>
    <w:rsid w:val="00667425"/>
    <w:rsid w:val="00667583"/>
    <w:rsid w:val="006679B0"/>
    <w:rsid w:val="006679E1"/>
    <w:rsid w:val="00670747"/>
    <w:rsid w:val="006711B0"/>
    <w:rsid w:val="0067156D"/>
    <w:rsid w:val="006723FD"/>
    <w:rsid w:val="00672F0E"/>
    <w:rsid w:val="006752AC"/>
    <w:rsid w:val="006752C3"/>
    <w:rsid w:val="006754FE"/>
    <w:rsid w:val="00675C72"/>
    <w:rsid w:val="00676E12"/>
    <w:rsid w:val="0067705A"/>
    <w:rsid w:val="006816DA"/>
    <w:rsid w:val="006837D6"/>
    <w:rsid w:val="0068408C"/>
    <w:rsid w:val="006853D4"/>
    <w:rsid w:val="00685D61"/>
    <w:rsid w:val="00686A73"/>
    <w:rsid w:val="00691114"/>
    <w:rsid w:val="00691C6F"/>
    <w:rsid w:val="006935CC"/>
    <w:rsid w:val="0069391C"/>
    <w:rsid w:val="006947F1"/>
    <w:rsid w:val="00694993"/>
    <w:rsid w:val="00695D4A"/>
    <w:rsid w:val="00697419"/>
    <w:rsid w:val="00697471"/>
    <w:rsid w:val="00697693"/>
    <w:rsid w:val="006A0BBB"/>
    <w:rsid w:val="006A0E19"/>
    <w:rsid w:val="006A19FE"/>
    <w:rsid w:val="006A3127"/>
    <w:rsid w:val="006A318A"/>
    <w:rsid w:val="006A3519"/>
    <w:rsid w:val="006A395F"/>
    <w:rsid w:val="006A42DB"/>
    <w:rsid w:val="006A432C"/>
    <w:rsid w:val="006A5BFA"/>
    <w:rsid w:val="006A60CD"/>
    <w:rsid w:val="006A63FE"/>
    <w:rsid w:val="006A681A"/>
    <w:rsid w:val="006A7183"/>
    <w:rsid w:val="006A73EC"/>
    <w:rsid w:val="006B1656"/>
    <w:rsid w:val="006B1D83"/>
    <w:rsid w:val="006B20F3"/>
    <w:rsid w:val="006B27E0"/>
    <w:rsid w:val="006B2C77"/>
    <w:rsid w:val="006B3577"/>
    <w:rsid w:val="006B371C"/>
    <w:rsid w:val="006B4283"/>
    <w:rsid w:val="006B45ED"/>
    <w:rsid w:val="006B518C"/>
    <w:rsid w:val="006B546A"/>
    <w:rsid w:val="006B64DA"/>
    <w:rsid w:val="006B70EE"/>
    <w:rsid w:val="006B71FF"/>
    <w:rsid w:val="006B7537"/>
    <w:rsid w:val="006B7C48"/>
    <w:rsid w:val="006C0A3D"/>
    <w:rsid w:val="006C230D"/>
    <w:rsid w:val="006C2A64"/>
    <w:rsid w:val="006C4156"/>
    <w:rsid w:val="006C56C9"/>
    <w:rsid w:val="006C606B"/>
    <w:rsid w:val="006C656D"/>
    <w:rsid w:val="006C774B"/>
    <w:rsid w:val="006C7CB0"/>
    <w:rsid w:val="006D143F"/>
    <w:rsid w:val="006D1A5F"/>
    <w:rsid w:val="006D2230"/>
    <w:rsid w:val="006D2E31"/>
    <w:rsid w:val="006D31EF"/>
    <w:rsid w:val="006D4039"/>
    <w:rsid w:val="006D445D"/>
    <w:rsid w:val="006D4ED7"/>
    <w:rsid w:val="006D733C"/>
    <w:rsid w:val="006D7EB2"/>
    <w:rsid w:val="006E03AC"/>
    <w:rsid w:val="006E1D66"/>
    <w:rsid w:val="006E1DE6"/>
    <w:rsid w:val="006E1E3A"/>
    <w:rsid w:val="006E282F"/>
    <w:rsid w:val="006E2D49"/>
    <w:rsid w:val="006E32A9"/>
    <w:rsid w:val="006E37C4"/>
    <w:rsid w:val="006E4D46"/>
    <w:rsid w:val="006E6960"/>
    <w:rsid w:val="006F1193"/>
    <w:rsid w:val="006F149F"/>
    <w:rsid w:val="006F1DBF"/>
    <w:rsid w:val="006F2162"/>
    <w:rsid w:val="006F2988"/>
    <w:rsid w:val="006F3670"/>
    <w:rsid w:val="006F3744"/>
    <w:rsid w:val="006F5317"/>
    <w:rsid w:val="006F5A9A"/>
    <w:rsid w:val="006F64F4"/>
    <w:rsid w:val="006F6659"/>
    <w:rsid w:val="006F6EA3"/>
    <w:rsid w:val="006F7AFD"/>
    <w:rsid w:val="00700ECE"/>
    <w:rsid w:val="00701E3D"/>
    <w:rsid w:val="00702295"/>
    <w:rsid w:val="0070276A"/>
    <w:rsid w:val="00702AF2"/>
    <w:rsid w:val="00703E5C"/>
    <w:rsid w:val="00704C72"/>
    <w:rsid w:val="007052B1"/>
    <w:rsid w:val="00705638"/>
    <w:rsid w:val="00705E66"/>
    <w:rsid w:val="00706C66"/>
    <w:rsid w:val="00706E99"/>
    <w:rsid w:val="00707B8C"/>
    <w:rsid w:val="00707E34"/>
    <w:rsid w:val="00710688"/>
    <w:rsid w:val="007115C2"/>
    <w:rsid w:val="00713F44"/>
    <w:rsid w:val="007154E2"/>
    <w:rsid w:val="00717215"/>
    <w:rsid w:val="007175A1"/>
    <w:rsid w:val="0072182D"/>
    <w:rsid w:val="00721C03"/>
    <w:rsid w:val="00721ED2"/>
    <w:rsid w:val="007228DB"/>
    <w:rsid w:val="00722C35"/>
    <w:rsid w:val="00723440"/>
    <w:rsid w:val="0072571F"/>
    <w:rsid w:val="00726472"/>
    <w:rsid w:val="007276F3"/>
    <w:rsid w:val="007306B3"/>
    <w:rsid w:val="007318F5"/>
    <w:rsid w:val="007327D3"/>
    <w:rsid w:val="007331B1"/>
    <w:rsid w:val="007337BF"/>
    <w:rsid w:val="007339EE"/>
    <w:rsid w:val="00740DA4"/>
    <w:rsid w:val="00741496"/>
    <w:rsid w:val="00741D8F"/>
    <w:rsid w:val="00741EE0"/>
    <w:rsid w:val="007431FC"/>
    <w:rsid w:val="00744631"/>
    <w:rsid w:val="00745878"/>
    <w:rsid w:val="00745B9B"/>
    <w:rsid w:val="00746064"/>
    <w:rsid w:val="007462E3"/>
    <w:rsid w:val="00746D0C"/>
    <w:rsid w:val="0074705D"/>
    <w:rsid w:val="00747E4D"/>
    <w:rsid w:val="0075067D"/>
    <w:rsid w:val="00750E7C"/>
    <w:rsid w:val="00751195"/>
    <w:rsid w:val="007516F3"/>
    <w:rsid w:val="00751E11"/>
    <w:rsid w:val="007520B1"/>
    <w:rsid w:val="00753686"/>
    <w:rsid w:val="00754C36"/>
    <w:rsid w:val="0075747B"/>
    <w:rsid w:val="00761BDE"/>
    <w:rsid w:val="0076299D"/>
    <w:rsid w:val="007638A6"/>
    <w:rsid w:val="007639C0"/>
    <w:rsid w:val="00763E49"/>
    <w:rsid w:val="00765594"/>
    <w:rsid w:val="00766966"/>
    <w:rsid w:val="00770DC8"/>
    <w:rsid w:val="00771B22"/>
    <w:rsid w:val="00773D5E"/>
    <w:rsid w:val="00774108"/>
    <w:rsid w:val="00774771"/>
    <w:rsid w:val="00774795"/>
    <w:rsid w:val="00775B45"/>
    <w:rsid w:val="0077604C"/>
    <w:rsid w:val="007765CE"/>
    <w:rsid w:val="007768DD"/>
    <w:rsid w:val="00777354"/>
    <w:rsid w:val="00777388"/>
    <w:rsid w:val="007778CC"/>
    <w:rsid w:val="00783BA0"/>
    <w:rsid w:val="00784589"/>
    <w:rsid w:val="00784BD5"/>
    <w:rsid w:val="0079040C"/>
    <w:rsid w:val="00791EAB"/>
    <w:rsid w:val="0079271A"/>
    <w:rsid w:val="00793674"/>
    <w:rsid w:val="00793BF4"/>
    <w:rsid w:val="00794B3D"/>
    <w:rsid w:val="00794F45"/>
    <w:rsid w:val="007954A4"/>
    <w:rsid w:val="00796397"/>
    <w:rsid w:val="00797BE0"/>
    <w:rsid w:val="007A1F33"/>
    <w:rsid w:val="007A2A65"/>
    <w:rsid w:val="007A412B"/>
    <w:rsid w:val="007A4462"/>
    <w:rsid w:val="007B0EA0"/>
    <w:rsid w:val="007B2423"/>
    <w:rsid w:val="007B24BD"/>
    <w:rsid w:val="007B5B7C"/>
    <w:rsid w:val="007B6882"/>
    <w:rsid w:val="007B7E3C"/>
    <w:rsid w:val="007C08A0"/>
    <w:rsid w:val="007C09E4"/>
    <w:rsid w:val="007C0B25"/>
    <w:rsid w:val="007C0D68"/>
    <w:rsid w:val="007C1976"/>
    <w:rsid w:val="007C1FEC"/>
    <w:rsid w:val="007C2461"/>
    <w:rsid w:val="007C3087"/>
    <w:rsid w:val="007C4983"/>
    <w:rsid w:val="007C4E7F"/>
    <w:rsid w:val="007C6D8E"/>
    <w:rsid w:val="007C6E7B"/>
    <w:rsid w:val="007C7618"/>
    <w:rsid w:val="007D047A"/>
    <w:rsid w:val="007D2338"/>
    <w:rsid w:val="007D2A12"/>
    <w:rsid w:val="007D2C9F"/>
    <w:rsid w:val="007D3026"/>
    <w:rsid w:val="007D380C"/>
    <w:rsid w:val="007D3E1D"/>
    <w:rsid w:val="007D420F"/>
    <w:rsid w:val="007D456E"/>
    <w:rsid w:val="007D4866"/>
    <w:rsid w:val="007D5E46"/>
    <w:rsid w:val="007E0E0D"/>
    <w:rsid w:val="007E1273"/>
    <w:rsid w:val="007E1E47"/>
    <w:rsid w:val="007E2B14"/>
    <w:rsid w:val="007E2B3E"/>
    <w:rsid w:val="007E2E03"/>
    <w:rsid w:val="007E3489"/>
    <w:rsid w:val="007E3DC9"/>
    <w:rsid w:val="007E4682"/>
    <w:rsid w:val="007E4E90"/>
    <w:rsid w:val="007E5877"/>
    <w:rsid w:val="007E6471"/>
    <w:rsid w:val="007E6C43"/>
    <w:rsid w:val="007F0E85"/>
    <w:rsid w:val="007F13F7"/>
    <w:rsid w:val="007F1DFC"/>
    <w:rsid w:val="007F2D00"/>
    <w:rsid w:val="007F5116"/>
    <w:rsid w:val="007F5584"/>
    <w:rsid w:val="007F5749"/>
    <w:rsid w:val="007F5F0E"/>
    <w:rsid w:val="007F7480"/>
    <w:rsid w:val="007F7CCA"/>
    <w:rsid w:val="007F7FB7"/>
    <w:rsid w:val="00800793"/>
    <w:rsid w:val="008008AB"/>
    <w:rsid w:val="00800C82"/>
    <w:rsid w:val="008022FF"/>
    <w:rsid w:val="00802353"/>
    <w:rsid w:val="00803880"/>
    <w:rsid w:val="00805D63"/>
    <w:rsid w:val="00805DBA"/>
    <w:rsid w:val="00807242"/>
    <w:rsid w:val="0080758E"/>
    <w:rsid w:val="00810DF4"/>
    <w:rsid w:val="00812047"/>
    <w:rsid w:val="008121B9"/>
    <w:rsid w:val="008123B5"/>
    <w:rsid w:val="0081280B"/>
    <w:rsid w:val="008136B1"/>
    <w:rsid w:val="00814071"/>
    <w:rsid w:val="00814179"/>
    <w:rsid w:val="008149B3"/>
    <w:rsid w:val="00815734"/>
    <w:rsid w:val="0081712A"/>
    <w:rsid w:val="00817319"/>
    <w:rsid w:val="008174E9"/>
    <w:rsid w:val="00817CA1"/>
    <w:rsid w:val="00820815"/>
    <w:rsid w:val="00821E92"/>
    <w:rsid w:val="0082247F"/>
    <w:rsid w:val="00822977"/>
    <w:rsid w:val="0082312F"/>
    <w:rsid w:val="0082323A"/>
    <w:rsid w:val="00824003"/>
    <w:rsid w:val="008245DB"/>
    <w:rsid w:val="00824613"/>
    <w:rsid w:val="0082631B"/>
    <w:rsid w:val="00826ADF"/>
    <w:rsid w:val="00826B4F"/>
    <w:rsid w:val="00827800"/>
    <w:rsid w:val="00827B96"/>
    <w:rsid w:val="00827F4B"/>
    <w:rsid w:val="008303BC"/>
    <w:rsid w:val="0083101F"/>
    <w:rsid w:val="00831854"/>
    <w:rsid w:val="008318E7"/>
    <w:rsid w:val="00833116"/>
    <w:rsid w:val="00833221"/>
    <w:rsid w:val="008341B6"/>
    <w:rsid w:val="00834610"/>
    <w:rsid w:val="00836183"/>
    <w:rsid w:val="00836604"/>
    <w:rsid w:val="00836B27"/>
    <w:rsid w:val="00836BFD"/>
    <w:rsid w:val="00840923"/>
    <w:rsid w:val="00841972"/>
    <w:rsid w:val="00841F13"/>
    <w:rsid w:val="00842650"/>
    <w:rsid w:val="00843028"/>
    <w:rsid w:val="008431C1"/>
    <w:rsid w:val="00843D66"/>
    <w:rsid w:val="00843FAC"/>
    <w:rsid w:val="00845096"/>
    <w:rsid w:val="008451EA"/>
    <w:rsid w:val="00850962"/>
    <w:rsid w:val="00851D47"/>
    <w:rsid w:val="0085202B"/>
    <w:rsid w:val="0085270C"/>
    <w:rsid w:val="008528B5"/>
    <w:rsid w:val="00857880"/>
    <w:rsid w:val="00860527"/>
    <w:rsid w:val="008613DA"/>
    <w:rsid w:val="008613DC"/>
    <w:rsid w:val="00862296"/>
    <w:rsid w:val="00863302"/>
    <w:rsid w:val="00864464"/>
    <w:rsid w:val="008645E0"/>
    <w:rsid w:val="00864ACA"/>
    <w:rsid w:val="00866461"/>
    <w:rsid w:val="00870A79"/>
    <w:rsid w:val="00870B54"/>
    <w:rsid w:val="00870F7A"/>
    <w:rsid w:val="00872AAE"/>
    <w:rsid w:val="008735F1"/>
    <w:rsid w:val="00873CC6"/>
    <w:rsid w:val="00874504"/>
    <w:rsid w:val="00875729"/>
    <w:rsid w:val="00875E26"/>
    <w:rsid w:val="00876C2E"/>
    <w:rsid w:val="0087710C"/>
    <w:rsid w:val="00877DC7"/>
    <w:rsid w:val="00881541"/>
    <w:rsid w:val="008819E6"/>
    <w:rsid w:val="00881C35"/>
    <w:rsid w:val="00881EE2"/>
    <w:rsid w:val="0088317E"/>
    <w:rsid w:val="00883540"/>
    <w:rsid w:val="00883565"/>
    <w:rsid w:val="00883A4D"/>
    <w:rsid w:val="00883DD6"/>
    <w:rsid w:val="00884C21"/>
    <w:rsid w:val="008851F9"/>
    <w:rsid w:val="00890A8E"/>
    <w:rsid w:val="008934B9"/>
    <w:rsid w:val="008936AF"/>
    <w:rsid w:val="008936B5"/>
    <w:rsid w:val="00893A8F"/>
    <w:rsid w:val="00896A95"/>
    <w:rsid w:val="00896D11"/>
    <w:rsid w:val="00897FC8"/>
    <w:rsid w:val="008A1862"/>
    <w:rsid w:val="008A21F5"/>
    <w:rsid w:val="008A22AF"/>
    <w:rsid w:val="008A311A"/>
    <w:rsid w:val="008A41F7"/>
    <w:rsid w:val="008A479C"/>
    <w:rsid w:val="008A47BE"/>
    <w:rsid w:val="008A5C02"/>
    <w:rsid w:val="008A5D02"/>
    <w:rsid w:val="008A5E1F"/>
    <w:rsid w:val="008A6209"/>
    <w:rsid w:val="008A6341"/>
    <w:rsid w:val="008A6DA4"/>
    <w:rsid w:val="008A7CE5"/>
    <w:rsid w:val="008B05B1"/>
    <w:rsid w:val="008B07B3"/>
    <w:rsid w:val="008B09AC"/>
    <w:rsid w:val="008B1144"/>
    <w:rsid w:val="008B184B"/>
    <w:rsid w:val="008B1F7F"/>
    <w:rsid w:val="008B22D5"/>
    <w:rsid w:val="008B444A"/>
    <w:rsid w:val="008B4569"/>
    <w:rsid w:val="008B4CD3"/>
    <w:rsid w:val="008B5257"/>
    <w:rsid w:val="008B654F"/>
    <w:rsid w:val="008B6EDD"/>
    <w:rsid w:val="008B796E"/>
    <w:rsid w:val="008C0447"/>
    <w:rsid w:val="008C0F28"/>
    <w:rsid w:val="008C1973"/>
    <w:rsid w:val="008C1CE4"/>
    <w:rsid w:val="008C1D81"/>
    <w:rsid w:val="008C2304"/>
    <w:rsid w:val="008C2DE2"/>
    <w:rsid w:val="008C2F6E"/>
    <w:rsid w:val="008C453F"/>
    <w:rsid w:val="008C526C"/>
    <w:rsid w:val="008C54AF"/>
    <w:rsid w:val="008C5BC5"/>
    <w:rsid w:val="008C6F7F"/>
    <w:rsid w:val="008C71B7"/>
    <w:rsid w:val="008C7508"/>
    <w:rsid w:val="008C7ABA"/>
    <w:rsid w:val="008C7CAE"/>
    <w:rsid w:val="008D18CB"/>
    <w:rsid w:val="008D2B3C"/>
    <w:rsid w:val="008D2C17"/>
    <w:rsid w:val="008D48DB"/>
    <w:rsid w:val="008D4942"/>
    <w:rsid w:val="008D4B4A"/>
    <w:rsid w:val="008D62F5"/>
    <w:rsid w:val="008D6921"/>
    <w:rsid w:val="008D70E3"/>
    <w:rsid w:val="008E07BD"/>
    <w:rsid w:val="008E0AF6"/>
    <w:rsid w:val="008E133B"/>
    <w:rsid w:val="008E2F7B"/>
    <w:rsid w:val="008E34D5"/>
    <w:rsid w:val="008E3CDC"/>
    <w:rsid w:val="008E4ED7"/>
    <w:rsid w:val="008E5923"/>
    <w:rsid w:val="008E72DE"/>
    <w:rsid w:val="008F10E4"/>
    <w:rsid w:val="008F15C8"/>
    <w:rsid w:val="008F17E3"/>
    <w:rsid w:val="008F217D"/>
    <w:rsid w:val="008F3C5A"/>
    <w:rsid w:val="008F77E8"/>
    <w:rsid w:val="008F7E80"/>
    <w:rsid w:val="009022AA"/>
    <w:rsid w:val="00902747"/>
    <w:rsid w:val="00902E9E"/>
    <w:rsid w:val="00904B0A"/>
    <w:rsid w:val="00905D80"/>
    <w:rsid w:val="00910C9B"/>
    <w:rsid w:val="00911983"/>
    <w:rsid w:val="00911B40"/>
    <w:rsid w:val="009123BF"/>
    <w:rsid w:val="009133F7"/>
    <w:rsid w:val="009138AB"/>
    <w:rsid w:val="00915571"/>
    <w:rsid w:val="0091697D"/>
    <w:rsid w:val="00917DB5"/>
    <w:rsid w:val="00922247"/>
    <w:rsid w:val="009231ED"/>
    <w:rsid w:val="009244B2"/>
    <w:rsid w:val="00924684"/>
    <w:rsid w:val="009247F7"/>
    <w:rsid w:val="009249F8"/>
    <w:rsid w:val="00925164"/>
    <w:rsid w:val="00926389"/>
    <w:rsid w:val="0092754F"/>
    <w:rsid w:val="00927832"/>
    <w:rsid w:val="0093003E"/>
    <w:rsid w:val="00930837"/>
    <w:rsid w:val="00930BE9"/>
    <w:rsid w:val="00931BC5"/>
    <w:rsid w:val="00933120"/>
    <w:rsid w:val="00933904"/>
    <w:rsid w:val="00934696"/>
    <w:rsid w:val="00935793"/>
    <w:rsid w:val="00935C4A"/>
    <w:rsid w:val="0094130F"/>
    <w:rsid w:val="00944B34"/>
    <w:rsid w:val="0094585F"/>
    <w:rsid w:val="00945864"/>
    <w:rsid w:val="009460FF"/>
    <w:rsid w:val="009463FD"/>
    <w:rsid w:val="00946A2E"/>
    <w:rsid w:val="00946FD1"/>
    <w:rsid w:val="00947F21"/>
    <w:rsid w:val="009503E1"/>
    <w:rsid w:val="009510A6"/>
    <w:rsid w:val="00951A0C"/>
    <w:rsid w:val="00951B36"/>
    <w:rsid w:val="00951D49"/>
    <w:rsid w:val="0095279D"/>
    <w:rsid w:val="00953A38"/>
    <w:rsid w:val="00954B6E"/>
    <w:rsid w:val="00955F44"/>
    <w:rsid w:val="009561D8"/>
    <w:rsid w:val="00956358"/>
    <w:rsid w:val="00956FF2"/>
    <w:rsid w:val="00957CF6"/>
    <w:rsid w:val="00961703"/>
    <w:rsid w:val="009618E5"/>
    <w:rsid w:val="00962CC4"/>
    <w:rsid w:val="00965D77"/>
    <w:rsid w:val="0097074A"/>
    <w:rsid w:val="00972460"/>
    <w:rsid w:val="00973639"/>
    <w:rsid w:val="00974505"/>
    <w:rsid w:val="009767D6"/>
    <w:rsid w:val="0097763D"/>
    <w:rsid w:val="00980874"/>
    <w:rsid w:val="0098092C"/>
    <w:rsid w:val="00980B82"/>
    <w:rsid w:val="00984F3A"/>
    <w:rsid w:val="009869AB"/>
    <w:rsid w:val="00986EB7"/>
    <w:rsid w:val="00990ADB"/>
    <w:rsid w:val="00990BDB"/>
    <w:rsid w:val="009948B0"/>
    <w:rsid w:val="009956F1"/>
    <w:rsid w:val="00997C25"/>
    <w:rsid w:val="00997E17"/>
    <w:rsid w:val="009A17A3"/>
    <w:rsid w:val="009A20D6"/>
    <w:rsid w:val="009A4142"/>
    <w:rsid w:val="009A618D"/>
    <w:rsid w:val="009A7736"/>
    <w:rsid w:val="009B2200"/>
    <w:rsid w:val="009B2A9F"/>
    <w:rsid w:val="009B321D"/>
    <w:rsid w:val="009B3E13"/>
    <w:rsid w:val="009B3EFB"/>
    <w:rsid w:val="009B3F3E"/>
    <w:rsid w:val="009B4EE8"/>
    <w:rsid w:val="009B5823"/>
    <w:rsid w:val="009B7034"/>
    <w:rsid w:val="009C0C09"/>
    <w:rsid w:val="009C1117"/>
    <w:rsid w:val="009C1780"/>
    <w:rsid w:val="009C1A25"/>
    <w:rsid w:val="009C4142"/>
    <w:rsid w:val="009C6A0C"/>
    <w:rsid w:val="009C72CC"/>
    <w:rsid w:val="009C7893"/>
    <w:rsid w:val="009D00E3"/>
    <w:rsid w:val="009D024F"/>
    <w:rsid w:val="009D030D"/>
    <w:rsid w:val="009D06B6"/>
    <w:rsid w:val="009D08BD"/>
    <w:rsid w:val="009D0995"/>
    <w:rsid w:val="009D0E44"/>
    <w:rsid w:val="009D204B"/>
    <w:rsid w:val="009D3305"/>
    <w:rsid w:val="009D36A3"/>
    <w:rsid w:val="009D4804"/>
    <w:rsid w:val="009D5C1B"/>
    <w:rsid w:val="009D6227"/>
    <w:rsid w:val="009D72EC"/>
    <w:rsid w:val="009E0A02"/>
    <w:rsid w:val="009E0E89"/>
    <w:rsid w:val="009E11DE"/>
    <w:rsid w:val="009E23B9"/>
    <w:rsid w:val="009E3278"/>
    <w:rsid w:val="009E328F"/>
    <w:rsid w:val="009E3290"/>
    <w:rsid w:val="009E39A5"/>
    <w:rsid w:val="009E4DA6"/>
    <w:rsid w:val="009E570F"/>
    <w:rsid w:val="009E680B"/>
    <w:rsid w:val="009E6AF9"/>
    <w:rsid w:val="009F0A70"/>
    <w:rsid w:val="009F0B7C"/>
    <w:rsid w:val="009F1422"/>
    <w:rsid w:val="009F2228"/>
    <w:rsid w:val="009F3180"/>
    <w:rsid w:val="009F450B"/>
    <w:rsid w:val="009F4742"/>
    <w:rsid w:val="009F63F3"/>
    <w:rsid w:val="009F7F32"/>
    <w:rsid w:val="00A0092A"/>
    <w:rsid w:val="00A0156D"/>
    <w:rsid w:val="00A01B86"/>
    <w:rsid w:val="00A0433F"/>
    <w:rsid w:val="00A0617A"/>
    <w:rsid w:val="00A10237"/>
    <w:rsid w:val="00A10E72"/>
    <w:rsid w:val="00A10F8C"/>
    <w:rsid w:val="00A113A8"/>
    <w:rsid w:val="00A12AC6"/>
    <w:rsid w:val="00A12E3D"/>
    <w:rsid w:val="00A15315"/>
    <w:rsid w:val="00A157F4"/>
    <w:rsid w:val="00A16085"/>
    <w:rsid w:val="00A166AD"/>
    <w:rsid w:val="00A20129"/>
    <w:rsid w:val="00A21CAD"/>
    <w:rsid w:val="00A22390"/>
    <w:rsid w:val="00A22511"/>
    <w:rsid w:val="00A2251E"/>
    <w:rsid w:val="00A2413E"/>
    <w:rsid w:val="00A24811"/>
    <w:rsid w:val="00A24E1C"/>
    <w:rsid w:val="00A25A90"/>
    <w:rsid w:val="00A260B4"/>
    <w:rsid w:val="00A264F7"/>
    <w:rsid w:val="00A313CB"/>
    <w:rsid w:val="00A315A9"/>
    <w:rsid w:val="00A3302B"/>
    <w:rsid w:val="00A333CD"/>
    <w:rsid w:val="00A3563A"/>
    <w:rsid w:val="00A366FE"/>
    <w:rsid w:val="00A37DA3"/>
    <w:rsid w:val="00A40124"/>
    <w:rsid w:val="00A40363"/>
    <w:rsid w:val="00A408D4"/>
    <w:rsid w:val="00A40964"/>
    <w:rsid w:val="00A43513"/>
    <w:rsid w:val="00A44BC1"/>
    <w:rsid w:val="00A450D4"/>
    <w:rsid w:val="00A45858"/>
    <w:rsid w:val="00A45F2C"/>
    <w:rsid w:val="00A460A9"/>
    <w:rsid w:val="00A479CA"/>
    <w:rsid w:val="00A50031"/>
    <w:rsid w:val="00A507A2"/>
    <w:rsid w:val="00A50C9F"/>
    <w:rsid w:val="00A51017"/>
    <w:rsid w:val="00A51558"/>
    <w:rsid w:val="00A52179"/>
    <w:rsid w:val="00A528F6"/>
    <w:rsid w:val="00A54E54"/>
    <w:rsid w:val="00A55209"/>
    <w:rsid w:val="00A5534D"/>
    <w:rsid w:val="00A55547"/>
    <w:rsid w:val="00A5644A"/>
    <w:rsid w:val="00A5649C"/>
    <w:rsid w:val="00A5779C"/>
    <w:rsid w:val="00A6097E"/>
    <w:rsid w:val="00A63134"/>
    <w:rsid w:val="00A63E48"/>
    <w:rsid w:val="00A647BA"/>
    <w:rsid w:val="00A659E1"/>
    <w:rsid w:val="00A65B71"/>
    <w:rsid w:val="00A66EEF"/>
    <w:rsid w:val="00A700A8"/>
    <w:rsid w:val="00A7079E"/>
    <w:rsid w:val="00A70D64"/>
    <w:rsid w:val="00A70F4C"/>
    <w:rsid w:val="00A7178E"/>
    <w:rsid w:val="00A717EC"/>
    <w:rsid w:val="00A72233"/>
    <w:rsid w:val="00A73280"/>
    <w:rsid w:val="00A73AD1"/>
    <w:rsid w:val="00A75A50"/>
    <w:rsid w:val="00A76569"/>
    <w:rsid w:val="00A767C8"/>
    <w:rsid w:val="00A7792C"/>
    <w:rsid w:val="00A80FF8"/>
    <w:rsid w:val="00A81C0E"/>
    <w:rsid w:val="00A82183"/>
    <w:rsid w:val="00A838B4"/>
    <w:rsid w:val="00A839C5"/>
    <w:rsid w:val="00A86F9F"/>
    <w:rsid w:val="00A87A4C"/>
    <w:rsid w:val="00A90D47"/>
    <w:rsid w:val="00A91800"/>
    <w:rsid w:val="00A918BD"/>
    <w:rsid w:val="00A91FDC"/>
    <w:rsid w:val="00A930F4"/>
    <w:rsid w:val="00A934DC"/>
    <w:rsid w:val="00A93836"/>
    <w:rsid w:val="00A94259"/>
    <w:rsid w:val="00A94632"/>
    <w:rsid w:val="00A94A24"/>
    <w:rsid w:val="00A9524C"/>
    <w:rsid w:val="00A958FD"/>
    <w:rsid w:val="00A9636A"/>
    <w:rsid w:val="00A9668F"/>
    <w:rsid w:val="00A973D5"/>
    <w:rsid w:val="00A974FC"/>
    <w:rsid w:val="00A97561"/>
    <w:rsid w:val="00AA052A"/>
    <w:rsid w:val="00AA091E"/>
    <w:rsid w:val="00AA26D3"/>
    <w:rsid w:val="00AA3141"/>
    <w:rsid w:val="00AA3858"/>
    <w:rsid w:val="00AA3C9B"/>
    <w:rsid w:val="00AA3DE7"/>
    <w:rsid w:val="00AA6546"/>
    <w:rsid w:val="00AB06C0"/>
    <w:rsid w:val="00AB1298"/>
    <w:rsid w:val="00AB2201"/>
    <w:rsid w:val="00AB27C1"/>
    <w:rsid w:val="00AB32EB"/>
    <w:rsid w:val="00AB3826"/>
    <w:rsid w:val="00AB38A2"/>
    <w:rsid w:val="00AB3ABD"/>
    <w:rsid w:val="00AB47D7"/>
    <w:rsid w:val="00AB548B"/>
    <w:rsid w:val="00AB5F40"/>
    <w:rsid w:val="00AB6B40"/>
    <w:rsid w:val="00AC12BA"/>
    <w:rsid w:val="00AC1609"/>
    <w:rsid w:val="00AC2377"/>
    <w:rsid w:val="00AC2418"/>
    <w:rsid w:val="00AC2F67"/>
    <w:rsid w:val="00AC4511"/>
    <w:rsid w:val="00AC464B"/>
    <w:rsid w:val="00AC4E6A"/>
    <w:rsid w:val="00AC51DD"/>
    <w:rsid w:val="00AC5507"/>
    <w:rsid w:val="00AC59FC"/>
    <w:rsid w:val="00AC59FF"/>
    <w:rsid w:val="00AC5D9B"/>
    <w:rsid w:val="00AC777F"/>
    <w:rsid w:val="00AD1512"/>
    <w:rsid w:val="00AD1837"/>
    <w:rsid w:val="00AD2736"/>
    <w:rsid w:val="00AD2996"/>
    <w:rsid w:val="00AD2D60"/>
    <w:rsid w:val="00AD40E6"/>
    <w:rsid w:val="00AD5485"/>
    <w:rsid w:val="00AD555C"/>
    <w:rsid w:val="00AD6821"/>
    <w:rsid w:val="00AD6A1F"/>
    <w:rsid w:val="00AD77A0"/>
    <w:rsid w:val="00AD7A0C"/>
    <w:rsid w:val="00AE014A"/>
    <w:rsid w:val="00AE0834"/>
    <w:rsid w:val="00AE0F66"/>
    <w:rsid w:val="00AE10D2"/>
    <w:rsid w:val="00AE149B"/>
    <w:rsid w:val="00AE1886"/>
    <w:rsid w:val="00AE2E9C"/>
    <w:rsid w:val="00AE511F"/>
    <w:rsid w:val="00AE66C7"/>
    <w:rsid w:val="00AF00B2"/>
    <w:rsid w:val="00AF00D6"/>
    <w:rsid w:val="00AF0F45"/>
    <w:rsid w:val="00AF12EE"/>
    <w:rsid w:val="00AF1700"/>
    <w:rsid w:val="00AF2BA0"/>
    <w:rsid w:val="00AF39DC"/>
    <w:rsid w:val="00AF3D19"/>
    <w:rsid w:val="00AF4862"/>
    <w:rsid w:val="00AF5E3F"/>
    <w:rsid w:val="00AF5F0B"/>
    <w:rsid w:val="00AF6916"/>
    <w:rsid w:val="00AF697E"/>
    <w:rsid w:val="00AF6CDD"/>
    <w:rsid w:val="00AF794D"/>
    <w:rsid w:val="00B01D69"/>
    <w:rsid w:val="00B026A9"/>
    <w:rsid w:val="00B02CD8"/>
    <w:rsid w:val="00B04A71"/>
    <w:rsid w:val="00B06915"/>
    <w:rsid w:val="00B07D78"/>
    <w:rsid w:val="00B10048"/>
    <w:rsid w:val="00B107F8"/>
    <w:rsid w:val="00B10AF7"/>
    <w:rsid w:val="00B116A4"/>
    <w:rsid w:val="00B1223E"/>
    <w:rsid w:val="00B1236C"/>
    <w:rsid w:val="00B126E3"/>
    <w:rsid w:val="00B12829"/>
    <w:rsid w:val="00B14B9F"/>
    <w:rsid w:val="00B14DEC"/>
    <w:rsid w:val="00B17710"/>
    <w:rsid w:val="00B17D68"/>
    <w:rsid w:val="00B21887"/>
    <w:rsid w:val="00B21B11"/>
    <w:rsid w:val="00B22BF6"/>
    <w:rsid w:val="00B22DC5"/>
    <w:rsid w:val="00B2479A"/>
    <w:rsid w:val="00B24CC2"/>
    <w:rsid w:val="00B25482"/>
    <w:rsid w:val="00B25744"/>
    <w:rsid w:val="00B26E0E"/>
    <w:rsid w:val="00B27323"/>
    <w:rsid w:val="00B30226"/>
    <w:rsid w:val="00B31891"/>
    <w:rsid w:val="00B31CAA"/>
    <w:rsid w:val="00B3482C"/>
    <w:rsid w:val="00B34C50"/>
    <w:rsid w:val="00B364AC"/>
    <w:rsid w:val="00B375D1"/>
    <w:rsid w:val="00B37EB1"/>
    <w:rsid w:val="00B37F06"/>
    <w:rsid w:val="00B40093"/>
    <w:rsid w:val="00B40E25"/>
    <w:rsid w:val="00B42399"/>
    <w:rsid w:val="00B451AC"/>
    <w:rsid w:val="00B452DA"/>
    <w:rsid w:val="00B4626F"/>
    <w:rsid w:val="00B463C6"/>
    <w:rsid w:val="00B46997"/>
    <w:rsid w:val="00B516F1"/>
    <w:rsid w:val="00B53375"/>
    <w:rsid w:val="00B5353D"/>
    <w:rsid w:val="00B545EE"/>
    <w:rsid w:val="00B549EB"/>
    <w:rsid w:val="00B54B9D"/>
    <w:rsid w:val="00B56810"/>
    <w:rsid w:val="00B56940"/>
    <w:rsid w:val="00B56EBE"/>
    <w:rsid w:val="00B6192B"/>
    <w:rsid w:val="00B61A0E"/>
    <w:rsid w:val="00B61DE4"/>
    <w:rsid w:val="00B632B3"/>
    <w:rsid w:val="00B641E2"/>
    <w:rsid w:val="00B642D1"/>
    <w:rsid w:val="00B643E3"/>
    <w:rsid w:val="00B6446A"/>
    <w:rsid w:val="00B644C1"/>
    <w:rsid w:val="00B67214"/>
    <w:rsid w:val="00B70541"/>
    <w:rsid w:val="00B7151C"/>
    <w:rsid w:val="00B74988"/>
    <w:rsid w:val="00B74EF3"/>
    <w:rsid w:val="00B751F9"/>
    <w:rsid w:val="00B7528D"/>
    <w:rsid w:val="00B8104E"/>
    <w:rsid w:val="00B8122B"/>
    <w:rsid w:val="00B8165B"/>
    <w:rsid w:val="00B81662"/>
    <w:rsid w:val="00B81A65"/>
    <w:rsid w:val="00B81D32"/>
    <w:rsid w:val="00B82F71"/>
    <w:rsid w:val="00B8302B"/>
    <w:rsid w:val="00B83067"/>
    <w:rsid w:val="00B834A7"/>
    <w:rsid w:val="00B83CFF"/>
    <w:rsid w:val="00B84486"/>
    <w:rsid w:val="00B8589D"/>
    <w:rsid w:val="00B85983"/>
    <w:rsid w:val="00B8696E"/>
    <w:rsid w:val="00B90CDA"/>
    <w:rsid w:val="00B90DBE"/>
    <w:rsid w:val="00B90E0B"/>
    <w:rsid w:val="00B91239"/>
    <w:rsid w:val="00B9137D"/>
    <w:rsid w:val="00B914C3"/>
    <w:rsid w:val="00B91D5F"/>
    <w:rsid w:val="00B91EE9"/>
    <w:rsid w:val="00B93A31"/>
    <w:rsid w:val="00B94BEB"/>
    <w:rsid w:val="00B95365"/>
    <w:rsid w:val="00B96DF0"/>
    <w:rsid w:val="00B97800"/>
    <w:rsid w:val="00BA0E6F"/>
    <w:rsid w:val="00BA4F69"/>
    <w:rsid w:val="00BA6C85"/>
    <w:rsid w:val="00BA7787"/>
    <w:rsid w:val="00BB0EB8"/>
    <w:rsid w:val="00BB3070"/>
    <w:rsid w:val="00BB3BA9"/>
    <w:rsid w:val="00BB4423"/>
    <w:rsid w:val="00BB48BE"/>
    <w:rsid w:val="00BB5244"/>
    <w:rsid w:val="00BB57A7"/>
    <w:rsid w:val="00BB5881"/>
    <w:rsid w:val="00BB596B"/>
    <w:rsid w:val="00BB5D4B"/>
    <w:rsid w:val="00BB5DE0"/>
    <w:rsid w:val="00BC0275"/>
    <w:rsid w:val="00BC05E9"/>
    <w:rsid w:val="00BC10E8"/>
    <w:rsid w:val="00BC16B8"/>
    <w:rsid w:val="00BC37E2"/>
    <w:rsid w:val="00BC43A9"/>
    <w:rsid w:val="00BC54F2"/>
    <w:rsid w:val="00BC67B4"/>
    <w:rsid w:val="00BC6FDA"/>
    <w:rsid w:val="00BC765A"/>
    <w:rsid w:val="00BC7FED"/>
    <w:rsid w:val="00BD1177"/>
    <w:rsid w:val="00BD3284"/>
    <w:rsid w:val="00BD3EF6"/>
    <w:rsid w:val="00BD40C0"/>
    <w:rsid w:val="00BD4C9D"/>
    <w:rsid w:val="00BD54D1"/>
    <w:rsid w:val="00BD574C"/>
    <w:rsid w:val="00BD6A41"/>
    <w:rsid w:val="00BD6D11"/>
    <w:rsid w:val="00BE00E4"/>
    <w:rsid w:val="00BE088F"/>
    <w:rsid w:val="00BE0F16"/>
    <w:rsid w:val="00BE28DD"/>
    <w:rsid w:val="00BE5BD7"/>
    <w:rsid w:val="00BE6362"/>
    <w:rsid w:val="00BE6820"/>
    <w:rsid w:val="00BE6993"/>
    <w:rsid w:val="00BE7630"/>
    <w:rsid w:val="00BE77DA"/>
    <w:rsid w:val="00BE7F25"/>
    <w:rsid w:val="00BF02EA"/>
    <w:rsid w:val="00BF0986"/>
    <w:rsid w:val="00BF2037"/>
    <w:rsid w:val="00BF2A2F"/>
    <w:rsid w:val="00BF2C6E"/>
    <w:rsid w:val="00BF3CF1"/>
    <w:rsid w:val="00BF436F"/>
    <w:rsid w:val="00BF5768"/>
    <w:rsid w:val="00BF5A26"/>
    <w:rsid w:val="00BF5D60"/>
    <w:rsid w:val="00BF63FE"/>
    <w:rsid w:val="00BF6411"/>
    <w:rsid w:val="00C01AC4"/>
    <w:rsid w:val="00C02143"/>
    <w:rsid w:val="00C024E7"/>
    <w:rsid w:val="00C02621"/>
    <w:rsid w:val="00C0283C"/>
    <w:rsid w:val="00C0288F"/>
    <w:rsid w:val="00C028FC"/>
    <w:rsid w:val="00C0306E"/>
    <w:rsid w:val="00C0480C"/>
    <w:rsid w:val="00C04BD0"/>
    <w:rsid w:val="00C04FC7"/>
    <w:rsid w:val="00C06673"/>
    <w:rsid w:val="00C07165"/>
    <w:rsid w:val="00C07894"/>
    <w:rsid w:val="00C07C60"/>
    <w:rsid w:val="00C1146D"/>
    <w:rsid w:val="00C14BBB"/>
    <w:rsid w:val="00C14C86"/>
    <w:rsid w:val="00C16100"/>
    <w:rsid w:val="00C170FB"/>
    <w:rsid w:val="00C17147"/>
    <w:rsid w:val="00C17319"/>
    <w:rsid w:val="00C178D8"/>
    <w:rsid w:val="00C17D88"/>
    <w:rsid w:val="00C2034B"/>
    <w:rsid w:val="00C21CB6"/>
    <w:rsid w:val="00C22586"/>
    <w:rsid w:val="00C22BDA"/>
    <w:rsid w:val="00C23009"/>
    <w:rsid w:val="00C242CF"/>
    <w:rsid w:val="00C243D4"/>
    <w:rsid w:val="00C30567"/>
    <w:rsid w:val="00C30B4A"/>
    <w:rsid w:val="00C316B8"/>
    <w:rsid w:val="00C329F6"/>
    <w:rsid w:val="00C344A5"/>
    <w:rsid w:val="00C357F4"/>
    <w:rsid w:val="00C35DD3"/>
    <w:rsid w:val="00C36415"/>
    <w:rsid w:val="00C4053D"/>
    <w:rsid w:val="00C42A9B"/>
    <w:rsid w:val="00C43B54"/>
    <w:rsid w:val="00C4508E"/>
    <w:rsid w:val="00C457A3"/>
    <w:rsid w:val="00C45E66"/>
    <w:rsid w:val="00C4604D"/>
    <w:rsid w:val="00C47055"/>
    <w:rsid w:val="00C471F3"/>
    <w:rsid w:val="00C5033D"/>
    <w:rsid w:val="00C50E39"/>
    <w:rsid w:val="00C513BF"/>
    <w:rsid w:val="00C52933"/>
    <w:rsid w:val="00C53A24"/>
    <w:rsid w:val="00C53D05"/>
    <w:rsid w:val="00C55DCC"/>
    <w:rsid w:val="00C566FF"/>
    <w:rsid w:val="00C569B9"/>
    <w:rsid w:val="00C56EA1"/>
    <w:rsid w:val="00C57976"/>
    <w:rsid w:val="00C61BDD"/>
    <w:rsid w:val="00C61DBB"/>
    <w:rsid w:val="00C62F9A"/>
    <w:rsid w:val="00C63E14"/>
    <w:rsid w:val="00C65B18"/>
    <w:rsid w:val="00C65DBA"/>
    <w:rsid w:val="00C66E37"/>
    <w:rsid w:val="00C66F4D"/>
    <w:rsid w:val="00C672D2"/>
    <w:rsid w:val="00C70836"/>
    <w:rsid w:val="00C7147D"/>
    <w:rsid w:val="00C71B68"/>
    <w:rsid w:val="00C724AD"/>
    <w:rsid w:val="00C7338B"/>
    <w:rsid w:val="00C739BF"/>
    <w:rsid w:val="00C73BF3"/>
    <w:rsid w:val="00C74A2E"/>
    <w:rsid w:val="00C76993"/>
    <w:rsid w:val="00C76E63"/>
    <w:rsid w:val="00C76F1B"/>
    <w:rsid w:val="00C77D50"/>
    <w:rsid w:val="00C82232"/>
    <w:rsid w:val="00C848D9"/>
    <w:rsid w:val="00C84F3B"/>
    <w:rsid w:val="00C852F7"/>
    <w:rsid w:val="00C855FD"/>
    <w:rsid w:val="00C869D4"/>
    <w:rsid w:val="00C86A40"/>
    <w:rsid w:val="00C87846"/>
    <w:rsid w:val="00C87997"/>
    <w:rsid w:val="00C87DF1"/>
    <w:rsid w:val="00C901D2"/>
    <w:rsid w:val="00C9063D"/>
    <w:rsid w:val="00C9078E"/>
    <w:rsid w:val="00C909C6"/>
    <w:rsid w:val="00C90DCE"/>
    <w:rsid w:val="00C91056"/>
    <w:rsid w:val="00C91BD0"/>
    <w:rsid w:val="00C9495F"/>
    <w:rsid w:val="00C966DB"/>
    <w:rsid w:val="00C96ABF"/>
    <w:rsid w:val="00C96FA1"/>
    <w:rsid w:val="00C97872"/>
    <w:rsid w:val="00C97C92"/>
    <w:rsid w:val="00CA2979"/>
    <w:rsid w:val="00CA2AB5"/>
    <w:rsid w:val="00CA459C"/>
    <w:rsid w:val="00CA4E56"/>
    <w:rsid w:val="00CA59C3"/>
    <w:rsid w:val="00CA6773"/>
    <w:rsid w:val="00CA6B68"/>
    <w:rsid w:val="00CA6FA5"/>
    <w:rsid w:val="00CA747F"/>
    <w:rsid w:val="00CB0A6A"/>
    <w:rsid w:val="00CB2C0A"/>
    <w:rsid w:val="00CB3AC1"/>
    <w:rsid w:val="00CB4C0D"/>
    <w:rsid w:val="00CB4C65"/>
    <w:rsid w:val="00CB7A5F"/>
    <w:rsid w:val="00CC1458"/>
    <w:rsid w:val="00CC212F"/>
    <w:rsid w:val="00CC2ED4"/>
    <w:rsid w:val="00CC5A34"/>
    <w:rsid w:val="00CC6A40"/>
    <w:rsid w:val="00CC6E1D"/>
    <w:rsid w:val="00CC7411"/>
    <w:rsid w:val="00CC7C01"/>
    <w:rsid w:val="00CD1443"/>
    <w:rsid w:val="00CD160D"/>
    <w:rsid w:val="00CD2322"/>
    <w:rsid w:val="00CD3F88"/>
    <w:rsid w:val="00CD4649"/>
    <w:rsid w:val="00CD5A01"/>
    <w:rsid w:val="00CD643B"/>
    <w:rsid w:val="00CD66AB"/>
    <w:rsid w:val="00CE04D8"/>
    <w:rsid w:val="00CE170C"/>
    <w:rsid w:val="00CE19B0"/>
    <w:rsid w:val="00CE1A54"/>
    <w:rsid w:val="00CE1AE0"/>
    <w:rsid w:val="00CE2B55"/>
    <w:rsid w:val="00CE3389"/>
    <w:rsid w:val="00CE378D"/>
    <w:rsid w:val="00CE453E"/>
    <w:rsid w:val="00CE517F"/>
    <w:rsid w:val="00CE53D8"/>
    <w:rsid w:val="00CE6613"/>
    <w:rsid w:val="00CF093A"/>
    <w:rsid w:val="00CF0EC0"/>
    <w:rsid w:val="00CF32F9"/>
    <w:rsid w:val="00CF36FD"/>
    <w:rsid w:val="00CF3791"/>
    <w:rsid w:val="00CF4F27"/>
    <w:rsid w:val="00CF7A20"/>
    <w:rsid w:val="00D00A9A"/>
    <w:rsid w:val="00D00FDA"/>
    <w:rsid w:val="00D015CE"/>
    <w:rsid w:val="00D041C5"/>
    <w:rsid w:val="00D04208"/>
    <w:rsid w:val="00D04D60"/>
    <w:rsid w:val="00D0502B"/>
    <w:rsid w:val="00D05950"/>
    <w:rsid w:val="00D0640C"/>
    <w:rsid w:val="00D06558"/>
    <w:rsid w:val="00D075AA"/>
    <w:rsid w:val="00D0790F"/>
    <w:rsid w:val="00D1397B"/>
    <w:rsid w:val="00D158CD"/>
    <w:rsid w:val="00D159AC"/>
    <w:rsid w:val="00D15D4E"/>
    <w:rsid w:val="00D16019"/>
    <w:rsid w:val="00D16623"/>
    <w:rsid w:val="00D16681"/>
    <w:rsid w:val="00D175CF"/>
    <w:rsid w:val="00D17A3D"/>
    <w:rsid w:val="00D213FE"/>
    <w:rsid w:val="00D24B8F"/>
    <w:rsid w:val="00D251E1"/>
    <w:rsid w:val="00D2607A"/>
    <w:rsid w:val="00D26266"/>
    <w:rsid w:val="00D2649C"/>
    <w:rsid w:val="00D27E01"/>
    <w:rsid w:val="00D27E59"/>
    <w:rsid w:val="00D3068D"/>
    <w:rsid w:val="00D31B6E"/>
    <w:rsid w:val="00D320D3"/>
    <w:rsid w:val="00D32BD1"/>
    <w:rsid w:val="00D33539"/>
    <w:rsid w:val="00D33A6D"/>
    <w:rsid w:val="00D352AE"/>
    <w:rsid w:val="00D35744"/>
    <w:rsid w:val="00D35F5A"/>
    <w:rsid w:val="00D361F1"/>
    <w:rsid w:val="00D36D61"/>
    <w:rsid w:val="00D36E3F"/>
    <w:rsid w:val="00D40CCC"/>
    <w:rsid w:val="00D42BC6"/>
    <w:rsid w:val="00D43262"/>
    <w:rsid w:val="00D43DB9"/>
    <w:rsid w:val="00D45484"/>
    <w:rsid w:val="00D457AD"/>
    <w:rsid w:val="00D45804"/>
    <w:rsid w:val="00D45D3F"/>
    <w:rsid w:val="00D46A58"/>
    <w:rsid w:val="00D5185C"/>
    <w:rsid w:val="00D521ED"/>
    <w:rsid w:val="00D53406"/>
    <w:rsid w:val="00D54715"/>
    <w:rsid w:val="00D54CE4"/>
    <w:rsid w:val="00D56265"/>
    <w:rsid w:val="00D56477"/>
    <w:rsid w:val="00D568B9"/>
    <w:rsid w:val="00D57875"/>
    <w:rsid w:val="00D57A88"/>
    <w:rsid w:val="00D60555"/>
    <w:rsid w:val="00D612AE"/>
    <w:rsid w:val="00D61319"/>
    <w:rsid w:val="00D61B6A"/>
    <w:rsid w:val="00D61C4E"/>
    <w:rsid w:val="00D62006"/>
    <w:rsid w:val="00D634B2"/>
    <w:rsid w:val="00D65229"/>
    <w:rsid w:val="00D658CE"/>
    <w:rsid w:val="00D65BA2"/>
    <w:rsid w:val="00D6763D"/>
    <w:rsid w:val="00D67ECB"/>
    <w:rsid w:val="00D72229"/>
    <w:rsid w:val="00D735B1"/>
    <w:rsid w:val="00D735B5"/>
    <w:rsid w:val="00D751F3"/>
    <w:rsid w:val="00D75509"/>
    <w:rsid w:val="00D75795"/>
    <w:rsid w:val="00D7690C"/>
    <w:rsid w:val="00D7747B"/>
    <w:rsid w:val="00D77892"/>
    <w:rsid w:val="00D81164"/>
    <w:rsid w:val="00D82532"/>
    <w:rsid w:val="00D82BB4"/>
    <w:rsid w:val="00D8327C"/>
    <w:rsid w:val="00D84199"/>
    <w:rsid w:val="00D84C48"/>
    <w:rsid w:val="00D866A4"/>
    <w:rsid w:val="00D869F6"/>
    <w:rsid w:val="00D87D16"/>
    <w:rsid w:val="00D91A51"/>
    <w:rsid w:val="00D91CD4"/>
    <w:rsid w:val="00D921BA"/>
    <w:rsid w:val="00D9366D"/>
    <w:rsid w:val="00D94F2B"/>
    <w:rsid w:val="00D95013"/>
    <w:rsid w:val="00D9528A"/>
    <w:rsid w:val="00D97AA1"/>
    <w:rsid w:val="00D97F1E"/>
    <w:rsid w:val="00DA03EA"/>
    <w:rsid w:val="00DA19D5"/>
    <w:rsid w:val="00DA203B"/>
    <w:rsid w:val="00DA2362"/>
    <w:rsid w:val="00DA2995"/>
    <w:rsid w:val="00DA2FE9"/>
    <w:rsid w:val="00DA33D7"/>
    <w:rsid w:val="00DA5BBA"/>
    <w:rsid w:val="00DA5F34"/>
    <w:rsid w:val="00DA60A8"/>
    <w:rsid w:val="00DA657E"/>
    <w:rsid w:val="00DA6850"/>
    <w:rsid w:val="00DB36B9"/>
    <w:rsid w:val="00DB3DA7"/>
    <w:rsid w:val="00DB3F65"/>
    <w:rsid w:val="00DB4DD5"/>
    <w:rsid w:val="00DB4F01"/>
    <w:rsid w:val="00DB67E9"/>
    <w:rsid w:val="00DB78E6"/>
    <w:rsid w:val="00DC03C7"/>
    <w:rsid w:val="00DC1130"/>
    <w:rsid w:val="00DC2DD9"/>
    <w:rsid w:val="00DC4F43"/>
    <w:rsid w:val="00DC587E"/>
    <w:rsid w:val="00DC6221"/>
    <w:rsid w:val="00DC6806"/>
    <w:rsid w:val="00DC6E87"/>
    <w:rsid w:val="00DC713E"/>
    <w:rsid w:val="00DD006D"/>
    <w:rsid w:val="00DD1045"/>
    <w:rsid w:val="00DD2594"/>
    <w:rsid w:val="00DD279A"/>
    <w:rsid w:val="00DD3226"/>
    <w:rsid w:val="00DD3E6D"/>
    <w:rsid w:val="00DD504F"/>
    <w:rsid w:val="00DD5CDF"/>
    <w:rsid w:val="00DD5F69"/>
    <w:rsid w:val="00DD5FC6"/>
    <w:rsid w:val="00DE180C"/>
    <w:rsid w:val="00DE1C7B"/>
    <w:rsid w:val="00DE1D05"/>
    <w:rsid w:val="00DE23B4"/>
    <w:rsid w:val="00DE3639"/>
    <w:rsid w:val="00DE4146"/>
    <w:rsid w:val="00DE4345"/>
    <w:rsid w:val="00DE448F"/>
    <w:rsid w:val="00DE5326"/>
    <w:rsid w:val="00DE6251"/>
    <w:rsid w:val="00DE68E7"/>
    <w:rsid w:val="00DE702A"/>
    <w:rsid w:val="00DF001C"/>
    <w:rsid w:val="00DF0655"/>
    <w:rsid w:val="00DF0C2E"/>
    <w:rsid w:val="00DF16D0"/>
    <w:rsid w:val="00DF17E2"/>
    <w:rsid w:val="00DF35FD"/>
    <w:rsid w:val="00DF3A83"/>
    <w:rsid w:val="00DF3B22"/>
    <w:rsid w:val="00DF41A4"/>
    <w:rsid w:val="00DF4358"/>
    <w:rsid w:val="00E00F1F"/>
    <w:rsid w:val="00E01348"/>
    <w:rsid w:val="00E01BCC"/>
    <w:rsid w:val="00E01E41"/>
    <w:rsid w:val="00E0239F"/>
    <w:rsid w:val="00E025D2"/>
    <w:rsid w:val="00E027EB"/>
    <w:rsid w:val="00E04412"/>
    <w:rsid w:val="00E06D35"/>
    <w:rsid w:val="00E0744F"/>
    <w:rsid w:val="00E106D8"/>
    <w:rsid w:val="00E10C70"/>
    <w:rsid w:val="00E10FD9"/>
    <w:rsid w:val="00E12ECB"/>
    <w:rsid w:val="00E15339"/>
    <w:rsid w:val="00E1618D"/>
    <w:rsid w:val="00E2123D"/>
    <w:rsid w:val="00E22410"/>
    <w:rsid w:val="00E225DD"/>
    <w:rsid w:val="00E23154"/>
    <w:rsid w:val="00E2366B"/>
    <w:rsid w:val="00E23A85"/>
    <w:rsid w:val="00E23EA8"/>
    <w:rsid w:val="00E241EE"/>
    <w:rsid w:val="00E24726"/>
    <w:rsid w:val="00E2514A"/>
    <w:rsid w:val="00E2536A"/>
    <w:rsid w:val="00E25CDE"/>
    <w:rsid w:val="00E274F7"/>
    <w:rsid w:val="00E3052E"/>
    <w:rsid w:val="00E307C7"/>
    <w:rsid w:val="00E30D1E"/>
    <w:rsid w:val="00E30E24"/>
    <w:rsid w:val="00E31911"/>
    <w:rsid w:val="00E32FAE"/>
    <w:rsid w:val="00E33B9D"/>
    <w:rsid w:val="00E34016"/>
    <w:rsid w:val="00E34F66"/>
    <w:rsid w:val="00E36BF0"/>
    <w:rsid w:val="00E37337"/>
    <w:rsid w:val="00E37A4E"/>
    <w:rsid w:val="00E37C9C"/>
    <w:rsid w:val="00E40A1E"/>
    <w:rsid w:val="00E4147F"/>
    <w:rsid w:val="00E42582"/>
    <w:rsid w:val="00E42989"/>
    <w:rsid w:val="00E436B4"/>
    <w:rsid w:val="00E44129"/>
    <w:rsid w:val="00E44348"/>
    <w:rsid w:val="00E447DD"/>
    <w:rsid w:val="00E45183"/>
    <w:rsid w:val="00E45853"/>
    <w:rsid w:val="00E46178"/>
    <w:rsid w:val="00E469F4"/>
    <w:rsid w:val="00E5083E"/>
    <w:rsid w:val="00E50CF9"/>
    <w:rsid w:val="00E51D23"/>
    <w:rsid w:val="00E52874"/>
    <w:rsid w:val="00E53541"/>
    <w:rsid w:val="00E53669"/>
    <w:rsid w:val="00E54AB5"/>
    <w:rsid w:val="00E55B30"/>
    <w:rsid w:val="00E55F00"/>
    <w:rsid w:val="00E60046"/>
    <w:rsid w:val="00E601B5"/>
    <w:rsid w:val="00E60D07"/>
    <w:rsid w:val="00E6167B"/>
    <w:rsid w:val="00E621C7"/>
    <w:rsid w:val="00E632F7"/>
    <w:rsid w:val="00E63759"/>
    <w:rsid w:val="00E63B37"/>
    <w:rsid w:val="00E64DA0"/>
    <w:rsid w:val="00E65791"/>
    <w:rsid w:val="00E66568"/>
    <w:rsid w:val="00E665D5"/>
    <w:rsid w:val="00E6715C"/>
    <w:rsid w:val="00E678E1"/>
    <w:rsid w:val="00E67A87"/>
    <w:rsid w:val="00E67DB4"/>
    <w:rsid w:val="00E7118C"/>
    <w:rsid w:val="00E723ED"/>
    <w:rsid w:val="00E72412"/>
    <w:rsid w:val="00E73217"/>
    <w:rsid w:val="00E73D71"/>
    <w:rsid w:val="00E74F7B"/>
    <w:rsid w:val="00E758D2"/>
    <w:rsid w:val="00E75F58"/>
    <w:rsid w:val="00E81319"/>
    <w:rsid w:val="00E814EF"/>
    <w:rsid w:val="00E833C4"/>
    <w:rsid w:val="00E83E45"/>
    <w:rsid w:val="00E83FAC"/>
    <w:rsid w:val="00E8470C"/>
    <w:rsid w:val="00E8762A"/>
    <w:rsid w:val="00E91054"/>
    <w:rsid w:val="00E9160D"/>
    <w:rsid w:val="00E91F96"/>
    <w:rsid w:val="00E92B82"/>
    <w:rsid w:val="00E931B3"/>
    <w:rsid w:val="00E94CC3"/>
    <w:rsid w:val="00E96E0D"/>
    <w:rsid w:val="00EA030B"/>
    <w:rsid w:val="00EA067D"/>
    <w:rsid w:val="00EA074D"/>
    <w:rsid w:val="00EA11B5"/>
    <w:rsid w:val="00EA3374"/>
    <w:rsid w:val="00EA3A2E"/>
    <w:rsid w:val="00EA3E5F"/>
    <w:rsid w:val="00EA47FC"/>
    <w:rsid w:val="00EA4F48"/>
    <w:rsid w:val="00EA5E28"/>
    <w:rsid w:val="00EA650A"/>
    <w:rsid w:val="00EA72C7"/>
    <w:rsid w:val="00EB107C"/>
    <w:rsid w:val="00EB168B"/>
    <w:rsid w:val="00EB22B2"/>
    <w:rsid w:val="00EB2E87"/>
    <w:rsid w:val="00EB2F69"/>
    <w:rsid w:val="00EB3A86"/>
    <w:rsid w:val="00EB6945"/>
    <w:rsid w:val="00EB7F11"/>
    <w:rsid w:val="00EB7FC0"/>
    <w:rsid w:val="00EC0598"/>
    <w:rsid w:val="00EC0BD4"/>
    <w:rsid w:val="00EC0C07"/>
    <w:rsid w:val="00EC0C16"/>
    <w:rsid w:val="00EC1842"/>
    <w:rsid w:val="00EC1A3A"/>
    <w:rsid w:val="00EC1FF5"/>
    <w:rsid w:val="00EC4996"/>
    <w:rsid w:val="00EC555E"/>
    <w:rsid w:val="00EC5704"/>
    <w:rsid w:val="00EC63C8"/>
    <w:rsid w:val="00ED0005"/>
    <w:rsid w:val="00ED1FCE"/>
    <w:rsid w:val="00ED3027"/>
    <w:rsid w:val="00ED65C4"/>
    <w:rsid w:val="00ED6B57"/>
    <w:rsid w:val="00EE1568"/>
    <w:rsid w:val="00EE1728"/>
    <w:rsid w:val="00EE29F2"/>
    <w:rsid w:val="00EE2E28"/>
    <w:rsid w:val="00EE458C"/>
    <w:rsid w:val="00EF110A"/>
    <w:rsid w:val="00EF1163"/>
    <w:rsid w:val="00EF18CA"/>
    <w:rsid w:val="00EF1C91"/>
    <w:rsid w:val="00EF2A1E"/>
    <w:rsid w:val="00EF3434"/>
    <w:rsid w:val="00EF348A"/>
    <w:rsid w:val="00EF3B23"/>
    <w:rsid w:val="00EF3F8B"/>
    <w:rsid w:val="00EF4654"/>
    <w:rsid w:val="00EF5129"/>
    <w:rsid w:val="00EF6F67"/>
    <w:rsid w:val="00EF7901"/>
    <w:rsid w:val="00EF7FEE"/>
    <w:rsid w:val="00F0000E"/>
    <w:rsid w:val="00F002A4"/>
    <w:rsid w:val="00F005F4"/>
    <w:rsid w:val="00F00D56"/>
    <w:rsid w:val="00F01BD4"/>
    <w:rsid w:val="00F0228C"/>
    <w:rsid w:val="00F02CFF"/>
    <w:rsid w:val="00F0372B"/>
    <w:rsid w:val="00F03C3A"/>
    <w:rsid w:val="00F04122"/>
    <w:rsid w:val="00F0412F"/>
    <w:rsid w:val="00F07878"/>
    <w:rsid w:val="00F13743"/>
    <w:rsid w:val="00F147EE"/>
    <w:rsid w:val="00F16284"/>
    <w:rsid w:val="00F168CB"/>
    <w:rsid w:val="00F169C0"/>
    <w:rsid w:val="00F16F88"/>
    <w:rsid w:val="00F17309"/>
    <w:rsid w:val="00F2075F"/>
    <w:rsid w:val="00F20BE3"/>
    <w:rsid w:val="00F21D67"/>
    <w:rsid w:val="00F227E7"/>
    <w:rsid w:val="00F23376"/>
    <w:rsid w:val="00F2349F"/>
    <w:rsid w:val="00F24116"/>
    <w:rsid w:val="00F25639"/>
    <w:rsid w:val="00F25EE2"/>
    <w:rsid w:val="00F27594"/>
    <w:rsid w:val="00F302C2"/>
    <w:rsid w:val="00F30B77"/>
    <w:rsid w:val="00F30E65"/>
    <w:rsid w:val="00F31451"/>
    <w:rsid w:val="00F3282B"/>
    <w:rsid w:val="00F33845"/>
    <w:rsid w:val="00F3529B"/>
    <w:rsid w:val="00F35ACE"/>
    <w:rsid w:val="00F3690A"/>
    <w:rsid w:val="00F37373"/>
    <w:rsid w:val="00F40E45"/>
    <w:rsid w:val="00F40E75"/>
    <w:rsid w:val="00F41703"/>
    <w:rsid w:val="00F424EB"/>
    <w:rsid w:val="00F42C8D"/>
    <w:rsid w:val="00F43750"/>
    <w:rsid w:val="00F4376E"/>
    <w:rsid w:val="00F437C6"/>
    <w:rsid w:val="00F44680"/>
    <w:rsid w:val="00F44DDC"/>
    <w:rsid w:val="00F450E3"/>
    <w:rsid w:val="00F454B6"/>
    <w:rsid w:val="00F45A22"/>
    <w:rsid w:val="00F45CA1"/>
    <w:rsid w:val="00F46829"/>
    <w:rsid w:val="00F473C1"/>
    <w:rsid w:val="00F474BC"/>
    <w:rsid w:val="00F478A3"/>
    <w:rsid w:val="00F5143E"/>
    <w:rsid w:val="00F51F86"/>
    <w:rsid w:val="00F525CE"/>
    <w:rsid w:val="00F52C46"/>
    <w:rsid w:val="00F52E0C"/>
    <w:rsid w:val="00F53654"/>
    <w:rsid w:val="00F53749"/>
    <w:rsid w:val="00F53D32"/>
    <w:rsid w:val="00F5487F"/>
    <w:rsid w:val="00F55370"/>
    <w:rsid w:val="00F608F7"/>
    <w:rsid w:val="00F61A5B"/>
    <w:rsid w:val="00F61C68"/>
    <w:rsid w:val="00F61E08"/>
    <w:rsid w:val="00F62E5B"/>
    <w:rsid w:val="00F63ABB"/>
    <w:rsid w:val="00F642C3"/>
    <w:rsid w:val="00F644CA"/>
    <w:rsid w:val="00F64E13"/>
    <w:rsid w:val="00F64F7D"/>
    <w:rsid w:val="00F65BCB"/>
    <w:rsid w:val="00F665AA"/>
    <w:rsid w:val="00F66D93"/>
    <w:rsid w:val="00F6726E"/>
    <w:rsid w:val="00F702DC"/>
    <w:rsid w:val="00F71093"/>
    <w:rsid w:val="00F713A4"/>
    <w:rsid w:val="00F718C7"/>
    <w:rsid w:val="00F71CBD"/>
    <w:rsid w:val="00F7251F"/>
    <w:rsid w:val="00F72893"/>
    <w:rsid w:val="00F744BF"/>
    <w:rsid w:val="00F76088"/>
    <w:rsid w:val="00F76CD6"/>
    <w:rsid w:val="00F774FB"/>
    <w:rsid w:val="00F77D7C"/>
    <w:rsid w:val="00F80389"/>
    <w:rsid w:val="00F8070E"/>
    <w:rsid w:val="00F80C75"/>
    <w:rsid w:val="00F80F43"/>
    <w:rsid w:val="00F812B2"/>
    <w:rsid w:val="00F8190C"/>
    <w:rsid w:val="00F82775"/>
    <w:rsid w:val="00F82DD5"/>
    <w:rsid w:val="00F83F3A"/>
    <w:rsid w:val="00F8437A"/>
    <w:rsid w:val="00F8448F"/>
    <w:rsid w:val="00F849ED"/>
    <w:rsid w:val="00F861F3"/>
    <w:rsid w:val="00F86699"/>
    <w:rsid w:val="00F86C02"/>
    <w:rsid w:val="00F90A66"/>
    <w:rsid w:val="00F90C62"/>
    <w:rsid w:val="00F9102D"/>
    <w:rsid w:val="00F91C23"/>
    <w:rsid w:val="00F91EE9"/>
    <w:rsid w:val="00F921AC"/>
    <w:rsid w:val="00F9221A"/>
    <w:rsid w:val="00F95C4E"/>
    <w:rsid w:val="00F9639A"/>
    <w:rsid w:val="00F96BB8"/>
    <w:rsid w:val="00FA0701"/>
    <w:rsid w:val="00FA30CB"/>
    <w:rsid w:val="00FA3730"/>
    <w:rsid w:val="00FA45B5"/>
    <w:rsid w:val="00FA542A"/>
    <w:rsid w:val="00FA5EA4"/>
    <w:rsid w:val="00FA78FF"/>
    <w:rsid w:val="00FB04FE"/>
    <w:rsid w:val="00FB0778"/>
    <w:rsid w:val="00FB18E7"/>
    <w:rsid w:val="00FB1901"/>
    <w:rsid w:val="00FB1C85"/>
    <w:rsid w:val="00FB3AEA"/>
    <w:rsid w:val="00FB3C12"/>
    <w:rsid w:val="00FB4A48"/>
    <w:rsid w:val="00FB4BF2"/>
    <w:rsid w:val="00FB57A3"/>
    <w:rsid w:val="00FB6DB4"/>
    <w:rsid w:val="00FB6EC5"/>
    <w:rsid w:val="00FB7723"/>
    <w:rsid w:val="00FB7828"/>
    <w:rsid w:val="00FC26FF"/>
    <w:rsid w:val="00FC39AC"/>
    <w:rsid w:val="00FC44FA"/>
    <w:rsid w:val="00FC6AB1"/>
    <w:rsid w:val="00FC6C95"/>
    <w:rsid w:val="00FC716D"/>
    <w:rsid w:val="00FC7AE3"/>
    <w:rsid w:val="00FC7C14"/>
    <w:rsid w:val="00FD15AD"/>
    <w:rsid w:val="00FD3884"/>
    <w:rsid w:val="00FD4D78"/>
    <w:rsid w:val="00FD5E7E"/>
    <w:rsid w:val="00FD647D"/>
    <w:rsid w:val="00FE11D8"/>
    <w:rsid w:val="00FE2A07"/>
    <w:rsid w:val="00FE3DC5"/>
    <w:rsid w:val="00FE3DF9"/>
    <w:rsid w:val="00FE5BC7"/>
    <w:rsid w:val="00FE5D8A"/>
    <w:rsid w:val="00FE5E39"/>
    <w:rsid w:val="00FE7C72"/>
    <w:rsid w:val="00FF0394"/>
    <w:rsid w:val="00FF1F12"/>
    <w:rsid w:val="00FF22CA"/>
    <w:rsid w:val="00FF2FDB"/>
    <w:rsid w:val="00FF4DDE"/>
    <w:rsid w:val="00FF7140"/>
    <w:rsid w:val="00FF728B"/>
    <w:rsid w:val="00FF77CD"/>
    <w:rsid w:val="00FF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9"/>
    <w:qFormat/>
    <w:rsid w:val="00A16085"/>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A16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16085"/>
    <w:rPr>
      <w:rFonts w:ascii="Arial" w:eastAsia="Times New Roman" w:hAnsi="Arial" w:cs="Times New Roman"/>
      <w:b/>
      <w:bCs/>
      <w:color w:val="000080"/>
      <w:sz w:val="20"/>
      <w:szCs w:val="20"/>
      <w:lang w:eastAsia="ru-RU"/>
    </w:rPr>
  </w:style>
  <w:style w:type="character" w:styleId="a8">
    <w:name w:val="Hyperlink"/>
    <w:basedOn w:val="a0"/>
    <w:uiPriority w:val="99"/>
    <w:unhideWhenUsed/>
    <w:rsid w:val="00A16085"/>
    <w:rPr>
      <w:color w:val="0563C1" w:themeColor="hyperlink"/>
      <w:u w:val="single"/>
    </w:rPr>
  </w:style>
  <w:style w:type="character" w:styleId="a9">
    <w:name w:val="FollowedHyperlink"/>
    <w:basedOn w:val="a0"/>
    <w:uiPriority w:val="99"/>
    <w:semiHidden/>
    <w:unhideWhenUsed/>
    <w:rsid w:val="002C4B30"/>
    <w:rPr>
      <w:color w:val="954F72" w:themeColor="followedHyperlink"/>
      <w:u w:val="single"/>
    </w:rPr>
  </w:style>
  <w:style w:type="character" w:customStyle="1" w:styleId="aa">
    <w:name w:val="Гипертекстовая ссылка"/>
    <w:basedOn w:val="a0"/>
    <w:uiPriority w:val="99"/>
    <w:rsid w:val="00DF35FD"/>
    <w:rPr>
      <w:rFonts w:cs="Times New Roman"/>
      <w:b w:val="0"/>
      <w:color w:val="106BBE"/>
    </w:rPr>
  </w:style>
  <w:style w:type="paragraph" w:styleId="ab">
    <w:name w:val="Balloon Text"/>
    <w:basedOn w:val="a"/>
    <w:link w:val="ac"/>
    <w:uiPriority w:val="99"/>
    <w:semiHidden/>
    <w:unhideWhenUsed/>
    <w:rsid w:val="00C0306E"/>
    <w:rPr>
      <w:rFonts w:ascii="Segoe UI" w:hAnsi="Segoe UI" w:cs="Segoe UI"/>
      <w:sz w:val="18"/>
      <w:szCs w:val="18"/>
    </w:rPr>
  </w:style>
  <w:style w:type="character" w:customStyle="1" w:styleId="ac">
    <w:name w:val="Текст выноски Знак"/>
    <w:basedOn w:val="a0"/>
    <w:link w:val="ab"/>
    <w:uiPriority w:val="99"/>
    <w:semiHidden/>
    <w:rsid w:val="00C0306E"/>
    <w:rPr>
      <w:rFonts w:ascii="Segoe UI" w:hAnsi="Segoe UI" w:cs="Segoe UI"/>
      <w:sz w:val="18"/>
      <w:szCs w:val="18"/>
    </w:rPr>
  </w:style>
  <w:style w:type="paragraph" w:customStyle="1" w:styleId="ad">
    <w:name w:val="Комментарий"/>
    <w:basedOn w:val="a"/>
    <w:next w:val="a"/>
    <w:uiPriority w:val="99"/>
    <w:rsid w:val="008C1D81"/>
    <w:pPr>
      <w:widowControl w:val="0"/>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styleId="ae">
    <w:name w:val="List Paragraph"/>
    <w:basedOn w:val="a"/>
    <w:uiPriority w:val="34"/>
    <w:qFormat/>
    <w:rsid w:val="00AB32EB"/>
    <w:pPr>
      <w:spacing w:after="200" w:line="276" w:lineRule="auto"/>
      <w:ind w:left="720"/>
      <w:contextualSpacing/>
    </w:pPr>
    <w:rPr>
      <w:rFonts w:cs="Times New Roman"/>
      <w:szCs w:val="28"/>
    </w:rPr>
  </w:style>
  <w:style w:type="paragraph" w:customStyle="1" w:styleId="af">
    <w:name w:val="Нормальный"/>
    <w:basedOn w:val="a"/>
    <w:rsid w:val="00C82232"/>
    <w:pPr>
      <w:suppressAutoHyphens/>
      <w:overflowPunct w:val="0"/>
      <w:autoSpaceDE w:val="0"/>
      <w:autoSpaceDN w:val="0"/>
      <w:ind w:firstLine="720"/>
      <w:jc w:val="both"/>
      <w:textAlignment w:val="baseline"/>
    </w:pPr>
    <w:rPr>
      <w:rFonts w:eastAsia="Times New Roman" w:cs="Times New Roman"/>
      <w:kern w:val="3"/>
      <w:sz w:val="24"/>
      <w:lang w:eastAsia="ru-RU"/>
    </w:rPr>
  </w:style>
  <w:style w:type="character" w:styleId="af0">
    <w:name w:val="annotation reference"/>
    <w:basedOn w:val="a0"/>
    <w:uiPriority w:val="99"/>
    <w:semiHidden/>
    <w:unhideWhenUsed/>
    <w:rsid w:val="006C56C9"/>
    <w:rPr>
      <w:sz w:val="16"/>
      <w:szCs w:val="16"/>
    </w:rPr>
  </w:style>
  <w:style w:type="paragraph" w:styleId="af1">
    <w:name w:val="annotation text"/>
    <w:basedOn w:val="a"/>
    <w:link w:val="af2"/>
    <w:uiPriority w:val="99"/>
    <w:semiHidden/>
    <w:unhideWhenUsed/>
    <w:rsid w:val="006C56C9"/>
    <w:rPr>
      <w:sz w:val="20"/>
      <w:szCs w:val="20"/>
    </w:rPr>
  </w:style>
  <w:style w:type="character" w:customStyle="1" w:styleId="af2">
    <w:name w:val="Текст примечания Знак"/>
    <w:basedOn w:val="a0"/>
    <w:link w:val="af1"/>
    <w:uiPriority w:val="99"/>
    <w:semiHidden/>
    <w:rsid w:val="006C56C9"/>
    <w:rPr>
      <w:rFonts w:ascii="Times New Roman" w:hAnsi="Times New Roman"/>
      <w:sz w:val="20"/>
      <w:szCs w:val="20"/>
    </w:rPr>
  </w:style>
  <w:style w:type="paragraph" w:styleId="af3">
    <w:name w:val="annotation subject"/>
    <w:basedOn w:val="af1"/>
    <w:next w:val="af1"/>
    <w:link w:val="af4"/>
    <w:uiPriority w:val="99"/>
    <w:semiHidden/>
    <w:unhideWhenUsed/>
    <w:rsid w:val="006C56C9"/>
    <w:rPr>
      <w:b/>
      <w:bCs/>
    </w:rPr>
  </w:style>
  <w:style w:type="character" w:customStyle="1" w:styleId="af4">
    <w:name w:val="Тема примечания Знак"/>
    <w:basedOn w:val="af2"/>
    <w:link w:val="af3"/>
    <w:uiPriority w:val="99"/>
    <w:semiHidden/>
    <w:rsid w:val="006C56C9"/>
    <w:rPr>
      <w:rFonts w:ascii="Times New Roman" w:hAnsi="Times New Roman"/>
      <w:b/>
      <w:bCs/>
      <w:sz w:val="20"/>
      <w:szCs w:val="20"/>
    </w:rPr>
  </w:style>
  <w:style w:type="paragraph" w:customStyle="1" w:styleId="ConsPlusNormal">
    <w:name w:val="ConsPlusNormal"/>
    <w:rsid w:val="00881541"/>
    <w:pPr>
      <w:widowControl w:val="0"/>
      <w:autoSpaceDE w:val="0"/>
      <w:autoSpaceDN w:val="0"/>
      <w:spacing w:after="0" w:line="240" w:lineRule="auto"/>
    </w:pPr>
    <w:rPr>
      <w:rFonts w:ascii="Times New Roman" w:eastAsiaTheme="minorEastAsia" w:hAnsi="Times New Roman" w:cs="Times New Roman"/>
      <w:sz w:val="28"/>
      <w:lang w:eastAsia="ru-RU"/>
    </w:rPr>
  </w:style>
  <w:style w:type="numbering" w:customStyle="1" w:styleId="11">
    <w:name w:val="Нет списка1"/>
    <w:next w:val="a2"/>
    <w:uiPriority w:val="99"/>
    <w:semiHidden/>
    <w:unhideWhenUsed/>
    <w:rsid w:val="00CE1A54"/>
  </w:style>
  <w:style w:type="character" w:customStyle="1" w:styleId="af5">
    <w:name w:val="Цветовое выделение"/>
    <w:uiPriority w:val="99"/>
    <w:rsid w:val="00CE1A54"/>
    <w:rPr>
      <w:b/>
      <w:bCs/>
      <w:color w:val="26282F"/>
    </w:rPr>
  </w:style>
  <w:style w:type="paragraph" w:customStyle="1" w:styleId="af6">
    <w:name w:val="Текст (справка)"/>
    <w:basedOn w:val="a"/>
    <w:next w:val="a"/>
    <w:uiPriority w:val="99"/>
    <w:rsid w:val="00CE1A54"/>
    <w:pPr>
      <w:widowControl w:val="0"/>
      <w:autoSpaceDE w:val="0"/>
      <w:autoSpaceDN w:val="0"/>
      <w:adjustRightInd w:val="0"/>
      <w:ind w:left="170" w:right="170"/>
    </w:pPr>
    <w:rPr>
      <w:rFonts w:ascii="Arial" w:eastAsia="Times New Roman" w:hAnsi="Arial" w:cs="Arial"/>
      <w:sz w:val="26"/>
      <w:szCs w:val="26"/>
      <w:lang w:eastAsia="ru-RU"/>
    </w:rPr>
  </w:style>
  <w:style w:type="paragraph" w:customStyle="1" w:styleId="af7">
    <w:name w:val="Информация о версии"/>
    <w:basedOn w:val="ad"/>
    <w:next w:val="a"/>
    <w:uiPriority w:val="99"/>
    <w:rsid w:val="00CE1A54"/>
    <w:rPr>
      <w:i/>
      <w:iCs/>
      <w:sz w:val="26"/>
      <w:szCs w:val="26"/>
      <w:shd w:val="clear" w:color="auto" w:fill="auto"/>
    </w:rPr>
  </w:style>
  <w:style w:type="paragraph" w:customStyle="1" w:styleId="af8">
    <w:name w:val="Текст информации об изменениях"/>
    <w:basedOn w:val="a"/>
    <w:next w:val="a"/>
    <w:uiPriority w:val="99"/>
    <w:rsid w:val="00CE1A54"/>
    <w:pPr>
      <w:widowControl w:val="0"/>
      <w:autoSpaceDE w:val="0"/>
      <w:autoSpaceDN w:val="0"/>
      <w:adjustRightInd w:val="0"/>
      <w:ind w:firstLine="720"/>
      <w:jc w:val="both"/>
    </w:pPr>
    <w:rPr>
      <w:rFonts w:ascii="Arial" w:eastAsia="Times New Roman" w:hAnsi="Arial" w:cs="Arial"/>
      <w:color w:val="353842"/>
      <w:sz w:val="20"/>
      <w:szCs w:val="20"/>
      <w:lang w:eastAsia="ru-RU"/>
    </w:rPr>
  </w:style>
  <w:style w:type="paragraph" w:customStyle="1" w:styleId="af9">
    <w:name w:val="Информация об изменениях"/>
    <w:basedOn w:val="af8"/>
    <w:next w:val="a"/>
    <w:uiPriority w:val="99"/>
    <w:rsid w:val="00CE1A54"/>
    <w:pPr>
      <w:spacing w:before="180"/>
      <w:ind w:left="360" w:right="360" w:firstLine="0"/>
    </w:pPr>
  </w:style>
  <w:style w:type="paragraph" w:customStyle="1" w:styleId="afa">
    <w:name w:val="Нормальный (таблица)"/>
    <w:basedOn w:val="a"/>
    <w:next w:val="a"/>
    <w:uiPriority w:val="99"/>
    <w:rsid w:val="00CE1A54"/>
    <w:pPr>
      <w:widowControl w:val="0"/>
      <w:autoSpaceDE w:val="0"/>
      <w:autoSpaceDN w:val="0"/>
      <w:adjustRightInd w:val="0"/>
      <w:jc w:val="both"/>
    </w:pPr>
    <w:rPr>
      <w:rFonts w:ascii="Arial" w:eastAsia="Times New Roman" w:hAnsi="Arial" w:cs="Arial"/>
      <w:sz w:val="26"/>
      <w:szCs w:val="26"/>
      <w:lang w:eastAsia="ru-RU"/>
    </w:rPr>
  </w:style>
  <w:style w:type="paragraph" w:customStyle="1" w:styleId="afb">
    <w:name w:val="Подзаголовок для информации об изменениях"/>
    <w:basedOn w:val="af8"/>
    <w:next w:val="a"/>
    <w:uiPriority w:val="99"/>
    <w:rsid w:val="00CE1A54"/>
    <w:rPr>
      <w:b/>
      <w:bCs/>
    </w:rPr>
  </w:style>
  <w:style w:type="paragraph" w:customStyle="1" w:styleId="afc">
    <w:name w:val="Прижатый влево"/>
    <w:basedOn w:val="a"/>
    <w:next w:val="a"/>
    <w:uiPriority w:val="99"/>
    <w:rsid w:val="00CE1A54"/>
    <w:pPr>
      <w:widowControl w:val="0"/>
      <w:autoSpaceDE w:val="0"/>
      <w:autoSpaceDN w:val="0"/>
      <w:adjustRightInd w:val="0"/>
    </w:pPr>
    <w:rPr>
      <w:rFonts w:ascii="Arial" w:eastAsia="Times New Roman" w:hAnsi="Arial" w:cs="Arial"/>
      <w:sz w:val="26"/>
      <w:szCs w:val="26"/>
      <w:lang w:eastAsia="ru-RU"/>
    </w:rPr>
  </w:style>
  <w:style w:type="character" w:customStyle="1" w:styleId="afd">
    <w:name w:val="Цветовое выделение для Текст"/>
    <w:uiPriority w:val="99"/>
    <w:rsid w:val="00CE1A54"/>
    <w:rPr>
      <w:sz w:val="26"/>
      <w:szCs w:val="26"/>
    </w:rPr>
  </w:style>
  <w:style w:type="numbering" w:customStyle="1" w:styleId="2">
    <w:name w:val="Нет списка2"/>
    <w:next w:val="a2"/>
    <w:uiPriority w:val="99"/>
    <w:semiHidden/>
    <w:unhideWhenUsed/>
    <w:rsid w:val="00B0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2628">
      <w:bodyDiv w:val="1"/>
      <w:marLeft w:val="0"/>
      <w:marRight w:val="0"/>
      <w:marTop w:val="0"/>
      <w:marBottom w:val="0"/>
      <w:divBdr>
        <w:top w:val="none" w:sz="0" w:space="0" w:color="auto"/>
        <w:left w:val="none" w:sz="0" w:space="0" w:color="auto"/>
        <w:bottom w:val="none" w:sz="0" w:space="0" w:color="auto"/>
        <w:right w:val="none" w:sz="0" w:space="0" w:color="auto"/>
      </w:divBdr>
    </w:div>
    <w:div w:id="157698704">
      <w:bodyDiv w:val="1"/>
      <w:marLeft w:val="0"/>
      <w:marRight w:val="0"/>
      <w:marTop w:val="0"/>
      <w:marBottom w:val="0"/>
      <w:divBdr>
        <w:top w:val="none" w:sz="0" w:space="0" w:color="auto"/>
        <w:left w:val="none" w:sz="0" w:space="0" w:color="auto"/>
        <w:bottom w:val="none" w:sz="0" w:space="0" w:color="auto"/>
        <w:right w:val="none" w:sz="0" w:space="0" w:color="auto"/>
      </w:divBdr>
    </w:div>
    <w:div w:id="15924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mote.budget.gov.ru/" TargetMode="External"/><Relationship Id="rId18" Type="http://schemas.openxmlformats.org/officeDocument/2006/relationships/hyperlink" Target="https://mobileonline.garant.ru/document/redirect/12112604/78" TargetMode="External"/><Relationship Id="rId26" Type="http://schemas.openxmlformats.org/officeDocument/2006/relationships/hyperlink" Target="https://mobileonline.garant.ru/document/redirect/12117360/2000" TargetMode="External"/><Relationship Id="rId39" Type="http://schemas.openxmlformats.org/officeDocument/2006/relationships/hyperlink" Target="http://mobileonline.garant.ru/document/redirect/29109202/4" TargetMode="External"/><Relationship Id="rId21" Type="http://schemas.openxmlformats.org/officeDocument/2006/relationships/hyperlink" Target="http://mobileonline.garant.ru/document/redirect/29109202/4" TargetMode="External"/><Relationship Id="rId34" Type="http://schemas.openxmlformats.org/officeDocument/2006/relationships/hyperlink" Target="https://mobileonline.garant.ru/document/redirect/12138291/0" TargetMode="External"/><Relationship Id="rId42" Type="http://schemas.openxmlformats.org/officeDocument/2006/relationships/hyperlink" Target="http://mobileonline.garant.ru/document/redirect/29109202/4"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bileonline.garant.ru/document/redirect/555333/0" TargetMode="External"/><Relationship Id="rId29" Type="http://schemas.openxmlformats.org/officeDocument/2006/relationships/hyperlink" Target="https://mobileonline.garant.ru/document/redirect/4524918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8947850/295" TargetMode="External"/><Relationship Id="rId24" Type="http://schemas.openxmlformats.org/officeDocument/2006/relationships/hyperlink" Target="https://promote.budget.gov.ru/" TargetMode="External"/><Relationship Id="rId32" Type="http://schemas.openxmlformats.org/officeDocument/2006/relationships/hyperlink" Target="https://mobileonline.garant.ru/document/redirect/12112604/2692" TargetMode="External"/><Relationship Id="rId37" Type="http://schemas.openxmlformats.org/officeDocument/2006/relationships/hyperlink" Target="https://promote.budget.gov.ru/" TargetMode="External"/><Relationship Id="rId40" Type="http://schemas.openxmlformats.org/officeDocument/2006/relationships/hyperlink" Target="https://promote.budget.gov.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document/redirect/29109202/4" TargetMode="External"/><Relationship Id="rId23" Type="http://schemas.openxmlformats.org/officeDocument/2006/relationships/hyperlink" Target="http://mobileonline.garant.ru/document/redirect/29109202/4" TargetMode="External"/><Relationship Id="rId28" Type="http://schemas.openxmlformats.org/officeDocument/2006/relationships/hyperlink" Target="https://mobileonline.garant.ru/document/redirect/12117360/2000" TargetMode="External"/><Relationship Id="rId36" Type="http://schemas.openxmlformats.org/officeDocument/2006/relationships/hyperlink" Target="https://mobileonline.garant.ru/document/redirect/74681710/0" TargetMode="External"/><Relationship Id="rId10" Type="http://schemas.openxmlformats.org/officeDocument/2006/relationships/hyperlink" Target="https://promote.budget.gov.ru/" TargetMode="External"/><Relationship Id="rId19" Type="http://schemas.openxmlformats.org/officeDocument/2006/relationships/hyperlink" Target="https://mobileonline.garant.ru/document/redirect/74681710/0" TargetMode="External"/><Relationship Id="rId31" Type="http://schemas.openxmlformats.org/officeDocument/2006/relationships/hyperlink" Target="https://mobileonline.garant.ru/document/redirect/12112604/2681" TargetMode="External"/><Relationship Id="rId44" Type="http://schemas.openxmlformats.org/officeDocument/2006/relationships/hyperlink" Target="https://mobileonline.garant.ru/document/redirect/12138291/0" TargetMode="External"/><Relationship Id="rId4" Type="http://schemas.openxmlformats.org/officeDocument/2006/relationships/settings" Target="settings.xml"/><Relationship Id="rId9" Type="http://schemas.openxmlformats.org/officeDocument/2006/relationships/hyperlink" Target="https://mobileonline.garant.ru/document/redirect/74681710/0" TargetMode="External"/><Relationship Id="rId14" Type="http://schemas.openxmlformats.org/officeDocument/2006/relationships/hyperlink" Target="http://mobileonline.garant.ru/document/redirect/29109202/4" TargetMode="External"/><Relationship Id="rId22" Type="http://schemas.openxmlformats.org/officeDocument/2006/relationships/hyperlink" Target="http://mobileonline.garant.ru/document/redirect/18947850/295" TargetMode="External"/><Relationship Id="rId27" Type="http://schemas.openxmlformats.org/officeDocument/2006/relationships/hyperlink" Target="https://mobileonline.garant.ru/document/redirect/12117360/1000" TargetMode="External"/><Relationship Id="rId30" Type="http://schemas.openxmlformats.org/officeDocument/2006/relationships/hyperlink" Target="https://mobileonline.garant.ru/document/redirect/42656357/0" TargetMode="External"/><Relationship Id="rId35" Type="http://schemas.openxmlformats.org/officeDocument/2006/relationships/hyperlink" Target="https://mobileonline.garant.ru/document/redirect/12112604/78" TargetMode="External"/><Relationship Id="rId43" Type="http://schemas.openxmlformats.org/officeDocument/2006/relationships/hyperlink" Target="https://mobileonline.garant.ru/document/redirect/555333/0" TargetMode="External"/><Relationship Id="rId8" Type="http://schemas.openxmlformats.org/officeDocument/2006/relationships/hyperlink" Target="https://mobileonline.garant.ru/document/redirect/12112604/78" TargetMode="External"/><Relationship Id="rId3" Type="http://schemas.openxmlformats.org/officeDocument/2006/relationships/styles" Target="styles.xml"/><Relationship Id="rId12" Type="http://schemas.openxmlformats.org/officeDocument/2006/relationships/hyperlink" Target="http://mobileonline.garant.ru/document/redirect/29109202/4" TargetMode="External"/><Relationship Id="rId17" Type="http://schemas.openxmlformats.org/officeDocument/2006/relationships/hyperlink" Target="https://mobileonline.garant.ru/document/redirect/12138291/0" TargetMode="External"/><Relationship Id="rId25" Type="http://schemas.openxmlformats.org/officeDocument/2006/relationships/hyperlink" Target="https://mobileonline.garant.ru/document/redirect/12117360/1000" TargetMode="External"/><Relationship Id="rId33" Type="http://schemas.openxmlformats.org/officeDocument/2006/relationships/hyperlink" Target="https://mobileonline.garant.ru/document/redirect/555333/0" TargetMode="External"/><Relationship Id="rId38" Type="http://schemas.openxmlformats.org/officeDocument/2006/relationships/hyperlink" Target="http://mobileonline.garant.ru/document/redirect/18947850/295" TargetMode="External"/><Relationship Id="rId46" Type="http://schemas.openxmlformats.org/officeDocument/2006/relationships/fontTable" Target="fontTable.xml"/><Relationship Id="rId20" Type="http://schemas.openxmlformats.org/officeDocument/2006/relationships/hyperlink" Target="https://promote.budget.gov.ru/" TargetMode="External"/><Relationship Id="rId41" Type="http://schemas.openxmlformats.org/officeDocument/2006/relationships/hyperlink" Target="http://mobileonline.garant.ru/document/redirect/291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940F-622F-4907-AF00-7A4A8D4F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34658</Words>
  <Characters>197551</Characters>
  <Application>Microsoft Office Word</Application>
  <DocSecurity>0</DocSecurity>
  <Lines>1646</Lines>
  <Paragraphs>463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2024-12-19T09:41:00Z</dcterms:created>
  <dcterms:modified xsi:type="dcterms:W3CDTF">2024-12-19T09:53:00Z</dcterms:modified>
</cp:coreProperties>
</file>