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5E634" w14:textId="77777777" w:rsidR="004D674B" w:rsidRDefault="004D674B" w:rsidP="004D674B">
      <w:pPr>
        <w:pStyle w:val="Style6"/>
        <w:widowControl/>
        <w:ind w:left="1315"/>
        <w:rPr>
          <w:rStyle w:val="FontStyle21"/>
        </w:rPr>
      </w:pPr>
      <w:r>
        <w:rPr>
          <w:rStyle w:val="FontStyle21"/>
        </w:rPr>
        <w:t>Анализ достижения плановых значений целевых показателей Стратегии социально-экономического развития муниципального образования городской округ Сургут Ханты-Мансийского автономного округа - Югры</w:t>
      </w:r>
    </w:p>
    <w:p w14:paraId="6C9D36C6" w14:textId="77777777" w:rsidR="004D674B" w:rsidRDefault="004D674B" w:rsidP="004D674B">
      <w:pPr>
        <w:pStyle w:val="Style6"/>
        <w:widowControl/>
        <w:jc w:val="center"/>
        <w:rPr>
          <w:rStyle w:val="FontStyle21"/>
        </w:rPr>
      </w:pPr>
      <w:r>
        <w:rPr>
          <w:rStyle w:val="FontStyle21"/>
        </w:rPr>
        <w:t>на период до 2036 года с целевыми ориентирами до 2050 года</w:t>
      </w:r>
    </w:p>
    <w:p w14:paraId="664B3A9F" w14:textId="77777777" w:rsidR="004D674B" w:rsidRDefault="004D674B" w:rsidP="004D674B">
      <w:pPr>
        <w:pStyle w:val="Style6"/>
        <w:widowControl/>
        <w:jc w:val="center"/>
        <w:rPr>
          <w:rStyle w:val="FontStyle21"/>
        </w:rPr>
      </w:pPr>
      <w:r>
        <w:rPr>
          <w:rStyle w:val="FontStyle21"/>
        </w:rPr>
        <w:t xml:space="preserve">за </w:t>
      </w:r>
      <w:r>
        <w:rPr>
          <w:rStyle w:val="FontStyle21"/>
          <w:lang w:val="en-US"/>
        </w:rPr>
        <w:t xml:space="preserve">I </w:t>
      </w:r>
      <w:r>
        <w:rPr>
          <w:rStyle w:val="FontStyle21"/>
        </w:rPr>
        <w:t>полугодие 2024 года</w:t>
      </w:r>
    </w:p>
    <w:p w14:paraId="4A67F8FB" w14:textId="77777777" w:rsidR="00EF53BC" w:rsidRDefault="00EF53BC" w:rsidP="000B19E1">
      <w:pPr>
        <w:spacing w:line="240" w:lineRule="auto"/>
        <w:ind w:firstLine="0"/>
        <w:jc w:val="center"/>
        <w:rPr>
          <w:rFonts w:eastAsia="Times New Roman" w:cs="Times New Roman"/>
          <w:szCs w:val="28"/>
          <w:lang w:eastAsia="ru-RU"/>
        </w:rPr>
      </w:pPr>
    </w:p>
    <w:tbl>
      <w:tblPr>
        <w:tblW w:w="46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2"/>
        <w:gridCol w:w="5389"/>
        <w:gridCol w:w="1276"/>
        <w:gridCol w:w="1417"/>
        <w:gridCol w:w="2835"/>
        <w:gridCol w:w="1983"/>
      </w:tblGrid>
      <w:tr w:rsidR="0098193D" w:rsidRPr="001542EC" w14:paraId="738C53CF" w14:textId="77777777" w:rsidTr="00E06A3C">
        <w:trPr>
          <w:trHeight w:val="20"/>
          <w:tblHeader/>
          <w:jc w:val="center"/>
        </w:trPr>
        <w:tc>
          <w:tcPr>
            <w:tcW w:w="258" w:type="pct"/>
            <w:shd w:val="clear" w:color="auto" w:fill="auto"/>
            <w:hideMark/>
          </w:tcPr>
          <w:p w14:paraId="69A24B81"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1981" w:type="pct"/>
            <w:shd w:val="clear" w:color="auto" w:fill="auto"/>
            <w:hideMark/>
          </w:tcPr>
          <w:p w14:paraId="12377247"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Целевые показатели</w:t>
            </w:r>
          </w:p>
        </w:tc>
        <w:tc>
          <w:tcPr>
            <w:tcW w:w="469" w:type="pct"/>
            <w:shd w:val="clear" w:color="auto" w:fill="auto"/>
            <w:hideMark/>
          </w:tcPr>
          <w:p w14:paraId="7427BC2C"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Единицы</w:t>
            </w:r>
          </w:p>
          <w:p w14:paraId="336ACE89"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измерения</w:t>
            </w:r>
          </w:p>
        </w:tc>
        <w:tc>
          <w:tcPr>
            <w:tcW w:w="521" w:type="pct"/>
            <w:shd w:val="clear" w:color="auto" w:fill="auto"/>
            <w:noWrap/>
            <w:hideMark/>
          </w:tcPr>
          <w:p w14:paraId="23821CA3" w14:textId="2039969E" w:rsidR="00E43E82" w:rsidRPr="001542EC" w:rsidRDefault="00E06A3C"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 xml:space="preserve">План </w:t>
            </w:r>
          </w:p>
          <w:p w14:paraId="51915BE6" w14:textId="2E4F3C29"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(1 этап</w:t>
            </w:r>
            <w:r w:rsidR="00E06A3C">
              <w:rPr>
                <w:rFonts w:eastAsia="Times New Roman" w:cs="Times New Roman"/>
                <w:sz w:val="24"/>
                <w:szCs w:val="24"/>
                <w:lang w:eastAsia="ru-RU"/>
              </w:rPr>
              <w:t xml:space="preserve"> 2024-2026</w:t>
            </w:r>
            <w:r w:rsidRPr="001542EC">
              <w:rPr>
                <w:rFonts w:eastAsia="Times New Roman" w:cs="Times New Roman"/>
                <w:sz w:val="24"/>
                <w:szCs w:val="24"/>
                <w:lang w:eastAsia="ru-RU"/>
              </w:rPr>
              <w:t>)</w:t>
            </w:r>
          </w:p>
        </w:tc>
        <w:tc>
          <w:tcPr>
            <w:tcW w:w="1042" w:type="pct"/>
            <w:shd w:val="clear" w:color="auto" w:fill="auto"/>
            <w:noWrap/>
            <w:hideMark/>
          </w:tcPr>
          <w:p w14:paraId="456D68A7" w14:textId="0FF0BEBD" w:rsidR="00E43E82" w:rsidRPr="001542EC" w:rsidRDefault="00E43E82" w:rsidP="008C344D">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Факт</w:t>
            </w:r>
            <w:r w:rsidR="00E06A3C">
              <w:rPr>
                <w:rFonts w:eastAsia="Times New Roman" w:cs="Times New Roman"/>
                <w:sz w:val="24"/>
                <w:szCs w:val="24"/>
                <w:lang w:eastAsia="ru-RU"/>
              </w:rPr>
              <w:t xml:space="preserve"> (</w:t>
            </w:r>
            <w:r>
              <w:rPr>
                <w:rFonts w:eastAsia="Times New Roman" w:cs="Times New Roman"/>
                <w:sz w:val="24"/>
                <w:szCs w:val="24"/>
                <w:lang w:eastAsia="ru-RU"/>
              </w:rPr>
              <w:t>1 полугодие 2024</w:t>
            </w:r>
            <w:r w:rsidR="00E06A3C">
              <w:rPr>
                <w:rFonts w:eastAsia="Times New Roman" w:cs="Times New Roman"/>
                <w:sz w:val="24"/>
                <w:szCs w:val="24"/>
                <w:lang w:eastAsia="ru-RU"/>
              </w:rPr>
              <w:t>)</w:t>
            </w:r>
            <w:r w:rsidR="008C344D">
              <w:rPr>
                <w:rFonts w:eastAsia="Times New Roman" w:cs="Times New Roman"/>
                <w:sz w:val="24"/>
                <w:szCs w:val="24"/>
                <w:lang w:eastAsia="ru-RU"/>
              </w:rPr>
              <w:t xml:space="preserve"> </w:t>
            </w:r>
          </w:p>
        </w:tc>
        <w:tc>
          <w:tcPr>
            <w:tcW w:w="729" w:type="pct"/>
            <w:shd w:val="clear" w:color="auto" w:fill="auto"/>
            <w:noWrap/>
            <w:hideMark/>
          </w:tcPr>
          <w:p w14:paraId="75F9EA1B" w14:textId="79912839" w:rsidR="00E43E82" w:rsidRPr="001542EC" w:rsidRDefault="008C344D" w:rsidP="008C344D">
            <w:pPr>
              <w:spacing w:line="360" w:lineRule="auto"/>
              <w:ind w:firstLine="0"/>
              <w:jc w:val="center"/>
              <w:rPr>
                <w:rFonts w:eastAsia="Times New Roman" w:cs="Times New Roman"/>
                <w:sz w:val="24"/>
                <w:szCs w:val="24"/>
                <w:lang w:eastAsia="ru-RU"/>
              </w:rPr>
            </w:pPr>
            <w:r>
              <w:rPr>
                <w:rFonts w:eastAsia="Times New Roman" w:cs="Times New Roman"/>
                <w:sz w:val="24"/>
                <w:szCs w:val="24"/>
                <w:lang w:eastAsia="ru-RU"/>
              </w:rPr>
              <w:t>И</w:t>
            </w:r>
            <w:r w:rsidR="00E43E82">
              <w:rPr>
                <w:rFonts w:eastAsia="Times New Roman" w:cs="Times New Roman"/>
                <w:sz w:val="24"/>
                <w:szCs w:val="24"/>
                <w:lang w:eastAsia="ru-RU"/>
              </w:rPr>
              <w:t>сполнение</w:t>
            </w:r>
            <w:r>
              <w:rPr>
                <w:rFonts w:eastAsia="Times New Roman" w:cs="Times New Roman"/>
                <w:sz w:val="24"/>
                <w:szCs w:val="24"/>
                <w:lang w:eastAsia="ru-RU"/>
              </w:rPr>
              <w:t xml:space="preserve"> </w:t>
            </w:r>
          </w:p>
        </w:tc>
      </w:tr>
      <w:tr w:rsidR="009A7681" w:rsidRPr="001542EC" w14:paraId="6FA21B35" w14:textId="77777777" w:rsidTr="00E06A3C">
        <w:trPr>
          <w:trHeight w:val="20"/>
          <w:jc w:val="center"/>
        </w:trPr>
        <w:tc>
          <w:tcPr>
            <w:tcW w:w="258" w:type="pct"/>
            <w:shd w:val="clear" w:color="auto" w:fill="auto"/>
          </w:tcPr>
          <w:p w14:paraId="7E6E9712"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42" w:type="pct"/>
            <w:gridSpan w:val="5"/>
            <w:shd w:val="clear" w:color="auto" w:fill="auto"/>
          </w:tcPr>
          <w:p w14:paraId="2A112AC2" w14:textId="2AD50F57" w:rsidR="009A7681" w:rsidRDefault="009A7681" w:rsidP="009A7681">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Направление «Уровень и качество жизни»</w:t>
            </w:r>
          </w:p>
        </w:tc>
      </w:tr>
      <w:tr w:rsidR="009A7681" w:rsidRPr="001542EC" w14:paraId="39393501" w14:textId="77777777" w:rsidTr="00E06A3C">
        <w:trPr>
          <w:trHeight w:val="20"/>
          <w:jc w:val="center"/>
        </w:trPr>
        <w:tc>
          <w:tcPr>
            <w:tcW w:w="258" w:type="pct"/>
            <w:shd w:val="clear" w:color="auto" w:fill="auto"/>
          </w:tcPr>
          <w:p w14:paraId="486E3386"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42" w:type="pct"/>
            <w:gridSpan w:val="5"/>
            <w:shd w:val="clear" w:color="auto" w:fill="auto"/>
          </w:tcPr>
          <w:p w14:paraId="506989F4" w14:textId="1F81633F" w:rsidR="009A7681" w:rsidRPr="001542EC" w:rsidRDefault="009A7681" w:rsidP="009A7681">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Вектор «Комфортная среда»</w:t>
            </w:r>
          </w:p>
        </w:tc>
      </w:tr>
      <w:tr w:rsidR="009A7681" w:rsidRPr="001542EC" w14:paraId="15F6E6FC" w14:textId="77777777" w:rsidTr="00E06A3C">
        <w:trPr>
          <w:trHeight w:val="20"/>
          <w:jc w:val="center"/>
        </w:trPr>
        <w:tc>
          <w:tcPr>
            <w:tcW w:w="258" w:type="pct"/>
            <w:shd w:val="clear" w:color="auto" w:fill="auto"/>
          </w:tcPr>
          <w:p w14:paraId="2DFF8BF4"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42" w:type="pct"/>
            <w:gridSpan w:val="5"/>
            <w:shd w:val="clear" w:color="auto" w:fill="auto"/>
          </w:tcPr>
          <w:p w14:paraId="25A0695D" w14:textId="432FF672" w:rsidR="009A7681" w:rsidRPr="001542EC" w:rsidRDefault="009A7681" w:rsidP="009A7681">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Инженерная инфраструктура</w:t>
            </w:r>
          </w:p>
        </w:tc>
      </w:tr>
      <w:tr w:rsidR="00E06A3C" w:rsidRPr="001542EC" w14:paraId="41A3A256" w14:textId="77777777" w:rsidTr="00E06A3C">
        <w:trPr>
          <w:trHeight w:val="638"/>
          <w:jc w:val="center"/>
        </w:trPr>
        <w:tc>
          <w:tcPr>
            <w:tcW w:w="258" w:type="pct"/>
            <w:shd w:val="clear" w:color="auto" w:fill="auto"/>
            <w:hideMark/>
          </w:tcPr>
          <w:p w14:paraId="696CBDDE" w14:textId="0E4EB451" w:rsidR="00E06A3C" w:rsidRPr="001542EC" w:rsidRDefault="00E06A3C" w:rsidP="00A55923">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50</w:t>
            </w:r>
          </w:p>
        </w:tc>
        <w:tc>
          <w:tcPr>
            <w:tcW w:w="1981" w:type="pct"/>
            <w:shd w:val="clear" w:color="auto" w:fill="auto"/>
            <w:hideMark/>
          </w:tcPr>
          <w:p w14:paraId="0BBCD773" w14:textId="3E123549" w:rsidR="00E06A3C" w:rsidRPr="001542EC" w:rsidRDefault="00E06A3C" w:rsidP="0098193D">
            <w:pPr>
              <w:spacing w:line="240" w:lineRule="auto"/>
              <w:ind w:firstLine="0"/>
              <w:jc w:val="left"/>
              <w:rPr>
                <w:rFonts w:eastAsia="Times New Roman" w:cs="Times New Roman"/>
                <w:sz w:val="24"/>
                <w:szCs w:val="24"/>
                <w:lang w:eastAsia="ru-RU"/>
              </w:rPr>
            </w:pPr>
            <w:r w:rsidRPr="001542EC">
              <w:rPr>
                <w:rFonts w:eastAsia="Times New Roman" w:cs="Times New Roman"/>
                <w:sz w:val="24"/>
                <w:szCs w:val="24"/>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w:t>
            </w:r>
            <w:r w:rsidRPr="001542EC">
              <w:rPr>
                <w:rFonts w:eastAsia="Times New Roman" w:cs="Times New Roman"/>
                <w:sz w:val="24"/>
                <w:szCs w:val="24"/>
                <w:lang w:eastAsia="ru-RU"/>
              </w:rPr>
              <w:br/>
              <w:t>водоотведения</w:t>
            </w:r>
          </w:p>
        </w:tc>
        <w:tc>
          <w:tcPr>
            <w:tcW w:w="469" w:type="pct"/>
            <w:shd w:val="clear" w:color="auto" w:fill="auto"/>
            <w:hideMark/>
          </w:tcPr>
          <w:p w14:paraId="66A21C89" w14:textId="77777777" w:rsidR="00E06A3C" w:rsidRPr="001542EC" w:rsidRDefault="00E06A3C" w:rsidP="004D674B">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521" w:type="pct"/>
            <w:shd w:val="clear" w:color="auto" w:fill="auto"/>
            <w:noWrap/>
            <w:hideMark/>
          </w:tcPr>
          <w:p w14:paraId="49D35E3E" w14:textId="1189E64F" w:rsidR="00E06A3C" w:rsidRPr="008C344D" w:rsidRDefault="00E06A3C" w:rsidP="00A9489A">
            <w:pPr>
              <w:spacing w:line="240" w:lineRule="auto"/>
              <w:ind w:firstLine="0"/>
              <w:jc w:val="center"/>
              <w:rPr>
                <w:rFonts w:eastAsia="Times New Roman" w:cs="Times New Roman"/>
                <w:sz w:val="24"/>
                <w:szCs w:val="24"/>
                <w:lang w:eastAsia="ru-RU"/>
              </w:rPr>
            </w:pPr>
            <w:r w:rsidRPr="008C344D">
              <w:rPr>
                <w:rFonts w:eastAsia="Times New Roman" w:cs="Times New Roman"/>
                <w:sz w:val="24"/>
                <w:szCs w:val="24"/>
                <w:lang w:eastAsia="ru-RU"/>
              </w:rPr>
              <w:t>3,0</w:t>
            </w:r>
          </w:p>
        </w:tc>
        <w:tc>
          <w:tcPr>
            <w:tcW w:w="1042" w:type="pct"/>
            <w:shd w:val="clear" w:color="auto" w:fill="auto"/>
            <w:noWrap/>
          </w:tcPr>
          <w:p w14:paraId="1939DE89" w14:textId="62790A61" w:rsidR="00E06A3C" w:rsidRPr="008C344D" w:rsidRDefault="008C344D" w:rsidP="008C344D">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1,5</w:t>
            </w:r>
          </w:p>
        </w:tc>
        <w:tc>
          <w:tcPr>
            <w:tcW w:w="729" w:type="pct"/>
            <w:shd w:val="clear" w:color="auto" w:fill="auto"/>
          </w:tcPr>
          <w:p w14:paraId="497D14F7" w14:textId="3B51C2D6" w:rsidR="00E06A3C" w:rsidRPr="008C344D" w:rsidRDefault="00E06A3C" w:rsidP="00E06A3C">
            <w:pPr>
              <w:spacing w:line="240" w:lineRule="auto"/>
              <w:ind w:firstLine="0"/>
              <w:jc w:val="left"/>
              <w:rPr>
                <w:rFonts w:eastAsia="Times New Roman" w:cs="Times New Roman"/>
                <w:sz w:val="24"/>
                <w:szCs w:val="24"/>
                <w:lang w:eastAsia="ru-RU"/>
              </w:rPr>
            </w:pPr>
            <w:r w:rsidRPr="008C344D">
              <w:rPr>
                <w:rFonts w:eastAsia="Times New Roman" w:cs="Times New Roman"/>
                <w:sz w:val="24"/>
                <w:szCs w:val="24"/>
              </w:rPr>
              <w:t>Показатель рассчитывается по итогам года</w:t>
            </w:r>
          </w:p>
        </w:tc>
      </w:tr>
      <w:tr w:rsidR="00E06A3C" w:rsidRPr="001542EC" w14:paraId="7F4C4C75" w14:textId="5CCCB5B4" w:rsidTr="00E06A3C">
        <w:trPr>
          <w:trHeight w:val="20"/>
          <w:jc w:val="center"/>
        </w:trPr>
        <w:tc>
          <w:tcPr>
            <w:tcW w:w="258" w:type="pct"/>
            <w:shd w:val="clear" w:color="auto" w:fill="auto"/>
            <w:hideMark/>
          </w:tcPr>
          <w:p w14:paraId="7C57E91E" w14:textId="59B3009B" w:rsidR="00E06A3C" w:rsidRPr="001542EC" w:rsidRDefault="00E06A3C" w:rsidP="00E06A3C">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54</w:t>
            </w:r>
          </w:p>
        </w:tc>
        <w:tc>
          <w:tcPr>
            <w:tcW w:w="1981" w:type="pct"/>
            <w:shd w:val="clear" w:color="auto" w:fill="auto"/>
            <w:hideMark/>
          </w:tcPr>
          <w:p w14:paraId="53970B99" w14:textId="6F6A55CE" w:rsidR="00E06A3C" w:rsidRPr="001542EC" w:rsidRDefault="00E06A3C" w:rsidP="00E06A3C">
            <w:pPr>
              <w:spacing w:line="240" w:lineRule="auto"/>
              <w:ind w:firstLine="0"/>
              <w:jc w:val="left"/>
              <w:rPr>
                <w:rFonts w:eastAsia="Times New Roman" w:cs="Times New Roman"/>
                <w:sz w:val="24"/>
                <w:szCs w:val="24"/>
                <w:lang w:eastAsia="ru-RU"/>
              </w:rPr>
            </w:pPr>
            <w:r w:rsidRPr="001542EC">
              <w:rPr>
                <w:rFonts w:eastAsia="Times New Roman" w:cs="Times New Roman"/>
                <w:sz w:val="24"/>
                <w:szCs w:val="24"/>
                <w:lang w:eastAsia="ru-RU"/>
              </w:rPr>
              <w:t>Доля городского населения, обеспеченного качественной питьевой водой из систем централизованного водоснабжения</w:t>
            </w:r>
          </w:p>
        </w:tc>
        <w:tc>
          <w:tcPr>
            <w:tcW w:w="469" w:type="pct"/>
            <w:shd w:val="clear" w:color="auto" w:fill="auto"/>
            <w:hideMark/>
          </w:tcPr>
          <w:p w14:paraId="64A4D568" w14:textId="77777777" w:rsidR="00E06A3C" w:rsidRPr="001542EC" w:rsidRDefault="00E06A3C" w:rsidP="00E06A3C">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521" w:type="pct"/>
            <w:shd w:val="clear" w:color="auto" w:fill="auto"/>
            <w:noWrap/>
            <w:hideMark/>
          </w:tcPr>
          <w:p w14:paraId="2F7447AF" w14:textId="64D78243" w:rsidR="00E06A3C" w:rsidRPr="008C344D" w:rsidRDefault="00E06A3C" w:rsidP="00E06A3C">
            <w:pPr>
              <w:spacing w:line="240" w:lineRule="auto"/>
              <w:ind w:firstLine="0"/>
              <w:jc w:val="center"/>
              <w:rPr>
                <w:rFonts w:cs="Times New Roman"/>
                <w:sz w:val="24"/>
                <w:szCs w:val="24"/>
              </w:rPr>
            </w:pPr>
            <w:r w:rsidRPr="008C344D">
              <w:rPr>
                <w:rFonts w:cs="Times New Roman"/>
                <w:sz w:val="24"/>
                <w:szCs w:val="24"/>
              </w:rPr>
              <w:t>99,0</w:t>
            </w:r>
          </w:p>
        </w:tc>
        <w:tc>
          <w:tcPr>
            <w:tcW w:w="1042" w:type="pct"/>
            <w:shd w:val="clear" w:color="auto" w:fill="auto"/>
            <w:noWrap/>
          </w:tcPr>
          <w:p w14:paraId="0ADFF225" w14:textId="5022C8D0" w:rsidR="00E06A3C" w:rsidRPr="008C344D" w:rsidRDefault="00E06A3C" w:rsidP="00E06A3C">
            <w:pPr>
              <w:spacing w:line="240" w:lineRule="auto"/>
              <w:ind w:firstLine="0"/>
              <w:jc w:val="center"/>
              <w:rPr>
                <w:rFonts w:cs="Times New Roman"/>
                <w:sz w:val="24"/>
                <w:szCs w:val="24"/>
              </w:rPr>
            </w:pPr>
            <w:r w:rsidRPr="008C344D">
              <w:rPr>
                <w:rFonts w:cs="Times New Roman"/>
                <w:sz w:val="24"/>
                <w:szCs w:val="24"/>
              </w:rPr>
              <w:t>99,0</w:t>
            </w:r>
          </w:p>
        </w:tc>
        <w:tc>
          <w:tcPr>
            <w:tcW w:w="729" w:type="pct"/>
            <w:shd w:val="clear" w:color="auto" w:fill="auto"/>
          </w:tcPr>
          <w:p w14:paraId="3463B2F4" w14:textId="136C527C" w:rsidR="00E06A3C" w:rsidRPr="008C344D" w:rsidRDefault="008C344D" w:rsidP="00E06A3C">
            <w:pPr>
              <w:spacing w:line="240" w:lineRule="auto"/>
              <w:ind w:firstLine="0"/>
              <w:jc w:val="left"/>
              <w:rPr>
                <w:rFonts w:cs="Times New Roman"/>
                <w:sz w:val="24"/>
                <w:szCs w:val="24"/>
              </w:rPr>
            </w:pPr>
            <w:r>
              <w:rPr>
                <w:rFonts w:cs="Times New Roman"/>
                <w:sz w:val="24"/>
                <w:szCs w:val="24"/>
              </w:rPr>
              <w:t>100</w:t>
            </w:r>
          </w:p>
        </w:tc>
      </w:tr>
      <w:tr w:rsidR="00E06A3C" w:rsidRPr="001542EC" w14:paraId="3613F3C1" w14:textId="79A3F88E" w:rsidTr="00E06A3C">
        <w:trPr>
          <w:trHeight w:val="20"/>
          <w:jc w:val="center"/>
        </w:trPr>
        <w:tc>
          <w:tcPr>
            <w:tcW w:w="258" w:type="pct"/>
            <w:shd w:val="clear" w:color="auto" w:fill="auto"/>
            <w:hideMark/>
          </w:tcPr>
          <w:p w14:paraId="782E089A" w14:textId="052D0CFE" w:rsidR="00E06A3C" w:rsidRPr="001542EC" w:rsidRDefault="00E06A3C" w:rsidP="00E06A3C">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55</w:t>
            </w:r>
          </w:p>
        </w:tc>
        <w:tc>
          <w:tcPr>
            <w:tcW w:w="1981" w:type="pct"/>
            <w:shd w:val="clear" w:color="auto" w:fill="auto"/>
            <w:hideMark/>
          </w:tcPr>
          <w:p w14:paraId="190CF27C" w14:textId="651DEDD1" w:rsidR="00E06A3C" w:rsidRPr="001542EC" w:rsidRDefault="00E06A3C" w:rsidP="00E06A3C">
            <w:pPr>
              <w:spacing w:line="240" w:lineRule="auto"/>
              <w:ind w:firstLine="0"/>
              <w:jc w:val="left"/>
              <w:rPr>
                <w:rFonts w:eastAsia="Times New Roman" w:cs="Times New Roman"/>
                <w:sz w:val="24"/>
                <w:szCs w:val="24"/>
                <w:lang w:eastAsia="ru-RU"/>
              </w:rPr>
            </w:pPr>
            <w:r w:rsidRPr="001542EC">
              <w:rPr>
                <w:rFonts w:eastAsia="Times New Roman" w:cs="Times New Roman"/>
                <w:sz w:val="24"/>
                <w:szCs w:val="24"/>
                <w:lang w:eastAsia="ru-RU"/>
              </w:rPr>
              <w:t>Доля населения в многоквартирных жилых домах, охваченных услугой централизованного водоотведения</w:t>
            </w:r>
          </w:p>
        </w:tc>
        <w:tc>
          <w:tcPr>
            <w:tcW w:w="469" w:type="pct"/>
            <w:shd w:val="clear" w:color="auto" w:fill="auto"/>
            <w:hideMark/>
          </w:tcPr>
          <w:p w14:paraId="20BF4050" w14:textId="77777777" w:rsidR="00E06A3C" w:rsidRPr="001542EC" w:rsidRDefault="00E06A3C" w:rsidP="00E06A3C">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521" w:type="pct"/>
            <w:shd w:val="clear" w:color="auto" w:fill="auto"/>
            <w:noWrap/>
            <w:hideMark/>
          </w:tcPr>
          <w:p w14:paraId="6412F88E" w14:textId="3E6A2EF5" w:rsidR="00E06A3C" w:rsidRPr="008C344D" w:rsidRDefault="00E06A3C" w:rsidP="00E06A3C">
            <w:pPr>
              <w:spacing w:line="240" w:lineRule="auto"/>
              <w:ind w:firstLine="0"/>
              <w:jc w:val="center"/>
              <w:rPr>
                <w:rFonts w:eastAsia="Times New Roman" w:cs="Times New Roman"/>
                <w:sz w:val="24"/>
                <w:szCs w:val="24"/>
                <w:lang w:eastAsia="ru-RU"/>
              </w:rPr>
            </w:pPr>
            <w:r w:rsidRPr="008C344D">
              <w:rPr>
                <w:rFonts w:eastAsia="Times New Roman" w:cs="Times New Roman"/>
                <w:sz w:val="24"/>
                <w:szCs w:val="24"/>
                <w:lang w:eastAsia="ru-RU"/>
              </w:rPr>
              <w:t>100,0</w:t>
            </w:r>
          </w:p>
        </w:tc>
        <w:tc>
          <w:tcPr>
            <w:tcW w:w="1042" w:type="pct"/>
            <w:shd w:val="clear" w:color="auto" w:fill="auto"/>
            <w:noWrap/>
          </w:tcPr>
          <w:p w14:paraId="24AD8D87" w14:textId="12636F61" w:rsidR="00E06A3C" w:rsidRPr="008C344D" w:rsidRDefault="00E06A3C" w:rsidP="00E06A3C">
            <w:pPr>
              <w:spacing w:line="240" w:lineRule="auto"/>
              <w:ind w:firstLine="0"/>
              <w:jc w:val="center"/>
              <w:rPr>
                <w:rFonts w:eastAsia="Times New Roman" w:cs="Times New Roman"/>
                <w:sz w:val="24"/>
                <w:szCs w:val="24"/>
                <w:lang w:eastAsia="ru-RU"/>
              </w:rPr>
            </w:pPr>
            <w:r w:rsidRPr="008C344D">
              <w:rPr>
                <w:rFonts w:eastAsia="Times New Roman" w:cs="Times New Roman"/>
                <w:sz w:val="24"/>
                <w:szCs w:val="24"/>
                <w:lang w:eastAsia="ru-RU"/>
              </w:rPr>
              <w:t>100,0</w:t>
            </w:r>
          </w:p>
        </w:tc>
        <w:tc>
          <w:tcPr>
            <w:tcW w:w="729" w:type="pct"/>
            <w:shd w:val="clear" w:color="auto" w:fill="auto"/>
          </w:tcPr>
          <w:p w14:paraId="2283517B" w14:textId="739803FD" w:rsidR="00E06A3C" w:rsidRPr="008C344D" w:rsidRDefault="008C344D" w:rsidP="00E06A3C">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100</w:t>
            </w:r>
          </w:p>
        </w:tc>
      </w:tr>
    </w:tbl>
    <w:p w14:paraId="254E6535" w14:textId="77777777" w:rsidR="004D33FF" w:rsidRDefault="004D33FF" w:rsidP="009B64C5">
      <w:pPr>
        <w:spacing w:line="240" w:lineRule="auto"/>
        <w:ind w:firstLine="0"/>
        <w:jc w:val="center"/>
        <w:rPr>
          <w:rFonts w:eastAsia="Times New Roman" w:cs="Times New Roman"/>
          <w:szCs w:val="28"/>
          <w:lang w:eastAsia="ru-RU"/>
        </w:rPr>
      </w:pPr>
      <w:bookmarkStart w:id="0" w:name="_Toc148379337"/>
      <w:bookmarkStart w:id="1" w:name="_GoBack"/>
      <w:bookmarkEnd w:id="1"/>
    </w:p>
    <w:p w14:paraId="08E9E12E" w14:textId="77777777" w:rsidR="00A70FBB" w:rsidRDefault="00A70FBB" w:rsidP="00EF7DCE">
      <w:pPr>
        <w:tabs>
          <w:tab w:val="left" w:pos="10404"/>
        </w:tabs>
        <w:spacing w:line="240" w:lineRule="auto"/>
        <w:ind w:hanging="284"/>
        <w:jc w:val="center"/>
        <w:rPr>
          <w:rFonts w:eastAsia="Calibri" w:cs="Times New Roman"/>
          <w:szCs w:val="28"/>
        </w:rPr>
      </w:pPr>
    </w:p>
    <w:p w14:paraId="4EC7D0FD" w14:textId="77777777" w:rsidR="00A70FBB" w:rsidRDefault="00A70FBB" w:rsidP="00EF7DCE">
      <w:pPr>
        <w:tabs>
          <w:tab w:val="left" w:pos="10404"/>
        </w:tabs>
        <w:spacing w:line="240" w:lineRule="auto"/>
        <w:ind w:hanging="284"/>
        <w:jc w:val="center"/>
        <w:rPr>
          <w:rFonts w:eastAsia="Calibri" w:cs="Times New Roman"/>
          <w:szCs w:val="28"/>
        </w:rPr>
      </w:pPr>
    </w:p>
    <w:p w14:paraId="70A71562" w14:textId="77777777" w:rsidR="00A70FBB" w:rsidRDefault="00A70FBB" w:rsidP="00EF7DCE">
      <w:pPr>
        <w:tabs>
          <w:tab w:val="left" w:pos="10404"/>
        </w:tabs>
        <w:spacing w:line="240" w:lineRule="auto"/>
        <w:ind w:hanging="284"/>
        <w:jc w:val="center"/>
        <w:rPr>
          <w:rFonts w:eastAsia="Calibri" w:cs="Times New Roman"/>
          <w:szCs w:val="28"/>
        </w:rPr>
      </w:pPr>
    </w:p>
    <w:p w14:paraId="6D85769A" w14:textId="77777777" w:rsidR="00A70FBB" w:rsidRDefault="00A70FBB" w:rsidP="00EF7DCE">
      <w:pPr>
        <w:tabs>
          <w:tab w:val="left" w:pos="10404"/>
        </w:tabs>
        <w:spacing w:line="240" w:lineRule="auto"/>
        <w:ind w:hanging="284"/>
        <w:jc w:val="center"/>
        <w:rPr>
          <w:rFonts w:eastAsia="Calibri" w:cs="Times New Roman"/>
          <w:szCs w:val="28"/>
        </w:rPr>
      </w:pPr>
    </w:p>
    <w:p w14:paraId="3ADCA84F" w14:textId="77777777" w:rsidR="00A70FBB" w:rsidRDefault="00A70FBB" w:rsidP="00EF7DCE">
      <w:pPr>
        <w:tabs>
          <w:tab w:val="left" w:pos="10404"/>
        </w:tabs>
        <w:spacing w:line="240" w:lineRule="auto"/>
        <w:ind w:hanging="284"/>
        <w:jc w:val="center"/>
        <w:rPr>
          <w:rFonts w:eastAsia="Calibri" w:cs="Times New Roman"/>
          <w:szCs w:val="28"/>
        </w:rPr>
      </w:pPr>
    </w:p>
    <w:bookmarkEnd w:id="0"/>
    <w:p w14:paraId="2CC581E7" w14:textId="77777777" w:rsidR="00A70FBB" w:rsidRDefault="00A70FBB" w:rsidP="00EF7DCE">
      <w:pPr>
        <w:tabs>
          <w:tab w:val="left" w:pos="10404"/>
        </w:tabs>
        <w:spacing w:line="240" w:lineRule="auto"/>
        <w:ind w:hanging="284"/>
        <w:jc w:val="center"/>
        <w:rPr>
          <w:rFonts w:eastAsia="Calibri" w:cs="Times New Roman"/>
          <w:szCs w:val="28"/>
        </w:rPr>
      </w:pPr>
    </w:p>
    <w:sectPr w:rsidR="00A70FBB" w:rsidSect="0098193D">
      <w:headerReference w:type="default" r:id="rId8"/>
      <w:headerReference w:type="first" r:id="rId9"/>
      <w:pgSz w:w="16838" w:h="11906" w:orient="landscape" w:code="9"/>
      <w:pgMar w:top="426" w:right="1134" w:bottom="709"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E72E" w14:textId="77777777" w:rsidR="00ED5155" w:rsidRDefault="00ED5155" w:rsidP="00170C1A">
      <w:pPr>
        <w:spacing w:line="240" w:lineRule="auto"/>
      </w:pPr>
      <w:r>
        <w:separator/>
      </w:r>
    </w:p>
  </w:endnote>
  <w:endnote w:type="continuationSeparator" w:id="0">
    <w:p w14:paraId="4DC34CB8" w14:textId="77777777" w:rsidR="00ED5155" w:rsidRDefault="00ED5155" w:rsidP="00170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E7900" w14:textId="77777777" w:rsidR="00ED5155" w:rsidRDefault="00ED5155" w:rsidP="00170C1A">
      <w:pPr>
        <w:spacing w:line="240" w:lineRule="auto"/>
      </w:pPr>
      <w:r>
        <w:separator/>
      </w:r>
    </w:p>
  </w:footnote>
  <w:footnote w:type="continuationSeparator" w:id="0">
    <w:p w14:paraId="7E8D5B2D" w14:textId="77777777" w:rsidR="00ED5155" w:rsidRDefault="00ED5155" w:rsidP="00170C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32138"/>
      <w:docPartObj>
        <w:docPartGallery w:val="Page Numbers (Top of Page)"/>
        <w:docPartUnique/>
      </w:docPartObj>
    </w:sdtPr>
    <w:sdtEndPr>
      <w:rPr>
        <w:sz w:val="20"/>
        <w:szCs w:val="20"/>
      </w:rPr>
    </w:sdtEndPr>
    <w:sdtContent>
      <w:p w14:paraId="282011EF" w14:textId="4211EBE0" w:rsidR="00AA1CDB" w:rsidRPr="008B3C8C" w:rsidRDefault="00AA1CDB">
        <w:pPr>
          <w:pStyle w:val="aa"/>
          <w:jc w:val="center"/>
          <w:rPr>
            <w:sz w:val="20"/>
            <w:szCs w:val="20"/>
          </w:rPr>
        </w:pPr>
        <w:r w:rsidRPr="008B3C8C">
          <w:rPr>
            <w:sz w:val="20"/>
            <w:szCs w:val="20"/>
          </w:rPr>
          <w:fldChar w:fldCharType="begin"/>
        </w:r>
        <w:r w:rsidRPr="008B3C8C">
          <w:rPr>
            <w:sz w:val="20"/>
            <w:szCs w:val="20"/>
          </w:rPr>
          <w:instrText>PAGE   \* MERGEFORMAT</w:instrText>
        </w:r>
        <w:r w:rsidRPr="008B3C8C">
          <w:rPr>
            <w:sz w:val="20"/>
            <w:szCs w:val="20"/>
          </w:rPr>
          <w:fldChar w:fldCharType="separate"/>
        </w:r>
        <w:r w:rsidR="008669F0">
          <w:rPr>
            <w:noProof/>
            <w:sz w:val="20"/>
            <w:szCs w:val="20"/>
          </w:rPr>
          <w:t>1</w:t>
        </w:r>
        <w:r w:rsidRPr="008B3C8C">
          <w:rPr>
            <w:sz w:val="20"/>
            <w:szCs w:val="20"/>
          </w:rPr>
          <w:fldChar w:fldCharType="end"/>
        </w:r>
      </w:p>
    </w:sdtContent>
  </w:sdt>
  <w:p w14:paraId="715CD902" w14:textId="77777777" w:rsidR="00AA1CDB" w:rsidRDefault="00AA1CD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D561" w14:textId="77777777" w:rsidR="00AA1CDB" w:rsidRPr="008B3C8C" w:rsidRDefault="00AA1CDB">
    <w:pPr>
      <w:pStyle w:val="aa"/>
      <w:jc w:val="center"/>
      <w:rPr>
        <w:sz w:val="20"/>
        <w:szCs w:val="20"/>
      </w:rPr>
    </w:pPr>
  </w:p>
  <w:p w14:paraId="09F5E593" w14:textId="77777777" w:rsidR="00AA1CDB" w:rsidRDefault="00AA1CD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1D2B"/>
    <w:multiLevelType w:val="hybridMultilevel"/>
    <w:tmpl w:val="8EC80B60"/>
    <w:lvl w:ilvl="0" w:tplc="39442D76">
      <w:start w:val="1"/>
      <w:numFmt w:val="decimal"/>
      <w:lvlText w:val="%1)"/>
      <w:lvlJc w:val="left"/>
      <w:pPr>
        <w:ind w:left="720" w:hanging="360"/>
      </w:pPr>
      <w:rPr>
        <w:rFonts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A06A8"/>
    <w:multiLevelType w:val="hybridMultilevel"/>
    <w:tmpl w:val="C9AC70BC"/>
    <w:lvl w:ilvl="0" w:tplc="F6A2546A">
      <w:start w:val="3"/>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A034C9"/>
    <w:multiLevelType w:val="hybridMultilevel"/>
    <w:tmpl w:val="4EBCDF7C"/>
    <w:lvl w:ilvl="0" w:tplc="E83C0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D84D1E"/>
    <w:multiLevelType w:val="hybridMultilevel"/>
    <w:tmpl w:val="F992E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278FA"/>
    <w:multiLevelType w:val="multilevel"/>
    <w:tmpl w:val="C03C7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4EB11DD"/>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361531"/>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4D60C97"/>
    <w:multiLevelType w:val="hybridMultilevel"/>
    <w:tmpl w:val="8BA49DF2"/>
    <w:lvl w:ilvl="0" w:tplc="9AE0F73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43604F"/>
    <w:multiLevelType w:val="hybridMultilevel"/>
    <w:tmpl w:val="17C09ECA"/>
    <w:lvl w:ilvl="0" w:tplc="438A7DD6">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ADD7690"/>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72306EA9"/>
    <w:multiLevelType w:val="hybridMultilevel"/>
    <w:tmpl w:val="67603F1E"/>
    <w:lvl w:ilvl="0" w:tplc="F2BCC468">
      <w:start w:val="2"/>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762559"/>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5"/>
  </w:num>
  <w:num w:numId="3">
    <w:abstractNumId w:val="11"/>
  </w:num>
  <w:num w:numId="4">
    <w:abstractNumId w:val="0"/>
  </w:num>
  <w:num w:numId="5">
    <w:abstractNumId w:val="3"/>
  </w:num>
  <w:num w:numId="6">
    <w:abstractNumId w:val="2"/>
  </w:num>
  <w:num w:numId="7">
    <w:abstractNumId w:val="1"/>
  </w:num>
  <w:num w:numId="8">
    <w:abstractNumId w:val="10"/>
  </w:num>
  <w:num w:numId="9">
    <w:abstractNumId w:val="6"/>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B3E"/>
    <w:rsid w:val="00010183"/>
    <w:rsid w:val="000114F7"/>
    <w:rsid w:val="000117F5"/>
    <w:rsid w:val="00012808"/>
    <w:rsid w:val="00013ACA"/>
    <w:rsid w:val="0001448D"/>
    <w:rsid w:val="00015DEE"/>
    <w:rsid w:val="00017CBE"/>
    <w:rsid w:val="0002298E"/>
    <w:rsid w:val="0002415E"/>
    <w:rsid w:val="000324AC"/>
    <w:rsid w:val="000332BC"/>
    <w:rsid w:val="00040676"/>
    <w:rsid w:val="00044F02"/>
    <w:rsid w:val="00047251"/>
    <w:rsid w:val="000503EE"/>
    <w:rsid w:val="000519CC"/>
    <w:rsid w:val="000568B2"/>
    <w:rsid w:val="000619C4"/>
    <w:rsid w:val="00062F95"/>
    <w:rsid w:val="0006363C"/>
    <w:rsid w:val="00066459"/>
    <w:rsid w:val="00067DF0"/>
    <w:rsid w:val="0007000F"/>
    <w:rsid w:val="0007252D"/>
    <w:rsid w:val="00072AB7"/>
    <w:rsid w:val="0007387E"/>
    <w:rsid w:val="000743C9"/>
    <w:rsid w:val="0007599B"/>
    <w:rsid w:val="00076AB4"/>
    <w:rsid w:val="0008049D"/>
    <w:rsid w:val="00081A08"/>
    <w:rsid w:val="00081E1A"/>
    <w:rsid w:val="0008449C"/>
    <w:rsid w:val="000879E3"/>
    <w:rsid w:val="00093237"/>
    <w:rsid w:val="000942D6"/>
    <w:rsid w:val="00094EFE"/>
    <w:rsid w:val="000952C8"/>
    <w:rsid w:val="00096615"/>
    <w:rsid w:val="000A064B"/>
    <w:rsid w:val="000A0E0E"/>
    <w:rsid w:val="000A3F20"/>
    <w:rsid w:val="000A49AD"/>
    <w:rsid w:val="000B19E1"/>
    <w:rsid w:val="000B34AB"/>
    <w:rsid w:val="000B3DC5"/>
    <w:rsid w:val="000B4515"/>
    <w:rsid w:val="000B72B1"/>
    <w:rsid w:val="000C27F2"/>
    <w:rsid w:val="000C3D8A"/>
    <w:rsid w:val="000C46AA"/>
    <w:rsid w:val="000C531F"/>
    <w:rsid w:val="000C57DE"/>
    <w:rsid w:val="000D256C"/>
    <w:rsid w:val="000D3719"/>
    <w:rsid w:val="000D6C4C"/>
    <w:rsid w:val="000D7599"/>
    <w:rsid w:val="000E0922"/>
    <w:rsid w:val="000E4B91"/>
    <w:rsid w:val="000F0C0C"/>
    <w:rsid w:val="000F0C2D"/>
    <w:rsid w:val="000F1AF6"/>
    <w:rsid w:val="000F4292"/>
    <w:rsid w:val="000F555F"/>
    <w:rsid w:val="00104CF1"/>
    <w:rsid w:val="00105176"/>
    <w:rsid w:val="00105456"/>
    <w:rsid w:val="0010686D"/>
    <w:rsid w:val="00106D15"/>
    <w:rsid w:val="001121B9"/>
    <w:rsid w:val="001141BD"/>
    <w:rsid w:val="00114F49"/>
    <w:rsid w:val="001156CD"/>
    <w:rsid w:val="001168BD"/>
    <w:rsid w:val="0011736C"/>
    <w:rsid w:val="00117BD7"/>
    <w:rsid w:val="00117C4A"/>
    <w:rsid w:val="00117D15"/>
    <w:rsid w:val="00120AE9"/>
    <w:rsid w:val="001212E9"/>
    <w:rsid w:val="00121360"/>
    <w:rsid w:val="00122751"/>
    <w:rsid w:val="0012389A"/>
    <w:rsid w:val="001246D6"/>
    <w:rsid w:val="001264DE"/>
    <w:rsid w:val="0013173A"/>
    <w:rsid w:val="00131F1D"/>
    <w:rsid w:val="00131F93"/>
    <w:rsid w:val="001329AF"/>
    <w:rsid w:val="0013314A"/>
    <w:rsid w:val="001348BB"/>
    <w:rsid w:val="00137FBA"/>
    <w:rsid w:val="00141834"/>
    <w:rsid w:val="00142A51"/>
    <w:rsid w:val="00145D17"/>
    <w:rsid w:val="0014749B"/>
    <w:rsid w:val="00147ADE"/>
    <w:rsid w:val="00150597"/>
    <w:rsid w:val="00150BD5"/>
    <w:rsid w:val="001512A9"/>
    <w:rsid w:val="00151799"/>
    <w:rsid w:val="00156859"/>
    <w:rsid w:val="001620F3"/>
    <w:rsid w:val="0016314A"/>
    <w:rsid w:val="00164895"/>
    <w:rsid w:val="001656E2"/>
    <w:rsid w:val="00165BD3"/>
    <w:rsid w:val="001706BF"/>
    <w:rsid w:val="00170C1A"/>
    <w:rsid w:val="0017198C"/>
    <w:rsid w:val="001719EE"/>
    <w:rsid w:val="00173BD8"/>
    <w:rsid w:val="001744E4"/>
    <w:rsid w:val="001745C2"/>
    <w:rsid w:val="001756B0"/>
    <w:rsid w:val="00180465"/>
    <w:rsid w:val="00181437"/>
    <w:rsid w:val="00190AD0"/>
    <w:rsid w:val="001922A4"/>
    <w:rsid w:val="001938A3"/>
    <w:rsid w:val="00193FCC"/>
    <w:rsid w:val="0019431E"/>
    <w:rsid w:val="001952F8"/>
    <w:rsid w:val="00197596"/>
    <w:rsid w:val="00197E0A"/>
    <w:rsid w:val="001A1ED7"/>
    <w:rsid w:val="001A486A"/>
    <w:rsid w:val="001B0331"/>
    <w:rsid w:val="001B03FE"/>
    <w:rsid w:val="001B1434"/>
    <w:rsid w:val="001B2316"/>
    <w:rsid w:val="001B2556"/>
    <w:rsid w:val="001B2CC2"/>
    <w:rsid w:val="001B2F55"/>
    <w:rsid w:val="001B7285"/>
    <w:rsid w:val="001C3901"/>
    <w:rsid w:val="001C3CBC"/>
    <w:rsid w:val="001C50B5"/>
    <w:rsid w:val="001D379F"/>
    <w:rsid w:val="001D55F6"/>
    <w:rsid w:val="001D6A3F"/>
    <w:rsid w:val="001E14E3"/>
    <w:rsid w:val="001E3974"/>
    <w:rsid w:val="001E4871"/>
    <w:rsid w:val="001E6714"/>
    <w:rsid w:val="001F0383"/>
    <w:rsid w:val="001F477C"/>
    <w:rsid w:val="001F50C0"/>
    <w:rsid w:val="001F72CE"/>
    <w:rsid w:val="0020002A"/>
    <w:rsid w:val="00201DBA"/>
    <w:rsid w:val="00202288"/>
    <w:rsid w:val="002026C3"/>
    <w:rsid w:val="00202E8B"/>
    <w:rsid w:val="00205802"/>
    <w:rsid w:val="002062E8"/>
    <w:rsid w:val="002135C4"/>
    <w:rsid w:val="002174E1"/>
    <w:rsid w:val="00221951"/>
    <w:rsid w:val="002229BF"/>
    <w:rsid w:val="002240A1"/>
    <w:rsid w:val="00224790"/>
    <w:rsid w:val="0023012A"/>
    <w:rsid w:val="00231773"/>
    <w:rsid w:val="002323D4"/>
    <w:rsid w:val="002328B4"/>
    <w:rsid w:val="0023429E"/>
    <w:rsid w:val="002347C5"/>
    <w:rsid w:val="00241353"/>
    <w:rsid w:val="0024161E"/>
    <w:rsid w:val="00244466"/>
    <w:rsid w:val="00244718"/>
    <w:rsid w:val="002462EB"/>
    <w:rsid w:val="002544ED"/>
    <w:rsid w:val="00254D73"/>
    <w:rsid w:val="0025755E"/>
    <w:rsid w:val="00260A04"/>
    <w:rsid w:val="00261A37"/>
    <w:rsid w:val="00263875"/>
    <w:rsid w:val="00263FDE"/>
    <w:rsid w:val="002644E5"/>
    <w:rsid w:val="00265AE1"/>
    <w:rsid w:val="002661B0"/>
    <w:rsid w:val="002741B9"/>
    <w:rsid w:val="00276582"/>
    <w:rsid w:val="0028031F"/>
    <w:rsid w:val="002814FF"/>
    <w:rsid w:val="00281B79"/>
    <w:rsid w:val="00281E52"/>
    <w:rsid w:val="00286DB2"/>
    <w:rsid w:val="002877C0"/>
    <w:rsid w:val="00287DFF"/>
    <w:rsid w:val="002907E9"/>
    <w:rsid w:val="00291839"/>
    <w:rsid w:val="0029184F"/>
    <w:rsid w:val="0029506A"/>
    <w:rsid w:val="002B18B9"/>
    <w:rsid w:val="002B1D2A"/>
    <w:rsid w:val="002B2BE4"/>
    <w:rsid w:val="002B3F1B"/>
    <w:rsid w:val="002B62BF"/>
    <w:rsid w:val="002C079A"/>
    <w:rsid w:val="002C0DBD"/>
    <w:rsid w:val="002C3480"/>
    <w:rsid w:val="002C350E"/>
    <w:rsid w:val="002C436E"/>
    <w:rsid w:val="002C7FBD"/>
    <w:rsid w:val="002D064A"/>
    <w:rsid w:val="002D1796"/>
    <w:rsid w:val="002D2E0B"/>
    <w:rsid w:val="002E1C44"/>
    <w:rsid w:val="002E1FF0"/>
    <w:rsid w:val="002E5EC3"/>
    <w:rsid w:val="002F1D31"/>
    <w:rsid w:val="002F4C6F"/>
    <w:rsid w:val="002F577F"/>
    <w:rsid w:val="0030180B"/>
    <w:rsid w:val="003160F4"/>
    <w:rsid w:val="0032271C"/>
    <w:rsid w:val="00324EA0"/>
    <w:rsid w:val="00331EBD"/>
    <w:rsid w:val="00332DF2"/>
    <w:rsid w:val="0034387B"/>
    <w:rsid w:val="00343A72"/>
    <w:rsid w:val="00345BF2"/>
    <w:rsid w:val="00346EF9"/>
    <w:rsid w:val="003514FB"/>
    <w:rsid w:val="0035574A"/>
    <w:rsid w:val="00356AD0"/>
    <w:rsid w:val="00357A38"/>
    <w:rsid w:val="00360CC8"/>
    <w:rsid w:val="00365504"/>
    <w:rsid w:val="00370137"/>
    <w:rsid w:val="00370555"/>
    <w:rsid w:val="003739F2"/>
    <w:rsid w:val="003768C7"/>
    <w:rsid w:val="00377C2C"/>
    <w:rsid w:val="00380648"/>
    <w:rsid w:val="00380BED"/>
    <w:rsid w:val="00381ECD"/>
    <w:rsid w:val="00381EE0"/>
    <w:rsid w:val="00383ADE"/>
    <w:rsid w:val="00387E1E"/>
    <w:rsid w:val="00390132"/>
    <w:rsid w:val="0039493C"/>
    <w:rsid w:val="00394E03"/>
    <w:rsid w:val="003A3B34"/>
    <w:rsid w:val="003B1D14"/>
    <w:rsid w:val="003B7CDA"/>
    <w:rsid w:val="003C5B2D"/>
    <w:rsid w:val="003C5F36"/>
    <w:rsid w:val="003C630A"/>
    <w:rsid w:val="003D033D"/>
    <w:rsid w:val="003D194C"/>
    <w:rsid w:val="003E35F7"/>
    <w:rsid w:val="003E511B"/>
    <w:rsid w:val="003F1852"/>
    <w:rsid w:val="003F37A9"/>
    <w:rsid w:val="003F3FD0"/>
    <w:rsid w:val="003F5146"/>
    <w:rsid w:val="003F5AE8"/>
    <w:rsid w:val="0040045D"/>
    <w:rsid w:val="004007BB"/>
    <w:rsid w:val="0040217A"/>
    <w:rsid w:val="004034FD"/>
    <w:rsid w:val="00406922"/>
    <w:rsid w:val="00410C39"/>
    <w:rsid w:val="0041170A"/>
    <w:rsid w:val="004138F3"/>
    <w:rsid w:val="00414B5D"/>
    <w:rsid w:val="00416030"/>
    <w:rsid w:val="0041623C"/>
    <w:rsid w:val="00417637"/>
    <w:rsid w:val="004200D8"/>
    <w:rsid w:val="004234BF"/>
    <w:rsid w:val="00427D8A"/>
    <w:rsid w:val="0043240A"/>
    <w:rsid w:val="00432897"/>
    <w:rsid w:val="00433B5E"/>
    <w:rsid w:val="004369F1"/>
    <w:rsid w:val="00442010"/>
    <w:rsid w:val="00443B7F"/>
    <w:rsid w:val="004449EF"/>
    <w:rsid w:val="0044595A"/>
    <w:rsid w:val="00445C04"/>
    <w:rsid w:val="004475E5"/>
    <w:rsid w:val="004518BD"/>
    <w:rsid w:val="00451A03"/>
    <w:rsid w:val="00452BCC"/>
    <w:rsid w:val="00455AA6"/>
    <w:rsid w:val="0045675A"/>
    <w:rsid w:val="00456D8D"/>
    <w:rsid w:val="004667C8"/>
    <w:rsid w:val="0047054F"/>
    <w:rsid w:val="00471930"/>
    <w:rsid w:val="00473595"/>
    <w:rsid w:val="0047535A"/>
    <w:rsid w:val="00477511"/>
    <w:rsid w:val="004776A0"/>
    <w:rsid w:val="004823A6"/>
    <w:rsid w:val="0048282D"/>
    <w:rsid w:val="004843C3"/>
    <w:rsid w:val="00486022"/>
    <w:rsid w:val="0048789C"/>
    <w:rsid w:val="00491570"/>
    <w:rsid w:val="0049494C"/>
    <w:rsid w:val="004A0113"/>
    <w:rsid w:val="004A169A"/>
    <w:rsid w:val="004A2015"/>
    <w:rsid w:val="004A2244"/>
    <w:rsid w:val="004A2607"/>
    <w:rsid w:val="004A2897"/>
    <w:rsid w:val="004A55DD"/>
    <w:rsid w:val="004A59B8"/>
    <w:rsid w:val="004A64BA"/>
    <w:rsid w:val="004A7C1C"/>
    <w:rsid w:val="004B23F8"/>
    <w:rsid w:val="004B30B9"/>
    <w:rsid w:val="004B56BF"/>
    <w:rsid w:val="004B5C2C"/>
    <w:rsid w:val="004B77FA"/>
    <w:rsid w:val="004C15DF"/>
    <w:rsid w:val="004C2498"/>
    <w:rsid w:val="004C3034"/>
    <w:rsid w:val="004C51D4"/>
    <w:rsid w:val="004C73A5"/>
    <w:rsid w:val="004D0B6D"/>
    <w:rsid w:val="004D33FF"/>
    <w:rsid w:val="004D60A4"/>
    <w:rsid w:val="004D6538"/>
    <w:rsid w:val="004D674B"/>
    <w:rsid w:val="004D7736"/>
    <w:rsid w:val="004D7B3E"/>
    <w:rsid w:val="004E03D8"/>
    <w:rsid w:val="004E1F63"/>
    <w:rsid w:val="004E2402"/>
    <w:rsid w:val="004E24B6"/>
    <w:rsid w:val="004E7B1D"/>
    <w:rsid w:val="004F019F"/>
    <w:rsid w:val="004F1A70"/>
    <w:rsid w:val="004F1A75"/>
    <w:rsid w:val="004F1D10"/>
    <w:rsid w:val="004F457F"/>
    <w:rsid w:val="004F6E2D"/>
    <w:rsid w:val="004F76AD"/>
    <w:rsid w:val="00500BF5"/>
    <w:rsid w:val="00500C81"/>
    <w:rsid w:val="0050240B"/>
    <w:rsid w:val="00503C46"/>
    <w:rsid w:val="005051CF"/>
    <w:rsid w:val="00511239"/>
    <w:rsid w:val="00512594"/>
    <w:rsid w:val="00512B17"/>
    <w:rsid w:val="00513857"/>
    <w:rsid w:val="00525E7E"/>
    <w:rsid w:val="00525EA7"/>
    <w:rsid w:val="00527940"/>
    <w:rsid w:val="00531183"/>
    <w:rsid w:val="00532D1C"/>
    <w:rsid w:val="00532EDB"/>
    <w:rsid w:val="00533EDE"/>
    <w:rsid w:val="0053502A"/>
    <w:rsid w:val="00535EC7"/>
    <w:rsid w:val="005375C6"/>
    <w:rsid w:val="00541E32"/>
    <w:rsid w:val="00551B45"/>
    <w:rsid w:val="00552AF8"/>
    <w:rsid w:val="0055321F"/>
    <w:rsid w:val="00554998"/>
    <w:rsid w:val="00556BB6"/>
    <w:rsid w:val="005652AD"/>
    <w:rsid w:val="005704DA"/>
    <w:rsid w:val="0057298B"/>
    <w:rsid w:val="00573A1B"/>
    <w:rsid w:val="00573E16"/>
    <w:rsid w:val="005748F8"/>
    <w:rsid w:val="0057572F"/>
    <w:rsid w:val="005769E6"/>
    <w:rsid w:val="00576EBE"/>
    <w:rsid w:val="005811FF"/>
    <w:rsid w:val="00582559"/>
    <w:rsid w:val="00584A26"/>
    <w:rsid w:val="00585328"/>
    <w:rsid w:val="00587127"/>
    <w:rsid w:val="00592F4E"/>
    <w:rsid w:val="00593A24"/>
    <w:rsid w:val="00594D7B"/>
    <w:rsid w:val="00595414"/>
    <w:rsid w:val="00595855"/>
    <w:rsid w:val="005A1AEA"/>
    <w:rsid w:val="005A337A"/>
    <w:rsid w:val="005A7C88"/>
    <w:rsid w:val="005B160E"/>
    <w:rsid w:val="005B2DD3"/>
    <w:rsid w:val="005B3D29"/>
    <w:rsid w:val="005C2D0A"/>
    <w:rsid w:val="005C3424"/>
    <w:rsid w:val="005C4D46"/>
    <w:rsid w:val="005C5210"/>
    <w:rsid w:val="005C58F3"/>
    <w:rsid w:val="005D211A"/>
    <w:rsid w:val="005D4EBF"/>
    <w:rsid w:val="005D74FE"/>
    <w:rsid w:val="005D7948"/>
    <w:rsid w:val="005D7F10"/>
    <w:rsid w:val="005E00C8"/>
    <w:rsid w:val="005E23C8"/>
    <w:rsid w:val="005E63DE"/>
    <w:rsid w:val="005E718F"/>
    <w:rsid w:val="005F0053"/>
    <w:rsid w:val="005F1D9A"/>
    <w:rsid w:val="005F253B"/>
    <w:rsid w:val="005F3728"/>
    <w:rsid w:val="005F3A7B"/>
    <w:rsid w:val="005F3BAA"/>
    <w:rsid w:val="0060072D"/>
    <w:rsid w:val="00601B04"/>
    <w:rsid w:val="00602AC6"/>
    <w:rsid w:val="00602CAA"/>
    <w:rsid w:val="00603749"/>
    <w:rsid w:val="0060416F"/>
    <w:rsid w:val="00604CA3"/>
    <w:rsid w:val="00606043"/>
    <w:rsid w:val="00610CF9"/>
    <w:rsid w:val="00612B82"/>
    <w:rsid w:val="00613E2F"/>
    <w:rsid w:val="00620037"/>
    <w:rsid w:val="0062184A"/>
    <w:rsid w:val="0062195D"/>
    <w:rsid w:val="0062212F"/>
    <w:rsid w:val="006223BB"/>
    <w:rsid w:val="00625B67"/>
    <w:rsid w:val="006261E7"/>
    <w:rsid w:val="006308B8"/>
    <w:rsid w:val="006318C3"/>
    <w:rsid w:val="00632F12"/>
    <w:rsid w:val="00637209"/>
    <w:rsid w:val="006413CE"/>
    <w:rsid w:val="00641950"/>
    <w:rsid w:val="00647302"/>
    <w:rsid w:val="006530A1"/>
    <w:rsid w:val="006560F7"/>
    <w:rsid w:val="00656495"/>
    <w:rsid w:val="006629E6"/>
    <w:rsid w:val="00664CB4"/>
    <w:rsid w:val="00666181"/>
    <w:rsid w:val="00667F4A"/>
    <w:rsid w:val="00671125"/>
    <w:rsid w:val="006761D0"/>
    <w:rsid w:val="00676F15"/>
    <w:rsid w:val="0068112B"/>
    <w:rsid w:val="006832A4"/>
    <w:rsid w:val="00683B5C"/>
    <w:rsid w:val="00683FF0"/>
    <w:rsid w:val="006853A3"/>
    <w:rsid w:val="00686201"/>
    <w:rsid w:val="006863D0"/>
    <w:rsid w:val="00686778"/>
    <w:rsid w:val="00690184"/>
    <w:rsid w:val="0069348E"/>
    <w:rsid w:val="00694228"/>
    <w:rsid w:val="00697888"/>
    <w:rsid w:val="006A13E1"/>
    <w:rsid w:val="006A1B26"/>
    <w:rsid w:val="006A2A92"/>
    <w:rsid w:val="006A35E3"/>
    <w:rsid w:val="006A3914"/>
    <w:rsid w:val="006A4C56"/>
    <w:rsid w:val="006A5D38"/>
    <w:rsid w:val="006B0562"/>
    <w:rsid w:val="006B1B85"/>
    <w:rsid w:val="006B2B5B"/>
    <w:rsid w:val="006B4253"/>
    <w:rsid w:val="006B4558"/>
    <w:rsid w:val="006B4807"/>
    <w:rsid w:val="006B7F19"/>
    <w:rsid w:val="006C08CA"/>
    <w:rsid w:val="006D038D"/>
    <w:rsid w:val="006D2176"/>
    <w:rsid w:val="006D2C63"/>
    <w:rsid w:val="006D380D"/>
    <w:rsid w:val="006D5F42"/>
    <w:rsid w:val="006D6996"/>
    <w:rsid w:val="006E0B6F"/>
    <w:rsid w:val="006E41B5"/>
    <w:rsid w:val="006E4B2D"/>
    <w:rsid w:val="006E4BB3"/>
    <w:rsid w:val="006F0069"/>
    <w:rsid w:val="006F197C"/>
    <w:rsid w:val="006F2DB6"/>
    <w:rsid w:val="006F5AA1"/>
    <w:rsid w:val="007016C3"/>
    <w:rsid w:val="00701EF3"/>
    <w:rsid w:val="007036C9"/>
    <w:rsid w:val="0070704A"/>
    <w:rsid w:val="0071392D"/>
    <w:rsid w:val="007140BC"/>
    <w:rsid w:val="007145CE"/>
    <w:rsid w:val="007151D6"/>
    <w:rsid w:val="00715CE5"/>
    <w:rsid w:val="00717A7E"/>
    <w:rsid w:val="00717B8C"/>
    <w:rsid w:val="00720DB2"/>
    <w:rsid w:val="00722933"/>
    <w:rsid w:val="0072367B"/>
    <w:rsid w:val="00726532"/>
    <w:rsid w:val="00726617"/>
    <w:rsid w:val="00726FC5"/>
    <w:rsid w:val="00730DDF"/>
    <w:rsid w:val="00732A01"/>
    <w:rsid w:val="00736A5D"/>
    <w:rsid w:val="00736DF0"/>
    <w:rsid w:val="0073712E"/>
    <w:rsid w:val="0074285B"/>
    <w:rsid w:val="0074373D"/>
    <w:rsid w:val="007438DF"/>
    <w:rsid w:val="007442CD"/>
    <w:rsid w:val="00744E18"/>
    <w:rsid w:val="007474BB"/>
    <w:rsid w:val="00747EB2"/>
    <w:rsid w:val="0075004E"/>
    <w:rsid w:val="00750B50"/>
    <w:rsid w:val="007513B0"/>
    <w:rsid w:val="00751F1A"/>
    <w:rsid w:val="00752E7B"/>
    <w:rsid w:val="00754204"/>
    <w:rsid w:val="0075463D"/>
    <w:rsid w:val="00755131"/>
    <w:rsid w:val="00755CA7"/>
    <w:rsid w:val="00755F20"/>
    <w:rsid w:val="00757512"/>
    <w:rsid w:val="00761CE5"/>
    <w:rsid w:val="00761EA0"/>
    <w:rsid w:val="0076218F"/>
    <w:rsid w:val="00762FB4"/>
    <w:rsid w:val="007708DC"/>
    <w:rsid w:val="00771A1F"/>
    <w:rsid w:val="00772061"/>
    <w:rsid w:val="00773256"/>
    <w:rsid w:val="007739A4"/>
    <w:rsid w:val="00774AA8"/>
    <w:rsid w:val="00774F20"/>
    <w:rsid w:val="0077550A"/>
    <w:rsid w:val="007759CC"/>
    <w:rsid w:val="00775AFD"/>
    <w:rsid w:val="007811B5"/>
    <w:rsid w:val="00781B4C"/>
    <w:rsid w:val="00784501"/>
    <w:rsid w:val="007849F1"/>
    <w:rsid w:val="007866B6"/>
    <w:rsid w:val="00786A14"/>
    <w:rsid w:val="0078770A"/>
    <w:rsid w:val="00787C81"/>
    <w:rsid w:val="00790A29"/>
    <w:rsid w:val="00792185"/>
    <w:rsid w:val="00794D2E"/>
    <w:rsid w:val="00795276"/>
    <w:rsid w:val="007A1FD5"/>
    <w:rsid w:val="007A2786"/>
    <w:rsid w:val="007A6A10"/>
    <w:rsid w:val="007B0710"/>
    <w:rsid w:val="007B0ECD"/>
    <w:rsid w:val="007B3285"/>
    <w:rsid w:val="007B53A8"/>
    <w:rsid w:val="007B6166"/>
    <w:rsid w:val="007C02BB"/>
    <w:rsid w:val="007C09BC"/>
    <w:rsid w:val="007C149E"/>
    <w:rsid w:val="007C15D7"/>
    <w:rsid w:val="007C23A0"/>
    <w:rsid w:val="007C337A"/>
    <w:rsid w:val="007C3405"/>
    <w:rsid w:val="007C37C0"/>
    <w:rsid w:val="007C5DFE"/>
    <w:rsid w:val="007C7581"/>
    <w:rsid w:val="007D17C4"/>
    <w:rsid w:val="007D6EC8"/>
    <w:rsid w:val="007D7F47"/>
    <w:rsid w:val="007E1460"/>
    <w:rsid w:val="007E2446"/>
    <w:rsid w:val="007E2EBD"/>
    <w:rsid w:val="007E75DD"/>
    <w:rsid w:val="007F012A"/>
    <w:rsid w:val="007F54D0"/>
    <w:rsid w:val="0080299F"/>
    <w:rsid w:val="00802E7C"/>
    <w:rsid w:val="0080367A"/>
    <w:rsid w:val="0080493A"/>
    <w:rsid w:val="008110CD"/>
    <w:rsid w:val="008128D7"/>
    <w:rsid w:val="00814BAE"/>
    <w:rsid w:val="00816A5A"/>
    <w:rsid w:val="00821843"/>
    <w:rsid w:val="00821D5D"/>
    <w:rsid w:val="00821E6A"/>
    <w:rsid w:val="0082509D"/>
    <w:rsid w:val="008266CF"/>
    <w:rsid w:val="0083026B"/>
    <w:rsid w:val="00830622"/>
    <w:rsid w:val="008314A5"/>
    <w:rsid w:val="00832999"/>
    <w:rsid w:val="00833B94"/>
    <w:rsid w:val="008346AF"/>
    <w:rsid w:val="008358A3"/>
    <w:rsid w:val="008368E4"/>
    <w:rsid w:val="00837B16"/>
    <w:rsid w:val="00860101"/>
    <w:rsid w:val="00860A41"/>
    <w:rsid w:val="0086434F"/>
    <w:rsid w:val="008654E7"/>
    <w:rsid w:val="008669F0"/>
    <w:rsid w:val="00870058"/>
    <w:rsid w:val="00871770"/>
    <w:rsid w:val="00881802"/>
    <w:rsid w:val="008863C5"/>
    <w:rsid w:val="00890741"/>
    <w:rsid w:val="0089430B"/>
    <w:rsid w:val="00895D25"/>
    <w:rsid w:val="00895DEC"/>
    <w:rsid w:val="00897E75"/>
    <w:rsid w:val="008A0C5A"/>
    <w:rsid w:val="008A1D20"/>
    <w:rsid w:val="008A307E"/>
    <w:rsid w:val="008A398C"/>
    <w:rsid w:val="008A44F1"/>
    <w:rsid w:val="008A4829"/>
    <w:rsid w:val="008A5CF9"/>
    <w:rsid w:val="008A5D38"/>
    <w:rsid w:val="008A767E"/>
    <w:rsid w:val="008A7E67"/>
    <w:rsid w:val="008B2A98"/>
    <w:rsid w:val="008B3C8C"/>
    <w:rsid w:val="008B5891"/>
    <w:rsid w:val="008B7323"/>
    <w:rsid w:val="008C165F"/>
    <w:rsid w:val="008C1C47"/>
    <w:rsid w:val="008C2020"/>
    <w:rsid w:val="008C344D"/>
    <w:rsid w:val="008C43B5"/>
    <w:rsid w:val="008C6734"/>
    <w:rsid w:val="008C7158"/>
    <w:rsid w:val="008D440A"/>
    <w:rsid w:val="008D524D"/>
    <w:rsid w:val="008D725C"/>
    <w:rsid w:val="008D7652"/>
    <w:rsid w:val="008E0226"/>
    <w:rsid w:val="008E030F"/>
    <w:rsid w:val="008E0932"/>
    <w:rsid w:val="008E3339"/>
    <w:rsid w:val="008E57BE"/>
    <w:rsid w:val="008E7C0A"/>
    <w:rsid w:val="008F6602"/>
    <w:rsid w:val="008F663A"/>
    <w:rsid w:val="008F6CED"/>
    <w:rsid w:val="00901E40"/>
    <w:rsid w:val="0090303B"/>
    <w:rsid w:val="009035CB"/>
    <w:rsid w:val="00903A60"/>
    <w:rsid w:val="00903B6C"/>
    <w:rsid w:val="009072D4"/>
    <w:rsid w:val="009103FF"/>
    <w:rsid w:val="00910907"/>
    <w:rsid w:val="00911DF2"/>
    <w:rsid w:val="00916A72"/>
    <w:rsid w:val="009170A8"/>
    <w:rsid w:val="009176F2"/>
    <w:rsid w:val="00920BE3"/>
    <w:rsid w:val="00930E63"/>
    <w:rsid w:val="00934E62"/>
    <w:rsid w:val="00935C18"/>
    <w:rsid w:val="00937EC8"/>
    <w:rsid w:val="009400D7"/>
    <w:rsid w:val="00940B0F"/>
    <w:rsid w:val="00941D67"/>
    <w:rsid w:val="00944C1B"/>
    <w:rsid w:val="00945490"/>
    <w:rsid w:val="0094569C"/>
    <w:rsid w:val="0094582D"/>
    <w:rsid w:val="00945E5B"/>
    <w:rsid w:val="00946D97"/>
    <w:rsid w:val="00951811"/>
    <w:rsid w:val="00951BEC"/>
    <w:rsid w:val="009525BD"/>
    <w:rsid w:val="00952DE7"/>
    <w:rsid w:val="00952EB2"/>
    <w:rsid w:val="009534E1"/>
    <w:rsid w:val="00953B72"/>
    <w:rsid w:val="009575D3"/>
    <w:rsid w:val="00957EC3"/>
    <w:rsid w:val="00961185"/>
    <w:rsid w:val="00962C0B"/>
    <w:rsid w:val="00965346"/>
    <w:rsid w:val="00966CD2"/>
    <w:rsid w:val="009674A5"/>
    <w:rsid w:val="00975E17"/>
    <w:rsid w:val="00976BE6"/>
    <w:rsid w:val="009818A5"/>
    <w:rsid w:val="0098193D"/>
    <w:rsid w:val="00981BCA"/>
    <w:rsid w:val="00981FAE"/>
    <w:rsid w:val="0098275E"/>
    <w:rsid w:val="00982E8B"/>
    <w:rsid w:val="00985663"/>
    <w:rsid w:val="00986F0E"/>
    <w:rsid w:val="0098762B"/>
    <w:rsid w:val="0099076E"/>
    <w:rsid w:val="00997EF1"/>
    <w:rsid w:val="009A0E91"/>
    <w:rsid w:val="009A7681"/>
    <w:rsid w:val="009A7FD3"/>
    <w:rsid w:val="009B130D"/>
    <w:rsid w:val="009B64C5"/>
    <w:rsid w:val="009B66B3"/>
    <w:rsid w:val="009B72FD"/>
    <w:rsid w:val="009C390A"/>
    <w:rsid w:val="009C5D2E"/>
    <w:rsid w:val="009C765D"/>
    <w:rsid w:val="009D0A29"/>
    <w:rsid w:val="009D0F0A"/>
    <w:rsid w:val="009D504A"/>
    <w:rsid w:val="009D5199"/>
    <w:rsid w:val="009E30ED"/>
    <w:rsid w:val="009E3456"/>
    <w:rsid w:val="009E4E0D"/>
    <w:rsid w:val="009E6635"/>
    <w:rsid w:val="009E6C43"/>
    <w:rsid w:val="009F295F"/>
    <w:rsid w:val="009F373F"/>
    <w:rsid w:val="00A023F4"/>
    <w:rsid w:val="00A039F3"/>
    <w:rsid w:val="00A04870"/>
    <w:rsid w:val="00A06D60"/>
    <w:rsid w:val="00A1018D"/>
    <w:rsid w:val="00A1186D"/>
    <w:rsid w:val="00A12308"/>
    <w:rsid w:val="00A16E07"/>
    <w:rsid w:val="00A23376"/>
    <w:rsid w:val="00A233B5"/>
    <w:rsid w:val="00A238F5"/>
    <w:rsid w:val="00A322D7"/>
    <w:rsid w:val="00A37C51"/>
    <w:rsid w:val="00A42C54"/>
    <w:rsid w:val="00A43186"/>
    <w:rsid w:val="00A43C96"/>
    <w:rsid w:val="00A44554"/>
    <w:rsid w:val="00A44580"/>
    <w:rsid w:val="00A44D04"/>
    <w:rsid w:val="00A45EC6"/>
    <w:rsid w:val="00A475A1"/>
    <w:rsid w:val="00A47932"/>
    <w:rsid w:val="00A5022A"/>
    <w:rsid w:val="00A50B95"/>
    <w:rsid w:val="00A51C96"/>
    <w:rsid w:val="00A53179"/>
    <w:rsid w:val="00A545F6"/>
    <w:rsid w:val="00A55923"/>
    <w:rsid w:val="00A565F4"/>
    <w:rsid w:val="00A567AA"/>
    <w:rsid w:val="00A572D6"/>
    <w:rsid w:val="00A578B9"/>
    <w:rsid w:val="00A6129B"/>
    <w:rsid w:val="00A612C9"/>
    <w:rsid w:val="00A619E2"/>
    <w:rsid w:val="00A67D8A"/>
    <w:rsid w:val="00A70FBB"/>
    <w:rsid w:val="00A71A73"/>
    <w:rsid w:val="00A73B20"/>
    <w:rsid w:val="00A741CF"/>
    <w:rsid w:val="00A75EEC"/>
    <w:rsid w:val="00A90803"/>
    <w:rsid w:val="00A94630"/>
    <w:rsid w:val="00A9489A"/>
    <w:rsid w:val="00A97C26"/>
    <w:rsid w:val="00AA1CDB"/>
    <w:rsid w:val="00AA250C"/>
    <w:rsid w:val="00AA3481"/>
    <w:rsid w:val="00AA38D1"/>
    <w:rsid w:val="00AA6091"/>
    <w:rsid w:val="00AA717C"/>
    <w:rsid w:val="00AA7DE9"/>
    <w:rsid w:val="00AA7E20"/>
    <w:rsid w:val="00AB1168"/>
    <w:rsid w:val="00AB1DCC"/>
    <w:rsid w:val="00AB4408"/>
    <w:rsid w:val="00AB654D"/>
    <w:rsid w:val="00AC0660"/>
    <w:rsid w:val="00AC0A53"/>
    <w:rsid w:val="00AC0AE3"/>
    <w:rsid w:val="00AC23BE"/>
    <w:rsid w:val="00AC4414"/>
    <w:rsid w:val="00AD5085"/>
    <w:rsid w:val="00AD5867"/>
    <w:rsid w:val="00AD5C65"/>
    <w:rsid w:val="00AD5E95"/>
    <w:rsid w:val="00AD78E9"/>
    <w:rsid w:val="00AE255A"/>
    <w:rsid w:val="00AE35D7"/>
    <w:rsid w:val="00AE51D4"/>
    <w:rsid w:val="00AE57C1"/>
    <w:rsid w:val="00AF0C72"/>
    <w:rsid w:val="00AF0EBD"/>
    <w:rsid w:val="00AF1044"/>
    <w:rsid w:val="00AF278D"/>
    <w:rsid w:val="00AF3B33"/>
    <w:rsid w:val="00AF6511"/>
    <w:rsid w:val="00AF6FCD"/>
    <w:rsid w:val="00AF752B"/>
    <w:rsid w:val="00B00568"/>
    <w:rsid w:val="00B00C93"/>
    <w:rsid w:val="00B01F1F"/>
    <w:rsid w:val="00B030CC"/>
    <w:rsid w:val="00B05413"/>
    <w:rsid w:val="00B05AD6"/>
    <w:rsid w:val="00B10C60"/>
    <w:rsid w:val="00B12014"/>
    <w:rsid w:val="00B12DD3"/>
    <w:rsid w:val="00B15266"/>
    <w:rsid w:val="00B20217"/>
    <w:rsid w:val="00B2031B"/>
    <w:rsid w:val="00B21B39"/>
    <w:rsid w:val="00B21E55"/>
    <w:rsid w:val="00B25660"/>
    <w:rsid w:val="00B31A62"/>
    <w:rsid w:val="00B31A86"/>
    <w:rsid w:val="00B35E85"/>
    <w:rsid w:val="00B41576"/>
    <w:rsid w:val="00B42A70"/>
    <w:rsid w:val="00B4627A"/>
    <w:rsid w:val="00B467FF"/>
    <w:rsid w:val="00B4687C"/>
    <w:rsid w:val="00B47561"/>
    <w:rsid w:val="00B476FC"/>
    <w:rsid w:val="00B50715"/>
    <w:rsid w:val="00B5148C"/>
    <w:rsid w:val="00B5317A"/>
    <w:rsid w:val="00B54208"/>
    <w:rsid w:val="00B57FAC"/>
    <w:rsid w:val="00B60186"/>
    <w:rsid w:val="00B629CA"/>
    <w:rsid w:val="00B62DDF"/>
    <w:rsid w:val="00B642CD"/>
    <w:rsid w:val="00B6538D"/>
    <w:rsid w:val="00B668A7"/>
    <w:rsid w:val="00B67A7D"/>
    <w:rsid w:val="00B71FD1"/>
    <w:rsid w:val="00B74304"/>
    <w:rsid w:val="00B75E4B"/>
    <w:rsid w:val="00B81DD0"/>
    <w:rsid w:val="00B82C11"/>
    <w:rsid w:val="00B83FD4"/>
    <w:rsid w:val="00B845F1"/>
    <w:rsid w:val="00B864F4"/>
    <w:rsid w:val="00B86A76"/>
    <w:rsid w:val="00B878D4"/>
    <w:rsid w:val="00B87D31"/>
    <w:rsid w:val="00B902A8"/>
    <w:rsid w:val="00B910FA"/>
    <w:rsid w:val="00B956CD"/>
    <w:rsid w:val="00B9642B"/>
    <w:rsid w:val="00BA0BC6"/>
    <w:rsid w:val="00BA2368"/>
    <w:rsid w:val="00BA2EDE"/>
    <w:rsid w:val="00BA3010"/>
    <w:rsid w:val="00BA4B79"/>
    <w:rsid w:val="00BB0225"/>
    <w:rsid w:val="00BB0C8E"/>
    <w:rsid w:val="00BB0EC8"/>
    <w:rsid w:val="00BB127A"/>
    <w:rsid w:val="00BB12D1"/>
    <w:rsid w:val="00BB2EBA"/>
    <w:rsid w:val="00BB3AF0"/>
    <w:rsid w:val="00BB7C79"/>
    <w:rsid w:val="00BC038B"/>
    <w:rsid w:val="00BC06C8"/>
    <w:rsid w:val="00BC087C"/>
    <w:rsid w:val="00BC17BD"/>
    <w:rsid w:val="00BC3D30"/>
    <w:rsid w:val="00BC4C5D"/>
    <w:rsid w:val="00BC5B7B"/>
    <w:rsid w:val="00BD05D7"/>
    <w:rsid w:val="00BD0D4A"/>
    <w:rsid w:val="00BD0D71"/>
    <w:rsid w:val="00BD2C7F"/>
    <w:rsid w:val="00BD44C8"/>
    <w:rsid w:val="00BD4660"/>
    <w:rsid w:val="00BD5D78"/>
    <w:rsid w:val="00BE1E6D"/>
    <w:rsid w:val="00BE33F9"/>
    <w:rsid w:val="00BE4C62"/>
    <w:rsid w:val="00BE6306"/>
    <w:rsid w:val="00BE74B8"/>
    <w:rsid w:val="00BF0A6C"/>
    <w:rsid w:val="00BF20A5"/>
    <w:rsid w:val="00BF343B"/>
    <w:rsid w:val="00BF53D2"/>
    <w:rsid w:val="00BF54A8"/>
    <w:rsid w:val="00BF6159"/>
    <w:rsid w:val="00BF65B7"/>
    <w:rsid w:val="00BF6DC5"/>
    <w:rsid w:val="00C013DC"/>
    <w:rsid w:val="00C022B5"/>
    <w:rsid w:val="00C06860"/>
    <w:rsid w:val="00C073F9"/>
    <w:rsid w:val="00C0766D"/>
    <w:rsid w:val="00C07F18"/>
    <w:rsid w:val="00C133E9"/>
    <w:rsid w:val="00C14215"/>
    <w:rsid w:val="00C1522E"/>
    <w:rsid w:val="00C21996"/>
    <w:rsid w:val="00C21F48"/>
    <w:rsid w:val="00C22753"/>
    <w:rsid w:val="00C238F1"/>
    <w:rsid w:val="00C23D6E"/>
    <w:rsid w:val="00C2552B"/>
    <w:rsid w:val="00C26556"/>
    <w:rsid w:val="00C266B5"/>
    <w:rsid w:val="00C27A0B"/>
    <w:rsid w:val="00C30F95"/>
    <w:rsid w:val="00C3324D"/>
    <w:rsid w:val="00C33626"/>
    <w:rsid w:val="00C3370F"/>
    <w:rsid w:val="00C33C26"/>
    <w:rsid w:val="00C342C6"/>
    <w:rsid w:val="00C35AF4"/>
    <w:rsid w:val="00C35AF5"/>
    <w:rsid w:val="00C378CC"/>
    <w:rsid w:val="00C40C74"/>
    <w:rsid w:val="00C40FFF"/>
    <w:rsid w:val="00C41858"/>
    <w:rsid w:val="00C43F75"/>
    <w:rsid w:val="00C47F43"/>
    <w:rsid w:val="00C50DB3"/>
    <w:rsid w:val="00C5426A"/>
    <w:rsid w:val="00C63167"/>
    <w:rsid w:val="00C7613F"/>
    <w:rsid w:val="00C76C51"/>
    <w:rsid w:val="00C771A9"/>
    <w:rsid w:val="00C810DC"/>
    <w:rsid w:val="00C82E8A"/>
    <w:rsid w:val="00C83730"/>
    <w:rsid w:val="00C86290"/>
    <w:rsid w:val="00C90047"/>
    <w:rsid w:val="00C903AC"/>
    <w:rsid w:val="00C90510"/>
    <w:rsid w:val="00C9064C"/>
    <w:rsid w:val="00C933B8"/>
    <w:rsid w:val="00C95944"/>
    <w:rsid w:val="00C97AC6"/>
    <w:rsid w:val="00CA0C2B"/>
    <w:rsid w:val="00CA2608"/>
    <w:rsid w:val="00CA389A"/>
    <w:rsid w:val="00CA396E"/>
    <w:rsid w:val="00CA5688"/>
    <w:rsid w:val="00CB0A52"/>
    <w:rsid w:val="00CB7296"/>
    <w:rsid w:val="00CC25C3"/>
    <w:rsid w:val="00CC443F"/>
    <w:rsid w:val="00CC69E7"/>
    <w:rsid w:val="00CD0F68"/>
    <w:rsid w:val="00CD162F"/>
    <w:rsid w:val="00CD1D67"/>
    <w:rsid w:val="00CD22FF"/>
    <w:rsid w:val="00CD275A"/>
    <w:rsid w:val="00CD4FEF"/>
    <w:rsid w:val="00CE06F1"/>
    <w:rsid w:val="00CE1BE8"/>
    <w:rsid w:val="00CE287B"/>
    <w:rsid w:val="00CE3970"/>
    <w:rsid w:val="00CE3AB0"/>
    <w:rsid w:val="00CE3C30"/>
    <w:rsid w:val="00CE445E"/>
    <w:rsid w:val="00CE6B9A"/>
    <w:rsid w:val="00CE77E0"/>
    <w:rsid w:val="00CF085C"/>
    <w:rsid w:val="00CF1AA0"/>
    <w:rsid w:val="00CF3134"/>
    <w:rsid w:val="00CF3A68"/>
    <w:rsid w:val="00CF46A6"/>
    <w:rsid w:val="00CF5974"/>
    <w:rsid w:val="00D006BA"/>
    <w:rsid w:val="00D02375"/>
    <w:rsid w:val="00D03686"/>
    <w:rsid w:val="00D03C2E"/>
    <w:rsid w:val="00D03CD4"/>
    <w:rsid w:val="00D05261"/>
    <w:rsid w:val="00D0591B"/>
    <w:rsid w:val="00D07733"/>
    <w:rsid w:val="00D118BB"/>
    <w:rsid w:val="00D11E75"/>
    <w:rsid w:val="00D15F44"/>
    <w:rsid w:val="00D1656E"/>
    <w:rsid w:val="00D17321"/>
    <w:rsid w:val="00D20943"/>
    <w:rsid w:val="00D213B8"/>
    <w:rsid w:val="00D220FA"/>
    <w:rsid w:val="00D239C4"/>
    <w:rsid w:val="00D24DC3"/>
    <w:rsid w:val="00D26606"/>
    <w:rsid w:val="00D26C61"/>
    <w:rsid w:val="00D35618"/>
    <w:rsid w:val="00D35D4D"/>
    <w:rsid w:val="00D368F2"/>
    <w:rsid w:val="00D43C57"/>
    <w:rsid w:val="00D44079"/>
    <w:rsid w:val="00D462DD"/>
    <w:rsid w:val="00D46839"/>
    <w:rsid w:val="00D51B54"/>
    <w:rsid w:val="00D5246C"/>
    <w:rsid w:val="00D524CA"/>
    <w:rsid w:val="00D53445"/>
    <w:rsid w:val="00D53A85"/>
    <w:rsid w:val="00D548E8"/>
    <w:rsid w:val="00D548F1"/>
    <w:rsid w:val="00D54918"/>
    <w:rsid w:val="00D572B5"/>
    <w:rsid w:val="00D61320"/>
    <w:rsid w:val="00D6173A"/>
    <w:rsid w:val="00D650D4"/>
    <w:rsid w:val="00D6574E"/>
    <w:rsid w:val="00D66400"/>
    <w:rsid w:val="00D677E3"/>
    <w:rsid w:val="00D73675"/>
    <w:rsid w:val="00D74552"/>
    <w:rsid w:val="00D74D23"/>
    <w:rsid w:val="00D872AF"/>
    <w:rsid w:val="00D92928"/>
    <w:rsid w:val="00D94ABE"/>
    <w:rsid w:val="00D9553C"/>
    <w:rsid w:val="00D9744F"/>
    <w:rsid w:val="00D979A4"/>
    <w:rsid w:val="00DA0303"/>
    <w:rsid w:val="00DA14AB"/>
    <w:rsid w:val="00DA29C3"/>
    <w:rsid w:val="00DA2EF7"/>
    <w:rsid w:val="00DA3EE6"/>
    <w:rsid w:val="00DA4B6F"/>
    <w:rsid w:val="00DA4CBB"/>
    <w:rsid w:val="00DA7D4F"/>
    <w:rsid w:val="00DB1B7C"/>
    <w:rsid w:val="00DB1D5B"/>
    <w:rsid w:val="00DB4CC5"/>
    <w:rsid w:val="00DC0A6E"/>
    <w:rsid w:val="00DC2FCA"/>
    <w:rsid w:val="00DC3BCF"/>
    <w:rsid w:val="00DC4515"/>
    <w:rsid w:val="00DC4F85"/>
    <w:rsid w:val="00DC581E"/>
    <w:rsid w:val="00DC5A41"/>
    <w:rsid w:val="00DD0D56"/>
    <w:rsid w:val="00DD1D7E"/>
    <w:rsid w:val="00DD2C36"/>
    <w:rsid w:val="00DD3623"/>
    <w:rsid w:val="00DD394C"/>
    <w:rsid w:val="00DD6453"/>
    <w:rsid w:val="00DD76C5"/>
    <w:rsid w:val="00DD78B6"/>
    <w:rsid w:val="00DD79B7"/>
    <w:rsid w:val="00DE15C4"/>
    <w:rsid w:val="00DE3249"/>
    <w:rsid w:val="00DE6A1C"/>
    <w:rsid w:val="00DE720E"/>
    <w:rsid w:val="00DF0BD5"/>
    <w:rsid w:val="00DF2710"/>
    <w:rsid w:val="00E00A63"/>
    <w:rsid w:val="00E02549"/>
    <w:rsid w:val="00E02991"/>
    <w:rsid w:val="00E06496"/>
    <w:rsid w:val="00E06A3C"/>
    <w:rsid w:val="00E0779F"/>
    <w:rsid w:val="00E120E5"/>
    <w:rsid w:val="00E202AC"/>
    <w:rsid w:val="00E2033D"/>
    <w:rsid w:val="00E2095A"/>
    <w:rsid w:val="00E212FF"/>
    <w:rsid w:val="00E21B88"/>
    <w:rsid w:val="00E23A30"/>
    <w:rsid w:val="00E23C0E"/>
    <w:rsid w:val="00E25230"/>
    <w:rsid w:val="00E25360"/>
    <w:rsid w:val="00E2683C"/>
    <w:rsid w:val="00E30EED"/>
    <w:rsid w:val="00E3153F"/>
    <w:rsid w:val="00E31B2A"/>
    <w:rsid w:val="00E32EEA"/>
    <w:rsid w:val="00E34A27"/>
    <w:rsid w:val="00E35495"/>
    <w:rsid w:val="00E36F44"/>
    <w:rsid w:val="00E375A5"/>
    <w:rsid w:val="00E37A36"/>
    <w:rsid w:val="00E403D5"/>
    <w:rsid w:val="00E4076E"/>
    <w:rsid w:val="00E4191E"/>
    <w:rsid w:val="00E42E1A"/>
    <w:rsid w:val="00E43E82"/>
    <w:rsid w:val="00E43F20"/>
    <w:rsid w:val="00E4768D"/>
    <w:rsid w:val="00E47D27"/>
    <w:rsid w:val="00E50597"/>
    <w:rsid w:val="00E50A1E"/>
    <w:rsid w:val="00E516CD"/>
    <w:rsid w:val="00E51CCF"/>
    <w:rsid w:val="00E561BE"/>
    <w:rsid w:val="00E56703"/>
    <w:rsid w:val="00E65F37"/>
    <w:rsid w:val="00E71CCC"/>
    <w:rsid w:val="00E750E3"/>
    <w:rsid w:val="00E75C27"/>
    <w:rsid w:val="00E76E84"/>
    <w:rsid w:val="00E77FFE"/>
    <w:rsid w:val="00E84473"/>
    <w:rsid w:val="00E87855"/>
    <w:rsid w:val="00E90AC9"/>
    <w:rsid w:val="00E9230F"/>
    <w:rsid w:val="00E92DEB"/>
    <w:rsid w:val="00E93354"/>
    <w:rsid w:val="00E958FF"/>
    <w:rsid w:val="00E96B65"/>
    <w:rsid w:val="00EA105E"/>
    <w:rsid w:val="00EA240E"/>
    <w:rsid w:val="00EA5FFD"/>
    <w:rsid w:val="00EA702B"/>
    <w:rsid w:val="00EB0217"/>
    <w:rsid w:val="00EB082F"/>
    <w:rsid w:val="00EB201E"/>
    <w:rsid w:val="00EB2E71"/>
    <w:rsid w:val="00EB4153"/>
    <w:rsid w:val="00EB609B"/>
    <w:rsid w:val="00EB699B"/>
    <w:rsid w:val="00EC45BA"/>
    <w:rsid w:val="00EC739A"/>
    <w:rsid w:val="00ED10F3"/>
    <w:rsid w:val="00ED5155"/>
    <w:rsid w:val="00ED5928"/>
    <w:rsid w:val="00ED5DBB"/>
    <w:rsid w:val="00ED6283"/>
    <w:rsid w:val="00EE0A3A"/>
    <w:rsid w:val="00EE5105"/>
    <w:rsid w:val="00EE58F5"/>
    <w:rsid w:val="00EE785B"/>
    <w:rsid w:val="00EF012E"/>
    <w:rsid w:val="00EF1103"/>
    <w:rsid w:val="00EF4321"/>
    <w:rsid w:val="00EF4AB5"/>
    <w:rsid w:val="00EF53BC"/>
    <w:rsid w:val="00EF5658"/>
    <w:rsid w:val="00EF5D6D"/>
    <w:rsid w:val="00EF7DCE"/>
    <w:rsid w:val="00F053F3"/>
    <w:rsid w:val="00F06F37"/>
    <w:rsid w:val="00F11A37"/>
    <w:rsid w:val="00F20B39"/>
    <w:rsid w:val="00F21199"/>
    <w:rsid w:val="00F256D8"/>
    <w:rsid w:val="00F26BE7"/>
    <w:rsid w:val="00F30504"/>
    <w:rsid w:val="00F32ACD"/>
    <w:rsid w:val="00F336AE"/>
    <w:rsid w:val="00F36CF7"/>
    <w:rsid w:val="00F375E8"/>
    <w:rsid w:val="00F378D6"/>
    <w:rsid w:val="00F413B9"/>
    <w:rsid w:val="00F45F01"/>
    <w:rsid w:val="00F508A1"/>
    <w:rsid w:val="00F52E55"/>
    <w:rsid w:val="00F543DA"/>
    <w:rsid w:val="00F545C7"/>
    <w:rsid w:val="00F5602E"/>
    <w:rsid w:val="00F60A01"/>
    <w:rsid w:val="00F6165C"/>
    <w:rsid w:val="00F6299E"/>
    <w:rsid w:val="00F637C2"/>
    <w:rsid w:val="00F660DC"/>
    <w:rsid w:val="00F67923"/>
    <w:rsid w:val="00F72CA7"/>
    <w:rsid w:val="00F7345E"/>
    <w:rsid w:val="00F7392D"/>
    <w:rsid w:val="00F7448D"/>
    <w:rsid w:val="00F77E12"/>
    <w:rsid w:val="00F800C8"/>
    <w:rsid w:val="00F80BBF"/>
    <w:rsid w:val="00F83826"/>
    <w:rsid w:val="00F85E6A"/>
    <w:rsid w:val="00F900EA"/>
    <w:rsid w:val="00F9217C"/>
    <w:rsid w:val="00F92589"/>
    <w:rsid w:val="00FA1B5F"/>
    <w:rsid w:val="00FA27BA"/>
    <w:rsid w:val="00FA48AD"/>
    <w:rsid w:val="00FA49BF"/>
    <w:rsid w:val="00FA62A7"/>
    <w:rsid w:val="00FA661C"/>
    <w:rsid w:val="00FA7648"/>
    <w:rsid w:val="00FB06E0"/>
    <w:rsid w:val="00FB0BDD"/>
    <w:rsid w:val="00FB39DC"/>
    <w:rsid w:val="00FB3A13"/>
    <w:rsid w:val="00FB4D75"/>
    <w:rsid w:val="00FB78A0"/>
    <w:rsid w:val="00FC03C6"/>
    <w:rsid w:val="00FC38CE"/>
    <w:rsid w:val="00FC4226"/>
    <w:rsid w:val="00FC696D"/>
    <w:rsid w:val="00FC7455"/>
    <w:rsid w:val="00FE1F00"/>
    <w:rsid w:val="00FE265E"/>
    <w:rsid w:val="00FE538D"/>
    <w:rsid w:val="00FE5BDD"/>
    <w:rsid w:val="00FF272E"/>
    <w:rsid w:val="00FF3380"/>
    <w:rsid w:val="00FF36AB"/>
    <w:rsid w:val="00FF4199"/>
    <w:rsid w:val="00FF5A74"/>
    <w:rsid w:val="00FF6A3E"/>
    <w:rsid w:val="00FF6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57CF8"/>
  <w15:chartTrackingRefBased/>
  <w15:docId w15:val="{223899C2-3A4F-4E53-947B-6DB16ABDC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61E"/>
    <w:pPr>
      <w:spacing w:after="0" w:line="480" w:lineRule="auto"/>
      <w:ind w:firstLine="709"/>
      <w:jc w:val="both"/>
    </w:pPr>
    <w:rPr>
      <w:rFonts w:ascii="Times New Roman" w:hAnsi="Times New Roman"/>
      <w:sz w:val="28"/>
    </w:rPr>
  </w:style>
  <w:style w:type="paragraph" w:styleId="1">
    <w:name w:val="heading 1"/>
    <w:basedOn w:val="a"/>
    <w:next w:val="a"/>
    <w:link w:val="10"/>
    <w:uiPriority w:val="9"/>
    <w:qFormat/>
    <w:rsid w:val="0024161E"/>
    <w:pPr>
      <w:keepNext/>
      <w:keepLines/>
      <w:spacing w:before="480"/>
      <w:outlineLvl w:val="0"/>
    </w:pPr>
    <w:rPr>
      <w:rFonts w:ascii="Calibri Light" w:eastAsia="Times New Roman" w:hAnsi="Calibri Light" w:cs="Times New Roman"/>
      <w:color w:val="2E74B5"/>
      <w:sz w:val="32"/>
      <w:szCs w:val="32"/>
    </w:rPr>
  </w:style>
  <w:style w:type="paragraph" w:styleId="2">
    <w:name w:val="heading 2"/>
    <w:basedOn w:val="a"/>
    <w:next w:val="a"/>
    <w:link w:val="20"/>
    <w:uiPriority w:val="9"/>
    <w:unhideWhenUsed/>
    <w:qFormat/>
    <w:rsid w:val="006B455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161E"/>
    <w:rPr>
      <w:rFonts w:ascii="Calibri Light" w:eastAsia="Times New Roman" w:hAnsi="Calibri Light" w:cs="Times New Roman"/>
      <w:color w:val="2E74B5"/>
      <w:sz w:val="32"/>
      <w:szCs w:val="32"/>
    </w:rPr>
  </w:style>
  <w:style w:type="paragraph" w:styleId="a3">
    <w:name w:val="Body Text"/>
    <w:basedOn w:val="a"/>
    <w:link w:val="a4"/>
    <w:rsid w:val="0024161E"/>
    <w:pPr>
      <w:spacing w:line="240" w:lineRule="auto"/>
      <w:ind w:firstLine="0"/>
      <w:jc w:val="left"/>
    </w:pPr>
    <w:rPr>
      <w:rFonts w:eastAsia="Times New Roman" w:cs="Times New Roman"/>
      <w:szCs w:val="20"/>
      <w:lang w:eastAsia="ru-RU"/>
    </w:rPr>
  </w:style>
  <w:style w:type="character" w:customStyle="1" w:styleId="a4">
    <w:name w:val="Основной текст Знак"/>
    <w:basedOn w:val="a0"/>
    <w:link w:val="a3"/>
    <w:rsid w:val="0024161E"/>
    <w:rPr>
      <w:rFonts w:ascii="Times New Roman" w:eastAsia="Times New Roman" w:hAnsi="Times New Roman" w:cs="Times New Roman"/>
      <w:sz w:val="28"/>
      <w:szCs w:val="20"/>
      <w:lang w:eastAsia="ru-RU"/>
    </w:rPr>
  </w:style>
  <w:style w:type="paragraph" w:customStyle="1" w:styleId="a5">
    <w:name w:val="Прижатый влево"/>
    <w:basedOn w:val="a"/>
    <w:next w:val="a"/>
    <w:uiPriority w:val="99"/>
    <w:qFormat/>
    <w:rsid w:val="0024161E"/>
    <w:pPr>
      <w:widowControl w:val="0"/>
      <w:autoSpaceDE w:val="0"/>
      <w:autoSpaceDN w:val="0"/>
      <w:adjustRightInd w:val="0"/>
      <w:spacing w:line="240" w:lineRule="auto"/>
      <w:ind w:firstLine="0"/>
      <w:jc w:val="left"/>
    </w:pPr>
    <w:rPr>
      <w:rFonts w:ascii="Arial" w:eastAsiaTheme="minorEastAsia" w:hAnsi="Arial" w:cs="Arial"/>
      <w:sz w:val="24"/>
      <w:szCs w:val="24"/>
      <w:lang w:eastAsia="ru-RU"/>
    </w:rPr>
  </w:style>
  <w:style w:type="paragraph" w:customStyle="1" w:styleId="a6">
    <w:name w:val="Нормальный (таблица)"/>
    <w:basedOn w:val="a"/>
    <w:next w:val="a"/>
    <w:uiPriority w:val="99"/>
    <w:qFormat/>
    <w:rsid w:val="0024161E"/>
    <w:pPr>
      <w:widowControl w:val="0"/>
      <w:autoSpaceDE w:val="0"/>
      <w:autoSpaceDN w:val="0"/>
      <w:adjustRightInd w:val="0"/>
      <w:spacing w:line="240" w:lineRule="auto"/>
      <w:ind w:firstLine="0"/>
    </w:pPr>
    <w:rPr>
      <w:rFonts w:ascii="Arial" w:eastAsia="Times New Roman" w:hAnsi="Arial" w:cs="Arial"/>
      <w:sz w:val="24"/>
      <w:szCs w:val="24"/>
      <w:lang w:eastAsia="ru-RU"/>
    </w:rPr>
  </w:style>
  <w:style w:type="character" w:customStyle="1" w:styleId="a7">
    <w:name w:val="Гипертекстовая ссылка"/>
    <w:basedOn w:val="a0"/>
    <w:uiPriority w:val="99"/>
    <w:rsid w:val="0024161E"/>
    <w:rPr>
      <w:rFonts w:cs="Times New Roman"/>
      <w:b w:val="0"/>
      <w:color w:val="106BBE"/>
    </w:rPr>
  </w:style>
  <w:style w:type="paragraph" w:styleId="a8">
    <w:name w:val="List Paragraph"/>
    <w:aliases w:val="Варианты ответов,Абзац списка основной,List Paragraph2,ПАРАГРАФ,Нумерация,список 1,СПИСКИ,List Paragraph,Заголовок_3,Список_маркированный,Список_маркированный1,Имя рисунка,Второй абзац списка,Абзац списка11,Текст в отчете,Bullet List,UL,lp1"/>
    <w:basedOn w:val="a"/>
    <w:link w:val="a9"/>
    <w:uiPriority w:val="34"/>
    <w:qFormat/>
    <w:rsid w:val="00F508A1"/>
    <w:pPr>
      <w:ind w:left="720"/>
      <w:contextualSpacing/>
    </w:pPr>
  </w:style>
  <w:style w:type="paragraph" w:styleId="aa">
    <w:name w:val="header"/>
    <w:basedOn w:val="a"/>
    <w:link w:val="ab"/>
    <w:uiPriority w:val="99"/>
    <w:unhideWhenUsed/>
    <w:rsid w:val="00170C1A"/>
    <w:pPr>
      <w:tabs>
        <w:tab w:val="center" w:pos="4677"/>
        <w:tab w:val="right" w:pos="9355"/>
      </w:tabs>
      <w:spacing w:line="240" w:lineRule="auto"/>
    </w:pPr>
  </w:style>
  <w:style w:type="character" w:customStyle="1" w:styleId="ab">
    <w:name w:val="Верхний колонтитул Знак"/>
    <w:basedOn w:val="a0"/>
    <w:link w:val="aa"/>
    <w:uiPriority w:val="99"/>
    <w:rsid w:val="00170C1A"/>
    <w:rPr>
      <w:rFonts w:ascii="Times New Roman" w:hAnsi="Times New Roman"/>
      <w:sz w:val="28"/>
    </w:rPr>
  </w:style>
  <w:style w:type="paragraph" w:styleId="ac">
    <w:name w:val="footer"/>
    <w:basedOn w:val="a"/>
    <w:link w:val="ad"/>
    <w:uiPriority w:val="99"/>
    <w:unhideWhenUsed/>
    <w:rsid w:val="00170C1A"/>
    <w:pPr>
      <w:tabs>
        <w:tab w:val="center" w:pos="4677"/>
        <w:tab w:val="right" w:pos="9355"/>
      </w:tabs>
      <w:spacing w:line="240" w:lineRule="auto"/>
    </w:pPr>
  </w:style>
  <w:style w:type="character" w:customStyle="1" w:styleId="ad">
    <w:name w:val="Нижний колонтитул Знак"/>
    <w:basedOn w:val="a0"/>
    <w:link w:val="ac"/>
    <w:uiPriority w:val="99"/>
    <w:rsid w:val="00170C1A"/>
    <w:rPr>
      <w:rFonts w:ascii="Times New Roman" w:hAnsi="Times New Roman"/>
      <w:sz w:val="28"/>
    </w:rPr>
  </w:style>
  <w:style w:type="paragraph" w:styleId="ae">
    <w:name w:val="Balloon Text"/>
    <w:basedOn w:val="a"/>
    <w:link w:val="af"/>
    <w:uiPriority w:val="99"/>
    <w:semiHidden/>
    <w:unhideWhenUsed/>
    <w:rsid w:val="00781B4C"/>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81B4C"/>
    <w:rPr>
      <w:rFonts w:ascii="Segoe UI" w:hAnsi="Segoe UI" w:cs="Segoe UI"/>
      <w:sz w:val="18"/>
      <w:szCs w:val="18"/>
    </w:rPr>
  </w:style>
  <w:style w:type="paragraph" w:customStyle="1" w:styleId="s16">
    <w:name w:val="s_16"/>
    <w:basedOn w:val="a"/>
    <w:rsid w:val="0048789C"/>
    <w:pPr>
      <w:spacing w:before="100" w:beforeAutospacing="1" w:after="100" w:afterAutospacing="1" w:line="240" w:lineRule="auto"/>
      <w:ind w:firstLine="0"/>
      <w:jc w:val="left"/>
    </w:pPr>
    <w:rPr>
      <w:rFonts w:eastAsia="Times New Roman" w:cs="Times New Roman"/>
      <w:sz w:val="24"/>
      <w:szCs w:val="24"/>
      <w:lang w:eastAsia="ru-RU"/>
    </w:rPr>
  </w:style>
  <w:style w:type="character" w:styleId="af0">
    <w:name w:val="Hyperlink"/>
    <w:basedOn w:val="a0"/>
    <w:uiPriority w:val="99"/>
    <w:unhideWhenUsed/>
    <w:rsid w:val="0048789C"/>
    <w:rPr>
      <w:color w:val="0000FF"/>
      <w:u w:val="single"/>
    </w:rPr>
  </w:style>
  <w:style w:type="paragraph" w:customStyle="1" w:styleId="Default">
    <w:name w:val="Default"/>
    <w:rsid w:val="001F0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47535A"/>
    <w:pPr>
      <w:widowControl w:val="0"/>
      <w:suppressAutoHyphens/>
      <w:autoSpaceDE w:val="0"/>
      <w:autoSpaceDN w:val="0"/>
      <w:spacing w:after="0" w:line="240" w:lineRule="auto"/>
      <w:textAlignment w:val="baseline"/>
    </w:pPr>
    <w:rPr>
      <w:rFonts w:ascii="Calibri" w:eastAsia="Times New Roman" w:hAnsi="Calibri" w:cs="Calibri"/>
      <w:b/>
      <w:szCs w:val="20"/>
      <w:lang w:eastAsia="ru-RU"/>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Знак7,-++, Знак1"/>
    <w:basedOn w:val="a"/>
    <w:link w:val="af2"/>
    <w:uiPriority w:val="99"/>
    <w:unhideWhenUsed/>
    <w:qFormat/>
    <w:rsid w:val="00AD5C65"/>
    <w:pPr>
      <w:spacing w:line="240" w:lineRule="auto"/>
    </w:pPr>
    <w:rPr>
      <w:sz w:val="20"/>
      <w:szCs w:val="20"/>
    </w:rPr>
  </w:style>
  <w:style w:type="character" w:customStyle="1" w:styleId="af2">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Знак7 Знак,-++ Знак, Знак1 Знак"/>
    <w:basedOn w:val="a0"/>
    <w:link w:val="af1"/>
    <w:uiPriority w:val="99"/>
    <w:qFormat/>
    <w:rsid w:val="00AD5C65"/>
    <w:rPr>
      <w:rFonts w:ascii="Times New Roman" w:hAnsi="Times New Roman"/>
      <w:sz w:val="20"/>
      <w:szCs w:val="20"/>
    </w:rPr>
  </w:style>
  <w:style w:type="character" w:styleId="af3">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СНОСКА"/>
    <w:basedOn w:val="a0"/>
    <w:uiPriority w:val="99"/>
    <w:unhideWhenUsed/>
    <w:qFormat/>
    <w:rsid w:val="00AD5C65"/>
    <w:rPr>
      <w:vertAlign w:val="superscript"/>
    </w:rPr>
  </w:style>
  <w:style w:type="table" w:styleId="af4">
    <w:name w:val="Table Grid"/>
    <w:aliases w:val="Table Grid Report,OTR,Таблица Genny"/>
    <w:basedOn w:val="a1"/>
    <w:uiPriority w:val="39"/>
    <w:qFormat/>
    <w:rsid w:val="005C5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
    <w:name w:val="Таблица Genny1"/>
    <w:basedOn w:val="a1"/>
    <w:next w:val="af4"/>
    <w:uiPriority w:val="39"/>
    <w:qFormat/>
    <w:rsid w:val="00F67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6B4558"/>
    <w:rPr>
      <w:rFonts w:asciiTheme="majorHAnsi" w:eastAsiaTheme="majorEastAsia" w:hAnsiTheme="majorHAnsi" w:cstheme="majorBidi"/>
      <w:color w:val="2E74B5" w:themeColor="accent1" w:themeShade="BF"/>
      <w:sz w:val="26"/>
      <w:szCs w:val="26"/>
    </w:rPr>
  </w:style>
  <w:style w:type="character" w:customStyle="1" w:styleId="a9">
    <w:name w:val="Абзац списка Знак"/>
    <w:aliases w:val="Варианты ответов Знак,Абзац списка основной Знак,List Paragraph2 Знак,ПАРАГРАФ Знак,Нумерация Знак,список 1 Знак,СПИСКИ Знак,List Paragraph Знак,Заголовок_3 Знак,Список_маркированный Знак,Список_маркированный1 Знак,Имя рисунка Знак"/>
    <w:link w:val="a8"/>
    <w:uiPriority w:val="34"/>
    <w:qFormat/>
    <w:locked/>
    <w:rsid w:val="009D0A29"/>
    <w:rPr>
      <w:rFonts w:ascii="Times New Roman" w:hAnsi="Times New Roman"/>
      <w:sz w:val="28"/>
    </w:rPr>
  </w:style>
  <w:style w:type="paragraph" w:styleId="af5">
    <w:name w:val="annotation text"/>
    <w:basedOn w:val="a"/>
    <w:link w:val="af6"/>
    <w:uiPriority w:val="99"/>
    <w:unhideWhenUsed/>
    <w:qFormat/>
    <w:rsid w:val="00B86A76"/>
    <w:pPr>
      <w:spacing w:line="240" w:lineRule="auto"/>
      <w:ind w:firstLine="720"/>
    </w:pPr>
    <w:rPr>
      <w:rFonts w:eastAsia="Times New Roman" w:cs="Times New Roman"/>
      <w:sz w:val="20"/>
      <w:szCs w:val="20"/>
      <w:lang w:eastAsia="ru-RU"/>
    </w:rPr>
  </w:style>
  <w:style w:type="character" w:customStyle="1" w:styleId="af6">
    <w:name w:val="Текст примечания Знак"/>
    <w:basedOn w:val="a0"/>
    <w:link w:val="af5"/>
    <w:uiPriority w:val="99"/>
    <w:qFormat/>
    <w:rsid w:val="00B86A76"/>
    <w:rPr>
      <w:rFonts w:ascii="Times New Roman" w:eastAsia="Times New Roman" w:hAnsi="Times New Roman" w:cs="Times New Roman"/>
      <w:sz w:val="20"/>
      <w:szCs w:val="20"/>
      <w:lang w:eastAsia="ru-RU"/>
    </w:rPr>
  </w:style>
  <w:style w:type="character" w:styleId="af7">
    <w:name w:val="annotation reference"/>
    <w:basedOn w:val="a0"/>
    <w:uiPriority w:val="99"/>
    <w:unhideWhenUsed/>
    <w:qFormat/>
    <w:rsid w:val="00471930"/>
    <w:rPr>
      <w:sz w:val="16"/>
      <w:szCs w:val="16"/>
    </w:rPr>
  </w:style>
  <w:style w:type="paragraph" w:customStyle="1" w:styleId="af8">
    <w:name w:val="Табличный слева"/>
    <w:basedOn w:val="a"/>
    <w:qFormat/>
    <w:rsid w:val="00784501"/>
    <w:pPr>
      <w:spacing w:line="240" w:lineRule="auto"/>
      <w:ind w:firstLine="0"/>
    </w:pPr>
    <w:rPr>
      <w:rFonts w:eastAsia="MS Mincho" w:cs="Times New Roman"/>
      <w:color w:val="000000"/>
      <w:sz w:val="22"/>
      <w:lang w:eastAsia="ru-RU"/>
    </w:rPr>
  </w:style>
  <w:style w:type="paragraph" w:styleId="af9">
    <w:name w:val="annotation subject"/>
    <w:basedOn w:val="af5"/>
    <w:next w:val="af5"/>
    <w:link w:val="afa"/>
    <w:uiPriority w:val="99"/>
    <w:semiHidden/>
    <w:unhideWhenUsed/>
    <w:rsid w:val="00982E8B"/>
    <w:pPr>
      <w:ind w:firstLine="709"/>
    </w:pPr>
    <w:rPr>
      <w:rFonts w:eastAsiaTheme="minorHAnsi" w:cstheme="minorBidi"/>
      <w:b/>
      <w:bCs/>
      <w:lang w:eastAsia="en-US"/>
    </w:rPr>
  </w:style>
  <w:style w:type="character" w:customStyle="1" w:styleId="afa">
    <w:name w:val="Тема примечания Знак"/>
    <w:basedOn w:val="af6"/>
    <w:link w:val="af9"/>
    <w:uiPriority w:val="99"/>
    <w:semiHidden/>
    <w:rsid w:val="00982E8B"/>
    <w:rPr>
      <w:rFonts w:ascii="Times New Roman" w:eastAsia="Times New Roman" w:hAnsi="Times New Roman" w:cs="Times New Roman"/>
      <w:b/>
      <w:bCs/>
      <w:sz w:val="20"/>
      <w:szCs w:val="20"/>
      <w:lang w:eastAsia="ru-RU"/>
    </w:rPr>
  </w:style>
  <w:style w:type="character" w:customStyle="1" w:styleId="fontstyle01">
    <w:name w:val="fontstyle01"/>
    <w:basedOn w:val="a0"/>
    <w:rsid w:val="00982E8B"/>
    <w:rPr>
      <w:rFonts w:ascii="Times New Roman" w:hAnsi="Times New Roman" w:cs="Times New Roman" w:hint="default"/>
      <w:b w:val="0"/>
      <w:bCs w:val="0"/>
      <w:i w:val="0"/>
      <w:iCs w:val="0"/>
      <w:color w:val="000000"/>
      <w:sz w:val="28"/>
      <w:szCs w:val="28"/>
    </w:rPr>
  </w:style>
  <w:style w:type="table" w:customStyle="1" w:styleId="200">
    <w:name w:val="Сетка таблицы20"/>
    <w:basedOn w:val="a1"/>
    <w:next w:val="af4"/>
    <w:uiPriority w:val="39"/>
    <w:rsid w:val="00962C0B"/>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 таблица"/>
    <w:basedOn w:val="a1"/>
    <w:rsid w:val="004E03D8"/>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9">
    <w:name w:val="Сетка таблицы19"/>
    <w:basedOn w:val="a1"/>
    <w:next w:val="af4"/>
    <w:uiPriority w:val="39"/>
    <w:rsid w:val="00C771A9"/>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6D5F42"/>
    <w:rPr>
      <w:color w:val="605E5C"/>
      <w:shd w:val="clear" w:color="auto" w:fill="E1DFDD"/>
    </w:rPr>
  </w:style>
  <w:style w:type="paragraph" w:styleId="afb">
    <w:name w:val="Revision"/>
    <w:hidden/>
    <w:uiPriority w:val="99"/>
    <w:semiHidden/>
    <w:rsid w:val="00E4076E"/>
    <w:pPr>
      <w:spacing w:after="0" w:line="240" w:lineRule="auto"/>
    </w:pPr>
    <w:rPr>
      <w:rFonts w:ascii="Times New Roman" w:hAnsi="Times New Roman"/>
      <w:sz w:val="28"/>
    </w:rPr>
  </w:style>
  <w:style w:type="paragraph" w:customStyle="1" w:styleId="Style6">
    <w:name w:val="Style6"/>
    <w:basedOn w:val="a"/>
    <w:uiPriority w:val="99"/>
    <w:rsid w:val="004D674B"/>
    <w:pPr>
      <w:widowControl w:val="0"/>
      <w:autoSpaceDE w:val="0"/>
      <w:autoSpaceDN w:val="0"/>
      <w:adjustRightInd w:val="0"/>
      <w:spacing w:line="240" w:lineRule="auto"/>
      <w:ind w:firstLine="0"/>
      <w:jc w:val="left"/>
    </w:pPr>
    <w:rPr>
      <w:rFonts w:eastAsiaTheme="minorEastAsia" w:cs="Times New Roman"/>
      <w:sz w:val="24"/>
      <w:szCs w:val="24"/>
      <w:lang w:eastAsia="ru-RU"/>
    </w:rPr>
  </w:style>
  <w:style w:type="character" w:customStyle="1" w:styleId="FontStyle21">
    <w:name w:val="Font Style21"/>
    <w:basedOn w:val="a0"/>
    <w:uiPriority w:val="99"/>
    <w:rsid w:val="004D674B"/>
    <w:rPr>
      <w:rFonts w:ascii="Times New Roman" w:hAnsi="Times New Roman" w:cs="Times New Roman"/>
      <w:sz w:val="26"/>
      <w:szCs w:val="26"/>
    </w:rPr>
  </w:style>
  <w:style w:type="paragraph" w:styleId="afc">
    <w:name w:val="No Spacing"/>
    <w:uiPriority w:val="1"/>
    <w:qFormat/>
    <w:rsid w:val="009A7681"/>
    <w:pPr>
      <w:spacing w:after="0" w:line="240" w:lineRule="auto"/>
      <w:ind w:firstLine="709"/>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76156">
      <w:bodyDiv w:val="1"/>
      <w:marLeft w:val="0"/>
      <w:marRight w:val="0"/>
      <w:marTop w:val="0"/>
      <w:marBottom w:val="0"/>
      <w:divBdr>
        <w:top w:val="none" w:sz="0" w:space="0" w:color="auto"/>
        <w:left w:val="none" w:sz="0" w:space="0" w:color="auto"/>
        <w:bottom w:val="none" w:sz="0" w:space="0" w:color="auto"/>
        <w:right w:val="none" w:sz="0" w:space="0" w:color="auto"/>
      </w:divBdr>
    </w:div>
    <w:div w:id="1240021659">
      <w:bodyDiv w:val="1"/>
      <w:marLeft w:val="0"/>
      <w:marRight w:val="0"/>
      <w:marTop w:val="0"/>
      <w:marBottom w:val="0"/>
      <w:divBdr>
        <w:top w:val="none" w:sz="0" w:space="0" w:color="auto"/>
        <w:left w:val="none" w:sz="0" w:space="0" w:color="auto"/>
        <w:bottom w:val="none" w:sz="0" w:space="0" w:color="auto"/>
        <w:right w:val="none" w:sz="0" w:space="0" w:color="auto"/>
      </w:divBdr>
    </w:div>
    <w:div w:id="1250428688">
      <w:bodyDiv w:val="1"/>
      <w:marLeft w:val="0"/>
      <w:marRight w:val="0"/>
      <w:marTop w:val="0"/>
      <w:marBottom w:val="0"/>
      <w:divBdr>
        <w:top w:val="none" w:sz="0" w:space="0" w:color="auto"/>
        <w:left w:val="none" w:sz="0" w:space="0" w:color="auto"/>
        <w:bottom w:val="none" w:sz="0" w:space="0" w:color="auto"/>
        <w:right w:val="none" w:sz="0" w:space="0" w:color="auto"/>
      </w:divBdr>
    </w:div>
    <w:div w:id="1607618103">
      <w:bodyDiv w:val="1"/>
      <w:marLeft w:val="0"/>
      <w:marRight w:val="0"/>
      <w:marTop w:val="0"/>
      <w:marBottom w:val="0"/>
      <w:divBdr>
        <w:top w:val="none" w:sz="0" w:space="0" w:color="auto"/>
        <w:left w:val="none" w:sz="0" w:space="0" w:color="auto"/>
        <w:bottom w:val="none" w:sz="0" w:space="0" w:color="auto"/>
        <w:right w:val="none" w:sz="0" w:space="0" w:color="auto"/>
      </w:divBdr>
    </w:div>
    <w:div w:id="1714769445">
      <w:bodyDiv w:val="1"/>
      <w:marLeft w:val="0"/>
      <w:marRight w:val="0"/>
      <w:marTop w:val="0"/>
      <w:marBottom w:val="0"/>
      <w:divBdr>
        <w:top w:val="none" w:sz="0" w:space="0" w:color="auto"/>
        <w:left w:val="none" w:sz="0" w:space="0" w:color="auto"/>
        <w:bottom w:val="none" w:sz="0" w:space="0" w:color="auto"/>
        <w:right w:val="none" w:sz="0" w:space="0" w:color="auto"/>
      </w:divBdr>
    </w:div>
    <w:div w:id="1865434290">
      <w:bodyDiv w:val="1"/>
      <w:marLeft w:val="0"/>
      <w:marRight w:val="0"/>
      <w:marTop w:val="0"/>
      <w:marBottom w:val="0"/>
      <w:divBdr>
        <w:top w:val="none" w:sz="0" w:space="0" w:color="auto"/>
        <w:left w:val="none" w:sz="0" w:space="0" w:color="auto"/>
        <w:bottom w:val="none" w:sz="0" w:space="0" w:color="auto"/>
        <w:right w:val="none" w:sz="0" w:space="0" w:color="auto"/>
      </w:divBdr>
    </w:div>
    <w:div w:id="1884904631">
      <w:bodyDiv w:val="1"/>
      <w:marLeft w:val="0"/>
      <w:marRight w:val="0"/>
      <w:marTop w:val="0"/>
      <w:marBottom w:val="0"/>
      <w:divBdr>
        <w:top w:val="none" w:sz="0" w:space="0" w:color="auto"/>
        <w:left w:val="none" w:sz="0" w:space="0" w:color="auto"/>
        <w:bottom w:val="none" w:sz="0" w:space="0" w:color="auto"/>
        <w:right w:val="none" w:sz="0" w:space="0" w:color="auto"/>
      </w:divBdr>
    </w:div>
    <w:div w:id="19214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C4291-1EBE-41CC-B3ED-6489D641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820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Багомедова Светлана Анатольевна</dc:creator>
  <cp:keywords/>
  <dc:description/>
  <cp:lastModifiedBy>Замалетдинова Елена Геннадьевна</cp:lastModifiedBy>
  <cp:revision>2</cp:revision>
  <cp:lastPrinted>2024-07-18T10:03:00Z</cp:lastPrinted>
  <dcterms:created xsi:type="dcterms:W3CDTF">2024-07-19T09:09:00Z</dcterms:created>
  <dcterms:modified xsi:type="dcterms:W3CDTF">2024-07-19T09:09:00Z</dcterms:modified>
</cp:coreProperties>
</file>