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D1" w:rsidRDefault="00F017D1" w:rsidP="00656C1A">
      <w:pPr>
        <w:spacing w:line="120" w:lineRule="atLeast"/>
        <w:jc w:val="center"/>
        <w:rPr>
          <w:sz w:val="24"/>
          <w:szCs w:val="24"/>
        </w:rPr>
      </w:pPr>
    </w:p>
    <w:p w:rsidR="00F017D1" w:rsidRDefault="00F017D1" w:rsidP="00656C1A">
      <w:pPr>
        <w:spacing w:line="120" w:lineRule="atLeast"/>
        <w:jc w:val="center"/>
        <w:rPr>
          <w:sz w:val="24"/>
          <w:szCs w:val="24"/>
        </w:rPr>
      </w:pPr>
    </w:p>
    <w:p w:rsidR="00F017D1" w:rsidRPr="00852378" w:rsidRDefault="00F017D1" w:rsidP="00656C1A">
      <w:pPr>
        <w:spacing w:line="120" w:lineRule="atLeast"/>
        <w:jc w:val="center"/>
        <w:rPr>
          <w:sz w:val="10"/>
          <w:szCs w:val="10"/>
        </w:rPr>
      </w:pPr>
    </w:p>
    <w:p w:rsidR="00F017D1" w:rsidRDefault="00F017D1" w:rsidP="00656C1A">
      <w:pPr>
        <w:spacing w:line="120" w:lineRule="atLeast"/>
        <w:jc w:val="center"/>
        <w:rPr>
          <w:sz w:val="10"/>
          <w:szCs w:val="24"/>
        </w:rPr>
      </w:pPr>
    </w:p>
    <w:p w:rsidR="00F017D1" w:rsidRPr="005541F0" w:rsidRDefault="00F017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17D1" w:rsidRDefault="00F017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17D1" w:rsidRPr="005541F0" w:rsidRDefault="00F017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17D1" w:rsidRPr="005649E4" w:rsidRDefault="00F017D1" w:rsidP="00656C1A">
      <w:pPr>
        <w:spacing w:line="120" w:lineRule="atLeast"/>
        <w:jc w:val="center"/>
        <w:rPr>
          <w:sz w:val="18"/>
          <w:szCs w:val="24"/>
        </w:rPr>
      </w:pPr>
    </w:p>
    <w:p w:rsidR="00F017D1" w:rsidRPr="00656C1A" w:rsidRDefault="00F017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17D1" w:rsidRPr="005541F0" w:rsidRDefault="00F017D1" w:rsidP="00656C1A">
      <w:pPr>
        <w:spacing w:line="120" w:lineRule="atLeast"/>
        <w:jc w:val="center"/>
        <w:rPr>
          <w:sz w:val="18"/>
          <w:szCs w:val="24"/>
        </w:rPr>
      </w:pPr>
    </w:p>
    <w:p w:rsidR="00F017D1" w:rsidRPr="005541F0" w:rsidRDefault="00F017D1" w:rsidP="00656C1A">
      <w:pPr>
        <w:spacing w:line="120" w:lineRule="atLeast"/>
        <w:jc w:val="center"/>
        <w:rPr>
          <w:sz w:val="20"/>
          <w:szCs w:val="24"/>
        </w:rPr>
      </w:pPr>
    </w:p>
    <w:p w:rsidR="00F017D1" w:rsidRPr="00656C1A" w:rsidRDefault="00F017D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017D1" w:rsidRDefault="00F017D1" w:rsidP="00656C1A">
      <w:pPr>
        <w:spacing w:line="120" w:lineRule="atLeast"/>
        <w:jc w:val="center"/>
        <w:rPr>
          <w:sz w:val="30"/>
          <w:szCs w:val="24"/>
        </w:rPr>
      </w:pPr>
    </w:p>
    <w:p w:rsidR="00F017D1" w:rsidRPr="00656C1A" w:rsidRDefault="00F017D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017D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17D1" w:rsidRPr="00F8214F" w:rsidRDefault="00F017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17D1" w:rsidRPr="00F8214F" w:rsidRDefault="00F163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17D1" w:rsidRPr="00F8214F" w:rsidRDefault="00F017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17D1" w:rsidRPr="00F8214F" w:rsidRDefault="00F163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017D1" w:rsidRPr="00A63FB0" w:rsidRDefault="00F017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17D1" w:rsidRPr="00A3761A" w:rsidRDefault="00F163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017D1" w:rsidRPr="00F8214F" w:rsidRDefault="00F017D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017D1" w:rsidRPr="00F8214F" w:rsidRDefault="00F017D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017D1" w:rsidRPr="00AB4194" w:rsidRDefault="00F017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017D1" w:rsidRPr="00F8214F" w:rsidRDefault="00F163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2453</w:t>
            </w:r>
          </w:p>
        </w:tc>
      </w:tr>
    </w:tbl>
    <w:p w:rsidR="00F017D1" w:rsidRPr="000C4AB5" w:rsidRDefault="00F017D1" w:rsidP="00C725A6">
      <w:pPr>
        <w:rPr>
          <w:rFonts w:cs="Times New Roman"/>
          <w:szCs w:val="28"/>
          <w:lang w:val="en-US"/>
        </w:rPr>
      </w:pPr>
    </w:p>
    <w:p w:rsidR="00F017D1" w:rsidRPr="00857404" w:rsidRDefault="00F017D1" w:rsidP="00F017D1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Об исполнении решений </w:t>
      </w:r>
    </w:p>
    <w:p w:rsidR="00F017D1" w:rsidRPr="00857404" w:rsidRDefault="00F017D1" w:rsidP="00F017D1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</w:p>
    <w:p w:rsidR="00F017D1" w:rsidRDefault="00F017D1" w:rsidP="00F017D1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F017D1" w:rsidRPr="00857404" w:rsidRDefault="00F017D1" w:rsidP="00F017D1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F017D1" w:rsidRPr="00857404" w:rsidRDefault="00F017D1" w:rsidP="00F017D1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В соответствии с </w:t>
      </w:r>
      <w:r w:rsidRPr="00857404">
        <w:rPr>
          <w:rFonts w:eastAsia="Calibri"/>
          <w:sz w:val="27"/>
          <w:szCs w:val="27"/>
        </w:rPr>
        <w:t xml:space="preserve">Уставом </w:t>
      </w:r>
      <w:r w:rsidRPr="00857404">
        <w:rPr>
          <w:sz w:val="27"/>
          <w:szCs w:val="27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017D1" w:rsidRPr="00857404" w:rsidRDefault="00F017D1" w:rsidP="00F017D1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1. Назначить исполнителями решений, принятых на </w:t>
      </w:r>
      <w:r>
        <w:rPr>
          <w:sz w:val="27"/>
          <w:szCs w:val="27"/>
        </w:rPr>
        <w:t xml:space="preserve">двадцать шестом </w:t>
      </w:r>
      <w:r w:rsidRPr="00857404">
        <w:rPr>
          <w:sz w:val="27"/>
          <w:szCs w:val="27"/>
        </w:rPr>
        <w:t xml:space="preserve">заседании 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24.04.2024</w:t>
      </w:r>
      <w:r w:rsidRPr="00857404">
        <w:rPr>
          <w:sz w:val="27"/>
          <w:szCs w:val="27"/>
        </w:rPr>
        <w:t>, структурные подразделения Администрации города согласно приложению 1.</w:t>
      </w:r>
    </w:p>
    <w:p w:rsidR="00F017D1" w:rsidRPr="00857404" w:rsidRDefault="00F017D1" w:rsidP="00F017D1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2. Утвердить план мероприятий по исполнению отдельных решений Думы города, принятых на </w:t>
      </w:r>
      <w:r>
        <w:rPr>
          <w:sz w:val="27"/>
          <w:szCs w:val="27"/>
        </w:rPr>
        <w:t>двадцать шестом</w:t>
      </w:r>
      <w:r w:rsidRPr="00857404">
        <w:rPr>
          <w:sz w:val="27"/>
          <w:szCs w:val="27"/>
        </w:rPr>
        <w:t xml:space="preserve"> заседании 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24.04.2024</w:t>
      </w:r>
      <w:r w:rsidRPr="00857404">
        <w:rPr>
          <w:sz w:val="27"/>
          <w:szCs w:val="27"/>
        </w:rPr>
        <w:t xml:space="preserve"> (далее – план)</w:t>
      </w:r>
      <w:r>
        <w:rPr>
          <w:sz w:val="27"/>
          <w:szCs w:val="27"/>
        </w:rPr>
        <w:t>,</w:t>
      </w:r>
      <w:r w:rsidRPr="00857404">
        <w:rPr>
          <w:sz w:val="27"/>
          <w:szCs w:val="27"/>
        </w:rPr>
        <w:t xml:space="preserve"> согласно приложению 2.</w:t>
      </w:r>
    </w:p>
    <w:p w:rsidR="00F017D1" w:rsidRPr="00857404" w:rsidRDefault="00F017D1" w:rsidP="00F017D1">
      <w:pPr>
        <w:pStyle w:val="a9"/>
        <w:spacing w:before="0" w:beforeAutospacing="0" w:after="0" w:afterAutospacing="0"/>
        <w:ind w:firstLine="709"/>
        <w:rPr>
          <w:sz w:val="27"/>
          <w:szCs w:val="27"/>
          <w:shd w:val="clear" w:color="auto" w:fill="FFFFFF"/>
        </w:rPr>
      </w:pPr>
      <w:r w:rsidRPr="00857404">
        <w:rPr>
          <w:sz w:val="27"/>
          <w:szCs w:val="27"/>
        </w:rPr>
        <w:t xml:space="preserve">3. Управлению </w:t>
      </w:r>
      <w:r w:rsidRPr="00857404">
        <w:rPr>
          <w:sz w:val="27"/>
          <w:szCs w:val="27"/>
          <w:shd w:val="clear" w:color="auto" w:fill="FFFFFF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F017D1" w:rsidRPr="00AC5570" w:rsidRDefault="00F017D1" w:rsidP="00F017D1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F017D1" w:rsidRPr="00AC5570" w:rsidRDefault="00F017D1" w:rsidP="00F017D1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017D1" w:rsidRDefault="00F017D1" w:rsidP="00F017D1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6. Муниципальному казенному учреждению «Наш город» опубликовать (разместить) настоящее распоряжение в сетевом издании «Официал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ьные документы города Сургута»: </w:t>
      </w:r>
      <w:r w:rsidRPr="00DB4E5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docsurgut.ru</w:t>
      </w: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F017D1" w:rsidRPr="00AC5570" w:rsidRDefault="00F017D1" w:rsidP="00F017D1">
      <w:pPr>
        <w:ind w:right="-1"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7</w:t>
      </w:r>
      <w:r w:rsidRPr="00AC5570">
        <w:rPr>
          <w:rFonts w:eastAsia="Times New Roman" w:cs="Times New Roman"/>
          <w:sz w:val="27"/>
          <w:szCs w:val="27"/>
          <w:lang w:eastAsia="ru-RU"/>
        </w:rPr>
        <w:t>. Настоящее распоряжение вступает в силу с момента его издания.</w:t>
      </w:r>
    </w:p>
    <w:p w:rsidR="00F017D1" w:rsidRPr="00857404" w:rsidRDefault="00F017D1" w:rsidP="00F017D1">
      <w:pPr>
        <w:ind w:right="-1"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8</w:t>
      </w:r>
      <w:r w:rsidRPr="00857404">
        <w:rPr>
          <w:rFonts w:cs="Times New Roman"/>
          <w:sz w:val="27"/>
          <w:szCs w:val="27"/>
        </w:rPr>
        <w:t>. Контроль за выполнением распоряжения оставляю за собой.</w:t>
      </w:r>
    </w:p>
    <w:p w:rsidR="00F017D1" w:rsidRDefault="00F017D1" w:rsidP="00F017D1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F017D1" w:rsidRDefault="00F017D1" w:rsidP="00F017D1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F017D1" w:rsidRPr="00857404" w:rsidRDefault="00F017D1" w:rsidP="00F017D1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F017D1" w:rsidRPr="00857404" w:rsidRDefault="00F017D1" w:rsidP="00F017D1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  <w:r w:rsidRPr="00857404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                                                             </w:t>
      </w:r>
      <w:r>
        <w:rPr>
          <w:rFonts w:eastAsia="Times New Roman"/>
          <w:spacing w:val="-6"/>
          <w:sz w:val="27"/>
          <w:szCs w:val="27"/>
          <w:lang w:eastAsia="ru-RU"/>
        </w:rPr>
        <w:t xml:space="preserve">  </w:t>
      </w:r>
      <w:r w:rsidRPr="00857404">
        <w:rPr>
          <w:rFonts w:eastAsia="Times New Roman"/>
          <w:spacing w:val="-6"/>
          <w:sz w:val="27"/>
          <w:szCs w:val="27"/>
          <w:lang w:eastAsia="ru-RU"/>
        </w:rPr>
        <w:t xml:space="preserve"> М.А. Гуменюк</w:t>
      </w:r>
    </w:p>
    <w:p w:rsidR="00F017D1" w:rsidRDefault="00F017D1" w:rsidP="00F017D1">
      <w:pPr>
        <w:spacing w:after="160" w:line="259" w:lineRule="auto"/>
        <w:rPr>
          <w:rFonts w:eastAsia="Calibri" w:cs="Times New Roman"/>
          <w:bCs/>
          <w:szCs w:val="28"/>
        </w:rPr>
        <w:sectPr w:rsidR="00F017D1" w:rsidSect="00F017D1">
          <w:headerReference w:type="default" r:id="rId6"/>
          <w:pgSz w:w="11906" w:h="16838"/>
          <w:pgMar w:top="1134" w:right="567" w:bottom="426" w:left="1701" w:header="709" w:footer="209" w:gutter="0"/>
          <w:cols w:space="708"/>
          <w:titlePg/>
          <w:docGrid w:linePitch="381"/>
        </w:sectPr>
      </w:pPr>
    </w:p>
    <w:p w:rsidR="00F017D1" w:rsidRPr="006D3F4A" w:rsidRDefault="00F017D1" w:rsidP="00F017D1">
      <w:pPr>
        <w:tabs>
          <w:tab w:val="left" w:pos="709"/>
        </w:tabs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lastRenderedPageBreak/>
        <w:t>Приложение 1</w:t>
      </w:r>
    </w:p>
    <w:p w:rsidR="00F017D1" w:rsidRPr="006D3F4A" w:rsidRDefault="00F017D1" w:rsidP="00F017D1">
      <w:pPr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t xml:space="preserve">к распоряжению </w:t>
      </w:r>
    </w:p>
    <w:p w:rsidR="00F017D1" w:rsidRPr="006D3F4A" w:rsidRDefault="00F017D1" w:rsidP="00F017D1">
      <w:pPr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t>Администрации города</w:t>
      </w:r>
    </w:p>
    <w:p w:rsidR="00F017D1" w:rsidRPr="006D3F4A" w:rsidRDefault="00F017D1" w:rsidP="00F017D1">
      <w:pPr>
        <w:ind w:left="4956" w:firstLine="5954"/>
        <w:rPr>
          <w:rFonts w:cs="Times New Roman"/>
          <w:sz w:val="27"/>
          <w:szCs w:val="27"/>
        </w:rPr>
      </w:pPr>
      <w:r w:rsidRPr="006D3F4A">
        <w:rPr>
          <w:rFonts w:cs="Times New Roman"/>
          <w:sz w:val="27"/>
          <w:szCs w:val="27"/>
        </w:rPr>
        <w:t>от ____________ № _________</w:t>
      </w:r>
    </w:p>
    <w:p w:rsidR="00F017D1" w:rsidRPr="006D3F4A" w:rsidRDefault="00F017D1" w:rsidP="00F017D1">
      <w:pPr>
        <w:ind w:firstLine="708"/>
        <w:rPr>
          <w:rFonts w:cs="Times New Roman"/>
          <w:sz w:val="27"/>
          <w:szCs w:val="27"/>
        </w:rPr>
      </w:pPr>
    </w:p>
    <w:p w:rsidR="00F017D1" w:rsidRPr="006D3F4A" w:rsidRDefault="00F017D1" w:rsidP="00F017D1">
      <w:pPr>
        <w:ind w:firstLine="708"/>
        <w:rPr>
          <w:rFonts w:cs="Times New Roman"/>
          <w:sz w:val="27"/>
          <w:szCs w:val="27"/>
        </w:rPr>
      </w:pPr>
    </w:p>
    <w:p w:rsidR="00F017D1" w:rsidRDefault="00F017D1" w:rsidP="00F017D1">
      <w:pPr>
        <w:tabs>
          <w:tab w:val="left" w:pos="851"/>
        </w:tabs>
        <w:jc w:val="center"/>
        <w:rPr>
          <w:sz w:val="27"/>
          <w:szCs w:val="27"/>
        </w:rPr>
      </w:pPr>
      <w:r w:rsidRPr="006D3F4A">
        <w:rPr>
          <w:sz w:val="27"/>
          <w:szCs w:val="27"/>
        </w:rPr>
        <w:t>Исполнители</w:t>
      </w:r>
      <w:r>
        <w:rPr>
          <w:sz w:val="27"/>
          <w:szCs w:val="27"/>
        </w:rPr>
        <w:t xml:space="preserve"> </w:t>
      </w:r>
      <w:r w:rsidRPr="006D3F4A">
        <w:rPr>
          <w:sz w:val="27"/>
          <w:szCs w:val="27"/>
        </w:rPr>
        <w:t xml:space="preserve">решений Думы города, </w:t>
      </w:r>
    </w:p>
    <w:p w:rsidR="00F017D1" w:rsidRPr="006D3F4A" w:rsidRDefault="00F017D1" w:rsidP="00F017D1">
      <w:pPr>
        <w:tabs>
          <w:tab w:val="left" w:pos="851"/>
        </w:tabs>
        <w:jc w:val="center"/>
        <w:rPr>
          <w:sz w:val="27"/>
          <w:szCs w:val="27"/>
        </w:rPr>
      </w:pPr>
      <w:r w:rsidRPr="006D3F4A">
        <w:rPr>
          <w:sz w:val="27"/>
          <w:szCs w:val="27"/>
        </w:rPr>
        <w:t xml:space="preserve">принятых на </w:t>
      </w:r>
      <w:r>
        <w:rPr>
          <w:sz w:val="27"/>
          <w:szCs w:val="27"/>
        </w:rPr>
        <w:t>двадцать шестом</w:t>
      </w:r>
      <w:r w:rsidRPr="006D3F4A">
        <w:rPr>
          <w:sz w:val="27"/>
          <w:szCs w:val="27"/>
        </w:rPr>
        <w:t xml:space="preserve"> заседании Думы города </w:t>
      </w:r>
      <w:r w:rsidRPr="006D3F4A">
        <w:rPr>
          <w:sz w:val="27"/>
          <w:szCs w:val="27"/>
          <w:lang w:val="en-US"/>
        </w:rPr>
        <w:t>VII</w:t>
      </w:r>
      <w:r w:rsidRPr="006D3F4A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24.04.2024</w:t>
      </w:r>
    </w:p>
    <w:p w:rsidR="00F017D1" w:rsidRPr="00BA1D7F" w:rsidRDefault="00F017D1" w:rsidP="00F017D1">
      <w:pPr>
        <w:tabs>
          <w:tab w:val="left" w:pos="851"/>
        </w:tabs>
        <w:rPr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2126"/>
        <w:gridCol w:w="3544"/>
      </w:tblGrid>
      <w:tr w:rsidR="00F017D1" w:rsidRPr="003F2027" w:rsidTr="00E65781">
        <w:trPr>
          <w:tblHeader/>
        </w:trPr>
        <w:tc>
          <w:tcPr>
            <w:tcW w:w="704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№</w:t>
            </w:r>
          </w:p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п/п</w:t>
            </w:r>
          </w:p>
        </w:tc>
        <w:tc>
          <w:tcPr>
            <w:tcW w:w="8222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 xml:space="preserve">Решение Думы города </w:t>
            </w:r>
          </w:p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Код классификатора муниципальных правовых актов</w:t>
            </w:r>
          </w:p>
        </w:tc>
        <w:tc>
          <w:tcPr>
            <w:tcW w:w="3544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Исполнитель</w:t>
            </w:r>
          </w:p>
        </w:tc>
      </w:tr>
      <w:tr w:rsidR="00F017D1" w:rsidRPr="003F2027" w:rsidTr="00E65781">
        <w:tc>
          <w:tcPr>
            <w:tcW w:w="704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3F2027" w:rsidRDefault="00F017D1" w:rsidP="00E65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3F2027">
              <w:rPr>
                <w:sz w:val="27"/>
                <w:szCs w:val="27"/>
              </w:rPr>
              <w:t>т 26.04.2024 № 552-</w:t>
            </w:r>
            <w:r w:rsidRPr="003F2027">
              <w:rPr>
                <w:sz w:val="27"/>
                <w:szCs w:val="27"/>
                <w:lang w:val="en-US"/>
              </w:rPr>
              <w:t>VII</w:t>
            </w:r>
            <w:r w:rsidRPr="003F2027">
              <w:rPr>
                <w:sz w:val="27"/>
                <w:szCs w:val="27"/>
              </w:rPr>
              <w:t xml:space="preserve"> ДГ</w:t>
            </w:r>
            <w:r w:rsidRPr="003F2027">
              <w:rPr>
                <w:bCs/>
                <w:sz w:val="27"/>
                <w:szCs w:val="27"/>
              </w:rPr>
              <w:t xml:space="preserve"> «</w:t>
            </w:r>
            <w:r w:rsidRPr="003F2027">
              <w:rPr>
                <w:sz w:val="27"/>
                <w:szCs w:val="27"/>
                <w:shd w:val="clear" w:color="auto" w:fill="FFFFFF"/>
              </w:rPr>
              <w:t>О дополнительной мере социальной поддержки детям граждан, принимающих (принявших) участие в специальной военной операции на территориях Украины, Донецкой Народной Республики, Луганской Народной Республики</w:t>
            </w:r>
            <w:r w:rsidRPr="003F2027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2126" w:type="dxa"/>
          </w:tcPr>
          <w:p w:rsidR="00F017D1" w:rsidRPr="003F2027" w:rsidRDefault="00F017D1" w:rsidP="00E65781">
            <w:pPr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2.12</w:t>
            </w:r>
          </w:p>
        </w:tc>
        <w:tc>
          <w:tcPr>
            <w:tcW w:w="3544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 xml:space="preserve">департамент культуры </w:t>
            </w:r>
            <w:r>
              <w:rPr>
                <w:sz w:val="27"/>
                <w:szCs w:val="27"/>
              </w:rPr>
              <w:br/>
            </w:r>
            <w:r w:rsidRPr="003F2027">
              <w:rPr>
                <w:sz w:val="27"/>
                <w:szCs w:val="27"/>
              </w:rPr>
              <w:t>и молод</w:t>
            </w:r>
            <w:r>
              <w:rPr>
                <w:sz w:val="27"/>
                <w:szCs w:val="27"/>
              </w:rPr>
              <w:t>ё</w:t>
            </w:r>
            <w:r w:rsidRPr="003F2027">
              <w:rPr>
                <w:sz w:val="27"/>
                <w:szCs w:val="27"/>
              </w:rPr>
              <w:t xml:space="preserve">жной политики </w:t>
            </w:r>
          </w:p>
        </w:tc>
      </w:tr>
      <w:tr w:rsidR="00F017D1" w:rsidRPr="003F2027" w:rsidTr="00E65781">
        <w:tc>
          <w:tcPr>
            <w:tcW w:w="704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3F2027" w:rsidRDefault="00F017D1" w:rsidP="00E65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3F2027">
              <w:rPr>
                <w:sz w:val="27"/>
                <w:szCs w:val="27"/>
              </w:rPr>
              <w:t>т 26.04.2024 № 553-</w:t>
            </w:r>
            <w:r w:rsidRPr="003F2027">
              <w:rPr>
                <w:sz w:val="27"/>
                <w:szCs w:val="27"/>
                <w:lang w:val="en-US"/>
              </w:rPr>
              <w:t>VII</w:t>
            </w:r>
            <w:r w:rsidRPr="003F2027">
              <w:rPr>
                <w:sz w:val="27"/>
                <w:szCs w:val="27"/>
              </w:rPr>
              <w:t xml:space="preserve"> ДГ «О дополнительной мере социальной поддержки участников специальной военной операции»</w:t>
            </w:r>
          </w:p>
        </w:tc>
        <w:tc>
          <w:tcPr>
            <w:tcW w:w="2126" w:type="dxa"/>
          </w:tcPr>
          <w:p w:rsidR="00F017D1" w:rsidRPr="003F2027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2.12</w:t>
            </w:r>
          </w:p>
        </w:tc>
        <w:tc>
          <w:tcPr>
            <w:tcW w:w="3544" w:type="dxa"/>
          </w:tcPr>
          <w:p w:rsidR="00F017D1" w:rsidRPr="003F2027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3F2027">
              <w:rPr>
                <w:sz w:val="27"/>
                <w:szCs w:val="27"/>
              </w:rPr>
              <w:t>департамент городского хозяйства</w:t>
            </w:r>
          </w:p>
        </w:tc>
      </w:tr>
    </w:tbl>
    <w:p w:rsidR="00F017D1" w:rsidRDefault="00F017D1" w:rsidP="00F017D1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017D1" w:rsidRPr="00960C81" w:rsidRDefault="00F017D1" w:rsidP="00F017D1">
      <w:pPr>
        <w:tabs>
          <w:tab w:val="left" w:pos="709"/>
        </w:tabs>
        <w:ind w:left="4956" w:firstLine="5954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lastRenderedPageBreak/>
        <w:t>Приложение 2</w:t>
      </w:r>
    </w:p>
    <w:p w:rsidR="00F017D1" w:rsidRPr="00960C81" w:rsidRDefault="00F017D1" w:rsidP="00F017D1">
      <w:pPr>
        <w:ind w:left="4956" w:firstLine="5954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 xml:space="preserve">к распоряжению </w:t>
      </w:r>
    </w:p>
    <w:p w:rsidR="00F017D1" w:rsidRPr="00960C81" w:rsidRDefault="00F017D1" w:rsidP="00F017D1">
      <w:pPr>
        <w:ind w:left="4956" w:firstLine="5954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>Администрации города</w:t>
      </w:r>
    </w:p>
    <w:p w:rsidR="00F017D1" w:rsidRPr="00960C81" w:rsidRDefault="00F017D1" w:rsidP="00F017D1">
      <w:pPr>
        <w:ind w:left="4956" w:firstLine="5954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>от ____________ № _________</w:t>
      </w:r>
    </w:p>
    <w:p w:rsidR="00F017D1" w:rsidRPr="00960C81" w:rsidRDefault="00F017D1" w:rsidP="00F017D1">
      <w:pPr>
        <w:ind w:firstLine="708"/>
        <w:rPr>
          <w:rFonts w:cs="Times New Roman"/>
          <w:sz w:val="27"/>
          <w:szCs w:val="27"/>
        </w:rPr>
      </w:pPr>
    </w:p>
    <w:p w:rsidR="00F017D1" w:rsidRPr="00960C81" w:rsidRDefault="00F017D1" w:rsidP="00F017D1">
      <w:pPr>
        <w:ind w:firstLine="708"/>
        <w:rPr>
          <w:rFonts w:cs="Times New Roman"/>
          <w:sz w:val="27"/>
          <w:szCs w:val="27"/>
        </w:rPr>
      </w:pPr>
    </w:p>
    <w:p w:rsidR="00F017D1" w:rsidRDefault="00F017D1" w:rsidP="00F017D1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 xml:space="preserve">План мероприятий </w:t>
      </w:r>
    </w:p>
    <w:p w:rsidR="00F017D1" w:rsidRPr="00960C81" w:rsidRDefault="00F017D1" w:rsidP="00F017D1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960C81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F017D1" w:rsidRPr="00960C81" w:rsidRDefault="00F017D1" w:rsidP="00F017D1">
      <w:pPr>
        <w:tabs>
          <w:tab w:val="left" w:pos="851"/>
        </w:tabs>
        <w:jc w:val="center"/>
        <w:rPr>
          <w:sz w:val="27"/>
          <w:szCs w:val="27"/>
        </w:rPr>
      </w:pPr>
      <w:r w:rsidRPr="00960C81">
        <w:rPr>
          <w:rFonts w:cs="Times New Roman"/>
          <w:sz w:val="27"/>
          <w:szCs w:val="27"/>
        </w:rPr>
        <w:t xml:space="preserve"> принятых на </w:t>
      </w:r>
      <w:r>
        <w:rPr>
          <w:sz w:val="27"/>
          <w:szCs w:val="27"/>
        </w:rPr>
        <w:t>двадцать шестом</w:t>
      </w:r>
      <w:r w:rsidRPr="00960C81">
        <w:rPr>
          <w:sz w:val="27"/>
          <w:szCs w:val="27"/>
        </w:rPr>
        <w:t xml:space="preserve"> заседании Думы города </w:t>
      </w:r>
      <w:r w:rsidRPr="00960C81">
        <w:rPr>
          <w:sz w:val="27"/>
          <w:szCs w:val="27"/>
          <w:lang w:val="en-US"/>
        </w:rPr>
        <w:t>VII</w:t>
      </w:r>
      <w:r w:rsidRPr="00960C81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24.04.2024</w:t>
      </w:r>
    </w:p>
    <w:p w:rsidR="00F017D1" w:rsidRPr="00BA1D7F" w:rsidRDefault="00F017D1" w:rsidP="00F017D1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245"/>
        <w:gridCol w:w="2126"/>
        <w:gridCol w:w="2410"/>
      </w:tblGrid>
      <w:tr w:rsidR="00F017D1" w:rsidRPr="001119EE" w:rsidTr="00E65781">
        <w:trPr>
          <w:tblHeader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№</w:t>
            </w:r>
          </w:p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п/п</w:t>
            </w:r>
          </w:p>
        </w:tc>
        <w:tc>
          <w:tcPr>
            <w:tcW w:w="4111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Решение Думы города </w:t>
            </w:r>
          </w:p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Поручение / перечень муниципальных правовых актов, подлежащих отмене, изменению или принятию</w:t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Срок выполнения </w:t>
            </w:r>
            <w:r>
              <w:rPr>
                <w:sz w:val="27"/>
                <w:szCs w:val="27"/>
              </w:rPr>
              <w:t>поручений</w:t>
            </w:r>
            <w:r w:rsidRPr="001119EE">
              <w:rPr>
                <w:sz w:val="27"/>
                <w:szCs w:val="27"/>
              </w:rPr>
              <w:t>/ подготовки муниципальных правовых актов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Исполнитель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24.04.2024 № 541-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протесте прокурора города Сургута на статью 3 Положения о муниципальном земельном контроле, утверждённого решением Думы города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от 23.09.2021 № 812-VI ДГ»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подготовить и направить в Думу города проект решения о внесении изменений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в решение Думы города от 23.09.2021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№ 812-VI ДГ «О Положении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о муниципальном земельном контроле»</w:t>
            </w:r>
            <w:r w:rsidRPr="001119EE">
              <w:rPr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16</w:t>
            </w:r>
            <w:r w:rsidRPr="001119EE">
              <w:rPr>
                <w:sz w:val="27"/>
                <w:szCs w:val="27"/>
              </w:rPr>
              <w:t>.05.2024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контрольное управление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24.04.2024 № 542-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протесте прокурора города Сургута на пункт 32 статьи 3 Положения о муниципальном контроле в сфере благоустройства, </w:t>
            </w:r>
          </w:p>
          <w:p w:rsidR="00F017D1" w:rsidRDefault="00F017D1" w:rsidP="00F017D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 xml:space="preserve">утверждённого решением </w:t>
            </w:r>
          </w:p>
          <w:p w:rsidR="00F017D1" w:rsidRDefault="00F017D1" w:rsidP="00F017D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 xml:space="preserve">Думы города от 23.09.2021 </w:t>
            </w:r>
          </w:p>
          <w:p w:rsidR="00F017D1" w:rsidRPr="001119EE" w:rsidRDefault="00F017D1" w:rsidP="00F017D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№ 813-VI ДГ»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подготовить и направить в Думу города проект решения о внесении изменений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в решение Думы города от 23.09.2021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№ 813-VI ДГ «О Положении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о муниципальном контроле в сфере благоустройства»</w:t>
            </w:r>
            <w:r w:rsidRPr="001119EE">
              <w:rPr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16</w:t>
            </w:r>
            <w:r w:rsidRPr="001119EE">
              <w:rPr>
                <w:sz w:val="27"/>
                <w:szCs w:val="27"/>
              </w:rPr>
              <w:t>.05.2024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контрольное управление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24.04.2024 № 543-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протесте прокурора города Сургута на статью 3 Положения о муниципальном жилищном контроле, утверждённого решением Думы города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от 23.09.2021 № 814-VI ДГ»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подготовить и направить в Думу города проект решения о внесении изменений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в решение Думы города от 23.09.2021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№ 814-VI ДГ «О Положении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о муниципальном жилищном контроле»</w:t>
            </w:r>
            <w:r w:rsidRPr="001119EE">
              <w:rPr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16</w:t>
            </w:r>
            <w:r w:rsidRPr="001119EE">
              <w:rPr>
                <w:sz w:val="27"/>
                <w:szCs w:val="27"/>
              </w:rPr>
              <w:t>.05.2024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контрольное управление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24.04.2024 № 544-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протесте прокурора города Сургута на статью 3 Положения о муниципальном контроле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на автомобильном транспорте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и в дорожном хозяйстве, утверждённого решением </w:t>
            </w:r>
          </w:p>
          <w:p w:rsidR="00F017D1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 xml:space="preserve">Думы города от 23.09.2021 </w:t>
            </w:r>
          </w:p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№ 815-VI ДГ»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подготовить и направить в Думу города проект решения о внесении изменений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в решение Думы города от 23.09.2021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№ 815-VI ДГ «О Положении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о муниципальном контроле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на автомобильном транспорте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и в дорожном хозяйстве»</w:t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16</w:t>
            </w:r>
            <w:r w:rsidRPr="001119EE">
              <w:rPr>
                <w:sz w:val="27"/>
                <w:szCs w:val="27"/>
              </w:rPr>
              <w:t>.05.2024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контрольное управление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24.04.2024 № 545-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протесте прокурора города Сургута на статью 3 Положения о муниципальном лесном контроле, утверждённого решением Думы города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от 23.09.2021 № 816-VI ДГ»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подготовить и направить в Думу города проект решения о внесении изменений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в решение Думы города от 23.09.2021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№ 816-VI ДГ «О Положении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о муниципальном лесном контроле»</w:t>
            </w:r>
            <w:r w:rsidRPr="001119EE">
              <w:rPr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16</w:t>
            </w:r>
            <w:r w:rsidRPr="001119EE">
              <w:rPr>
                <w:sz w:val="27"/>
                <w:szCs w:val="27"/>
              </w:rPr>
              <w:t>.05.2024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контрольное управление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26.04.2024 № 552-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«О дополнительной мере социальной поддержки детям граждан, п</w:t>
            </w:r>
            <w:r>
              <w:rPr>
                <w:bCs/>
                <w:sz w:val="27"/>
                <w:szCs w:val="27"/>
              </w:rPr>
              <w:t xml:space="preserve">ринимающих (принявших) участие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в специальной военной операции на территориях Украины, Донецкой Народной Республики, Луганской Народной Республики, Запорожской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и Херсонской областей»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разработать и утвердить порядок предоставления дополнительной меры социальной поддержки, предусмотренной решением Думы города</w:t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до 01.09.2024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департамент культуры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и молод</w:t>
            </w:r>
            <w:r>
              <w:rPr>
                <w:sz w:val="27"/>
                <w:szCs w:val="27"/>
              </w:rPr>
              <w:t>ё</w:t>
            </w:r>
            <w:r w:rsidRPr="001119EE">
              <w:rPr>
                <w:sz w:val="27"/>
                <w:szCs w:val="27"/>
              </w:rPr>
              <w:t>жной политики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26.04.2024 № 553-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</w:p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«О дополнительной мере социальной поддержки участников специальной военной операции»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разработать и утвердить порядок предоставления дополнительной меры социальной поддержки, предусмотренной решением Думы города</w:t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до 01.09.2024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департамент городского хозяйства</w:t>
            </w:r>
          </w:p>
        </w:tc>
      </w:tr>
      <w:tr w:rsidR="00F017D1" w:rsidRPr="001119EE" w:rsidTr="00E65781">
        <w:trPr>
          <w:trHeight w:val="667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26.04.2024 № 554-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внесении изменений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в решение Думы города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от 05.10.2022 № 205-</w:t>
            </w:r>
            <w:r w:rsidRPr="001119EE">
              <w:rPr>
                <w:bCs/>
                <w:sz w:val="27"/>
                <w:szCs w:val="27"/>
                <w:lang w:val="en-US"/>
              </w:rPr>
              <w:t>VII</w:t>
            </w:r>
            <w:r w:rsidRPr="001119EE">
              <w:rPr>
                <w:bCs/>
                <w:sz w:val="27"/>
                <w:szCs w:val="27"/>
              </w:rPr>
              <w:t xml:space="preserve"> ДГ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«О дополнительной мере социальной поддержки студентов, заключивших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с муниципальными образовательными учреждениями, подведомственными департаменту образования Администрации города, </w:t>
            </w:r>
          </w:p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highlight w:val="yellow"/>
              </w:rPr>
            </w:pPr>
            <w:r w:rsidRPr="001119EE">
              <w:rPr>
                <w:bCs/>
                <w:sz w:val="27"/>
                <w:szCs w:val="27"/>
              </w:rPr>
              <w:t>договор о целевом обучении»</w:t>
            </w:r>
          </w:p>
        </w:tc>
        <w:tc>
          <w:tcPr>
            <w:tcW w:w="5245" w:type="dxa"/>
          </w:tcPr>
          <w:p w:rsidR="00F017D1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привести в соответствие с решением Думы города постановление Администрации города от 03.03.2023 № 1138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«Об утверждении порядка предоставления дополнительной меры социальной поддержки студентов, заключивших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с муниципальными образовательными учреждениями, подведомственными департаменту образования Администрации города, договор о целевом обучении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по образовательным программам </w:t>
            </w:r>
          </w:p>
          <w:p w:rsidR="00F017D1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среднего профессионального </w:t>
            </w:r>
          </w:p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или высшего образования»</w:t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до 01.06.2024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департамент образования</w:t>
            </w:r>
          </w:p>
        </w:tc>
      </w:tr>
      <w:tr w:rsidR="00F017D1" w:rsidRPr="001119EE" w:rsidTr="00F017D1">
        <w:trPr>
          <w:trHeight w:val="3571"/>
        </w:trPr>
        <w:tc>
          <w:tcPr>
            <w:tcW w:w="704" w:type="dxa"/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119EE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1" w:rsidRPr="001119EE" w:rsidRDefault="00F017D1" w:rsidP="00E6578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119EE">
              <w:rPr>
                <w:sz w:val="27"/>
                <w:szCs w:val="27"/>
              </w:rPr>
              <w:t>т 26.04.2024 № 555-</w:t>
            </w:r>
            <w:r w:rsidRPr="001119EE">
              <w:rPr>
                <w:sz w:val="27"/>
                <w:szCs w:val="27"/>
                <w:lang w:val="en-US"/>
              </w:rPr>
              <w:t>VII</w:t>
            </w:r>
            <w:r w:rsidRPr="001119EE">
              <w:rPr>
                <w:sz w:val="27"/>
                <w:szCs w:val="27"/>
              </w:rPr>
              <w:t xml:space="preserve"> ДГ</w:t>
            </w:r>
            <w:r w:rsidRPr="001119EE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«О внесении изменения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в решение Думы города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 xml:space="preserve">от 04.03.2011 № 876-IV ДГ </w:t>
            </w:r>
            <w:r>
              <w:rPr>
                <w:bCs/>
                <w:sz w:val="27"/>
                <w:szCs w:val="27"/>
              </w:rPr>
              <w:br/>
            </w:r>
            <w:r w:rsidRPr="001119EE">
              <w:rPr>
                <w:bCs/>
                <w:sz w:val="27"/>
                <w:szCs w:val="27"/>
              </w:rPr>
      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      </w:r>
          </w:p>
        </w:tc>
        <w:tc>
          <w:tcPr>
            <w:tcW w:w="5245" w:type="dxa"/>
          </w:tcPr>
          <w:p w:rsidR="00F017D1" w:rsidRPr="001119EE" w:rsidRDefault="00F017D1" w:rsidP="00E65781">
            <w:pPr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 xml:space="preserve">обеспечить размещение перечня услуг, которые являются необходимыми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в предоставлении муниципальных услуг,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 xml:space="preserve">а также в сети Интернет на Едином портале государственных </w:t>
            </w:r>
            <w:r>
              <w:rPr>
                <w:sz w:val="27"/>
                <w:szCs w:val="27"/>
              </w:rPr>
              <w:br/>
            </w:r>
            <w:r w:rsidRPr="001119EE">
              <w:rPr>
                <w:sz w:val="27"/>
                <w:szCs w:val="27"/>
              </w:rPr>
              <w:t>и муниципальных услуг</w:t>
            </w:r>
          </w:p>
        </w:tc>
        <w:tc>
          <w:tcPr>
            <w:tcW w:w="2126" w:type="dxa"/>
          </w:tcPr>
          <w:p w:rsidR="00F017D1" w:rsidRPr="001119EE" w:rsidRDefault="00F017D1" w:rsidP="00E65781">
            <w:pPr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до 01.06.2024</w:t>
            </w:r>
          </w:p>
        </w:tc>
        <w:tc>
          <w:tcPr>
            <w:tcW w:w="2410" w:type="dxa"/>
          </w:tcPr>
          <w:p w:rsidR="00F017D1" w:rsidRPr="001119EE" w:rsidRDefault="00F017D1" w:rsidP="00E65781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1119EE">
              <w:rPr>
                <w:sz w:val="27"/>
                <w:szCs w:val="27"/>
              </w:rPr>
              <w:t>отдел социально-экономического прогнозирования</w:t>
            </w:r>
          </w:p>
        </w:tc>
      </w:tr>
    </w:tbl>
    <w:p w:rsidR="00F017D1" w:rsidRDefault="00F017D1" w:rsidP="00F017D1"/>
    <w:p w:rsidR="00F865B3" w:rsidRPr="00F017D1" w:rsidRDefault="00F865B3" w:rsidP="00F017D1">
      <w:pPr>
        <w:ind w:left="142"/>
      </w:pPr>
    </w:p>
    <w:sectPr w:rsidR="00F865B3" w:rsidRPr="00F017D1" w:rsidSect="00F017D1">
      <w:pgSz w:w="16838" w:h="11906" w:orient="landscape"/>
      <w:pgMar w:top="1701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30" w:rsidRDefault="00E67C30" w:rsidP="00F017D1">
      <w:r>
        <w:separator/>
      </w:r>
    </w:p>
  </w:endnote>
  <w:endnote w:type="continuationSeparator" w:id="0">
    <w:p w:rsidR="00E67C30" w:rsidRDefault="00E67C30" w:rsidP="00F0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30" w:rsidRDefault="00E67C30" w:rsidP="00F017D1">
      <w:r>
        <w:separator/>
      </w:r>
    </w:p>
  </w:footnote>
  <w:footnote w:type="continuationSeparator" w:id="0">
    <w:p w:rsidR="00E67C30" w:rsidRDefault="00E67C30" w:rsidP="00F0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E036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2E82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2E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2E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2E8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32E82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F16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D1"/>
    <w:rsid w:val="004E036B"/>
    <w:rsid w:val="0059570F"/>
    <w:rsid w:val="008418C5"/>
    <w:rsid w:val="00924D41"/>
    <w:rsid w:val="00BD4DF0"/>
    <w:rsid w:val="00E67C30"/>
    <w:rsid w:val="00F017D1"/>
    <w:rsid w:val="00F163B3"/>
    <w:rsid w:val="00F32E8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B677FB-786B-468A-B0EF-B078390C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1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7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1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7D1"/>
    <w:rPr>
      <w:rFonts w:ascii="Times New Roman" w:hAnsi="Times New Roman"/>
      <w:sz w:val="28"/>
    </w:rPr>
  </w:style>
  <w:style w:type="character" w:styleId="a8">
    <w:name w:val="page number"/>
    <w:basedOn w:val="a0"/>
    <w:rsid w:val="00F017D1"/>
  </w:style>
  <w:style w:type="paragraph" w:styleId="a9">
    <w:name w:val="Normal (Web)"/>
    <w:basedOn w:val="a"/>
    <w:uiPriority w:val="99"/>
    <w:unhideWhenUsed/>
    <w:rsid w:val="00F017D1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2024-05-16T07:34:00Z</cp:lastPrinted>
  <dcterms:created xsi:type="dcterms:W3CDTF">2024-05-21T10:40:00Z</dcterms:created>
  <dcterms:modified xsi:type="dcterms:W3CDTF">2024-05-21T10:40:00Z</dcterms:modified>
</cp:coreProperties>
</file>