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33" w:rsidRDefault="009A4233" w:rsidP="00656C1A">
      <w:pPr>
        <w:spacing w:line="120" w:lineRule="atLeast"/>
        <w:jc w:val="center"/>
        <w:rPr>
          <w:sz w:val="24"/>
          <w:szCs w:val="24"/>
        </w:rPr>
      </w:pPr>
    </w:p>
    <w:p w:rsidR="009A4233" w:rsidRDefault="009A4233" w:rsidP="00656C1A">
      <w:pPr>
        <w:spacing w:line="120" w:lineRule="atLeast"/>
        <w:jc w:val="center"/>
        <w:rPr>
          <w:sz w:val="24"/>
          <w:szCs w:val="24"/>
        </w:rPr>
      </w:pPr>
    </w:p>
    <w:p w:rsidR="009A4233" w:rsidRPr="00852378" w:rsidRDefault="009A4233" w:rsidP="00656C1A">
      <w:pPr>
        <w:spacing w:line="120" w:lineRule="atLeast"/>
        <w:jc w:val="center"/>
        <w:rPr>
          <w:sz w:val="10"/>
          <w:szCs w:val="10"/>
        </w:rPr>
      </w:pPr>
    </w:p>
    <w:p w:rsidR="009A4233" w:rsidRDefault="009A4233" w:rsidP="00656C1A">
      <w:pPr>
        <w:spacing w:line="120" w:lineRule="atLeast"/>
        <w:jc w:val="center"/>
        <w:rPr>
          <w:sz w:val="10"/>
          <w:szCs w:val="24"/>
        </w:rPr>
      </w:pPr>
    </w:p>
    <w:p w:rsidR="009A4233" w:rsidRPr="005541F0" w:rsidRDefault="009A42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4233" w:rsidRDefault="009A42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4233" w:rsidRPr="005541F0" w:rsidRDefault="009A42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4233" w:rsidRPr="005649E4" w:rsidRDefault="009A4233" w:rsidP="00656C1A">
      <w:pPr>
        <w:spacing w:line="120" w:lineRule="atLeast"/>
        <w:jc w:val="center"/>
        <w:rPr>
          <w:sz w:val="18"/>
          <w:szCs w:val="24"/>
        </w:rPr>
      </w:pPr>
    </w:p>
    <w:p w:rsidR="009A4233" w:rsidRPr="00656C1A" w:rsidRDefault="009A42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4233" w:rsidRPr="005541F0" w:rsidRDefault="009A4233" w:rsidP="00656C1A">
      <w:pPr>
        <w:spacing w:line="120" w:lineRule="atLeast"/>
        <w:jc w:val="center"/>
        <w:rPr>
          <w:sz w:val="18"/>
          <w:szCs w:val="24"/>
        </w:rPr>
      </w:pPr>
    </w:p>
    <w:p w:rsidR="009A4233" w:rsidRPr="005541F0" w:rsidRDefault="009A4233" w:rsidP="00656C1A">
      <w:pPr>
        <w:spacing w:line="120" w:lineRule="atLeast"/>
        <w:jc w:val="center"/>
        <w:rPr>
          <w:sz w:val="20"/>
          <w:szCs w:val="24"/>
        </w:rPr>
      </w:pPr>
    </w:p>
    <w:p w:rsidR="009A4233" w:rsidRPr="00656C1A" w:rsidRDefault="009A42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A4233" w:rsidRDefault="009A4233" w:rsidP="00656C1A">
      <w:pPr>
        <w:spacing w:line="120" w:lineRule="atLeast"/>
        <w:jc w:val="center"/>
        <w:rPr>
          <w:sz w:val="30"/>
          <w:szCs w:val="24"/>
        </w:rPr>
      </w:pPr>
    </w:p>
    <w:p w:rsidR="009A4233" w:rsidRPr="00656C1A" w:rsidRDefault="009A423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A42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4233" w:rsidRPr="00F8214F" w:rsidRDefault="009A42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4233" w:rsidRPr="00F8214F" w:rsidRDefault="00FC26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4233" w:rsidRPr="00F8214F" w:rsidRDefault="009A42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4233" w:rsidRPr="00F8214F" w:rsidRDefault="00FC26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A4233" w:rsidRPr="00A63FB0" w:rsidRDefault="009A42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4233" w:rsidRPr="00A3761A" w:rsidRDefault="00FC26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A4233" w:rsidRPr="00F8214F" w:rsidRDefault="009A42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A4233" w:rsidRPr="00F8214F" w:rsidRDefault="009A42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A4233" w:rsidRPr="00AB4194" w:rsidRDefault="009A42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A4233" w:rsidRPr="00F8214F" w:rsidRDefault="00FC26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2254</w:t>
            </w:r>
          </w:p>
        </w:tc>
      </w:tr>
    </w:tbl>
    <w:p w:rsidR="009A4233" w:rsidRPr="009A4233" w:rsidRDefault="009A4233" w:rsidP="00C725A6">
      <w:pPr>
        <w:rPr>
          <w:rFonts w:cs="Times New Roman"/>
          <w:sz w:val="27"/>
          <w:szCs w:val="27"/>
          <w:lang w:val="en-US"/>
        </w:rPr>
      </w:pPr>
    </w:p>
    <w:p w:rsidR="009A4233" w:rsidRPr="009A4233" w:rsidRDefault="009A4233" w:rsidP="009A4233">
      <w:pPr>
        <w:rPr>
          <w:sz w:val="27"/>
          <w:szCs w:val="27"/>
        </w:rPr>
      </w:pPr>
      <w:r w:rsidRPr="009A4233">
        <w:rPr>
          <w:sz w:val="27"/>
          <w:szCs w:val="27"/>
        </w:rPr>
        <w:t>О внесении изменения</w:t>
      </w:r>
    </w:p>
    <w:p w:rsidR="009A4233" w:rsidRPr="009A4233" w:rsidRDefault="009A4233" w:rsidP="009A4233">
      <w:pPr>
        <w:rPr>
          <w:sz w:val="27"/>
          <w:szCs w:val="27"/>
        </w:rPr>
      </w:pPr>
      <w:r w:rsidRPr="009A4233">
        <w:rPr>
          <w:sz w:val="27"/>
          <w:szCs w:val="27"/>
        </w:rPr>
        <w:t xml:space="preserve">в распоряжение Администрации </w:t>
      </w:r>
    </w:p>
    <w:p w:rsidR="009A4233" w:rsidRPr="009A4233" w:rsidRDefault="009A4233" w:rsidP="009A4233">
      <w:pPr>
        <w:rPr>
          <w:sz w:val="27"/>
          <w:szCs w:val="27"/>
        </w:rPr>
      </w:pPr>
      <w:r w:rsidRPr="009A4233">
        <w:rPr>
          <w:sz w:val="27"/>
          <w:szCs w:val="27"/>
        </w:rPr>
        <w:t xml:space="preserve">города от 30.12.2005 № 3686 </w:t>
      </w:r>
    </w:p>
    <w:p w:rsidR="009A4233" w:rsidRPr="009A4233" w:rsidRDefault="009A4233" w:rsidP="009A4233">
      <w:pPr>
        <w:rPr>
          <w:sz w:val="27"/>
          <w:szCs w:val="27"/>
        </w:rPr>
      </w:pPr>
      <w:r w:rsidRPr="009A4233">
        <w:rPr>
          <w:sz w:val="27"/>
          <w:szCs w:val="27"/>
        </w:rPr>
        <w:t xml:space="preserve">«Об утверждении Регламента </w:t>
      </w:r>
    </w:p>
    <w:p w:rsidR="009A4233" w:rsidRPr="009A4233" w:rsidRDefault="009A4233" w:rsidP="009A4233">
      <w:pPr>
        <w:rPr>
          <w:sz w:val="27"/>
          <w:szCs w:val="27"/>
        </w:rPr>
      </w:pPr>
      <w:r w:rsidRPr="009A4233">
        <w:rPr>
          <w:sz w:val="27"/>
          <w:szCs w:val="27"/>
        </w:rPr>
        <w:t xml:space="preserve">Администрации города» </w:t>
      </w:r>
    </w:p>
    <w:p w:rsidR="009A4233" w:rsidRPr="009A4233" w:rsidRDefault="009A4233" w:rsidP="009A4233">
      <w:pPr>
        <w:rPr>
          <w:sz w:val="27"/>
          <w:szCs w:val="27"/>
        </w:rPr>
      </w:pPr>
    </w:p>
    <w:p w:rsidR="009A4233" w:rsidRPr="009A4233" w:rsidRDefault="009A4233" w:rsidP="009A4233">
      <w:pPr>
        <w:rPr>
          <w:sz w:val="27"/>
          <w:szCs w:val="27"/>
        </w:rPr>
      </w:pPr>
    </w:p>
    <w:p w:rsidR="009A4233" w:rsidRPr="009A4233" w:rsidRDefault="009A4233" w:rsidP="009A4233">
      <w:pPr>
        <w:ind w:firstLine="709"/>
        <w:jc w:val="both"/>
        <w:rPr>
          <w:sz w:val="27"/>
          <w:szCs w:val="27"/>
        </w:rPr>
      </w:pPr>
      <w:r w:rsidRPr="009A4233">
        <w:rPr>
          <w:sz w:val="27"/>
          <w:szCs w:val="27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9A4233">
        <w:rPr>
          <w:snapToGrid w:val="0"/>
          <w:sz w:val="27"/>
          <w:szCs w:val="27"/>
        </w:rPr>
        <w:t>решением Думы города от 25.04.2024 № 550-</w:t>
      </w:r>
      <w:r w:rsidRPr="009A4233">
        <w:rPr>
          <w:snapToGrid w:val="0"/>
          <w:sz w:val="27"/>
          <w:szCs w:val="27"/>
          <w:lang w:val="en-US"/>
        </w:rPr>
        <w:t>VII</w:t>
      </w:r>
      <w:r w:rsidRPr="009A4233">
        <w:rPr>
          <w:snapToGrid w:val="0"/>
          <w:sz w:val="27"/>
          <w:szCs w:val="27"/>
        </w:rPr>
        <w:t xml:space="preserve"> ДГ «О назначении исполняющего обязанности Главы </w:t>
      </w:r>
      <w:r>
        <w:rPr>
          <w:snapToGrid w:val="0"/>
          <w:sz w:val="27"/>
          <w:szCs w:val="27"/>
        </w:rPr>
        <w:t xml:space="preserve">                 </w:t>
      </w:r>
      <w:r w:rsidRPr="009A4233">
        <w:rPr>
          <w:snapToGrid w:val="0"/>
          <w:sz w:val="27"/>
          <w:szCs w:val="27"/>
        </w:rPr>
        <w:t xml:space="preserve">города </w:t>
      </w:r>
      <w:r w:rsidRPr="009A4233">
        <w:rPr>
          <w:snapToGrid w:val="0"/>
          <w:spacing w:val="-4"/>
          <w:sz w:val="27"/>
          <w:szCs w:val="27"/>
        </w:rPr>
        <w:t xml:space="preserve">Сургута», </w:t>
      </w:r>
      <w:r w:rsidRPr="009A4233">
        <w:rPr>
          <w:sz w:val="27"/>
          <w:szCs w:val="27"/>
        </w:rPr>
        <w:t xml:space="preserve">в целях совершенствования деятельности Администрации города: </w:t>
      </w:r>
    </w:p>
    <w:p w:rsidR="009A4233" w:rsidRPr="009A4233" w:rsidRDefault="009A4233" w:rsidP="009A4233">
      <w:pPr>
        <w:ind w:firstLine="709"/>
        <w:jc w:val="both"/>
        <w:rPr>
          <w:sz w:val="27"/>
          <w:szCs w:val="27"/>
          <w:highlight w:val="yellow"/>
        </w:rPr>
      </w:pPr>
      <w:r w:rsidRPr="009A4233">
        <w:rPr>
          <w:sz w:val="27"/>
          <w:szCs w:val="27"/>
        </w:rPr>
        <w:t>1. Внести в распоряжение Администрации города от 30.12.2005 № 3686</w:t>
      </w:r>
      <w:r>
        <w:rPr>
          <w:sz w:val="27"/>
          <w:szCs w:val="27"/>
        </w:rPr>
        <w:t xml:space="preserve">                 </w:t>
      </w:r>
      <w:r w:rsidRPr="009A4233">
        <w:rPr>
          <w:sz w:val="27"/>
          <w:szCs w:val="27"/>
        </w:rPr>
        <w:t xml:space="preserve"> </w:t>
      </w:r>
      <w:r w:rsidRPr="009A4233">
        <w:rPr>
          <w:spacing w:val="-4"/>
          <w:sz w:val="27"/>
          <w:szCs w:val="27"/>
        </w:rPr>
        <w:t>«Об утверждении Регламента Администрации города» (с изменениями от 18.01.2006</w:t>
      </w:r>
      <w:r w:rsidRPr="009A4233">
        <w:rPr>
          <w:sz w:val="27"/>
          <w:szCs w:val="27"/>
        </w:rPr>
        <w:t xml:space="preserve">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</w:t>
      </w:r>
      <w:r>
        <w:rPr>
          <w:sz w:val="27"/>
          <w:szCs w:val="27"/>
        </w:rPr>
        <w:t xml:space="preserve">                      </w:t>
      </w:r>
      <w:r w:rsidRPr="009A4233">
        <w:rPr>
          <w:sz w:val="27"/>
          <w:szCs w:val="27"/>
        </w:rPr>
        <w:t xml:space="preserve">№ 1448, 27.09.2016 № 1779, 28.09.2016 № 1791, 26.12.2016 № 2569, 22.02.2017 </w:t>
      </w:r>
      <w:r>
        <w:rPr>
          <w:sz w:val="27"/>
          <w:szCs w:val="27"/>
        </w:rPr>
        <w:t xml:space="preserve">                    </w:t>
      </w:r>
      <w:r w:rsidRPr="009A4233">
        <w:rPr>
          <w:sz w:val="27"/>
          <w:szCs w:val="27"/>
        </w:rPr>
        <w:t xml:space="preserve">№ 250, 16.03.2017 № 383, 28.04.2017 № 704, 09.06.2017 № 975, 18.07.2017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30.03.2022 № 546, 07.04.2022 № 591, 21.04.2022 № 697, 11.07.2022 № 1226, 30.08.2022 № 1527, 05.09.2022 № 1583, 19.12.2022 № 2658, 24.01.2023 № 170, 23.03.2023 № 857, 07.09.2023 № 2610, 22.09.2023 № 2781, 11.12.2023 № 3721, 17.04.2024 № 1852) изменение, дополнив </w:t>
      </w:r>
      <w:r w:rsidRPr="009A4233">
        <w:rPr>
          <w:sz w:val="27"/>
          <w:szCs w:val="27"/>
        </w:rPr>
        <w:lastRenderedPageBreak/>
        <w:t xml:space="preserve">пункт 13 статьи 11 главы 4 приложения к распоряжению абзацем двадцатым </w:t>
      </w:r>
      <w:r>
        <w:rPr>
          <w:sz w:val="27"/>
          <w:szCs w:val="27"/>
        </w:rPr>
        <w:t xml:space="preserve">                   </w:t>
      </w:r>
      <w:r w:rsidRPr="009A4233">
        <w:rPr>
          <w:sz w:val="27"/>
          <w:szCs w:val="27"/>
        </w:rPr>
        <w:t>следующего содержания:</w:t>
      </w:r>
      <w:r w:rsidRPr="009A4233">
        <w:rPr>
          <w:sz w:val="27"/>
          <w:szCs w:val="27"/>
          <w:highlight w:val="yellow"/>
        </w:rPr>
        <w:t xml:space="preserve"> </w:t>
      </w:r>
    </w:p>
    <w:p w:rsidR="009A4233" w:rsidRPr="009A4233" w:rsidRDefault="009A4233" w:rsidP="009A4233">
      <w:pPr>
        <w:ind w:firstLine="709"/>
        <w:jc w:val="both"/>
        <w:rPr>
          <w:bCs/>
          <w:sz w:val="27"/>
          <w:szCs w:val="27"/>
        </w:rPr>
      </w:pPr>
      <w:r w:rsidRPr="009A4233">
        <w:rPr>
          <w:bCs/>
          <w:spacing w:val="-4"/>
          <w:sz w:val="27"/>
          <w:szCs w:val="27"/>
        </w:rPr>
        <w:t>«Срок рассмотрения правовым управлением проектов распоряжений Администрации города о присвоении адреса объекту адресации, изменении и аннулировании</w:t>
      </w:r>
      <w:r w:rsidRPr="009A4233">
        <w:rPr>
          <w:bCs/>
          <w:sz w:val="27"/>
          <w:szCs w:val="27"/>
        </w:rPr>
        <w:t xml:space="preserve"> такого адреса не должен превышать двух рабочих дней.».</w:t>
      </w:r>
      <w:r>
        <w:rPr>
          <w:bCs/>
          <w:sz w:val="27"/>
          <w:szCs w:val="27"/>
        </w:rPr>
        <w:t xml:space="preserve"> </w:t>
      </w:r>
    </w:p>
    <w:p w:rsidR="009A4233" w:rsidRPr="009A4233" w:rsidRDefault="009A4233" w:rsidP="009A4233">
      <w:pPr>
        <w:ind w:firstLine="709"/>
        <w:jc w:val="both"/>
        <w:rPr>
          <w:rFonts w:eastAsia="Calibri"/>
          <w:sz w:val="27"/>
          <w:szCs w:val="27"/>
        </w:rPr>
      </w:pPr>
      <w:r w:rsidRPr="009A4233">
        <w:rPr>
          <w:rFonts w:eastAsia="Calibri"/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9A4233" w:rsidRPr="009A4233" w:rsidRDefault="009A4233" w:rsidP="009A4233">
      <w:pPr>
        <w:ind w:firstLine="709"/>
        <w:jc w:val="both"/>
        <w:rPr>
          <w:rFonts w:eastAsia="Calibri"/>
          <w:sz w:val="27"/>
          <w:szCs w:val="27"/>
        </w:rPr>
      </w:pPr>
      <w:r w:rsidRPr="009A4233">
        <w:rPr>
          <w:rFonts w:eastAsia="Calibri"/>
          <w:sz w:val="27"/>
          <w:szCs w:val="27"/>
        </w:rPr>
        <w:t>3. Муниципальному казенному учреждению «Наш город»:</w:t>
      </w:r>
      <w:r>
        <w:rPr>
          <w:rFonts w:eastAsia="Calibri"/>
          <w:sz w:val="27"/>
          <w:szCs w:val="27"/>
        </w:rPr>
        <w:t xml:space="preserve"> </w:t>
      </w:r>
    </w:p>
    <w:p w:rsidR="009A4233" w:rsidRPr="009A4233" w:rsidRDefault="009A4233" w:rsidP="009A4233">
      <w:pPr>
        <w:ind w:firstLine="709"/>
        <w:jc w:val="both"/>
        <w:rPr>
          <w:rFonts w:eastAsia="Calibri"/>
          <w:sz w:val="27"/>
          <w:szCs w:val="27"/>
        </w:rPr>
      </w:pPr>
      <w:r w:rsidRPr="009A4233">
        <w:rPr>
          <w:rFonts w:eastAsia="Calibri"/>
          <w:spacing w:val="-4"/>
          <w:sz w:val="27"/>
          <w:szCs w:val="27"/>
        </w:rPr>
        <w:t>3.1. Опубликовать (разместить) настоящее распоряжение в сетевом издании</w:t>
      </w:r>
      <w:r w:rsidRPr="009A4233">
        <w:rPr>
          <w:rFonts w:eastAsia="Calibri"/>
          <w:sz w:val="27"/>
          <w:szCs w:val="27"/>
        </w:rPr>
        <w:t xml:space="preserve"> «Официальные документы города Сургута: docsurgut.ru.</w:t>
      </w:r>
      <w:r>
        <w:rPr>
          <w:rFonts w:eastAsia="Calibri"/>
          <w:sz w:val="27"/>
          <w:szCs w:val="27"/>
        </w:rPr>
        <w:t xml:space="preserve"> </w:t>
      </w:r>
    </w:p>
    <w:p w:rsidR="009A4233" w:rsidRPr="009A4233" w:rsidRDefault="009A4233" w:rsidP="009A4233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9A4233">
        <w:rPr>
          <w:rFonts w:eastAsia="Calibri"/>
          <w:spacing w:val="-6"/>
          <w:sz w:val="27"/>
          <w:szCs w:val="27"/>
        </w:rPr>
        <w:t xml:space="preserve">3.2. Опубликовать настоящее распоряжение в газете «Сургутские ведомости». </w:t>
      </w:r>
    </w:p>
    <w:p w:rsidR="009A4233" w:rsidRPr="009A4233" w:rsidRDefault="009A4233" w:rsidP="009A4233">
      <w:pPr>
        <w:ind w:firstLine="709"/>
        <w:jc w:val="both"/>
        <w:rPr>
          <w:rFonts w:eastAsia="Calibri"/>
          <w:sz w:val="27"/>
          <w:szCs w:val="27"/>
        </w:rPr>
      </w:pPr>
      <w:r w:rsidRPr="009A4233">
        <w:rPr>
          <w:rFonts w:eastAsia="Calibri"/>
          <w:sz w:val="27"/>
          <w:szCs w:val="27"/>
        </w:rPr>
        <w:t>4. Настоящее распоряжение вступает в силу после его официального                 опубликования.</w:t>
      </w:r>
      <w:r>
        <w:rPr>
          <w:rFonts w:eastAsia="Calibri"/>
          <w:sz w:val="27"/>
          <w:szCs w:val="27"/>
        </w:rPr>
        <w:t xml:space="preserve"> </w:t>
      </w:r>
    </w:p>
    <w:p w:rsidR="009A4233" w:rsidRPr="009A4233" w:rsidRDefault="009A4233" w:rsidP="009A4233">
      <w:pPr>
        <w:pStyle w:val="a8"/>
        <w:ind w:firstLine="709"/>
        <w:jc w:val="both"/>
        <w:rPr>
          <w:rFonts w:eastAsia="Calibri"/>
          <w:sz w:val="27"/>
          <w:szCs w:val="27"/>
        </w:rPr>
      </w:pPr>
      <w:r w:rsidRPr="009A4233">
        <w:rPr>
          <w:sz w:val="27"/>
          <w:szCs w:val="27"/>
        </w:rPr>
        <w:t xml:space="preserve">5. </w:t>
      </w:r>
      <w:r w:rsidRPr="009A4233">
        <w:rPr>
          <w:bCs/>
          <w:sz w:val="27"/>
          <w:szCs w:val="27"/>
        </w:rPr>
        <w:t xml:space="preserve">Контроль за выполнением распоряжения возложить на заместителя Главы </w:t>
      </w:r>
      <w:r w:rsidRPr="009A4233">
        <w:rPr>
          <w:bCs/>
          <w:spacing w:val="-4"/>
          <w:sz w:val="27"/>
          <w:szCs w:val="27"/>
        </w:rPr>
        <w:t>города, курирующего сферу обеспечения деятельности Главы города, Администрации</w:t>
      </w:r>
      <w:r w:rsidRPr="009A4233">
        <w:rPr>
          <w:bCs/>
          <w:sz w:val="27"/>
          <w:szCs w:val="27"/>
        </w:rPr>
        <w:t xml:space="preserve"> города.</w:t>
      </w:r>
    </w:p>
    <w:p w:rsidR="009A4233" w:rsidRPr="009A4233" w:rsidRDefault="009A4233" w:rsidP="009A4233">
      <w:pPr>
        <w:pStyle w:val="a8"/>
        <w:jc w:val="both"/>
        <w:rPr>
          <w:sz w:val="27"/>
          <w:szCs w:val="27"/>
        </w:rPr>
      </w:pPr>
    </w:p>
    <w:p w:rsidR="009A4233" w:rsidRPr="009A4233" w:rsidRDefault="009A4233" w:rsidP="009A4233">
      <w:pPr>
        <w:pStyle w:val="a8"/>
        <w:jc w:val="both"/>
        <w:rPr>
          <w:sz w:val="27"/>
          <w:szCs w:val="27"/>
        </w:rPr>
      </w:pPr>
    </w:p>
    <w:p w:rsidR="009A4233" w:rsidRPr="009A4233" w:rsidRDefault="009A4233" w:rsidP="009A4233">
      <w:pPr>
        <w:pStyle w:val="a8"/>
        <w:jc w:val="both"/>
        <w:rPr>
          <w:sz w:val="27"/>
          <w:szCs w:val="27"/>
        </w:rPr>
      </w:pPr>
    </w:p>
    <w:p w:rsidR="009A4233" w:rsidRPr="009A4233" w:rsidRDefault="009A4233" w:rsidP="009A4233">
      <w:pPr>
        <w:rPr>
          <w:sz w:val="27"/>
          <w:szCs w:val="27"/>
        </w:rPr>
      </w:pPr>
      <w:proofErr w:type="spellStart"/>
      <w:r w:rsidRPr="009A4233">
        <w:rPr>
          <w:bCs/>
          <w:sz w:val="27"/>
          <w:szCs w:val="27"/>
        </w:rPr>
        <w:t>И.о</w:t>
      </w:r>
      <w:proofErr w:type="spellEnd"/>
      <w:r w:rsidRPr="009A4233">
        <w:rPr>
          <w:bCs/>
          <w:sz w:val="27"/>
          <w:szCs w:val="27"/>
        </w:rPr>
        <w:t xml:space="preserve">. Главы города 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9A4233">
        <w:rPr>
          <w:bCs/>
          <w:sz w:val="27"/>
          <w:szCs w:val="27"/>
        </w:rPr>
        <w:t xml:space="preserve"> </w:t>
      </w:r>
      <w:r w:rsidRPr="009A4233">
        <w:rPr>
          <w:sz w:val="27"/>
          <w:szCs w:val="27"/>
        </w:rPr>
        <w:t xml:space="preserve">Л.М. </w:t>
      </w:r>
      <w:proofErr w:type="spellStart"/>
      <w:r w:rsidRPr="009A4233">
        <w:rPr>
          <w:sz w:val="27"/>
          <w:szCs w:val="27"/>
        </w:rPr>
        <w:t>Батракова</w:t>
      </w:r>
      <w:proofErr w:type="spellEnd"/>
    </w:p>
    <w:p w:rsidR="00226A5C" w:rsidRPr="009A4233" w:rsidRDefault="00226A5C" w:rsidP="009A4233">
      <w:pPr>
        <w:rPr>
          <w:sz w:val="27"/>
          <w:szCs w:val="27"/>
        </w:rPr>
      </w:pPr>
    </w:p>
    <w:sectPr w:rsidR="00226A5C" w:rsidRPr="009A4233" w:rsidSect="009A4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A0" w:rsidRDefault="00F042A0" w:rsidP="006A432C">
      <w:r>
        <w:separator/>
      </w:r>
    </w:p>
  </w:endnote>
  <w:endnote w:type="continuationSeparator" w:id="0">
    <w:p w:rsidR="00F042A0" w:rsidRDefault="00F042A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A0" w:rsidRDefault="00F042A0" w:rsidP="006A432C">
      <w:r>
        <w:separator/>
      </w:r>
    </w:p>
  </w:footnote>
  <w:footnote w:type="continuationSeparator" w:id="0">
    <w:p w:rsidR="00F042A0" w:rsidRDefault="00F042A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3"/>
    <w:rsid w:val="00174F2A"/>
    <w:rsid w:val="00226A5C"/>
    <w:rsid w:val="00243839"/>
    <w:rsid w:val="00535E6F"/>
    <w:rsid w:val="006A432C"/>
    <w:rsid w:val="006A73EC"/>
    <w:rsid w:val="008E63A2"/>
    <w:rsid w:val="009A4233"/>
    <w:rsid w:val="00C82CAA"/>
    <w:rsid w:val="00F042A0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A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Кр. строка"/>
    <w:link w:val="a9"/>
    <w:uiPriority w:val="1"/>
    <w:qFormat/>
    <w:rsid w:val="009A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Кр. строка Знак"/>
    <w:link w:val="a8"/>
    <w:uiPriority w:val="1"/>
    <w:rsid w:val="009A4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2024-05-08T05:40:00Z</dcterms:created>
  <dcterms:modified xsi:type="dcterms:W3CDTF">2024-05-08T05:40:00Z</dcterms:modified>
</cp:coreProperties>
</file>