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FD" w:rsidRDefault="00F626FD" w:rsidP="00656C1A">
      <w:pPr>
        <w:spacing w:line="120" w:lineRule="atLeast"/>
        <w:jc w:val="center"/>
        <w:rPr>
          <w:sz w:val="24"/>
          <w:szCs w:val="24"/>
        </w:rPr>
      </w:pPr>
    </w:p>
    <w:p w:rsidR="00F626FD" w:rsidRDefault="00F626FD" w:rsidP="00656C1A">
      <w:pPr>
        <w:spacing w:line="120" w:lineRule="atLeast"/>
        <w:jc w:val="center"/>
        <w:rPr>
          <w:sz w:val="24"/>
          <w:szCs w:val="24"/>
        </w:rPr>
      </w:pPr>
    </w:p>
    <w:p w:rsidR="00F626FD" w:rsidRPr="00852378" w:rsidRDefault="00F626FD" w:rsidP="00656C1A">
      <w:pPr>
        <w:spacing w:line="120" w:lineRule="atLeast"/>
        <w:jc w:val="center"/>
        <w:rPr>
          <w:sz w:val="10"/>
          <w:szCs w:val="10"/>
        </w:rPr>
      </w:pPr>
    </w:p>
    <w:p w:rsidR="00F626FD" w:rsidRDefault="00F626FD" w:rsidP="00656C1A">
      <w:pPr>
        <w:spacing w:line="120" w:lineRule="atLeast"/>
        <w:jc w:val="center"/>
        <w:rPr>
          <w:sz w:val="10"/>
          <w:szCs w:val="24"/>
        </w:rPr>
      </w:pPr>
    </w:p>
    <w:p w:rsidR="00F626FD" w:rsidRPr="005541F0" w:rsidRDefault="00F626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26FD" w:rsidRDefault="00F626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626FD" w:rsidRPr="005541F0" w:rsidRDefault="00F626F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26FD" w:rsidRPr="005649E4" w:rsidRDefault="00F626FD" w:rsidP="00656C1A">
      <w:pPr>
        <w:spacing w:line="120" w:lineRule="atLeast"/>
        <w:jc w:val="center"/>
        <w:rPr>
          <w:sz w:val="18"/>
          <w:szCs w:val="24"/>
        </w:rPr>
      </w:pPr>
    </w:p>
    <w:p w:rsidR="00F626FD" w:rsidRPr="00656C1A" w:rsidRDefault="00F626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26FD" w:rsidRPr="005541F0" w:rsidRDefault="00F626FD" w:rsidP="00656C1A">
      <w:pPr>
        <w:spacing w:line="120" w:lineRule="atLeast"/>
        <w:jc w:val="center"/>
        <w:rPr>
          <w:sz w:val="18"/>
          <w:szCs w:val="24"/>
        </w:rPr>
      </w:pPr>
    </w:p>
    <w:p w:rsidR="00F626FD" w:rsidRPr="005541F0" w:rsidRDefault="00F626FD" w:rsidP="00656C1A">
      <w:pPr>
        <w:spacing w:line="120" w:lineRule="atLeast"/>
        <w:jc w:val="center"/>
        <w:rPr>
          <w:sz w:val="20"/>
          <w:szCs w:val="24"/>
        </w:rPr>
      </w:pPr>
    </w:p>
    <w:p w:rsidR="00F626FD" w:rsidRPr="00656C1A" w:rsidRDefault="00F626F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626FD" w:rsidRDefault="00F626FD" w:rsidP="00656C1A">
      <w:pPr>
        <w:spacing w:line="120" w:lineRule="atLeast"/>
        <w:jc w:val="center"/>
        <w:rPr>
          <w:sz w:val="30"/>
          <w:szCs w:val="24"/>
        </w:rPr>
      </w:pPr>
    </w:p>
    <w:p w:rsidR="00F626FD" w:rsidRPr="00656C1A" w:rsidRDefault="00F626F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626F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26FD" w:rsidRPr="00F8214F" w:rsidRDefault="00F626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26FD" w:rsidRPr="00F8214F" w:rsidRDefault="00C073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26FD" w:rsidRPr="00F8214F" w:rsidRDefault="00F626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26FD" w:rsidRPr="00F8214F" w:rsidRDefault="00C073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626FD" w:rsidRPr="00A63FB0" w:rsidRDefault="00F626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26FD" w:rsidRPr="00A3761A" w:rsidRDefault="00C073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626FD" w:rsidRPr="00F8214F" w:rsidRDefault="00F626F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626FD" w:rsidRPr="00F8214F" w:rsidRDefault="00F626F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626FD" w:rsidRPr="00AB4194" w:rsidRDefault="00F626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626FD" w:rsidRPr="00F8214F" w:rsidRDefault="00C073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2012</w:t>
            </w:r>
          </w:p>
        </w:tc>
      </w:tr>
    </w:tbl>
    <w:p w:rsidR="00F626FD" w:rsidRPr="000C4AB5" w:rsidRDefault="00F626FD" w:rsidP="00C725A6">
      <w:pPr>
        <w:rPr>
          <w:rFonts w:cs="Times New Roman"/>
          <w:szCs w:val="28"/>
          <w:lang w:val="en-US"/>
        </w:rPr>
      </w:pPr>
    </w:p>
    <w:p w:rsidR="00F626FD" w:rsidRPr="00F626FD" w:rsidRDefault="00F626FD" w:rsidP="00F626FD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F626FD">
        <w:rPr>
          <w:rFonts w:eastAsia="Times New Roman" w:cs="Times New Roman"/>
          <w:bCs/>
          <w:szCs w:val="20"/>
          <w:lang w:eastAsia="ru-RU"/>
        </w:rPr>
        <w:t xml:space="preserve">О внесении изменений в </w:t>
      </w:r>
      <w:r w:rsidRPr="00F626FD">
        <w:rPr>
          <w:rFonts w:eastAsia="Times New Roman" w:cs="Times New Roman"/>
          <w:bCs/>
          <w:szCs w:val="28"/>
          <w:lang w:eastAsia="ru-RU"/>
        </w:rPr>
        <w:t xml:space="preserve">распоряжение </w:t>
      </w:r>
    </w:p>
    <w:p w:rsidR="00F626FD" w:rsidRPr="00F626FD" w:rsidRDefault="00F626FD" w:rsidP="00F626FD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F626FD">
        <w:rPr>
          <w:rFonts w:eastAsia="Times New Roman" w:cs="Times New Roman"/>
          <w:bCs/>
          <w:szCs w:val="28"/>
          <w:lang w:eastAsia="ru-RU"/>
        </w:rPr>
        <w:t>Администрации города от 08.04.2022</w:t>
      </w:r>
    </w:p>
    <w:p w:rsidR="00F626FD" w:rsidRPr="00F626FD" w:rsidRDefault="00F626FD" w:rsidP="00F626FD">
      <w:pPr>
        <w:jc w:val="both"/>
        <w:rPr>
          <w:rFonts w:eastAsia="Times New Roman" w:cs="Times New Roman"/>
          <w:szCs w:val="28"/>
          <w:lang w:eastAsia="ru-RU"/>
        </w:rPr>
      </w:pPr>
      <w:r w:rsidRPr="00F626FD">
        <w:rPr>
          <w:rFonts w:eastAsia="Times New Roman" w:cs="Times New Roman"/>
          <w:bCs/>
          <w:szCs w:val="28"/>
          <w:lang w:eastAsia="ru-RU"/>
        </w:rPr>
        <w:t>№ 597 «</w:t>
      </w:r>
      <w:r w:rsidRPr="00F626FD">
        <w:rPr>
          <w:rFonts w:eastAsia="Times New Roman" w:cs="Times New Roman"/>
          <w:szCs w:val="28"/>
          <w:lang w:eastAsia="ru-RU"/>
        </w:rPr>
        <w:t>Об утверждении регламента</w:t>
      </w:r>
    </w:p>
    <w:p w:rsidR="00F626FD" w:rsidRPr="00F626FD" w:rsidRDefault="00F626FD" w:rsidP="00F626FD">
      <w:pPr>
        <w:jc w:val="both"/>
        <w:rPr>
          <w:rFonts w:eastAsia="Times New Roman" w:cs="Times New Roman"/>
          <w:szCs w:val="28"/>
          <w:lang w:eastAsia="ru-RU"/>
        </w:rPr>
      </w:pPr>
      <w:r w:rsidRPr="00F626FD">
        <w:rPr>
          <w:rFonts w:eastAsia="Times New Roman" w:cs="Times New Roman"/>
          <w:szCs w:val="28"/>
          <w:lang w:eastAsia="ru-RU"/>
        </w:rPr>
        <w:t>работы с исполнительными документами</w:t>
      </w:r>
    </w:p>
    <w:p w:rsidR="00F626FD" w:rsidRPr="00F626FD" w:rsidRDefault="00F626FD" w:rsidP="00F626FD">
      <w:pPr>
        <w:jc w:val="both"/>
        <w:rPr>
          <w:rFonts w:eastAsia="Times New Roman" w:cs="Times New Roman"/>
          <w:szCs w:val="28"/>
          <w:lang w:eastAsia="ru-RU"/>
        </w:rPr>
      </w:pPr>
      <w:r w:rsidRPr="00F626FD">
        <w:rPr>
          <w:rFonts w:eastAsia="Times New Roman" w:cs="Times New Roman"/>
          <w:szCs w:val="28"/>
          <w:lang w:eastAsia="ru-RU"/>
        </w:rPr>
        <w:t xml:space="preserve">в Администрации города» </w:t>
      </w:r>
    </w:p>
    <w:p w:rsidR="00F626FD" w:rsidRPr="00F626FD" w:rsidRDefault="00F626FD" w:rsidP="00F626FD">
      <w:pPr>
        <w:ind w:right="-285"/>
        <w:rPr>
          <w:rFonts w:eastAsia="Times New Roman" w:cs="Times New Roman"/>
          <w:szCs w:val="28"/>
          <w:lang w:eastAsia="ru-RU"/>
        </w:rPr>
      </w:pPr>
    </w:p>
    <w:p w:rsidR="00F626FD" w:rsidRPr="00F626FD" w:rsidRDefault="00F626FD" w:rsidP="00F626FD">
      <w:pPr>
        <w:ind w:right="-285"/>
        <w:rPr>
          <w:rFonts w:eastAsia="Times New Roman" w:cs="Times New Roman"/>
          <w:szCs w:val="28"/>
          <w:lang w:eastAsia="ru-RU"/>
        </w:rPr>
      </w:pPr>
    </w:p>
    <w:p w:rsidR="00F626FD" w:rsidRPr="00F626FD" w:rsidRDefault="00F626FD" w:rsidP="00F626F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626FD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</w:t>
      </w:r>
      <w:r w:rsidR="00CE01E7">
        <w:rPr>
          <w:rFonts w:eastAsia="Times New Roman" w:cs="Times New Roman"/>
          <w:szCs w:val="28"/>
          <w:lang w:eastAsia="ru-RU"/>
        </w:rPr>
        <w:t>-</w:t>
      </w:r>
      <w:r w:rsidRPr="00F626FD">
        <w:rPr>
          <w:rFonts w:eastAsia="Times New Roman" w:cs="Times New Roman"/>
          <w:szCs w:val="28"/>
          <w:lang w:eastAsia="ru-RU"/>
        </w:rPr>
        <w:t>ральным законом от 02.10.2007 № 229-ФЗ «Об исполнительном производстве»,</w:t>
      </w:r>
      <w:r w:rsidRPr="00F626FD">
        <w:rPr>
          <w:rFonts w:cs="Times New Roman"/>
          <w:szCs w:val="28"/>
        </w:rPr>
        <w:t xml:space="preserve"> </w:t>
      </w:r>
      <w:r w:rsidRPr="00F626FD">
        <w:rPr>
          <w:rFonts w:eastAsia="Times New Roman" w:cs="Times New Roman"/>
          <w:szCs w:val="28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CE01E7" w:rsidRPr="00322D25">
        <w:rPr>
          <w:rFonts w:eastAsia="Calibri" w:cs="Times New Roman"/>
          <w:szCs w:val="28"/>
          <w:lang w:eastAsia="ru-RU"/>
        </w:rPr>
        <w:t xml:space="preserve">распоряжением Главы города </w:t>
      </w:r>
      <w:r w:rsidR="00CE01E7">
        <w:rPr>
          <w:rFonts w:eastAsia="Calibri" w:cs="Times New Roman"/>
          <w:szCs w:val="28"/>
          <w:lang w:eastAsia="ru-RU"/>
        </w:rPr>
        <w:t xml:space="preserve">                      </w:t>
      </w:r>
      <w:r w:rsidR="00CE01E7" w:rsidRPr="00322D25">
        <w:rPr>
          <w:rFonts w:eastAsia="Calibri" w:cs="Times New Roman"/>
          <w:szCs w:val="28"/>
          <w:lang w:eastAsia="ru-RU"/>
        </w:rPr>
        <w:t>от 29.12.2021 № 38 «О последовательности исполнения обязанностей Главы города высшими должностными лицами</w:t>
      </w:r>
      <w:r w:rsidR="00CE01E7">
        <w:rPr>
          <w:rFonts w:eastAsia="Calibri" w:cs="Times New Roman"/>
          <w:szCs w:val="28"/>
          <w:lang w:eastAsia="ru-RU"/>
        </w:rPr>
        <w:t xml:space="preserve"> </w:t>
      </w:r>
      <w:r w:rsidR="00CE01E7" w:rsidRPr="00322D25">
        <w:rPr>
          <w:rFonts w:eastAsia="Calibri" w:cs="Times New Roman"/>
          <w:szCs w:val="28"/>
          <w:lang w:eastAsia="ru-RU"/>
        </w:rPr>
        <w:t xml:space="preserve">Администрации города в период </w:t>
      </w:r>
      <w:r w:rsidR="00CE01E7">
        <w:rPr>
          <w:rFonts w:eastAsia="Calibri" w:cs="Times New Roman"/>
          <w:szCs w:val="28"/>
          <w:lang w:eastAsia="ru-RU"/>
        </w:rPr>
        <w:t xml:space="preserve">                    </w:t>
      </w:r>
      <w:r w:rsidR="00CE01E7" w:rsidRPr="00322D25">
        <w:rPr>
          <w:rFonts w:eastAsia="Calibri" w:cs="Times New Roman"/>
          <w:szCs w:val="28"/>
          <w:lang w:eastAsia="ru-RU"/>
        </w:rPr>
        <w:t>его временного отсутствия»,</w:t>
      </w:r>
      <w:r w:rsidR="00CE01E7">
        <w:rPr>
          <w:rFonts w:eastAsia="Calibri" w:cs="Times New Roman"/>
          <w:szCs w:val="28"/>
          <w:lang w:eastAsia="ru-RU"/>
        </w:rPr>
        <w:t xml:space="preserve"> </w:t>
      </w:r>
      <w:r w:rsidRPr="00F626FD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</w:t>
      </w:r>
      <w:r w:rsidR="00CE01E7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F626FD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города»: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</w:t>
      </w:r>
      <w:r w:rsidRPr="00F626FD">
        <w:rPr>
          <w:rFonts w:eastAsia="Times New Roman" w:cs="Times New Roman"/>
          <w:bCs/>
          <w:szCs w:val="28"/>
          <w:lang w:eastAsia="ru-RU"/>
        </w:rPr>
        <w:t>08.04.2022</w:t>
      </w:r>
      <w:r w:rsidRPr="00F626FD">
        <w:rPr>
          <w:rFonts w:eastAsia="Times New Roman" w:cs="Times New Roman"/>
          <w:szCs w:val="28"/>
          <w:lang w:eastAsia="ru-RU"/>
        </w:rPr>
        <w:t xml:space="preserve"> </w:t>
      </w:r>
      <w:r w:rsidRPr="00F626FD">
        <w:rPr>
          <w:rFonts w:eastAsia="Times New Roman" w:cs="Times New Roman"/>
          <w:bCs/>
          <w:szCs w:val="28"/>
          <w:lang w:eastAsia="ru-RU"/>
        </w:rPr>
        <w:t>№ 597    «</w:t>
      </w:r>
      <w:r w:rsidRPr="00F626FD">
        <w:rPr>
          <w:rFonts w:eastAsia="Times New Roman" w:cs="Times New Roman"/>
          <w:szCs w:val="28"/>
          <w:lang w:eastAsia="ru-RU"/>
        </w:rPr>
        <w:t>Об утверждении регламента работы с исполнительными документами                                         в Администрации города» (с изменениями от 0</w:t>
      </w:r>
      <w:r w:rsidRPr="00F626FD">
        <w:rPr>
          <w:rFonts w:cs="Times New Roman"/>
          <w:szCs w:val="28"/>
        </w:rPr>
        <w:t xml:space="preserve">1.07.2022 № 1176, 27.12.2022 </w:t>
      </w:r>
      <w:r>
        <w:rPr>
          <w:rFonts w:cs="Times New Roman"/>
          <w:szCs w:val="28"/>
        </w:rPr>
        <w:t xml:space="preserve">                  </w:t>
      </w:r>
      <w:r w:rsidRPr="00F626FD">
        <w:rPr>
          <w:rFonts w:cs="Times New Roman"/>
          <w:szCs w:val="28"/>
        </w:rPr>
        <w:t xml:space="preserve">№ 2798) </w:t>
      </w:r>
      <w:r w:rsidRPr="00F626FD">
        <w:rPr>
          <w:rFonts w:eastAsia="Calibri" w:cs="Times New Roman"/>
          <w:szCs w:val="28"/>
        </w:rPr>
        <w:t>следующие изменения:</w:t>
      </w:r>
    </w:p>
    <w:p w:rsidR="00F626FD" w:rsidRPr="00F626FD" w:rsidRDefault="00F626FD" w:rsidP="00F626FD">
      <w:pPr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eastAsia="Calibri" w:cs="Times New Roman"/>
          <w:szCs w:val="28"/>
        </w:rPr>
        <w:t>в приложении к распоряжению:</w:t>
      </w:r>
    </w:p>
    <w:p w:rsidR="00F626FD" w:rsidRPr="00F626FD" w:rsidRDefault="00F626FD" w:rsidP="00F626FD">
      <w:pPr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eastAsia="Calibri" w:cs="Times New Roman"/>
          <w:szCs w:val="28"/>
        </w:rPr>
        <w:t xml:space="preserve">1.1. В разделе </w:t>
      </w:r>
      <w:r w:rsidRPr="00F626FD">
        <w:rPr>
          <w:rFonts w:eastAsia="Calibri" w:cs="Times New Roman"/>
          <w:szCs w:val="28"/>
          <w:lang w:val="en-US"/>
        </w:rPr>
        <w:t>II</w:t>
      </w:r>
      <w:r w:rsidRPr="00F626FD">
        <w:rPr>
          <w:rFonts w:eastAsia="Calibri" w:cs="Times New Roman"/>
          <w:szCs w:val="28"/>
        </w:rPr>
        <w:t>:</w:t>
      </w:r>
    </w:p>
    <w:p w:rsidR="00F626FD" w:rsidRPr="00F626FD" w:rsidRDefault="00F626FD" w:rsidP="00F626FD">
      <w:pPr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eastAsia="Calibri" w:cs="Times New Roman"/>
          <w:szCs w:val="28"/>
        </w:rPr>
        <w:t>1.1.1. Пункты 1 – 4 изложить в следующей редакции: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eastAsia="Calibri" w:cs="Times New Roman"/>
          <w:szCs w:val="28"/>
        </w:rPr>
        <w:t>«</w:t>
      </w:r>
      <w:bookmarkStart w:id="5" w:name="sub_1021"/>
      <w:r w:rsidRPr="00F626FD">
        <w:rPr>
          <w:rFonts w:cs="Times New Roman"/>
          <w:szCs w:val="28"/>
        </w:rPr>
        <w:t>1. Исполнительные документы, должниками по которым являются Администрация города или ее структурные подразделения (далее – исполнительные документы), поступившие в Администрацию города</w:t>
      </w:r>
      <w:r>
        <w:rPr>
          <w:rFonts w:cs="Times New Roman"/>
          <w:szCs w:val="28"/>
        </w:rPr>
        <w:t xml:space="preserve"> </w:t>
      </w:r>
      <w:r w:rsidRPr="00F626FD">
        <w:rPr>
          <w:rFonts w:cs="Times New Roman"/>
          <w:szCs w:val="28"/>
        </w:rPr>
        <w:t>или ее структурные подразделения, направляются в правовое управление (за исключением исполнительных документов по категориям судебных дел, отнесенных к компетенции муниципальных учреждений в соответствии с распоряжением Администрации города).</w:t>
      </w:r>
    </w:p>
    <w:bookmarkEnd w:id="5"/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2.</w:t>
      </w:r>
      <w:bookmarkStart w:id="6" w:name="sub_1022"/>
      <w:r w:rsidRPr="00F626FD">
        <w:rPr>
          <w:rFonts w:cs="Times New Roman"/>
          <w:szCs w:val="28"/>
        </w:rPr>
        <w:t xml:space="preserve"> Исполнительные документы, поступившие в правовое управление,</w:t>
      </w:r>
      <w:r>
        <w:rPr>
          <w:rFonts w:cs="Times New Roman"/>
          <w:szCs w:val="28"/>
        </w:rPr>
        <w:t xml:space="preserve">                </w:t>
      </w:r>
      <w:r w:rsidRPr="00F626FD">
        <w:rPr>
          <w:rFonts w:cs="Times New Roman"/>
          <w:szCs w:val="28"/>
        </w:rPr>
        <w:t xml:space="preserve"> проверяются на предмет соответствия требованиям законодательства Российской Федерации не более трех рабочих дней.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bookmarkStart w:id="7" w:name="sub_1023"/>
      <w:r w:rsidRPr="00F626FD">
        <w:rPr>
          <w:rFonts w:eastAsia="Calibri" w:cs="Times New Roman"/>
          <w:szCs w:val="28"/>
        </w:rPr>
        <w:lastRenderedPageBreak/>
        <w:t xml:space="preserve">3. </w:t>
      </w:r>
      <w:bookmarkEnd w:id="7"/>
      <w:r w:rsidRPr="00F626FD">
        <w:rPr>
          <w:rFonts w:cs="Times New Roman"/>
          <w:szCs w:val="28"/>
        </w:rPr>
        <w:t xml:space="preserve">В случае несоответствия исполнительных документов требованиям </w:t>
      </w:r>
      <w:r>
        <w:rPr>
          <w:rFonts w:cs="Times New Roman"/>
          <w:szCs w:val="28"/>
        </w:rPr>
        <w:t xml:space="preserve">                        </w:t>
      </w:r>
      <w:r w:rsidRPr="00F626FD">
        <w:rPr>
          <w:rFonts w:cs="Times New Roman"/>
          <w:szCs w:val="28"/>
        </w:rPr>
        <w:t xml:space="preserve">законодательства Российской Федерации правовое управление возвращает </w:t>
      </w:r>
      <w:r>
        <w:rPr>
          <w:rFonts w:cs="Times New Roman"/>
          <w:szCs w:val="28"/>
        </w:rPr>
        <w:t xml:space="preserve">                      </w:t>
      </w:r>
      <w:r w:rsidRPr="00F626FD">
        <w:rPr>
          <w:rFonts w:cs="Times New Roman"/>
          <w:szCs w:val="28"/>
        </w:rPr>
        <w:t>исполнительные документы лицу (органу), от которого они поступили,</w:t>
      </w:r>
      <w:r>
        <w:rPr>
          <w:rFonts w:cs="Times New Roman"/>
          <w:szCs w:val="28"/>
        </w:rPr>
        <w:t xml:space="preserve">                                </w:t>
      </w:r>
      <w:r w:rsidRPr="00F626FD">
        <w:rPr>
          <w:rFonts w:cs="Times New Roman"/>
          <w:szCs w:val="28"/>
        </w:rPr>
        <w:t xml:space="preserve"> с указанием причин возврата.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4. В случае соответствия исполнительных документов требованиям законодательства Российской Федерации правовое управление направляет исполнительные документы для исполнения: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 xml:space="preserve">4.1. В департамент финансов, в случае поступления исполнительных </w:t>
      </w:r>
      <w:r>
        <w:rPr>
          <w:rFonts w:cs="Times New Roman"/>
          <w:szCs w:val="28"/>
        </w:rPr>
        <w:t xml:space="preserve">                  </w:t>
      </w:r>
      <w:r w:rsidRPr="00F626FD">
        <w:rPr>
          <w:rFonts w:cs="Times New Roman"/>
          <w:szCs w:val="28"/>
        </w:rPr>
        <w:t>документов из департамента финансов (по обращению взыскания на средства местного бюджета в соответствии с законодательством Российской Федерации).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 xml:space="preserve">4.2. В департамент имущественных и земельных отношений, в случае </w:t>
      </w:r>
      <w:r>
        <w:rPr>
          <w:rFonts w:cs="Times New Roman"/>
          <w:szCs w:val="28"/>
        </w:rPr>
        <w:t xml:space="preserve">               </w:t>
      </w:r>
      <w:r w:rsidRPr="00F626FD">
        <w:rPr>
          <w:rFonts w:cs="Times New Roman"/>
          <w:szCs w:val="28"/>
        </w:rPr>
        <w:t xml:space="preserve">совершения в пользу взыскателя определенных действий (в том числе </w:t>
      </w:r>
      <w:r>
        <w:rPr>
          <w:rFonts w:cs="Times New Roman"/>
          <w:szCs w:val="28"/>
        </w:rPr>
        <w:t xml:space="preserve">                                 </w:t>
      </w:r>
      <w:r w:rsidRPr="00F626FD">
        <w:rPr>
          <w:rFonts w:cs="Times New Roman"/>
          <w:szCs w:val="28"/>
        </w:rPr>
        <w:t>по передаче имущества) или воздержани</w:t>
      </w:r>
      <w:r w:rsidR="002801B8">
        <w:rPr>
          <w:rFonts w:cs="Times New Roman"/>
          <w:szCs w:val="28"/>
        </w:rPr>
        <w:t>я</w:t>
      </w:r>
      <w:r w:rsidRPr="00F626FD">
        <w:rPr>
          <w:rFonts w:cs="Times New Roman"/>
          <w:szCs w:val="28"/>
        </w:rPr>
        <w:t xml:space="preserve"> от совершения определенных </w:t>
      </w:r>
      <w:r>
        <w:rPr>
          <w:rFonts w:cs="Times New Roman"/>
          <w:szCs w:val="28"/>
        </w:rPr>
        <w:t xml:space="preserve">                         </w:t>
      </w:r>
      <w:r w:rsidRPr="00F626FD">
        <w:rPr>
          <w:rFonts w:cs="Times New Roman"/>
          <w:szCs w:val="28"/>
        </w:rPr>
        <w:t xml:space="preserve">действий в отношении движимого или недвижимого муниципального имущества, а также в отношении земельных участков (совершение в пользу взыскателя определенных действий или воздержание от совершения определенных </w:t>
      </w:r>
      <w:r>
        <w:rPr>
          <w:rFonts w:cs="Times New Roman"/>
          <w:szCs w:val="28"/>
        </w:rPr>
        <w:t xml:space="preserve">                        </w:t>
      </w:r>
      <w:r w:rsidRPr="00F626FD">
        <w:rPr>
          <w:rFonts w:cs="Times New Roman"/>
          <w:szCs w:val="28"/>
        </w:rPr>
        <w:t>действий в отношении муниципального жилищного фонда).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pacing w:val="-4"/>
          <w:szCs w:val="28"/>
        </w:rPr>
        <w:t>4.3. В департамент архитектуры и градостроительства, в случае совершения</w:t>
      </w:r>
      <w:r w:rsidRPr="00F626FD">
        <w:rPr>
          <w:rFonts w:cs="Times New Roman"/>
          <w:szCs w:val="28"/>
        </w:rPr>
        <w:t xml:space="preserve"> в пользу взыскателя определенных действий или воздержани</w:t>
      </w:r>
      <w:r w:rsidR="002801B8">
        <w:rPr>
          <w:rFonts w:cs="Times New Roman"/>
          <w:szCs w:val="28"/>
        </w:rPr>
        <w:t>я</w:t>
      </w:r>
      <w:r w:rsidRPr="00F626FD">
        <w:rPr>
          <w:rFonts w:cs="Times New Roman"/>
          <w:szCs w:val="28"/>
        </w:rPr>
        <w:t xml:space="preserve"> от совершения определенных действий по вопросам строительной деятельности.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4.4. В департамент городского хозяйства – по вопросам жилищно-коммунального хозяйства, охраны окружающей среды, транспорта.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4.5. В иные структурные подразделения Администрации города, муниципальные учреждения, включая привлеченные в качестве соисполнителей, в соответствии с их компетенцией, в том числе на основании распоряжения                         о порядке исполнения решений судебных органов».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1.1.2. Пункт 4</w:t>
      </w:r>
      <w:r w:rsidRPr="00F626FD">
        <w:rPr>
          <w:rFonts w:cs="Times New Roman"/>
          <w:szCs w:val="28"/>
          <w:vertAlign w:val="superscript"/>
        </w:rPr>
        <w:t>1</w:t>
      </w:r>
      <w:r w:rsidRPr="00F626FD">
        <w:rPr>
          <w:rFonts w:cs="Times New Roman"/>
          <w:szCs w:val="28"/>
        </w:rPr>
        <w:t xml:space="preserve"> признать утратившим силу.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1.1.3. В пункте 5 слова «или департаментом городского хозяйства» исключить.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1.1.4. В пунктах 7, 8 слова «(за исключением письма, подготовленного</w:t>
      </w:r>
      <w:r>
        <w:rPr>
          <w:rFonts w:cs="Times New Roman"/>
          <w:szCs w:val="28"/>
        </w:rPr>
        <w:t xml:space="preserve">               </w:t>
      </w:r>
      <w:r w:rsidRPr="00F626FD">
        <w:rPr>
          <w:rFonts w:cs="Times New Roman"/>
          <w:szCs w:val="28"/>
        </w:rPr>
        <w:t xml:space="preserve"> департаментом городского хозяйства, которое согласовывается юридическим </w:t>
      </w:r>
      <w:r>
        <w:rPr>
          <w:rFonts w:cs="Times New Roman"/>
          <w:szCs w:val="28"/>
        </w:rPr>
        <w:t xml:space="preserve">        </w:t>
      </w:r>
      <w:r w:rsidRPr="00F626FD">
        <w:rPr>
          <w:rFonts w:cs="Times New Roman"/>
          <w:szCs w:val="28"/>
        </w:rPr>
        <w:t>отделом в сфере городского хозяйства департамента)» исключить.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1.1.5. В абзаце втором пункта 9 слова «(департамент городского хозяйства только Главу города)» исключить.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eastAsia="Calibri" w:cs="Times New Roman"/>
          <w:szCs w:val="28"/>
        </w:rPr>
        <w:t xml:space="preserve">1.2. В разделе </w:t>
      </w:r>
      <w:r w:rsidRPr="00F626FD">
        <w:rPr>
          <w:rFonts w:eastAsia="Calibri" w:cs="Times New Roman"/>
          <w:szCs w:val="28"/>
          <w:lang w:val="en-US"/>
        </w:rPr>
        <w:t>III</w:t>
      </w:r>
      <w:r w:rsidRPr="00F626FD">
        <w:rPr>
          <w:rFonts w:eastAsia="Calibri" w:cs="Times New Roman"/>
          <w:szCs w:val="28"/>
        </w:rPr>
        <w:t>: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cs="Times New Roman"/>
          <w:szCs w:val="28"/>
        </w:rPr>
        <w:t>1.2.1. Пункты 1 – 3 изложить в следующей редакции: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8" w:name="sub_1031"/>
      <w:r w:rsidRPr="00F626FD">
        <w:rPr>
          <w:rFonts w:cs="Times New Roman"/>
          <w:szCs w:val="28"/>
        </w:rPr>
        <w:t>«1. Получение решений судов, вступивших в законную силу, по которым Администрация города или ее структурные подразделения являются взыскателями, обеспечивается</w:t>
      </w:r>
      <w:bookmarkEnd w:id="6"/>
      <w:bookmarkEnd w:id="8"/>
      <w:r w:rsidRPr="00F626FD">
        <w:rPr>
          <w:rFonts w:cs="Times New Roman"/>
          <w:szCs w:val="28"/>
        </w:rPr>
        <w:t xml:space="preserve"> правовым управлением (за исключением исполнительных документов по категориям судебных дел, отнесенных к компетенции муниципальных учреждений в соответствии с распоряжением Администрации города).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 xml:space="preserve">2. Правовое управление в течение 30 рабочих дней после получения вступивших в законную силу решений судов направляет заявления                                           в соответствующие суды для выдачи исполнительных документов при условии, </w:t>
      </w:r>
      <w:r w:rsidRPr="00F626FD">
        <w:rPr>
          <w:rFonts w:cs="Times New Roman"/>
          <w:szCs w:val="28"/>
        </w:rPr>
        <w:lastRenderedPageBreak/>
        <w:t>что указанные документы не поступили в Администрацию города                                         или ее структурные подразделения либо не выданы ее представителю.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sub_1033"/>
      <w:r w:rsidRPr="00F626FD">
        <w:rPr>
          <w:rFonts w:cs="Times New Roman"/>
          <w:szCs w:val="28"/>
        </w:rPr>
        <w:t>3. В правовое управление в течение двух рабочих дней передаются: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3.1. Все исполнительные документы, поступившие в Администрацию</w:t>
      </w:r>
      <w:r>
        <w:rPr>
          <w:rFonts w:cs="Times New Roman"/>
          <w:szCs w:val="28"/>
        </w:rPr>
        <w:t xml:space="preserve">               </w:t>
      </w:r>
      <w:r w:rsidRPr="00F626FD">
        <w:rPr>
          <w:rFonts w:cs="Times New Roman"/>
          <w:szCs w:val="28"/>
        </w:rPr>
        <w:t xml:space="preserve"> города или ее структурные подразделения (за исключением исполнительных </w:t>
      </w:r>
      <w:r>
        <w:rPr>
          <w:rFonts w:cs="Times New Roman"/>
          <w:szCs w:val="28"/>
        </w:rPr>
        <w:t xml:space="preserve">             </w:t>
      </w:r>
      <w:r w:rsidRPr="00F626FD">
        <w:rPr>
          <w:rFonts w:cs="Times New Roman"/>
          <w:szCs w:val="28"/>
        </w:rPr>
        <w:t>документов по категориям судебных дел, отнесенных к компетенции муниципальных учреждений в соответствии с распоряжением Администрации города).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 xml:space="preserve">3.2. Исполнительные документы, которые выданы под расписку представителю Администрации города или ее структурного подразделения, непосредственно в суде (за исключением исполнительных документов по категориям </w:t>
      </w:r>
      <w:r>
        <w:rPr>
          <w:rFonts w:cs="Times New Roman"/>
          <w:szCs w:val="28"/>
        </w:rPr>
        <w:t xml:space="preserve">                </w:t>
      </w:r>
      <w:r w:rsidRPr="00F626FD">
        <w:rPr>
          <w:rFonts w:cs="Times New Roman"/>
          <w:szCs w:val="28"/>
        </w:rPr>
        <w:t>судебных дел, отнесенных к компетенции муниципальных учреждений в соответствии с распоряжением Администрации города).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3.3. Сведения об исполнительных документах, направленных в преду-смотренных законодательством случаях, по ходатайству взыскателя (представителя Администрации города), структурного подразделения Администрации</w:t>
      </w:r>
      <w:r>
        <w:rPr>
          <w:rFonts w:cs="Times New Roman"/>
          <w:szCs w:val="28"/>
        </w:rPr>
        <w:t xml:space="preserve">               </w:t>
      </w:r>
      <w:r w:rsidRPr="00F626FD">
        <w:rPr>
          <w:rFonts w:cs="Times New Roman"/>
          <w:szCs w:val="28"/>
        </w:rPr>
        <w:t xml:space="preserve"> города, судом для исполнения должнику (за исключением исполнительных </w:t>
      </w:r>
      <w:r>
        <w:rPr>
          <w:rFonts w:cs="Times New Roman"/>
          <w:szCs w:val="28"/>
        </w:rPr>
        <w:t xml:space="preserve">                </w:t>
      </w:r>
      <w:r w:rsidRPr="00F626FD">
        <w:rPr>
          <w:rFonts w:cs="Times New Roman"/>
          <w:szCs w:val="28"/>
        </w:rPr>
        <w:t>документов по категориям судебных дел, отнесенных к компетенции муниципальных учреждений в соответствии с распоряжением Администрации города)».</w:t>
      </w:r>
    </w:p>
    <w:bookmarkEnd w:id="9"/>
    <w:p w:rsidR="00F626FD" w:rsidRPr="00F626FD" w:rsidRDefault="00F626FD" w:rsidP="00F626F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6FD">
        <w:rPr>
          <w:rFonts w:eastAsia="Times New Roman" w:cs="Times New Roman"/>
          <w:szCs w:val="28"/>
          <w:lang w:eastAsia="ru-RU"/>
        </w:rPr>
        <w:t xml:space="preserve">1.2.2. </w:t>
      </w:r>
      <w:r w:rsidRPr="00F626FD">
        <w:rPr>
          <w:rFonts w:cs="Times New Roman"/>
          <w:szCs w:val="28"/>
        </w:rPr>
        <w:t>Пункт 3</w:t>
      </w:r>
      <w:r w:rsidRPr="00F626FD">
        <w:rPr>
          <w:rFonts w:cs="Times New Roman"/>
          <w:szCs w:val="28"/>
          <w:vertAlign w:val="superscript"/>
        </w:rPr>
        <w:t>1</w:t>
      </w:r>
      <w:r w:rsidRPr="00F626FD">
        <w:rPr>
          <w:rFonts w:cs="Times New Roman"/>
          <w:szCs w:val="28"/>
        </w:rPr>
        <w:t xml:space="preserve"> признать утратившим силу.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1.2.3. Пункты 4 – 6 изложить в следующей редакции: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«4.</w:t>
      </w:r>
      <w:bookmarkStart w:id="10" w:name="sub_1034"/>
      <w:r w:rsidRPr="00F626FD">
        <w:rPr>
          <w:rFonts w:cs="Times New Roman"/>
          <w:szCs w:val="28"/>
        </w:rPr>
        <w:t xml:space="preserve"> Исполнительные документы, поступившие в правовое управление, </w:t>
      </w:r>
      <w:r>
        <w:rPr>
          <w:rFonts w:cs="Times New Roman"/>
          <w:szCs w:val="28"/>
        </w:rPr>
        <w:t xml:space="preserve">               </w:t>
      </w:r>
      <w:r w:rsidRPr="00F626FD">
        <w:rPr>
          <w:rFonts w:cs="Times New Roman"/>
          <w:szCs w:val="28"/>
        </w:rPr>
        <w:t xml:space="preserve">подлежат проверке на предмет соответствия требованиям законодательства </w:t>
      </w:r>
      <w:r>
        <w:rPr>
          <w:rFonts w:cs="Times New Roman"/>
          <w:szCs w:val="28"/>
        </w:rPr>
        <w:t xml:space="preserve">                      </w:t>
      </w:r>
      <w:r w:rsidRPr="00F626FD">
        <w:rPr>
          <w:rFonts w:cs="Times New Roman"/>
          <w:szCs w:val="28"/>
        </w:rPr>
        <w:t>Российской Федерации.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bookmarkStart w:id="11" w:name="sub_1035"/>
      <w:r w:rsidRPr="00F626FD">
        <w:rPr>
          <w:rFonts w:cs="Times New Roman"/>
          <w:szCs w:val="28"/>
        </w:rPr>
        <w:t xml:space="preserve">5. В случае несоответствия исполнительных документов требованиям </w:t>
      </w:r>
      <w:r>
        <w:rPr>
          <w:rFonts w:cs="Times New Roman"/>
          <w:szCs w:val="28"/>
        </w:rPr>
        <w:t xml:space="preserve">                          </w:t>
      </w:r>
      <w:r w:rsidRPr="00F626FD">
        <w:rPr>
          <w:rFonts w:cs="Times New Roman"/>
          <w:szCs w:val="28"/>
        </w:rPr>
        <w:t>законодательства Российской Федерации правовое управление принимает меры по устранению нарушений законодательства.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2" w:name="sub_1036"/>
      <w:r w:rsidRPr="00F626FD">
        <w:rPr>
          <w:rFonts w:cs="Times New Roman"/>
          <w:szCs w:val="28"/>
        </w:rPr>
        <w:t xml:space="preserve">6. В случае соответствия исполнительных документов требованиям </w:t>
      </w:r>
      <w:r>
        <w:rPr>
          <w:rFonts w:cs="Times New Roman"/>
          <w:szCs w:val="28"/>
        </w:rPr>
        <w:t xml:space="preserve">                     </w:t>
      </w:r>
      <w:r w:rsidRPr="00F626FD">
        <w:rPr>
          <w:rFonts w:cs="Times New Roman"/>
          <w:szCs w:val="28"/>
        </w:rPr>
        <w:t>законодательства правовое управление в течение пяти рабочих дней: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6.1. Направляет исполнительный документ для принудительного испол</w:t>
      </w:r>
      <w:r>
        <w:rPr>
          <w:rFonts w:cs="Times New Roman"/>
          <w:szCs w:val="28"/>
        </w:rPr>
        <w:t xml:space="preserve">-              </w:t>
      </w:r>
      <w:r w:rsidRPr="00F626FD">
        <w:rPr>
          <w:rFonts w:cs="Times New Roman"/>
          <w:szCs w:val="28"/>
        </w:rPr>
        <w:t>нения в службу судебных приставов.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6.2. Направляет копии исполнительного документа: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6.2.1. Главным администраторам доходов бюджета – по возвратам взысканной государственной пошлины, по взысканию задолженностей по платежам в бюджет, пеней и штрафов по ним.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6.2.2. В департамент имущественных и земельных отношений по вопросам передачи движимого или недвижимого имущества в муниципальную собствен-ность или возврата из чужого незаконного владения, исполнение судебных актов по вопросам выселения из муниципальных жилых помещений, а также совер</w:t>
      </w:r>
      <w:r>
        <w:rPr>
          <w:rFonts w:cs="Times New Roman"/>
          <w:szCs w:val="28"/>
        </w:rPr>
        <w:t>-</w:t>
      </w:r>
      <w:r w:rsidRPr="00F626FD">
        <w:rPr>
          <w:rFonts w:cs="Times New Roman"/>
          <w:szCs w:val="28"/>
        </w:rPr>
        <w:t>шения иных действий в отношении передаваемых жилых помещений, а также денежных средств за пользование указанным имуществом и иных требований нематериального характера в соответствии с их компетенцией.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6.2.3. В департамент городского хозяйства – по вопросам жилищно-</w:t>
      </w:r>
      <w:r>
        <w:rPr>
          <w:rFonts w:cs="Times New Roman"/>
          <w:szCs w:val="28"/>
        </w:rPr>
        <w:t xml:space="preserve">                   </w:t>
      </w:r>
      <w:r w:rsidRPr="00F626FD">
        <w:rPr>
          <w:rFonts w:cs="Times New Roman"/>
          <w:szCs w:val="28"/>
        </w:rPr>
        <w:t xml:space="preserve">коммунального хозяйства, охраны окружающей среды, транспорта. 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 xml:space="preserve">6.2.4. В департамент архитектуры и градостроительства по вопросам </w:t>
      </w:r>
      <w:r>
        <w:rPr>
          <w:rFonts w:cs="Times New Roman"/>
          <w:szCs w:val="28"/>
        </w:rPr>
        <w:t xml:space="preserve">                  </w:t>
      </w:r>
      <w:r w:rsidRPr="00F626FD">
        <w:rPr>
          <w:rFonts w:cs="Times New Roman"/>
          <w:szCs w:val="28"/>
        </w:rPr>
        <w:t>строительной деятельности.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6.2.5. В иные структурные подразделения Администрации города, муниципальные учреждения, включая привлеченные в качестве соисполнителей, в соответствии с их компетенцией, в том числе на основании распоряжения о порядке исполнения решений судебных органов».</w:t>
      </w:r>
    </w:p>
    <w:p w:rsidR="00F626FD" w:rsidRPr="00F626FD" w:rsidRDefault="00F626FD" w:rsidP="00F626FD">
      <w:pPr>
        <w:ind w:firstLine="709"/>
        <w:jc w:val="both"/>
        <w:rPr>
          <w:rFonts w:eastAsia="Calibri" w:cs="Times New Roman"/>
          <w:szCs w:val="28"/>
        </w:rPr>
      </w:pPr>
      <w:bookmarkStart w:id="13" w:name="sub_1115"/>
      <w:bookmarkEnd w:id="12"/>
      <w:r w:rsidRPr="00F626FD">
        <w:rPr>
          <w:rFonts w:cs="Times New Roman"/>
          <w:szCs w:val="28"/>
        </w:rPr>
        <w:t xml:space="preserve">1.2.4. </w:t>
      </w:r>
      <w:bookmarkEnd w:id="10"/>
      <w:bookmarkEnd w:id="11"/>
      <w:bookmarkEnd w:id="13"/>
      <w:r w:rsidRPr="00F626FD">
        <w:rPr>
          <w:rFonts w:eastAsia="Calibri" w:cs="Times New Roman"/>
          <w:szCs w:val="28"/>
        </w:rPr>
        <w:t>Пункт 7 изложить в следующей редакции: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7. Структурные подразделения, в чей компетенции находится исполнение вступивших в законную силу судебных актов, исполнительных документов: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 xml:space="preserve">- осуществляют контроль за исполнением соответствующих решений </w:t>
      </w:r>
      <w:r>
        <w:rPr>
          <w:rFonts w:cs="Times New Roman"/>
          <w:szCs w:val="28"/>
        </w:rPr>
        <w:t xml:space="preserve">              </w:t>
      </w:r>
      <w:r w:rsidRPr="00F626FD">
        <w:rPr>
          <w:rFonts w:cs="Times New Roman"/>
          <w:szCs w:val="28"/>
        </w:rPr>
        <w:t xml:space="preserve">судебных органов в части финансового сопровождения, своевременности </w:t>
      </w:r>
      <w:r>
        <w:rPr>
          <w:rFonts w:cs="Times New Roman"/>
          <w:szCs w:val="28"/>
        </w:rPr>
        <w:t xml:space="preserve">                    </w:t>
      </w:r>
      <w:r w:rsidRPr="00F626FD">
        <w:rPr>
          <w:rFonts w:cs="Times New Roman"/>
          <w:szCs w:val="28"/>
        </w:rPr>
        <w:t>поступлений в бюджет денежных средств за пользование указанным имуществом и иных требований нематериального характера;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- отслеживают исполнение исполнительных документов и второй,                           и последующие разы самостоятельно направляют исполнительный документ                     для принудительного исполнения в службу судебных приставов в случаях окончания исполнительного производства и возвращению исполнительного документа взыскателю после поступления исполнительного документа в структурное подразделение Администрации города;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- контролируют возбуждение исполнительного производства в сроки,</w:t>
      </w:r>
      <w:r>
        <w:rPr>
          <w:rFonts w:cs="Times New Roman"/>
          <w:szCs w:val="28"/>
        </w:rPr>
        <w:t xml:space="preserve">                               </w:t>
      </w:r>
      <w:r w:rsidRPr="00F626FD">
        <w:rPr>
          <w:rFonts w:cs="Times New Roman"/>
          <w:szCs w:val="28"/>
        </w:rPr>
        <w:t xml:space="preserve"> установленные Федеральным </w:t>
      </w:r>
      <w:hyperlink r:id="rId6" w:history="1">
        <w:r w:rsidRPr="00F626FD">
          <w:rPr>
            <w:rFonts w:cs="Times New Roman"/>
            <w:szCs w:val="28"/>
          </w:rPr>
          <w:t>законом</w:t>
        </w:r>
      </w:hyperlink>
      <w:r w:rsidRPr="00F626FD">
        <w:rPr>
          <w:rFonts w:cs="Times New Roman"/>
          <w:szCs w:val="28"/>
        </w:rPr>
        <w:t xml:space="preserve"> от 02.10.2007 № 229-ФЗ «Об исполни-тельном производстве»;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 xml:space="preserve">- направляют в соответствующее подразделение судебных приставов </w:t>
      </w:r>
      <w:r>
        <w:rPr>
          <w:rFonts w:cs="Times New Roman"/>
          <w:szCs w:val="28"/>
        </w:rPr>
        <w:t xml:space="preserve">                    </w:t>
      </w:r>
      <w:r w:rsidRPr="00F626FD">
        <w:rPr>
          <w:rFonts w:cs="Times New Roman"/>
          <w:szCs w:val="28"/>
        </w:rPr>
        <w:t xml:space="preserve">запросы о предоставлении информации о ходе исполнительного производства, запросы на получение копий материалов исполнительного производства –                        в целях отслеживания исполнения исполнительных документов, решения </w:t>
      </w:r>
      <w:r>
        <w:rPr>
          <w:rFonts w:cs="Times New Roman"/>
          <w:szCs w:val="28"/>
        </w:rPr>
        <w:t xml:space="preserve">                    </w:t>
      </w:r>
      <w:r w:rsidRPr="00F626FD">
        <w:rPr>
          <w:rFonts w:cs="Times New Roman"/>
          <w:szCs w:val="28"/>
        </w:rPr>
        <w:t>вопроса об обжаловании действий (бездействий) судебного пристава-исполнителя;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- осуществляют ознакомление с материалами исполнительного производства в целях решения вопроса об обжаловании действий (бездействий) судебного пристава-исполнителя».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eastAsia="Calibri" w:cs="Times New Roman"/>
          <w:szCs w:val="28"/>
        </w:rPr>
        <w:t>1.2.5. После пункта 7 дополнить пунктом 7</w:t>
      </w:r>
      <w:r w:rsidRPr="00F626FD">
        <w:rPr>
          <w:rFonts w:eastAsia="Calibri" w:cs="Times New Roman"/>
          <w:szCs w:val="28"/>
          <w:vertAlign w:val="superscript"/>
        </w:rPr>
        <w:t>1</w:t>
      </w:r>
      <w:r w:rsidRPr="00F626FD">
        <w:rPr>
          <w:rFonts w:eastAsia="Calibri" w:cs="Times New Roman"/>
          <w:szCs w:val="28"/>
        </w:rPr>
        <w:t xml:space="preserve"> следующего содержания: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«</w:t>
      </w:r>
      <w:r w:rsidRPr="00F626FD">
        <w:rPr>
          <w:rFonts w:eastAsia="Calibri" w:cs="Times New Roman"/>
          <w:szCs w:val="28"/>
        </w:rPr>
        <w:t>7</w:t>
      </w:r>
      <w:r w:rsidRPr="00F626FD">
        <w:rPr>
          <w:rFonts w:eastAsia="Calibri" w:cs="Times New Roman"/>
          <w:szCs w:val="28"/>
          <w:vertAlign w:val="superscript"/>
        </w:rPr>
        <w:t>1</w:t>
      </w:r>
      <w:r w:rsidRPr="00F626FD">
        <w:rPr>
          <w:rFonts w:cs="Times New Roman"/>
          <w:szCs w:val="28"/>
        </w:rPr>
        <w:t xml:space="preserve">. В случае если по результатам направления запросов и (или) ознаком-ления с материалами исполнительного производства установлены факты незаконных действий (бездействий) судебного пристава-исполнителя, структурное подразделение, в компетенции которого находится исполнение вступивших </w:t>
      </w:r>
      <w:r>
        <w:rPr>
          <w:rFonts w:cs="Times New Roman"/>
          <w:szCs w:val="28"/>
        </w:rPr>
        <w:t xml:space="preserve">                   </w:t>
      </w:r>
      <w:r w:rsidRPr="00F626FD">
        <w:rPr>
          <w:rFonts w:cs="Times New Roman"/>
          <w:szCs w:val="28"/>
        </w:rPr>
        <w:t>в законную силу судебных актов, исполнительных документов, в течение</w:t>
      </w:r>
      <w:r>
        <w:rPr>
          <w:rFonts w:cs="Times New Roman"/>
          <w:szCs w:val="28"/>
        </w:rPr>
        <w:t xml:space="preserve"> </w:t>
      </w:r>
      <w:r w:rsidRPr="00F626FD">
        <w:rPr>
          <w:rFonts w:cs="Times New Roman"/>
          <w:szCs w:val="28"/>
        </w:rPr>
        <w:t>пяти календарных дней со дня установления таких фактов: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pacing w:val="-4"/>
          <w:szCs w:val="28"/>
        </w:rPr>
        <w:t xml:space="preserve">- формирует пакет документов, необходимых для обжалования незаконных </w:t>
      </w:r>
      <w:r w:rsidRPr="00F626FD">
        <w:rPr>
          <w:rFonts w:cs="Times New Roman"/>
          <w:szCs w:val="28"/>
        </w:rPr>
        <w:t xml:space="preserve">действий (бездействий) судебного пристава-исполнителя (копии материалов </w:t>
      </w:r>
      <w:r>
        <w:rPr>
          <w:rFonts w:cs="Times New Roman"/>
          <w:szCs w:val="28"/>
        </w:rPr>
        <w:t xml:space="preserve">               </w:t>
      </w:r>
      <w:r w:rsidRPr="00F626FD">
        <w:rPr>
          <w:rFonts w:cs="Times New Roman"/>
          <w:szCs w:val="28"/>
        </w:rPr>
        <w:t>исполнительного производства и (или) выписки из них, копии писем в адрес службы судебных приставов с документами, подтверждающими их направление, и ответов на них (при наличии);</w:t>
      </w:r>
    </w:p>
    <w:p w:rsidR="00F626FD" w:rsidRPr="00F626FD" w:rsidRDefault="00F626FD" w:rsidP="00F626F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- направляет указанный пакет документов в адрес правового управления для принятия мер по обжалованию указанных действий (бездействий)».</w:t>
      </w:r>
    </w:p>
    <w:p w:rsidR="00F626FD" w:rsidRPr="00F626FD" w:rsidRDefault="00F626FD" w:rsidP="00F626FD">
      <w:pPr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eastAsia="Calibri" w:cs="Times New Roman"/>
          <w:szCs w:val="28"/>
        </w:rPr>
        <w:t>1.2.6. Пункт 9 изложить в следующей редакции:</w:t>
      </w:r>
    </w:p>
    <w:p w:rsidR="00F626FD" w:rsidRPr="00F626FD" w:rsidRDefault="00F626FD" w:rsidP="00F626FD">
      <w:pPr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cs="Times New Roman"/>
          <w:szCs w:val="28"/>
        </w:rPr>
        <w:t>«9. Правовое управление осуществляет правовое сопровождение исполни-тельного производства в части: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>-  принятия мер по контролю за исполнением исполнительных документов структурными подразделениями Администрации города, в том числе получения от них информации о ходе ведения исполнительного производства, участия                                в совершении исполнительных и иных действий;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cs="Times New Roman"/>
          <w:szCs w:val="28"/>
        </w:rPr>
        <w:t xml:space="preserve">- принятия мер по обжалованию действий (бездействий) службы судебных приставов в соответствии с пунктом </w:t>
      </w:r>
      <w:r w:rsidRPr="00F626FD">
        <w:rPr>
          <w:rFonts w:eastAsia="Calibri" w:cs="Times New Roman"/>
          <w:szCs w:val="28"/>
        </w:rPr>
        <w:t>7</w:t>
      </w:r>
      <w:r w:rsidRPr="00F626FD">
        <w:rPr>
          <w:rFonts w:eastAsia="Calibri" w:cs="Times New Roman"/>
          <w:szCs w:val="28"/>
          <w:vertAlign w:val="superscript"/>
        </w:rPr>
        <w:t xml:space="preserve">1 </w:t>
      </w:r>
      <w:r w:rsidRPr="00F626FD">
        <w:rPr>
          <w:rFonts w:eastAsia="Calibri" w:cs="Times New Roman"/>
          <w:szCs w:val="28"/>
        </w:rPr>
        <w:t>настоящего раздела</w:t>
      </w:r>
      <w:r w:rsidRPr="00F626FD">
        <w:rPr>
          <w:rFonts w:cs="Times New Roman"/>
          <w:szCs w:val="28"/>
        </w:rPr>
        <w:t>».</w:t>
      </w:r>
    </w:p>
    <w:p w:rsidR="00F626FD" w:rsidRPr="00F626FD" w:rsidRDefault="00F626FD" w:rsidP="00F626FD">
      <w:pPr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eastAsia="Calibri" w:cs="Times New Roman"/>
          <w:szCs w:val="28"/>
        </w:rPr>
        <w:t>2. Департаменту массовых коммуникаций и аналитики разместить</w:t>
      </w:r>
      <w:r>
        <w:rPr>
          <w:rFonts w:eastAsia="Calibri" w:cs="Times New Roman"/>
          <w:szCs w:val="28"/>
        </w:rPr>
        <w:t xml:space="preserve">                           </w:t>
      </w:r>
      <w:r w:rsidRPr="00F626FD">
        <w:rPr>
          <w:rFonts w:eastAsia="Calibri" w:cs="Times New Roman"/>
          <w:szCs w:val="28"/>
        </w:rPr>
        <w:t xml:space="preserve"> настоящее распоряжение на официальном портале Администрации города: </w:t>
      </w:r>
      <w:r w:rsidRPr="00F626FD">
        <w:rPr>
          <w:rFonts w:eastAsia="Calibri" w:cs="Times New Roman"/>
          <w:szCs w:val="28"/>
          <w:lang w:val="en-US"/>
        </w:rPr>
        <w:t>www</w:t>
      </w:r>
      <w:r w:rsidRPr="00F626FD">
        <w:rPr>
          <w:rFonts w:eastAsia="Calibri" w:cs="Times New Roman"/>
          <w:szCs w:val="28"/>
        </w:rPr>
        <w:t>.</w:t>
      </w:r>
      <w:r w:rsidRPr="00F626FD">
        <w:rPr>
          <w:rFonts w:eastAsia="Calibri" w:cs="Times New Roman"/>
          <w:szCs w:val="28"/>
          <w:lang w:val="en-US"/>
        </w:rPr>
        <w:t>admsurgut</w:t>
      </w:r>
      <w:r w:rsidRPr="00F626FD">
        <w:rPr>
          <w:rFonts w:eastAsia="Calibri" w:cs="Times New Roman"/>
          <w:szCs w:val="28"/>
        </w:rPr>
        <w:t>.</w:t>
      </w:r>
      <w:r w:rsidRPr="00F626FD">
        <w:rPr>
          <w:rFonts w:eastAsia="Calibri" w:cs="Times New Roman"/>
          <w:szCs w:val="28"/>
          <w:lang w:val="en-US"/>
        </w:rPr>
        <w:t>ru</w:t>
      </w:r>
      <w:r w:rsidRPr="00F626FD">
        <w:rPr>
          <w:rFonts w:eastAsia="Calibri" w:cs="Times New Roman"/>
          <w:szCs w:val="28"/>
        </w:rPr>
        <w:t>.</w:t>
      </w:r>
    </w:p>
    <w:p w:rsidR="00F626FD" w:rsidRPr="00F626FD" w:rsidRDefault="00F626FD" w:rsidP="00F626FD">
      <w:pPr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F626FD" w:rsidRPr="00F626FD" w:rsidRDefault="00F626FD" w:rsidP="00F626FD">
      <w:pPr>
        <w:ind w:firstLine="709"/>
        <w:jc w:val="both"/>
        <w:rPr>
          <w:rFonts w:eastAsia="Calibri" w:cs="Times New Roman"/>
          <w:szCs w:val="28"/>
        </w:rPr>
      </w:pPr>
      <w:r w:rsidRPr="00F626FD">
        <w:rPr>
          <w:rFonts w:eastAsia="Times New Roman" w:cs="Times New Roman"/>
          <w:szCs w:val="28"/>
          <w:lang w:eastAsia="ru-RU"/>
        </w:rPr>
        <w:t xml:space="preserve">4. </w:t>
      </w:r>
      <w:r w:rsidRPr="00F626FD">
        <w:rPr>
          <w:rFonts w:eastAsia="Calibri" w:cs="Times New Roman"/>
          <w:szCs w:val="28"/>
        </w:rPr>
        <w:t>Настоящее распоряжение вступает в силу с момента его издания.</w:t>
      </w:r>
    </w:p>
    <w:p w:rsidR="00F626FD" w:rsidRPr="00F626FD" w:rsidRDefault="00F626FD" w:rsidP="00F626FD">
      <w:pPr>
        <w:ind w:firstLine="709"/>
        <w:jc w:val="both"/>
        <w:rPr>
          <w:rFonts w:cs="Times New Roman"/>
          <w:szCs w:val="28"/>
        </w:rPr>
      </w:pPr>
      <w:r w:rsidRPr="00F626FD">
        <w:rPr>
          <w:rFonts w:eastAsia="Calibri" w:cs="Times New Roman"/>
          <w:szCs w:val="28"/>
        </w:rPr>
        <w:t>5. Подпункты 1.1, 1.2.1 – 1.2.3 пункта 1 настоящего распоряжения распространяются на правоотношения, возникшие с 25.03.2024</w:t>
      </w:r>
      <w:r w:rsidRPr="00F626FD">
        <w:rPr>
          <w:rFonts w:cs="Times New Roman"/>
          <w:szCs w:val="28"/>
        </w:rPr>
        <w:t>.</w:t>
      </w:r>
    </w:p>
    <w:p w:rsidR="00F626FD" w:rsidRPr="00F626FD" w:rsidRDefault="00F626FD" w:rsidP="00F626F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626FD">
        <w:rPr>
          <w:rFonts w:cs="Times New Roman"/>
          <w:szCs w:val="28"/>
        </w:rPr>
        <w:t xml:space="preserve">6. </w:t>
      </w:r>
      <w:r w:rsidRPr="00F626FD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распоряжения возложить на заместителя Главы города, курирующего сферу обеспечения деятельности Главы города, </w:t>
      </w:r>
      <w:r w:rsidRPr="00F626FD">
        <w:rPr>
          <w:rFonts w:eastAsia="Times New Roman" w:cs="Times New Roman"/>
          <w:color w:val="000000" w:themeColor="text1"/>
          <w:szCs w:val="28"/>
          <w:lang w:eastAsia="ru-RU"/>
        </w:rPr>
        <w:br/>
        <w:t>Администрации города.</w:t>
      </w:r>
    </w:p>
    <w:p w:rsidR="00F626FD" w:rsidRPr="00F626FD" w:rsidRDefault="00F626FD" w:rsidP="00F626F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F626FD" w:rsidRPr="00F626FD" w:rsidRDefault="00F626FD" w:rsidP="00F626F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F626FD" w:rsidRPr="00F626FD" w:rsidRDefault="00F626FD" w:rsidP="00F626F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F626FD" w:rsidRPr="00F626FD" w:rsidRDefault="00CE01E7" w:rsidP="00F626FD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И.о. </w:t>
      </w:r>
      <w:r w:rsidR="00F626FD" w:rsidRPr="00F626FD">
        <w:rPr>
          <w:rFonts w:eastAsia="Times New Roman" w:cs="Times New Roman"/>
          <w:spacing w:val="-6"/>
          <w:szCs w:val="28"/>
          <w:lang w:eastAsia="ru-RU"/>
        </w:rPr>
        <w:t>Глав</w:t>
      </w:r>
      <w:r>
        <w:rPr>
          <w:rFonts w:eastAsia="Times New Roman" w:cs="Times New Roman"/>
          <w:spacing w:val="-6"/>
          <w:szCs w:val="28"/>
          <w:lang w:eastAsia="ru-RU"/>
        </w:rPr>
        <w:t>ы</w:t>
      </w:r>
      <w:r w:rsidR="00F626FD" w:rsidRPr="00F626FD">
        <w:rPr>
          <w:rFonts w:eastAsia="Times New Roman" w:cs="Times New Roman"/>
          <w:spacing w:val="-6"/>
          <w:szCs w:val="28"/>
          <w:lang w:eastAsia="ru-RU"/>
        </w:rPr>
        <w:t xml:space="preserve"> города                               </w:t>
      </w:r>
      <w:r w:rsidR="00F626FD">
        <w:rPr>
          <w:rFonts w:eastAsia="Times New Roman" w:cs="Times New Roman"/>
          <w:spacing w:val="-6"/>
          <w:szCs w:val="28"/>
          <w:lang w:eastAsia="ru-RU"/>
        </w:rPr>
        <w:t xml:space="preserve">    </w:t>
      </w:r>
      <w:r w:rsidR="00F626FD" w:rsidRPr="00F626FD">
        <w:rPr>
          <w:rFonts w:eastAsia="Times New Roman" w:cs="Times New Roman"/>
          <w:spacing w:val="-6"/>
          <w:szCs w:val="28"/>
          <w:lang w:eastAsia="ru-RU"/>
        </w:rPr>
        <w:t xml:space="preserve">             </w:t>
      </w:r>
      <w:r w:rsidR="00F626FD" w:rsidRPr="00F626FD">
        <w:rPr>
          <w:rFonts w:eastAsia="Times New Roman"/>
          <w:spacing w:val="-6"/>
          <w:szCs w:val="28"/>
          <w:lang w:eastAsia="ru-RU"/>
        </w:rPr>
        <w:t xml:space="preserve">            </w:t>
      </w:r>
      <w:r>
        <w:rPr>
          <w:rFonts w:eastAsia="Times New Roman"/>
          <w:spacing w:val="-6"/>
          <w:szCs w:val="28"/>
          <w:lang w:eastAsia="ru-RU"/>
        </w:rPr>
        <w:t xml:space="preserve">   </w:t>
      </w:r>
      <w:r w:rsidR="00F626FD" w:rsidRPr="00F626FD">
        <w:rPr>
          <w:rFonts w:eastAsia="Times New Roman"/>
          <w:spacing w:val="-6"/>
          <w:szCs w:val="28"/>
          <w:lang w:eastAsia="ru-RU"/>
        </w:rPr>
        <w:t xml:space="preserve">   </w:t>
      </w:r>
      <w:r w:rsidR="00F626FD">
        <w:rPr>
          <w:rFonts w:eastAsia="Times New Roman"/>
          <w:spacing w:val="-6"/>
          <w:szCs w:val="28"/>
          <w:lang w:eastAsia="ru-RU"/>
        </w:rPr>
        <w:t xml:space="preserve"> </w:t>
      </w:r>
      <w:r w:rsidR="00F626FD" w:rsidRPr="00F626FD">
        <w:rPr>
          <w:rFonts w:eastAsia="Times New Roman"/>
          <w:spacing w:val="-6"/>
          <w:szCs w:val="28"/>
          <w:lang w:eastAsia="ru-RU"/>
        </w:rPr>
        <w:t xml:space="preserve">                              </w:t>
      </w:r>
      <w:r>
        <w:rPr>
          <w:rFonts w:eastAsia="Times New Roman"/>
          <w:spacing w:val="-6"/>
          <w:szCs w:val="28"/>
          <w:lang w:eastAsia="ru-RU"/>
        </w:rPr>
        <w:t>Л</w:t>
      </w:r>
      <w:r w:rsidR="00F626FD" w:rsidRPr="00F626FD">
        <w:rPr>
          <w:rFonts w:eastAsia="Times New Roman"/>
          <w:spacing w:val="-6"/>
          <w:szCs w:val="28"/>
          <w:lang w:eastAsia="ru-RU"/>
        </w:rPr>
        <w:t>.</w:t>
      </w:r>
      <w:r>
        <w:rPr>
          <w:rFonts w:eastAsia="Times New Roman"/>
          <w:spacing w:val="-6"/>
          <w:szCs w:val="28"/>
          <w:lang w:eastAsia="ru-RU"/>
        </w:rPr>
        <w:t>М</w:t>
      </w:r>
      <w:r w:rsidR="00F626FD" w:rsidRPr="00F626FD">
        <w:rPr>
          <w:rFonts w:eastAsia="Times New Roman"/>
          <w:spacing w:val="-6"/>
          <w:szCs w:val="28"/>
          <w:lang w:eastAsia="ru-RU"/>
        </w:rPr>
        <w:t xml:space="preserve">. </w:t>
      </w:r>
      <w:r>
        <w:rPr>
          <w:rFonts w:eastAsia="Times New Roman"/>
          <w:spacing w:val="-6"/>
          <w:szCs w:val="28"/>
          <w:lang w:eastAsia="ru-RU"/>
        </w:rPr>
        <w:t>Батракова</w:t>
      </w:r>
    </w:p>
    <w:sectPr w:rsidR="00F626FD" w:rsidRPr="00F626FD" w:rsidSect="00F62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CD" w:rsidRDefault="00DF34CD">
      <w:r>
        <w:separator/>
      </w:r>
    </w:p>
  </w:endnote>
  <w:endnote w:type="continuationSeparator" w:id="0">
    <w:p w:rsidR="00DF34CD" w:rsidRDefault="00DF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73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73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73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CD" w:rsidRDefault="00DF34CD">
      <w:r>
        <w:separator/>
      </w:r>
    </w:p>
  </w:footnote>
  <w:footnote w:type="continuationSeparator" w:id="0">
    <w:p w:rsidR="00DF34CD" w:rsidRDefault="00DF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73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3586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735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516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516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516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073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73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FD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01B8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63EF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43A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586D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161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07354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01E7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34CD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26FD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238B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E101C1-A080-41D7-AF6B-536CB5E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2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26F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2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6FD"/>
    <w:rPr>
      <w:rFonts w:ascii="Times New Roman" w:hAnsi="Times New Roman"/>
      <w:sz w:val="28"/>
    </w:rPr>
  </w:style>
  <w:style w:type="character" w:styleId="a8">
    <w:name w:val="page number"/>
    <w:basedOn w:val="a0"/>
    <w:rsid w:val="00F6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137C8C5A2F07B03FD7767AD420E11E12D64918E97A77D167B514E09B06925A92A21615A2D1C18F1752EE5AD30W6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2024-04-23T06:41:00Z</cp:lastPrinted>
  <dcterms:created xsi:type="dcterms:W3CDTF">2024-04-25T07:20:00Z</dcterms:created>
  <dcterms:modified xsi:type="dcterms:W3CDTF">2024-04-25T07:20:00Z</dcterms:modified>
</cp:coreProperties>
</file>