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62" w:rsidRDefault="00D43062" w:rsidP="00656C1A">
      <w:pPr>
        <w:spacing w:line="120" w:lineRule="atLeast"/>
        <w:jc w:val="center"/>
        <w:rPr>
          <w:sz w:val="24"/>
          <w:szCs w:val="24"/>
        </w:rPr>
      </w:pPr>
    </w:p>
    <w:p w:rsidR="00D43062" w:rsidRDefault="00D43062" w:rsidP="00656C1A">
      <w:pPr>
        <w:spacing w:line="120" w:lineRule="atLeast"/>
        <w:jc w:val="center"/>
        <w:rPr>
          <w:sz w:val="24"/>
          <w:szCs w:val="24"/>
        </w:rPr>
      </w:pPr>
    </w:p>
    <w:p w:rsidR="00D43062" w:rsidRPr="00852378" w:rsidRDefault="00D43062" w:rsidP="00656C1A">
      <w:pPr>
        <w:spacing w:line="120" w:lineRule="atLeast"/>
        <w:jc w:val="center"/>
        <w:rPr>
          <w:sz w:val="10"/>
          <w:szCs w:val="10"/>
        </w:rPr>
      </w:pPr>
    </w:p>
    <w:p w:rsidR="00D43062" w:rsidRDefault="00D43062" w:rsidP="00656C1A">
      <w:pPr>
        <w:spacing w:line="120" w:lineRule="atLeast"/>
        <w:jc w:val="center"/>
        <w:rPr>
          <w:sz w:val="10"/>
          <w:szCs w:val="24"/>
        </w:rPr>
      </w:pPr>
    </w:p>
    <w:p w:rsidR="00D43062" w:rsidRPr="005541F0" w:rsidRDefault="00D430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062" w:rsidRDefault="00D430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3062" w:rsidRPr="005541F0" w:rsidRDefault="00D430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3062" w:rsidRPr="005649E4" w:rsidRDefault="00D43062" w:rsidP="00656C1A">
      <w:pPr>
        <w:spacing w:line="120" w:lineRule="atLeast"/>
        <w:jc w:val="center"/>
        <w:rPr>
          <w:sz w:val="18"/>
          <w:szCs w:val="24"/>
        </w:rPr>
      </w:pPr>
    </w:p>
    <w:p w:rsidR="00D43062" w:rsidRPr="00656C1A" w:rsidRDefault="00D430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3062" w:rsidRPr="005541F0" w:rsidRDefault="00D43062" w:rsidP="00656C1A">
      <w:pPr>
        <w:spacing w:line="120" w:lineRule="atLeast"/>
        <w:jc w:val="center"/>
        <w:rPr>
          <w:sz w:val="18"/>
          <w:szCs w:val="24"/>
        </w:rPr>
      </w:pPr>
    </w:p>
    <w:p w:rsidR="00D43062" w:rsidRPr="005541F0" w:rsidRDefault="00D43062" w:rsidP="00656C1A">
      <w:pPr>
        <w:spacing w:line="120" w:lineRule="atLeast"/>
        <w:jc w:val="center"/>
        <w:rPr>
          <w:sz w:val="20"/>
          <w:szCs w:val="24"/>
        </w:rPr>
      </w:pPr>
    </w:p>
    <w:p w:rsidR="00D43062" w:rsidRPr="00656C1A" w:rsidRDefault="00D430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3062" w:rsidRDefault="00D43062" w:rsidP="00656C1A">
      <w:pPr>
        <w:spacing w:line="120" w:lineRule="atLeast"/>
        <w:jc w:val="center"/>
        <w:rPr>
          <w:sz w:val="30"/>
          <w:szCs w:val="24"/>
        </w:rPr>
      </w:pPr>
    </w:p>
    <w:p w:rsidR="00D43062" w:rsidRPr="00656C1A" w:rsidRDefault="00D430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30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3062" w:rsidRPr="00F8214F" w:rsidRDefault="00D430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3062" w:rsidRPr="00F8214F" w:rsidRDefault="00595F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3062" w:rsidRPr="00F8214F" w:rsidRDefault="00D430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3062" w:rsidRPr="00F8214F" w:rsidRDefault="00595F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43062" w:rsidRPr="00A63FB0" w:rsidRDefault="00D430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3062" w:rsidRPr="00A3761A" w:rsidRDefault="00595F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43062" w:rsidRPr="00F8214F" w:rsidRDefault="00D4306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43062" w:rsidRPr="00F8214F" w:rsidRDefault="00D430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3062" w:rsidRPr="00AB4194" w:rsidRDefault="00D430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3062" w:rsidRPr="00F8214F" w:rsidRDefault="00595F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1871</w:t>
            </w:r>
          </w:p>
        </w:tc>
      </w:tr>
    </w:tbl>
    <w:p w:rsidR="00D43062" w:rsidRPr="000C4AB5" w:rsidRDefault="00D43062" w:rsidP="00C725A6">
      <w:pPr>
        <w:rPr>
          <w:rFonts w:cs="Times New Roman"/>
          <w:szCs w:val="28"/>
          <w:lang w:val="en-US"/>
        </w:rPr>
      </w:pPr>
    </w:p>
    <w:p w:rsidR="00D43062" w:rsidRPr="00D43062" w:rsidRDefault="00D43062" w:rsidP="00D43062">
      <w:pPr>
        <w:widowControl w:val="0"/>
        <w:tabs>
          <w:tab w:val="left" w:pos="3969"/>
        </w:tabs>
        <w:autoSpaceDE w:val="0"/>
        <w:autoSpaceDN w:val="0"/>
        <w:adjustRightInd w:val="0"/>
        <w:ind w:right="4954"/>
        <w:outlineLvl w:val="4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bCs/>
          <w:iCs/>
          <w:szCs w:val="28"/>
          <w:lang w:eastAsia="ru-RU"/>
        </w:rPr>
        <w:t xml:space="preserve">О создании межведомственной рабочей группы по вопросам обращения с твердыми коммунальными отходами </w:t>
      </w:r>
      <w:r w:rsidRPr="00D43062">
        <w:rPr>
          <w:rFonts w:eastAsia="Times New Roman" w:cs="Times New Roman"/>
          <w:bCs/>
          <w:iCs/>
          <w:szCs w:val="28"/>
          <w:lang w:eastAsia="ru-RU"/>
        </w:rPr>
        <w:br/>
        <w:t xml:space="preserve">на территории города Сургута </w:t>
      </w:r>
    </w:p>
    <w:p w:rsidR="00D43062" w:rsidRPr="00D43062" w:rsidRDefault="00D43062" w:rsidP="00D43062">
      <w:pPr>
        <w:widowControl w:val="0"/>
        <w:tabs>
          <w:tab w:val="left" w:pos="709"/>
          <w:tab w:val="left" w:pos="851"/>
          <w:tab w:val="left" w:pos="510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tabs>
          <w:tab w:val="left" w:pos="709"/>
          <w:tab w:val="left" w:pos="851"/>
          <w:tab w:val="left" w:pos="510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ind w:firstLine="709"/>
        <w:jc w:val="both"/>
        <w:rPr>
          <w:rFonts w:eastAsia="Times New Roman" w:cs="Times New Roman"/>
          <w:szCs w:val="28"/>
        </w:rPr>
      </w:pPr>
      <w:r w:rsidRPr="007925E4">
        <w:rPr>
          <w:rFonts w:eastAsia="Times New Roman" w:cs="Times New Roman"/>
          <w:szCs w:val="28"/>
        </w:rPr>
        <w:t xml:space="preserve">В соответствии с Жилищным кодексом Российской Федерации, </w:t>
      </w:r>
      <w:r w:rsidR="007925E4" w:rsidRPr="007925E4">
        <w:rPr>
          <w:rFonts w:eastAsia="Times New Roman" w:cs="Times New Roman"/>
          <w:szCs w:val="28"/>
        </w:rPr>
        <w:t>Феде-ральным законом от 24.06.1998 № 89-ФЗ «Об отходах производства и потреб-ления»,</w:t>
      </w:r>
      <w:r w:rsidR="007925E4">
        <w:rPr>
          <w:rFonts w:eastAsia="Times New Roman" w:cs="Times New Roman"/>
          <w:szCs w:val="28"/>
        </w:rPr>
        <w:t xml:space="preserve"> </w:t>
      </w:r>
      <w:r w:rsidRPr="00D43062">
        <w:rPr>
          <w:rFonts w:eastAsia="Times New Roman" w:cs="Times New Roman"/>
          <w:szCs w:val="28"/>
        </w:rPr>
        <w:t xml:space="preserve">постановлением Правительства Российской Федерации от 31.08.2018 </w:t>
      </w:r>
      <w:r w:rsidR="007925E4">
        <w:rPr>
          <w:rFonts w:eastAsia="Times New Roman" w:cs="Times New Roman"/>
          <w:szCs w:val="28"/>
        </w:rPr>
        <w:t xml:space="preserve">            </w:t>
      </w:r>
      <w:r w:rsidRPr="00D43062">
        <w:rPr>
          <w:rFonts w:eastAsia="Times New Roman" w:cs="Times New Roman"/>
          <w:szCs w:val="28"/>
        </w:rPr>
        <w:t xml:space="preserve">№ 1039 «Об утверждении Правил обустройства мест (площадок) накопления твердых коммунальных отходов и ведения их реестра», </w:t>
      </w:r>
      <w:r w:rsidR="00555C9B">
        <w:rPr>
          <w:rFonts w:eastAsia="Times New Roman" w:cs="Times New Roman"/>
          <w:szCs w:val="28"/>
        </w:rPr>
        <w:t xml:space="preserve">постановлением </w:t>
      </w:r>
      <w:r w:rsidR="00555C9B" w:rsidRPr="00555C9B">
        <w:rPr>
          <w:rFonts w:eastAsia="Times New Roman" w:cs="Times New Roman"/>
          <w:spacing w:val="-6"/>
          <w:szCs w:val="28"/>
        </w:rPr>
        <w:t>Главного государственного санитарного врача Российской Федерации от 28.01.2021</w:t>
      </w:r>
      <w:r w:rsidR="00555C9B" w:rsidRPr="00555C9B">
        <w:rPr>
          <w:rFonts w:eastAsia="Times New Roman" w:cs="Times New Roman"/>
          <w:spacing w:val="-4"/>
          <w:szCs w:val="28"/>
        </w:rPr>
        <w:t xml:space="preserve"> № 3 «Об утверждении санитарных правил и норм </w:t>
      </w:r>
      <w:r w:rsidRPr="00555C9B">
        <w:rPr>
          <w:rFonts w:eastAsia="Times New Roman" w:cs="Times New Roman"/>
          <w:color w:val="000000"/>
          <w:spacing w:val="-4"/>
          <w:szCs w:val="28"/>
          <w:lang w:eastAsia="ru-RU"/>
        </w:rPr>
        <w:t>СанПиН 2.1.3684-21</w:t>
      </w:r>
      <w:r w:rsidRPr="00D43062">
        <w:rPr>
          <w:rFonts w:eastAsia="Times New Roman" w:cs="Times New Roman"/>
          <w:color w:val="000000"/>
          <w:szCs w:val="28"/>
          <w:lang w:eastAsia="ru-RU"/>
        </w:rPr>
        <w:t xml:space="preserve"> «Санитарно-эпидемиологические требования к содержанию территорий городских </w:t>
      </w:r>
      <w:r w:rsidR="00555C9B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D43062">
        <w:rPr>
          <w:rFonts w:eastAsia="Times New Roman" w:cs="Times New Roman"/>
          <w:color w:val="000000"/>
          <w:szCs w:val="28"/>
          <w:lang w:eastAsia="ru-RU"/>
        </w:rPr>
        <w:t xml:space="preserve"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</w:t>
      </w:r>
      <w:r w:rsidR="00E022EB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D43062">
        <w:rPr>
          <w:rFonts w:eastAsia="Times New Roman" w:cs="Times New Roman"/>
          <w:color w:val="000000"/>
          <w:szCs w:val="28"/>
          <w:lang w:eastAsia="ru-RU"/>
        </w:rPr>
        <w:t>и проведению санитарно-противоэпидемических (профилактических) мероприятий»</w:t>
      </w:r>
      <w:r w:rsidRPr="00D43062">
        <w:rPr>
          <w:rFonts w:eastAsia="Times New Roman" w:cs="Times New Roman"/>
          <w:szCs w:val="28"/>
        </w:rPr>
        <w:t>, постановлением Правительства Ханты-Мансийского автоном</w:t>
      </w:r>
      <w:r w:rsidR="007925E4">
        <w:rPr>
          <w:rFonts w:eastAsia="Times New Roman" w:cs="Times New Roman"/>
          <w:szCs w:val="28"/>
        </w:rPr>
        <w:t>-</w:t>
      </w:r>
      <w:r w:rsidRPr="00D43062">
        <w:rPr>
          <w:rFonts w:eastAsia="Times New Roman" w:cs="Times New Roman"/>
          <w:szCs w:val="28"/>
        </w:rPr>
        <w:t xml:space="preserve">ного округа – Югры от 11.07.2019 № 229-п «О правилах организации деятельности по накоплению твердых коммунальных отходов (в том числе </w:t>
      </w:r>
      <w:r>
        <w:rPr>
          <w:rFonts w:eastAsia="Times New Roman" w:cs="Times New Roman"/>
          <w:szCs w:val="28"/>
        </w:rPr>
        <w:t xml:space="preserve">                   </w:t>
      </w:r>
      <w:r w:rsidRPr="00D43062">
        <w:rPr>
          <w:rFonts w:eastAsia="Times New Roman" w:cs="Times New Roman"/>
          <w:szCs w:val="28"/>
        </w:rPr>
        <w:t>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отходов», постановлением Администрации города от 19.06.2018 № 4601 «Об утверждении порядка накопления твердых коммунальных отходов (в том числе их раздель</w:t>
      </w:r>
      <w:r>
        <w:rPr>
          <w:rFonts w:eastAsia="Times New Roman" w:cs="Times New Roman"/>
          <w:szCs w:val="28"/>
        </w:rPr>
        <w:t>-</w:t>
      </w:r>
      <w:r w:rsidRPr="00D43062">
        <w:rPr>
          <w:rFonts w:eastAsia="Times New Roman" w:cs="Times New Roman"/>
          <w:szCs w:val="28"/>
        </w:rPr>
        <w:t>ного накопления) на территории города Сургута», распоряжением Адми</w:t>
      </w:r>
      <w:r>
        <w:rPr>
          <w:rFonts w:eastAsia="Times New Roman" w:cs="Times New Roman"/>
          <w:szCs w:val="28"/>
        </w:rPr>
        <w:t>-</w:t>
      </w:r>
      <w:r w:rsidRPr="00D43062">
        <w:rPr>
          <w:rFonts w:eastAsia="Times New Roman" w:cs="Times New Roman"/>
          <w:szCs w:val="28"/>
        </w:rPr>
        <w:t xml:space="preserve">нистрации города от 30.12.2005 № 3686 «Об утверждении Регламента </w:t>
      </w:r>
      <w:r w:rsidRPr="00D43062">
        <w:rPr>
          <w:rFonts w:eastAsia="Times New Roman" w:cs="Times New Roman"/>
          <w:spacing w:val="-6"/>
          <w:szCs w:val="28"/>
        </w:rPr>
        <w:t xml:space="preserve">Администрации города», </w:t>
      </w:r>
      <w:r w:rsidRPr="00D43062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</w:t>
      </w:r>
      <w:r w:rsidRPr="00D43062">
        <w:rPr>
          <w:rFonts w:eastAsia="Times New Roman" w:cs="Times New Roman"/>
          <w:szCs w:val="28"/>
          <w:lang w:eastAsia="ru-RU"/>
        </w:rPr>
        <w:lastRenderedPageBreak/>
        <w:t>полномочий Главы города между высшими должностными лицами Адми</w:t>
      </w:r>
      <w:r>
        <w:rPr>
          <w:rFonts w:eastAsia="Times New Roman" w:cs="Times New Roman"/>
          <w:szCs w:val="28"/>
          <w:lang w:eastAsia="ru-RU"/>
        </w:rPr>
        <w:t>-</w:t>
      </w:r>
      <w:r w:rsidRPr="00D43062">
        <w:rPr>
          <w:rFonts w:eastAsia="Times New Roman" w:cs="Times New Roman"/>
          <w:szCs w:val="28"/>
          <w:lang w:eastAsia="ru-RU"/>
        </w:rPr>
        <w:t>нистрации города»</w:t>
      </w:r>
      <w:r w:rsidRPr="00D43062">
        <w:rPr>
          <w:rFonts w:eastAsia="Times New Roman" w:cs="Times New Roman"/>
          <w:szCs w:val="28"/>
        </w:rPr>
        <w:t xml:space="preserve">: </w:t>
      </w:r>
    </w:p>
    <w:p w:rsidR="00D43062" w:rsidRPr="00D43062" w:rsidRDefault="00D43062" w:rsidP="00D43062">
      <w:pPr>
        <w:ind w:firstLine="709"/>
        <w:jc w:val="both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 xml:space="preserve">1. Создать </w:t>
      </w:r>
      <w:r w:rsidRPr="00D43062">
        <w:rPr>
          <w:rFonts w:eastAsia="Times New Roman" w:cs="Times New Roman"/>
          <w:szCs w:val="28"/>
          <w:lang w:eastAsia="ru-RU"/>
        </w:rPr>
        <w:t xml:space="preserve">межведомственную рабочую группу по вопросам обращения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43062">
        <w:rPr>
          <w:rFonts w:eastAsia="Times New Roman" w:cs="Times New Roman"/>
          <w:szCs w:val="28"/>
          <w:lang w:eastAsia="ru-RU"/>
        </w:rPr>
        <w:t>с твердыми коммунальными отходами на территории города Сургута</w:t>
      </w:r>
      <w:r w:rsidRPr="00D43062">
        <w:rPr>
          <w:rFonts w:eastAsia="Times New Roman" w:cs="Times New Roman"/>
          <w:szCs w:val="28"/>
        </w:rPr>
        <w:t>.</w:t>
      </w:r>
    </w:p>
    <w:p w:rsidR="00D43062" w:rsidRPr="00D43062" w:rsidRDefault="00D43062" w:rsidP="00D43062">
      <w:pPr>
        <w:ind w:firstLine="709"/>
        <w:jc w:val="both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 xml:space="preserve">2. Утвердить: </w:t>
      </w:r>
    </w:p>
    <w:p w:rsidR="00D43062" w:rsidRPr="00D43062" w:rsidRDefault="00D43062" w:rsidP="00D43062">
      <w:pPr>
        <w:ind w:firstLine="709"/>
        <w:jc w:val="both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 xml:space="preserve">- положение о </w:t>
      </w:r>
      <w:r w:rsidRPr="00D43062">
        <w:rPr>
          <w:rFonts w:eastAsia="Times New Roman" w:cs="Times New Roman"/>
          <w:szCs w:val="28"/>
          <w:lang w:eastAsia="ru-RU"/>
        </w:rPr>
        <w:t xml:space="preserve">межведомственной рабочей группе по вопросам обращения с твердыми коммунальными отходами на территории города Сургута </w:t>
      </w:r>
      <w:r w:rsidRPr="00D43062">
        <w:rPr>
          <w:rFonts w:eastAsia="Times New Roman" w:cs="Times New Roman"/>
          <w:szCs w:val="28"/>
        </w:rPr>
        <w:t>согласно приложению 1;</w:t>
      </w:r>
    </w:p>
    <w:p w:rsidR="00D43062" w:rsidRPr="00D43062" w:rsidRDefault="00D43062" w:rsidP="00D43062">
      <w:pPr>
        <w:ind w:firstLine="709"/>
        <w:jc w:val="both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 xml:space="preserve">- состав </w:t>
      </w:r>
      <w:r w:rsidRPr="00D43062">
        <w:rPr>
          <w:rFonts w:eastAsia="Times New Roman" w:cs="Times New Roman"/>
          <w:szCs w:val="28"/>
          <w:lang w:eastAsia="ru-RU"/>
        </w:rPr>
        <w:t xml:space="preserve">межведомственной рабочей группы по вопросам обращения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43062">
        <w:rPr>
          <w:rFonts w:eastAsia="Times New Roman" w:cs="Times New Roman"/>
          <w:szCs w:val="28"/>
          <w:lang w:eastAsia="ru-RU"/>
        </w:rPr>
        <w:t xml:space="preserve">  с твердыми коммунальными отходами на территории города Сургута </w:t>
      </w:r>
      <w:r w:rsidRPr="00D43062">
        <w:rPr>
          <w:rFonts w:eastAsia="Times New Roman" w:cs="Times New Roman"/>
          <w:szCs w:val="28"/>
        </w:rPr>
        <w:t>согласно приложению 2.</w:t>
      </w:r>
    </w:p>
    <w:p w:rsidR="00D43062" w:rsidRPr="00D43062" w:rsidRDefault="00D43062" w:rsidP="00D4306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D43062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062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D43062">
          <w:rPr>
            <w:rFonts w:eastAsia="Times New Roman" w:cs="Times New Roman"/>
            <w:szCs w:val="28"/>
            <w:lang w:val="en-US" w:eastAsia="ru-RU"/>
          </w:rPr>
          <w:t>www</w:t>
        </w:r>
        <w:r w:rsidRPr="00D43062">
          <w:rPr>
            <w:rFonts w:eastAsia="Times New Roman" w:cs="Times New Roman"/>
            <w:szCs w:val="28"/>
            <w:lang w:eastAsia="ru-RU"/>
          </w:rPr>
          <w:t>.</w:t>
        </w:r>
        <w:r w:rsidRPr="00D43062">
          <w:rPr>
            <w:rFonts w:eastAsia="Times New Roman" w:cs="Times New Roman"/>
            <w:szCs w:val="28"/>
            <w:lang w:val="en-US" w:eastAsia="ru-RU"/>
          </w:rPr>
          <w:t>admsurgut</w:t>
        </w:r>
        <w:r w:rsidRPr="00D43062">
          <w:rPr>
            <w:rFonts w:eastAsia="Times New Roman" w:cs="Times New Roman"/>
            <w:szCs w:val="28"/>
            <w:lang w:eastAsia="ru-RU"/>
          </w:rPr>
          <w:t>.</w:t>
        </w:r>
        <w:r w:rsidRPr="00D43062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D43062">
        <w:rPr>
          <w:rFonts w:eastAsia="Times New Roman" w:cs="Times New Roman"/>
          <w:szCs w:val="28"/>
          <w:lang w:eastAsia="ru-RU"/>
        </w:rPr>
        <w:t>.</w:t>
      </w:r>
    </w:p>
    <w:p w:rsidR="00D43062" w:rsidRPr="00D43062" w:rsidRDefault="00D43062" w:rsidP="00D4306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4. Муниципальному казенному учреждению «Наш город» </w:t>
      </w:r>
      <w:hyperlink r:id="rId7" w:history="1">
        <w:r w:rsidRPr="00D43062">
          <w:rPr>
            <w:rFonts w:ascii="Times New Roman CYR" w:eastAsia="Times New Roman" w:hAnsi="Times New Roman CYR" w:cs="Times New Roman"/>
            <w:szCs w:val="28"/>
            <w:lang w:eastAsia="ru-RU"/>
          </w:rPr>
          <w:t>опубликовать</w:t>
        </w:r>
      </w:hyperlink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 (разместить) настоящее распоряжение в сетевом издании «Официальные документы города Сургута»: </w:t>
      </w:r>
      <w:hyperlink r:id="rId8" w:history="1">
        <w:r w:rsidRPr="00D43062">
          <w:rPr>
            <w:rFonts w:ascii="Times New Roman CYR" w:eastAsia="Times New Roman" w:hAnsi="Times New Roman CYR" w:cs="Times New Roman"/>
            <w:szCs w:val="28"/>
            <w:lang w:eastAsia="ru-RU"/>
          </w:rPr>
          <w:t>docsurgut.ru</w:t>
        </w:r>
      </w:hyperlink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>.</w:t>
      </w:r>
    </w:p>
    <w:p w:rsidR="00D43062" w:rsidRPr="00D43062" w:rsidRDefault="00D43062" w:rsidP="00D4306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bookmarkEnd w:id="5"/>
      <w:r w:rsidRPr="00D43062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  <w:bookmarkStart w:id="7" w:name="sub_4"/>
      <w:bookmarkEnd w:id="6"/>
      <w:r w:rsidRPr="00D43062">
        <w:rPr>
          <w:rFonts w:eastAsia="Times New Roman" w:cs="Times New Roman"/>
          <w:szCs w:val="28"/>
          <w:lang w:eastAsia="ru-RU"/>
        </w:rPr>
        <w:t xml:space="preserve">  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D43062" w:rsidRPr="00D43062" w:rsidRDefault="00D43062" w:rsidP="00D4306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D43062">
        <w:rPr>
          <w:rFonts w:eastAsia="Times New Roman" w:cs="Times New Roman"/>
          <w:szCs w:val="28"/>
          <w:lang w:eastAsia="ru-RU"/>
        </w:rPr>
        <w:tab/>
      </w:r>
      <w:r w:rsidRPr="00D43062">
        <w:rPr>
          <w:rFonts w:eastAsia="Times New Roman" w:cs="Times New Roman"/>
          <w:szCs w:val="28"/>
          <w:lang w:eastAsia="ru-RU"/>
        </w:rPr>
        <w:tab/>
      </w:r>
      <w:r w:rsidRPr="00D43062">
        <w:rPr>
          <w:rFonts w:eastAsia="Times New Roman" w:cs="Times New Roman"/>
          <w:szCs w:val="28"/>
          <w:lang w:eastAsia="ru-RU"/>
        </w:rPr>
        <w:tab/>
      </w:r>
      <w:r w:rsidRPr="00D43062">
        <w:rPr>
          <w:rFonts w:eastAsia="Times New Roman" w:cs="Times New Roman"/>
          <w:szCs w:val="28"/>
          <w:lang w:eastAsia="ru-RU"/>
        </w:rPr>
        <w:tab/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06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43062">
        <w:rPr>
          <w:rFonts w:eastAsia="Times New Roman" w:cs="Times New Roman"/>
          <w:szCs w:val="28"/>
          <w:lang w:eastAsia="ru-RU"/>
        </w:rPr>
        <w:t xml:space="preserve">        С.А. Агафонов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bookmarkStart w:id="8" w:name="sub_1000"/>
      <w:bookmarkEnd w:id="7"/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D43062" w:rsidRPr="00D43062" w:rsidRDefault="00D43062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D43062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lastRenderedPageBreak/>
        <w:t xml:space="preserve">Приложение 1 </w:t>
      </w:r>
    </w:p>
    <w:p w:rsidR="00255116" w:rsidRDefault="00D43062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>к распоряжению</w:t>
      </w:r>
    </w:p>
    <w:p w:rsidR="00255116" w:rsidRDefault="00D43062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>Администрации города</w:t>
      </w:r>
    </w:p>
    <w:p w:rsidR="00D43062" w:rsidRPr="00D43062" w:rsidRDefault="00D43062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от ____________ № _____</w:t>
      </w:r>
      <w:r>
        <w:rPr>
          <w:rFonts w:eastAsia="Times New Roman" w:cs="Times New Roman"/>
          <w:szCs w:val="28"/>
          <w:lang w:eastAsia="ru-RU"/>
        </w:rPr>
        <w:t>____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left="5954" w:firstLine="72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 xml:space="preserve">Положение </w:t>
      </w:r>
      <w:r w:rsidRPr="00D43062">
        <w:rPr>
          <w:rFonts w:eastAsia="Times New Roman" w:cs="Times New Roman"/>
          <w:szCs w:val="28"/>
          <w:lang w:eastAsia="ru-RU"/>
        </w:rPr>
        <w:br/>
        <w:t xml:space="preserve">о межведомственной рабочей группе по вопросам обращения </w:t>
      </w:r>
      <w:r w:rsidRPr="00D43062">
        <w:rPr>
          <w:rFonts w:eastAsia="Times New Roman" w:cs="Times New Roman"/>
          <w:szCs w:val="28"/>
          <w:lang w:eastAsia="ru-RU"/>
        </w:rPr>
        <w:br/>
        <w:t xml:space="preserve">с твердыми коммунальными отходами на территории города Сургута 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(далее – положение)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01"/>
      <w:r w:rsidRPr="00D43062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11"/>
      <w:bookmarkEnd w:id="9"/>
      <w:r w:rsidRPr="00D43062">
        <w:rPr>
          <w:rFonts w:eastAsia="Times New Roman" w:cs="Times New Roman"/>
          <w:szCs w:val="28"/>
          <w:lang w:eastAsia="ru-RU"/>
        </w:rPr>
        <w:t>1. Настоящее положение устанавливает порядок создания и работы                      межведомственной рабочей группы по вопросам обращения с твердыми коммунальными отходами на территории города Сургута (далее – рабочая группа).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12"/>
      <w:bookmarkEnd w:id="10"/>
      <w:r w:rsidRPr="00D43062">
        <w:rPr>
          <w:rFonts w:eastAsia="Times New Roman" w:cs="Times New Roman"/>
          <w:szCs w:val="28"/>
          <w:lang w:eastAsia="ru-RU"/>
        </w:rPr>
        <w:t xml:space="preserve">2. Рабочая группа является коллегиальным органом </w:t>
      </w:r>
      <w:r w:rsidRPr="00D43062"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  <w:t>по вопросам обращения с твердыми коммунальными отходами на территории</w:t>
      </w:r>
      <w:r w:rsidRPr="00D43062">
        <w:rPr>
          <w:rFonts w:eastAsia="Times New Roman" w:cs="Times New Roman"/>
          <w:szCs w:val="28"/>
          <w:lang w:eastAsia="ru-RU"/>
        </w:rPr>
        <w:t xml:space="preserve"> города Сургута.</w:t>
      </w:r>
    </w:p>
    <w:p w:rsidR="00D43062" w:rsidRPr="00D43062" w:rsidRDefault="00D43062" w:rsidP="00D430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13"/>
      <w:bookmarkEnd w:id="11"/>
      <w:r w:rsidRPr="00D43062">
        <w:rPr>
          <w:rFonts w:eastAsia="Times New Roman" w:cs="Times New Roman"/>
          <w:szCs w:val="28"/>
          <w:lang w:eastAsia="ru-RU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  <w:bookmarkEnd w:id="12"/>
    </w:p>
    <w:p w:rsidR="00D43062" w:rsidRPr="00D43062" w:rsidRDefault="00D43062" w:rsidP="00D430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02"/>
      <w:r w:rsidRPr="00D43062">
        <w:rPr>
          <w:rFonts w:eastAsia="Times New Roman" w:cs="Times New Roman"/>
          <w:szCs w:val="28"/>
          <w:lang w:eastAsia="ru-RU"/>
        </w:rPr>
        <w:t>Раздел II. Функции рабочей группы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  <w:bookmarkStart w:id="14" w:name="sub_1021"/>
      <w:bookmarkEnd w:id="13"/>
      <w:r w:rsidRPr="00D43062">
        <w:rPr>
          <w:rFonts w:eastAsia="Times New Roman" w:cs="Times New Roman"/>
          <w:szCs w:val="28"/>
          <w:lang w:eastAsia="ru-RU"/>
        </w:rPr>
        <w:t>1.</w:t>
      </w:r>
      <w:r w:rsidRPr="00D43062"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  <w:t xml:space="preserve"> Рабочая группа создана для оперативного взаимодействия и решения вопросов в сфере обращения с твердыми коммунальными отходами, в том числе для: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- выработки предложений по организации деятельности по обращению     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            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 с твердыми коммунальными отходами на территории города Сургута, 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                         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>в том числе организации деятельности по раздельному накоплению твердых коммунальных отходов;</w:t>
      </w:r>
    </w:p>
    <w:p w:rsidR="00D43062" w:rsidRPr="00D43062" w:rsidRDefault="00D43062" w:rsidP="00D43062">
      <w:pPr>
        <w:tabs>
          <w:tab w:val="left" w:pos="1995"/>
        </w:tabs>
        <w:ind w:firstLine="709"/>
        <w:jc w:val="both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  <w:t>- рассмотрения проблемных вопросов, возникающих при осуществлении деятельности по обращению с твердыми коммунальными отходами;</w:t>
      </w:r>
    </w:p>
    <w:p w:rsidR="00D43062" w:rsidRPr="00D43062" w:rsidRDefault="00D43062" w:rsidP="00D43062">
      <w:pPr>
        <w:tabs>
          <w:tab w:val="left" w:pos="1995"/>
        </w:tabs>
        <w:ind w:firstLine="709"/>
        <w:jc w:val="both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  <w:t>- выработки вариантов решения проблемных вопросов, возникающих     при осуществлении деятельности по обращению с твердыми коммунальными отходами.</w:t>
      </w:r>
    </w:p>
    <w:bookmarkEnd w:id="14"/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2. Рабочая группа запрашивает необходимую для анализа информацию                         от структурных подразделений Администрации города, организаций всех                         организационно-правовых форм, расп</w:t>
      </w:r>
      <w:bookmarkStart w:id="15" w:name="sub_1022"/>
      <w:r w:rsidRPr="00D43062">
        <w:rPr>
          <w:rFonts w:eastAsia="Times New Roman" w:cs="Times New Roman"/>
          <w:szCs w:val="28"/>
          <w:lang w:eastAsia="ru-RU"/>
        </w:rPr>
        <w:t>оложенных на территории города.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pacing w:val="-4"/>
          <w:szCs w:val="28"/>
          <w:lang w:eastAsia="ru-RU"/>
        </w:rPr>
        <w:t xml:space="preserve">3. Рабочая группа изучает и анализирует полученную по выявленным приоритетам информацию </w:t>
      </w:r>
      <w:r w:rsidRPr="00D43062">
        <w:rPr>
          <w:rFonts w:eastAsia="Times New Roman" w:cs="Times New Roman"/>
          <w:szCs w:val="28"/>
          <w:lang w:eastAsia="ru-RU"/>
        </w:rPr>
        <w:t>в целях принятия обоснованного решения.</w:t>
      </w:r>
      <w:bookmarkStart w:id="16" w:name="sub_1024"/>
      <w:bookmarkEnd w:id="15"/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215"/>
      <w:bookmarkEnd w:id="16"/>
      <w:r w:rsidRPr="00D43062">
        <w:rPr>
          <w:rFonts w:eastAsia="Times New Roman" w:cs="Times New Roman"/>
          <w:szCs w:val="28"/>
          <w:lang w:eastAsia="ru-RU"/>
        </w:rPr>
        <w:t>4. Рабочая группа формирует план работы рабочей группы с учетом поступивших предложений в план.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003"/>
      <w:bookmarkEnd w:id="17"/>
      <w:r w:rsidRPr="00D43062">
        <w:rPr>
          <w:rFonts w:eastAsia="Times New Roman" w:cs="Times New Roman"/>
          <w:szCs w:val="28"/>
          <w:lang w:eastAsia="ru-RU"/>
        </w:rPr>
        <w:t>Раздел III. Состав рабочей группы</w:t>
      </w:r>
      <w:bookmarkEnd w:id="18"/>
    </w:p>
    <w:p w:rsidR="00D43062" w:rsidRPr="00D43062" w:rsidRDefault="00255116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301"/>
      <w:r>
        <w:rPr>
          <w:rFonts w:eastAsia="Times New Roman" w:cs="Times New Roman"/>
          <w:spacing w:val="-4"/>
          <w:szCs w:val="28"/>
          <w:lang w:eastAsia="ru-RU"/>
        </w:rPr>
        <w:t>1</w:t>
      </w:r>
      <w:r w:rsidR="00D43062" w:rsidRPr="00D43062">
        <w:rPr>
          <w:rFonts w:eastAsia="Times New Roman" w:cs="Times New Roman"/>
          <w:spacing w:val="-4"/>
          <w:szCs w:val="28"/>
          <w:lang w:eastAsia="ru-RU"/>
        </w:rPr>
        <w:t xml:space="preserve">. Рабочая группа </w:t>
      </w:r>
      <w:r w:rsidR="00555C9B">
        <w:rPr>
          <w:rFonts w:eastAsia="Times New Roman" w:cs="Times New Roman"/>
          <w:spacing w:val="-4"/>
          <w:szCs w:val="28"/>
          <w:lang w:eastAsia="ru-RU"/>
        </w:rPr>
        <w:t xml:space="preserve">состоит </w:t>
      </w:r>
      <w:r w:rsidR="00D43062" w:rsidRPr="00D43062">
        <w:rPr>
          <w:rFonts w:eastAsia="Times New Roman" w:cs="Times New Roman"/>
          <w:spacing w:val="-4"/>
          <w:szCs w:val="28"/>
          <w:lang w:eastAsia="ru-RU"/>
        </w:rPr>
        <w:t>из руководителя рабочей группы, заместителя руководителя рабочей группы, секретаря рабочей группы</w:t>
      </w:r>
      <w:bookmarkEnd w:id="19"/>
      <w:r w:rsidR="00D43062" w:rsidRPr="00D43062">
        <w:rPr>
          <w:rFonts w:eastAsia="Times New Roman" w:cs="Times New Roman"/>
          <w:spacing w:val="-4"/>
          <w:szCs w:val="28"/>
          <w:lang w:eastAsia="ru-RU"/>
        </w:rPr>
        <w:t>, членов рабочей группы.</w:t>
      </w:r>
      <w:r w:rsidR="00D43062" w:rsidRPr="00D43062">
        <w:rPr>
          <w:rFonts w:eastAsia="Times New Roman" w:cs="Times New Roman"/>
          <w:szCs w:val="28"/>
          <w:lang w:eastAsia="ru-RU"/>
        </w:rPr>
        <w:t xml:space="preserve"> </w:t>
      </w:r>
    </w:p>
    <w:p w:rsidR="00D43062" w:rsidRPr="00D43062" w:rsidRDefault="00255116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24"/>
      <w:r>
        <w:rPr>
          <w:rFonts w:eastAsia="Times New Roman" w:cs="Times New Roman"/>
          <w:szCs w:val="28"/>
          <w:lang w:eastAsia="ru-RU"/>
        </w:rPr>
        <w:t>2</w:t>
      </w:r>
      <w:r w:rsidR="00D43062" w:rsidRPr="00D43062">
        <w:rPr>
          <w:rFonts w:eastAsia="Times New Roman" w:cs="Times New Roman"/>
          <w:szCs w:val="28"/>
          <w:lang w:eastAsia="ru-RU"/>
        </w:rPr>
        <w:t>. Заместитель руководителя рабочей группы исполняет функции руководителя рабочей группы в период его отсутствия.</w:t>
      </w:r>
    </w:p>
    <w:p w:rsidR="00D43062" w:rsidRPr="00D43062" w:rsidRDefault="00255116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33"/>
      <w:bookmarkEnd w:id="20"/>
      <w:r>
        <w:rPr>
          <w:rFonts w:eastAsia="Times New Roman" w:cs="Times New Roman"/>
          <w:szCs w:val="28"/>
          <w:lang w:eastAsia="ru-RU"/>
        </w:rPr>
        <w:t>3</w:t>
      </w:r>
      <w:r w:rsidR="00D43062" w:rsidRPr="00D43062">
        <w:rPr>
          <w:rFonts w:eastAsia="Times New Roman" w:cs="Times New Roman"/>
          <w:szCs w:val="28"/>
          <w:lang w:eastAsia="ru-RU"/>
        </w:rPr>
        <w:t>. Секретарь рабочей группы выбирается на первом заседании рабочей группы.</w:t>
      </w:r>
    </w:p>
    <w:bookmarkEnd w:id="21"/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Секретарь рабочей группы осуществляет текущую организационную                      работу, ведет документацию, извещает о повестке дня членов рабочей группы                                    и приглашенных на заседания лиц, оформляет протоколы заседаний рабочей группы.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04"/>
      <w:r w:rsidRPr="00D43062">
        <w:rPr>
          <w:rFonts w:eastAsia="Times New Roman" w:cs="Times New Roman"/>
          <w:szCs w:val="28"/>
          <w:lang w:eastAsia="ru-RU"/>
        </w:rPr>
        <w:t>Раздел IV. Порядок деятельности рабочей группы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1. Оперативное руководство деятельностью рабочей группы осуществляет руководитель рабочей группы. В период временного отсутствия руководителя рабочей группы его обязанности выполняет заместитель руководителя рабочей группы.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2047"/>
      <w:r w:rsidRPr="00D43062">
        <w:rPr>
          <w:rFonts w:eastAsia="Times New Roman" w:cs="Times New Roman"/>
          <w:szCs w:val="28"/>
          <w:lang w:eastAsia="ru-RU"/>
        </w:rPr>
        <w:t>2. Руководитель рабочей группы утверждает повестку для очередного заседания.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 xml:space="preserve">3. На заседание рабочей группы приглашаются те члены рабочей группы, в чьей компетенции находятся вопросы повестки, состав приглашаемых членов рабочей группы согласовывается с руководителем рабочей группы. </w:t>
      </w:r>
      <w:bookmarkStart w:id="24" w:name="sub_2048"/>
      <w:bookmarkEnd w:id="23"/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4. Оповещение членов рабочей группы и лиц, приглашенных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D43062">
        <w:rPr>
          <w:rFonts w:eastAsia="Times New Roman" w:cs="Times New Roman"/>
          <w:szCs w:val="28"/>
          <w:lang w:eastAsia="ru-RU"/>
        </w:rPr>
        <w:t xml:space="preserve"> на ее заседание, о времени и месте заседания осуществляет секретарь рабочей группы.</w:t>
      </w:r>
      <w:bookmarkEnd w:id="24"/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1041"/>
      <w:bookmarkEnd w:id="22"/>
      <w:r w:rsidRPr="00D43062">
        <w:rPr>
          <w:rFonts w:eastAsia="Times New Roman" w:cs="Times New Roman"/>
          <w:szCs w:val="28"/>
          <w:lang w:eastAsia="ru-RU"/>
        </w:rPr>
        <w:t xml:space="preserve">5. Заседания рабочей группы созываются по мере необходимости,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43062">
        <w:rPr>
          <w:rFonts w:eastAsia="Times New Roman" w:cs="Times New Roman"/>
          <w:szCs w:val="28"/>
          <w:lang w:eastAsia="ru-RU"/>
        </w:rPr>
        <w:t>при поступлении обращений заинтересованных лиц.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6. По решению руководителя (при его отсутствии – заместителя руководителя) может быть проведено заочное голосование, решения на котором принимаются путем опроса ее членов.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1042"/>
      <w:bookmarkEnd w:id="25"/>
      <w:r w:rsidRPr="00D43062">
        <w:rPr>
          <w:rFonts w:eastAsia="Times New Roman" w:cs="Times New Roman"/>
          <w:szCs w:val="28"/>
          <w:lang w:eastAsia="ru-RU"/>
        </w:rPr>
        <w:t xml:space="preserve">7. Решения рабочей группы принимаются простым большинством голосов </w:t>
      </w:r>
      <w:r w:rsidRPr="00D43062">
        <w:rPr>
          <w:rFonts w:eastAsia="Times New Roman" w:cs="Times New Roman"/>
          <w:spacing w:val="-4"/>
          <w:szCs w:val="28"/>
          <w:lang w:eastAsia="ru-RU"/>
        </w:rPr>
        <w:t>членов рабочей группы путем открытого голосования и оформляются протоколом.</w:t>
      </w:r>
      <w:r w:rsidRPr="00D43062">
        <w:rPr>
          <w:rFonts w:eastAsia="Times New Roman" w:cs="Times New Roman"/>
          <w:szCs w:val="28"/>
          <w:lang w:eastAsia="ru-RU"/>
        </w:rPr>
        <w:t xml:space="preserve"> При проведении заочного (опросного) голосования решение принимается большинством голосов от общего числа членов, участвующих в голосовании.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43062">
        <w:rPr>
          <w:rFonts w:eastAsia="Times New Roman" w:cs="Times New Roman"/>
          <w:szCs w:val="28"/>
          <w:lang w:eastAsia="ru-RU"/>
        </w:rPr>
        <w:t xml:space="preserve">В случае равенства голосов решающим является голос руководителя рабочей группы, при его отсутствии – голос заместителя руководителя рабочей группы. </w:t>
      </w:r>
      <w:bookmarkEnd w:id="26"/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D43062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</w:p>
    <w:p w:rsidR="00255116" w:rsidRDefault="00255116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2</w:t>
      </w:r>
      <w:r w:rsidRPr="00D43062">
        <w:rPr>
          <w:rFonts w:eastAsia="Times New Roman" w:cs="Times New Roman"/>
          <w:szCs w:val="28"/>
        </w:rPr>
        <w:t xml:space="preserve"> </w:t>
      </w:r>
    </w:p>
    <w:p w:rsidR="00255116" w:rsidRDefault="00255116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>к распоряжению</w:t>
      </w:r>
    </w:p>
    <w:p w:rsidR="00255116" w:rsidRDefault="00255116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</w:rPr>
      </w:pPr>
      <w:r w:rsidRPr="00D43062">
        <w:rPr>
          <w:rFonts w:eastAsia="Times New Roman" w:cs="Times New Roman"/>
          <w:szCs w:val="28"/>
        </w:rPr>
        <w:t>Администрации города</w:t>
      </w:r>
    </w:p>
    <w:p w:rsidR="00255116" w:rsidRPr="00D43062" w:rsidRDefault="00255116" w:rsidP="00255116">
      <w:pPr>
        <w:tabs>
          <w:tab w:val="left" w:pos="5812"/>
          <w:tab w:val="left" w:pos="5954"/>
        </w:tabs>
        <w:ind w:left="5954" w:hanging="142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от ____________ № _____</w:t>
      </w:r>
      <w:r>
        <w:rPr>
          <w:rFonts w:eastAsia="Times New Roman" w:cs="Times New Roman"/>
          <w:szCs w:val="28"/>
          <w:lang w:eastAsia="ru-RU"/>
        </w:rPr>
        <w:t>____</w:t>
      </w:r>
    </w:p>
    <w:p w:rsidR="00D43062" w:rsidRDefault="00D43062" w:rsidP="00D430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5116" w:rsidRPr="00D43062" w:rsidRDefault="00255116" w:rsidP="00D430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Состав</w:t>
      </w:r>
    </w:p>
    <w:p w:rsidR="00D43062" w:rsidRPr="00D43062" w:rsidRDefault="00D43062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 xml:space="preserve">межведомственной рабочей группы по вопросам обращения с твердыми коммунальными отходами на территории города Сургута </w:t>
      </w:r>
    </w:p>
    <w:p w:rsidR="00D43062" w:rsidRPr="00D43062" w:rsidRDefault="00D43062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(далее – рабочая группа)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собственности, руководитель рабочей группы.</w:t>
      </w:r>
    </w:p>
    <w:p w:rsidR="00D43062" w:rsidRPr="00D43062" w:rsidRDefault="00D43062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Заместитель директора департамента городского хозяйства Администрации города, курирующий сферу организации благоустройства придомовых территорий и внутриквартальных проездов, координации                         и контроля содержания мест захоронения, заместитель руководителя рабочей группы.</w:t>
      </w:r>
    </w:p>
    <w:p w:rsidR="00D43062" w:rsidRPr="00D43062" w:rsidRDefault="00D43062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Секретарь рабочей группы.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Члены рабочей группы: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заместитель директора департамента архитектуры и градостроительства Администрации города;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- </w:t>
      </w:r>
      <w:r w:rsidRPr="00D43062">
        <w:rPr>
          <w:rFonts w:eastAsia="Times New Roman" w:cs="Times New Roman"/>
          <w:szCs w:val="28"/>
          <w:lang w:eastAsia="ru-RU"/>
        </w:rPr>
        <w:t>начальник отдела муниципального регулирования градостроительной деятельности департамента архитектуры и градостроительства Администрации города;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начальник отдела по охране окружающей среды, природопользованию                 и благоустройству городских территорий департамента городского хозяйства Администрации города;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начальник отдела организации ремонта и благоустройства жилищного фонда и объектов городского хозяйства департамента городского хозяйства Администрации города;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начальник отдела эксплуатации и обеспечения безопасности департа</w:t>
      </w:r>
      <w:r>
        <w:rPr>
          <w:rFonts w:eastAsia="Times New Roman" w:cs="Times New Roman"/>
          <w:szCs w:val="28"/>
          <w:lang w:eastAsia="ru-RU"/>
        </w:rPr>
        <w:t>-</w:t>
      </w:r>
      <w:r w:rsidRPr="00D43062">
        <w:rPr>
          <w:rFonts w:eastAsia="Times New Roman" w:cs="Times New Roman"/>
          <w:szCs w:val="28"/>
          <w:lang w:eastAsia="ru-RU"/>
        </w:rPr>
        <w:t>мента образования Администрации города;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начальник отдела воспитания и дополнительного образования департамента образования Администрации города;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>- начальник отдела муниципального жилищного контроля контрольного управления Администрации города;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- муниципальный жилищный инспектор отдела муниципального жилищного контроля контрольного управления Администрации города; 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главный специалист отдела по охране окружающей среды, природополь</w:t>
      </w:r>
      <w:r>
        <w:rPr>
          <w:rFonts w:eastAsia="Times New Roman" w:cs="Times New Roman"/>
          <w:szCs w:val="28"/>
          <w:lang w:eastAsia="ru-RU"/>
        </w:rPr>
        <w:t>-</w:t>
      </w:r>
      <w:r w:rsidRPr="00D43062">
        <w:rPr>
          <w:rFonts w:eastAsia="Times New Roman" w:cs="Times New Roman"/>
          <w:szCs w:val="28"/>
          <w:lang w:eastAsia="ru-RU"/>
        </w:rPr>
        <w:t>зованию и благоустройству городских территорий департамента городского хозяйства Администрации города;</w:t>
      </w:r>
    </w:p>
    <w:p w:rsidR="00D43062" w:rsidRPr="00D43062" w:rsidRDefault="00D43062" w:rsidP="00D4306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ведущий специалист отдела по охране окружающей среды, природопользованию и благоустройству городских территорий департамента городского хозяйства Администрации города;</w:t>
      </w:r>
    </w:p>
    <w:p w:rsidR="00255116" w:rsidRPr="00D43062" w:rsidRDefault="00255116" w:rsidP="00255116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начальник производственного отдела жилищно-коммунального комплекса муниципального казенного учреждения «Дирекция дорожно-транспортного и жилищно-коммунального комплекса»;</w:t>
      </w:r>
    </w:p>
    <w:p w:rsidR="00255116" w:rsidRPr="00D43062" w:rsidRDefault="00255116" w:rsidP="00255116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 xml:space="preserve">- главный специалист производственного отдела жилищно-коммунального комплекса муниципального казенного учреждения «Дирекция дорожно-транспортного и жилищно-коммунального комплекса»; 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 xml:space="preserve">- руководитель </w:t>
      </w:r>
      <w:r w:rsidR="00E022EB">
        <w:rPr>
          <w:rFonts w:eastAsia="Times New Roman" w:cs="Times New Roman"/>
          <w:szCs w:val="28"/>
          <w:lang w:eastAsia="ru-RU"/>
        </w:rPr>
        <w:t>О</w:t>
      </w:r>
      <w:r w:rsidRPr="00D43062">
        <w:rPr>
          <w:rFonts w:eastAsia="Times New Roman" w:cs="Times New Roman"/>
          <w:szCs w:val="28"/>
          <w:lang w:eastAsia="ru-RU"/>
        </w:rPr>
        <w:t xml:space="preserve">бособленного подразделения </w:t>
      </w:r>
      <w:r w:rsidR="00E022EB">
        <w:rPr>
          <w:rFonts w:eastAsia="Times New Roman" w:cs="Times New Roman"/>
          <w:szCs w:val="28"/>
          <w:lang w:eastAsia="ru-RU"/>
        </w:rPr>
        <w:t xml:space="preserve">в городе Сургут </w:t>
      </w:r>
      <w:r w:rsidRPr="00D43062">
        <w:rPr>
          <w:rFonts w:eastAsia="Times New Roman" w:cs="Times New Roman"/>
          <w:szCs w:val="28"/>
          <w:lang w:eastAsia="ru-RU"/>
        </w:rPr>
        <w:t xml:space="preserve">Акционерного общества «Югра-Экология» </w:t>
      </w:r>
      <w:r w:rsidR="00255116">
        <w:rPr>
          <w:rFonts w:eastAsia="Times New Roman" w:cs="Times New Roman"/>
          <w:szCs w:val="28"/>
          <w:lang w:eastAsia="ru-RU"/>
        </w:rPr>
        <w:t>(по согласованию)</w:t>
      </w:r>
      <w:r w:rsidRPr="00D43062">
        <w:rPr>
          <w:rFonts w:eastAsia="Times New Roman" w:cs="Times New Roman"/>
          <w:szCs w:val="28"/>
          <w:lang w:eastAsia="ru-RU"/>
        </w:rPr>
        <w:t>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начальник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062">
        <w:rPr>
          <w:rFonts w:eastAsia="Times New Roman" w:cs="Times New Roman"/>
          <w:szCs w:val="28"/>
          <w:lang w:eastAsia="ru-RU"/>
        </w:rPr>
        <w:t xml:space="preserve">отдела по работе с потребителями и правового обеспечения деятельности </w:t>
      </w:r>
      <w:r w:rsidR="00E022EB">
        <w:rPr>
          <w:rFonts w:eastAsia="Times New Roman" w:cs="Times New Roman"/>
          <w:szCs w:val="28"/>
          <w:lang w:eastAsia="ru-RU"/>
        </w:rPr>
        <w:t>О</w:t>
      </w:r>
      <w:r w:rsidRPr="00D43062">
        <w:rPr>
          <w:rFonts w:eastAsia="Times New Roman" w:cs="Times New Roman"/>
          <w:szCs w:val="28"/>
          <w:lang w:eastAsia="ru-RU"/>
        </w:rPr>
        <w:t xml:space="preserve">бособленного подразделения </w:t>
      </w:r>
      <w:r w:rsidR="00E022EB">
        <w:rPr>
          <w:rFonts w:eastAsia="Times New Roman" w:cs="Times New Roman"/>
          <w:szCs w:val="28"/>
          <w:lang w:eastAsia="ru-RU"/>
        </w:rPr>
        <w:t xml:space="preserve">в городе Сургут </w:t>
      </w:r>
      <w:r w:rsidRPr="00D43062">
        <w:rPr>
          <w:rFonts w:eastAsia="Times New Roman" w:cs="Times New Roman"/>
          <w:szCs w:val="28"/>
          <w:lang w:eastAsia="ru-RU"/>
        </w:rPr>
        <w:t xml:space="preserve">Акционерного общества «Югра-Экология» </w:t>
      </w:r>
      <w:r w:rsidR="00255116">
        <w:rPr>
          <w:rFonts w:eastAsia="Times New Roman" w:cs="Times New Roman"/>
          <w:szCs w:val="28"/>
          <w:lang w:eastAsia="ru-RU"/>
        </w:rPr>
        <w:t>(по согласованию)</w:t>
      </w:r>
      <w:r w:rsidRPr="00D43062">
        <w:rPr>
          <w:rFonts w:eastAsia="Times New Roman" w:cs="Times New Roman"/>
          <w:szCs w:val="28"/>
          <w:lang w:eastAsia="ru-RU"/>
        </w:rPr>
        <w:t>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- начальник Сургутского отдела инспектирования Службы жилищного  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              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     и строительного надзора Ханты-Мансийского автономного округа – Югры</w:t>
      </w:r>
      <w:r w:rsidR="00255116">
        <w:rPr>
          <w:rFonts w:ascii="Times New Roman CYR" w:eastAsia="Times New Roman" w:hAnsi="Times New Roman CYR" w:cs="Times New Roman"/>
          <w:szCs w:val="28"/>
          <w:lang w:eastAsia="ru-RU"/>
        </w:rPr>
        <w:t xml:space="preserve">                   </w:t>
      </w:r>
      <w:r w:rsidR="00255116">
        <w:rPr>
          <w:rFonts w:eastAsia="Times New Roman" w:cs="Times New Roman"/>
          <w:szCs w:val="28"/>
          <w:lang w:eastAsia="ru-RU"/>
        </w:rPr>
        <w:t>(по согласованию)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>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>- начальник отдела участковых уполномоченных полиции и по делам несовершеннолетних У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правления </w:t>
      </w:r>
      <w:r w:rsidR="00F30DD8">
        <w:rPr>
          <w:rFonts w:ascii="Times New Roman CYR" w:eastAsia="Times New Roman" w:hAnsi="Times New Roman CYR" w:cs="Times New Roman"/>
          <w:szCs w:val="28"/>
          <w:lang w:eastAsia="ru-RU"/>
        </w:rPr>
        <w:t>М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инистерства внутренних дел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 Росси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йской Федерации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 xml:space="preserve"> по городу Сургуту</w:t>
      </w:r>
      <w:r w:rsidR="00255116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255116">
        <w:rPr>
          <w:rFonts w:eastAsia="Times New Roman" w:cs="Times New Roman"/>
          <w:szCs w:val="28"/>
          <w:lang w:eastAsia="ru-RU"/>
        </w:rPr>
        <w:t>(по согласованию)</w:t>
      </w:r>
      <w:r w:rsidRPr="00D43062">
        <w:rPr>
          <w:rFonts w:ascii="Times New Roman CYR" w:eastAsia="Times New Roman" w:hAnsi="Times New Roman CYR" w:cs="Times New Roman"/>
          <w:szCs w:val="28"/>
          <w:lang w:eastAsia="ru-RU"/>
        </w:rPr>
        <w:t>;</w:t>
      </w:r>
    </w:p>
    <w:p w:rsid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 xml:space="preserve">- начальник Сургутского управления 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</w:t>
      </w:r>
      <w:r w:rsidRPr="00D43062">
        <w:rPr>
          <w:rFonts w:eastAsia="Times New Roman" w:cs="Times New Roman"/>
          <w:spacing w:val="-4"/>
          <w:szCs w:val="28"/>
          <w:lang w:eastAsia="ru-RU"/>
        </w:rPr>
        <w:t>животного мира и лесных отношений Ханты-Мансийского автономного округа –</w:t>
      </w:r>
      <w:r w:rsidRPr="00D43062">
        <w:rPr>
          <w:rFonts w:eastAsia="Times New Roman" w:cs="Times New Roman"/>
          <w:szCs w:val="28"/>
          <w:lang w:eastAsia="ru-RU"/>
        </w:rPr>
        <w:t xml:space="preserve"> Югры</w:t>
      </w:r>
      <w:r w:rsidR="00255116">
        <w:rPr>
          <w:rFonts w:eastAsia="Times New Roman" w:cs="Times New Roman"/>
          <w:szCs w:val="28"/>
          <w:lang w:eastAsia="ru-RU"/>
        </w:rPr>
        <w:t xml:space="preserve"> (по согласованию)</w:t>
      </w:r>
      <w:r w:rsidRPr="00D43062">
        <w:rPr>
          <w:rFonts w:eastAsia="Times New Roman" w:cs="Times New Roman"/>
          <w:szCs w:val="28"/>
          <w:lang w:eastAsia="ru-RU"/>
        </w:rPr>
        <w:t>;</w:t>
      </w:r>
    </w:p>
    <w:p w:rsidR="00D43062" w:rsidRPr="00D43062" w:rsidRDefault="00D43062" w:rsidP="00D430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заместитель начальника Сургутского управления 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="00255116">
        <w:rPr>
          <w:rFonts w:eastAsia="Times New Roman" w:cs="Times New Roman"/>
          <w:szCs w:val="28"/>
          <w:lang w:eastAsia="ru-RU"/>
        </w:rPr>
        <w:t xml:space="preserve"> (по согласованию)</w:t>
      </w:r>
      <w:r w:rsidRPr="00D43062">
        <w:rPr>
          <w:rFonts w:eastAsia="Times New Roman" w:cs="Times New Roman"/>
          <w:szCs w:val="28"/>
          <w:lang w:eastAsia="ru-RU"/>
        </w:rPr>
        <w:t>;</w:t>
      </w:r>
    </w:p>
    <w:p w:rsidR="00E022EB" w:rsidRDefault="00D43062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062">
        <w:rPr>
          <w:rFonts w:eastAsia="Times New Roman" w:cs="Times New Roman"/>
          <w:szCs w:val="28"/>
          <w:lang w:eastAsia="ru-RU"/>
        </w:rPr>
        <w:t>- представители управляющих организаций города Сургута</w:t>
      </w:r>
      <w:bookmarkEnd w:id="8"/>
      <w:r w:rsidR="00255116">
        <w:rPr>
          <w:rFonts w:eastAsia="Times New Roman" w:cs="Times New Roman"/>
          <w:szCs w:val="28"/>
          <w:lang w:eastAsia="ru-RU"/>
        </w:rPr>
        <w:t xml:space="preserve"> (по согласо-ванию)</w:t>
      </w:r>
      <w:r w:rsidR="00E022EB">
        <w:rPr>
          <w:rFonts w:eastAsia="Times New Roman" w:cs="Times New Roman"/>
          <w:szCs w:val="28"/>
          <w:lang w:eastAsia="ru-RU"/>
        </w:rPr>
        <w:t>;</w:t>
      </w:r>
    </w:p>
    <w:p w:rsidR="00D43062" w:rsidRPr="00D43062" w:rsidRDefault="00E022EB" w:rsidP="00D43062">
      <w:pPr>
        <w:widowControl w:val="0"/>
        <w:tabs>
          <w:tab w:val="left" w:pos="709"/>
          <w:tab w:val="left" w:pos="389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представители товариществ собственников жилья города Сургута                      (по согласованию).</w:t>
      </w:r>
      <w:r w:rsidR="00D43062" w:rsidRPr="00D43062">
        <w:rPr>
          <w:rFonts w:eastAsia="Times New Roman" w:cs="Times New Roman"/>
          <w:szCs w:val="28"/>
          <w:lang w:eastAsia="ru-RU"/>
        </w:rPr>
        <w:t xml:space="preserve"> </w:t>
      </w:r>
    </w:p>
    <w:p w:rsidR="001766E8" w:rsidRPr="00D43062" w:rsidRDefault="001766E8" w:rsidP="00D43062">
      <w:pPr>
        <w:ind w:firstLine="709"/>
        <w:jc w:val="both"/>
      </w:pPr>
    </w:p>
    <w:sectPr w:rsidR="001766E8" w:rsidRPr="00D43062" w:rsidSect="00D43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C9" w:rsidRDefault="00916FC9">
      <w:r>
        <w:separator/>
      </w:r>
    </w:p>
  </w:endnote>
  <w:endnote w:type="continuationSeparator" w:id="0">
    <w:p w:rsidR="00916FC9" w:rsidRDefault="0091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5F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5F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5F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C9" w:rsidRDefault="00916FC9">
      <w:r>
        <w:separator/>
      </w:r>
    </w:p>
  </w:footnote>
  <w:footnote w:type="continuationSeparator" w:id="0">
    <w:p w:rsidR="00916FC9" w:rsidRDefault="0091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5F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D1B9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5F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635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635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635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95F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95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5116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B9B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BF9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34970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46351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3351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C9B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95F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C6A35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5E4"/>
    <w:rsid w:val="007926F1"/>
    <w:rsid w:val="007929C0"/>
    <w:rsid w:val="00794C58"/>
    <w:rsid w:val="00797C46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6FC9"/>
    <w:rsid w:val="0091789D"/>
    <w:rsid w:val="00925501"/>
    <w:rsid w:val="009306B2"/>
    <w:rsid w:val="009371AF"/>
    <w:rsid w:val="00937BA1"/>
    <w:rsid w:val="00941B36"/>
    <w:rsid w:val="00942CA5"/>
    <w:rsid w:val="00946BF0"/>
    <w:rsid w:val="00951383"/>
    <w:rsid w:val="00952EC8"/>
    <w:rsid w:val="00955287"/>
    <w:rsid w:val="00955321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5FA4"/>
    <w:rsid w:val="00B01D01"/>
    <w:rsid w:val="00B01D7D"/>
    <w:rsid w:val="00B01E78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427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45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3062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2EB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0DD8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960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96D232-D7EB-47E9-81BA-FCACD53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3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30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062"/>
    <w:rPr>
      <w:rFonts w:ascii="Times New Roman" w:hAnsi="Times New Roman"/>
      <w:sz w:val="28"/>
    </w:rPr>
  </w:style>
  <w:style w:type="character" w:styleId="a8">
    <w:name w:val="page number"/>
    <w:basedOn w:val="a0"/>
    <w:rsid w:val="00D4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urgu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document/redirect/408693362/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2024-04-16T05:29:00Z</cp:lastPrinted>
  <dcterms:created xsi:type="dcterms:W3CDTF">2024-04-19T09:53:00Z</dcterms:created>
  <dcterms:modified xsi:type="dcterms:W3CDTF">2024-04-19T09:53:00Z</dcterms:modified>
</cp:coreProperties>
</file>