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1D" w:rsidRDefault="009F591D" w:rsidP="00656C1A">
      <w:pPr>
        <w:spacing w:line="120" w:lineRule="atLeast"/>
        <w:jc w:val="center"/>
        <w:rPr>
          <w:sz w:val="24"/>
          <w:szCs w:val="24"/>
        </w:rPr>
      </w:pPr>
    </w:p>
    <w:p w:rsidR="009F591D" w:rsidRDefault="009F591D" w:rsidP="00656C1A">
      <w:pPr>
        <w:spacing w:line="120" w:lineRule="atLeast"/>
        <w:jc w:val="center"/>
        <w:rPr>
          <w:sz w:val="24"/>
          <w:szCs w:val="24"/>
        </w:rPr>
      </w:pPr>
    </w:p>
    <w:p w:rsidR="009F591D" w:rsidRPr="00852378" w:rsidRDefault="009F591D" w:rsidP="00656C1A">
      <w:pPr>
        <w:spacing w:line="120" w:lineRule="atLeast"/>
        <w:jc w:val="center"/>
        <w:rPr>
          <w:sz w:val="10"/>
          <w:szCs w:val="10"/>
        </w:rPr>
      </w:pPr>
    </w:p>
    <w:p w:rsidR="009F591D" w:rsidRDefault="009F591D" w:rsidP="00656C1A">
      <w:pPr>
        <w:spacing w:line="120" w:lineRule="atLeast"/>
        <w:jc w:val="center"/>
        <w:rPr>
          <w:sz w:val="10"/>
          <w:szCs w:val="24"/>
        </w:rPr>
      </w:pPr>
    </w:p>
    <w:p w:rsidR="009F591D" w:rsidRPr="005541F0" w:rsidRDefault="009F59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F591D" w:rsidRDefault="009F59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F591D" w:rsidRPr="005541F0" w:rsidRDefault="009F591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F591D" w:rsidRPr="005649E4" w:rsidRDefault="009F591D" w:rsidP="00656C1A">
      <w:pPr>
        <w:spacing w:line="120" w:lineRule="atLeast"/>
        <w:jc w:val="center"/>
        <w:rPr>
          <w:sz w:val="18"/>
          <w:szCs w:val="24"/>
        </w:rPr>
      </w:pPr>
    </w:p>
    <w:p w:rsidR="009F591D" w:rsidRPr="00656C1A" w:rsidRDefault="009F591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F591D" w:rsidRPr="005541F0" w:rsidRDefault="009F591D" w:rsidP="00656C1A">
      <w:pPr>
        <w:spacing w:line="120" w:lineRule="atLeast"/>
        <w:jc w:val="center"/>
        <w:rPr>
          <w:sz w:val="18"/>
          <w:szCs w:val="24"/>
        </w:rPr>
      </w:pPr>
    </w:p>
    <w:p w:rsidR="009F591D" w:rsidRPr="005541F0" w:rsidRDefault="009F591D" w:rsidP="00656C1A">
      <w:pPr>
        <w:spacing w:line="120" w:lineRule="atLeast"/>
        <w:jc w:val="center"/>
        <w:rPr>
          <w:sz w:val="20"/>
          <w:szCs w:val="24"/>
        </w:rPr>
      </w:pPr>
    </w:p>
    <w:p w:rsidR="009F591D" w:rsidRPr="00656C1A" w:rsidRDefault="009F591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F591D" w:rsidRDefault="009F591D" w:rsidP="00656C1A">
      <w:pPr>
        <w:spacing w:line="120" w:lineRule="atLeast"/>
        <w:jc w:val="center"/>
        <w:rPr>
          <w:sz w:val="30"/>
          <w:szCs w:val="24"/>
        </w:rPr>
      </w:pPr>
    </w:p>
    <w:p w:rsidR="009F591D" w:rsidRPr="00656C1A" w:rsidRDefault="009F591D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F591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F591D" w:rsidRPr="00F8214F" w:rsidRDefault="009F59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F591D" w:rsidRPr="00F8214F" w:rsidRDefault="004B7BD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F591D" w:rsidRPr="00F8214F" w:rsidRDefault="009F591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F591D" w:rsidRPr="00F8214F" w:rsidRDefault="004B7BD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9F591D" w:rsidRPr="00A63FB0" w:rsidRDefault="009F591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F591D" w:rsidRPr="00A3761A" w:rsidRDefault="004B7BD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9F591D" w:rsidRPr="00F8214F" w:rsidRDefault="009F591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9F591D" w:rsidRPr="00F8214F" w:rsidRDefault="009F591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F591D" w:rsidRPr="00AB4194" w:rsidRDefault="009F59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F591D" w:rsidRPr="00F8214F" w:rsidRDefault="004B7BD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1852</w:t>
            </w:r>
          </w:p>
        </w:tc>
      </w:tr>
    </w:tbl>
    <w:p w:rsidR="009F591D" w:rsidRPr="00701F8B" w:rsidRDefault="009F591D" w:rsidP="00C725A6">
      <w:pPr>
        <w:rPr>
          <w:rFonts w:cs="Times New Roman"/>
          <w:sz w:val="27"/>
          <w:szCs w:val="27"/>
          <w:lang w:val="en-US"/>
        </w:rPr>
      </w:pPr>
    </w:p>
    <w:p w:rsidR="009F591D" w:rsidRPr="00701F8B" w:rsidRDefault="009F591D" w:rsidP="009F591D">
      <w:pPr>
        <w:ind w:right="5103"/>
        <w:rPr>
          <w:rFonts w:cs="Times New Roman"/>
          <w:sz w:val="27"/>
          <w:szCs w:val="27"/>
        </w:rPr>
      </w:pPr>
      <w:r w:rsidRPr="00701F8B">
        <w:rPr>
          <w:rFonts w:cs="Times New Roman"/>
          <w:sz w:val="27"/>
          <w:szCs w:val="27"/>
        </w:rPr>
        <w:t>О внесении изменений</w:t>
      </w:r>
    </w:p>
    <w:p w:rsidR="009F591D" w:rsidRPr="00701F8B" w:rsidRDefault="009F591D" w:rsidP="009F591D">
      <w:pPr>
        <w:ind w:right="5103"/>
        <w:rPr>
          <w:rFonts w:cs="Times New Roman"/>
          <w:sz w:val="27"/>
          <w:szCs w:val="27"/>
        </w:rPr>
      </w:pPr>
      <w:r w:rsidRPr="00701F8B">
        <w:rPr>
          <w:rFonts w:cs="Times New Roman"/>
          <w:sz w:val="27"/>
          <w:szCs w:val="27"/>
        </w:rPr>
        <w:t xml:space="preserve">в распоряжение Администрации </w:t>
      </w:r>
    </w:p>
    <w:p w:rsidR="009F591D" w:rsidRPr="00701F8B" w:rsidRDefault="009F591D" w:rsidP="009F591D">
      <w:pPr>
        <w:ind w:right="5103"/>
        <w:rPr>
          <w:rFonts w:cs="Times New Roman"/>
          <w:sz w:val="27"/>
          <w:szCs w:val="27"/>
        </w:rPr>
      </w:pPr>
      <w:r w:rsidRPr="00701F8B">
        <w:rPr>
          <w:rFonts w:cs="Times New Roman"/>
          <w:sz w:val="27"/>
          <w:szCs w:val="27"/>
        </w:rPr>
        <w:t>города от 30.12.2005 № 3686</w:t>
      </w:r>
    </w:p>
    <w:p w:rsidR="009F591D" w:rsidRPr="00701F8B" w:rsidRDefault="009F591D" w:rsidP="009F591D">
      <w:pPr>
        <w:ind w:right="5103"/>
        <w:rPr>
          <w:rFonts w:cs="Times New Roman"/>
          <w:sz w:val="27"/>
          <w:szCs w:val="27"/>
        </w:rPr>
      </w:pPr>
      <w:r w:rsidRPr="00701F8B">
        <w:rPr>
          <w:rFonts w:cs="Times New Roman"/>
          <w:sz w:val="27"/>
          <w:szCs w:val="27"/>
        </w:rPr>
        <w:t xml:space="preserve">«Об утверждении Регламента </w:t>
      </w:r>
    </w:p>
    <w:p w:rsidR="009F591D" w:rsidRPr="00701F8B" w:rsidRDefault="009F591D" w:rsidP="009F591D">
      <w:pPr>
        <w:ind w:right="5103"/>
        <w:rPr>
          <w:rFonts w:cs="Times New Roman"/>
          <w:sz w:val="27"/>
          <w:szCs w:val="27"/>
        </w:rPr>
      </w:pPr>
      <w:r w:rsidRPr="00701F8B">
        <w:rPr>
          <w:rFonts w:cs="Times New Roman"/>
          <w:sz w:val="27"/>
          <w:szCs w:val="27"/>
        </w:rPr>
        <w:t>Администрации города»</w:t>
      </w:r>
    </w:p>
    <w:p w:rsidR="009F591D" w:rsidRPr="00701F8B" w:rsidRDefault="009F591D" w:rsidP="009F591D">
      <w:pPr>
        <w:ind w:right="5103"/>
        <w:rPr>
          <w:rFonts w:cs="Times New Roman"/>
          <w:sz w:val="27"/>
          <w:szCs w:val="27"/>
        </w:rPr>
      </w:pPr>
    </w:p>
    <w:p w:rsidR="009F591D" w:rsidRPr="00701F8B" w:rsidRDefault="009F591D" w:rsidP="009F591D">
      <w:pPr>
        <w:ind w:right="-285"/>
        <w:rPr>
          <w:rFonts w:eastAsia="Times New Roman" w:cs="Times New Roman"/>
          <w:sz w:val="27"/>
          <w:szCs w:val="27"/>
          <w:lang w:eastAsia="ru-RU"/>
        </w:rPr>
      </w:pPr>
    </w:p>
    <w:p w:rsidR="009F591D" w:rsidRPr="00701F8B" w:rsidRDefault="009F591D" w:rsidP="00701F8B">
      <w:pPr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701F8B">
        <w:rPr>
          <w:rFonts w:cs="Times New Roman"/>
          <w:color w:val="000000" w:themeColor="text1"/>
          <w:spacing w:val="-6"/>
          <w:sz w:val="27"/>
          <w:szCs w:val="27"/>
        </w:rPr>
        <w:t>В соответствии с Уставом муниципального образования городской округ Сургут</w:t>
      </w:r>
      <w:r w:rsidRPr="00701F8B">
        <w:rPr>
          <w:rFonts w:cs="Times New Roman"/>
          <w:color w:val="000000" w:themeColor="text1"/>
          <w:spacing w:val="-4"/>
          <w:sz w:val="27"/>
          <w:szCs w:val="27"/>
        </w:rPr>
        <w:t xml:space="preserve"> Ханты-Мансийского автономного округа – Югры, </w:t>
      </w:r>
      <w:r w:rsidR="00701F8B" w:rsidRPr="00701F8B">
        <w:rPr>
          <w:sz w:val="27"/>
          <w:szCs w:val="27"/>
        </w:rPr>
        <w:t xml:space="preserve">распоряжением Главы города </w:t>
      </w:r>
      <w:r w:rsidR="00701F8B">
        <w:rPr>
          <w:sz w:val="27"/>
          <w:szCs w:val="27"/>
        </w:rPr>
        <w:t xml:space="preserve">                   </w:t>
      </w:r>
      <w:r w:rsidR="00701F8B" w:rsidRPr="00701F8B">
        <w:rPr>
          <w:sz w:val="27"/>
          <w:szCs w:val="27"/>
        </w:rPr>
        <w:t xml:space="preserve">от 29.12.2021 № 38 «О последовательности исполнения обязанностей Главы города высшими должностными лицами Администрации города в период его временного отсутствия», распоряжением Администрации города от 30.12.2005 № 3686 </w:t>
      </w:r>
      <w:r w:rsidR="00701F8B">
        <w:rPr>
          <w:sz w:val="27"/>
          <w:szCs w:val="27"/>
        </w:rPr>
        <w:t xml:space="preserve">                           </w:t>
      </w:r>
      <w:r w:rsidR="00701F8B" w:rsidRPr="00701F8B">
        <w:rPr>
          <w:sz w:val="27"/>
          <w:szCs w:val="27"/>
        </w:rPr>
        <w:t xml:space="preserve">«Об утверждении Регламента </w:t>
      </w:r>
      <w:r w:rsidR="00701F8B" w:rsidRPr="00701F8B">
        <w:rPr>
          <w:spacing w:val="-6"/>
          <w:sz w:val="27"/>
          <w:szCs w:val="27"/>
        </w:rPr>
        <w:t xml:space="preserve">Администрации города», </w:t>
      </w:r>
      <w:r w:rsidRPr="00701F8B">
        <w:rPr>
          <w:rFonts w:cs="Times New Roman"/>
          <w:color w:val="000000" w:themeColor="text1"/>
          <w:spacing w:val="-4"/>
          <w:sz w:val="27"/>
          <w:szCs w:val="27"/>
        </w:rPr>
        <w:t xml:space="preserve">в целях </w:t>
      </w:r>
      <w:r w:rsidRPr="00701F8B">
        <w:rPr>
          <w:rFonts w:cs="Times New Roman"/>
          <w:spacing w:val="-4"/>
          <w:sz w:val="27"/>
          <w:szCs w:val="27"/>
        </w:rPr>
        <w:t>совершенствования</w:t>
      </w:r>
      <w:r w:rsidRPr="00701F8B">
        <w:rPr>
          <w:rFonts w:cs="Times New Roman"/>
          <w:sz w:val="27"/>
          <w:szCs w:val="27"/>
        </w:rPr>
        <w:t xml:space="preserve">                           деятельности Администрации города: </w:t>
      </w:r>
    </w:p>
    <w:p w:rsidR="009F591D" w:rsidRPr="00701F8B" w:rsidRDefault="009F591D" w:rsidP="00701F8B">
      <w:pPr>
        <w:ind w:firstLine="709"/>
        <w:jc w:val="both"/>
        <w:rPr>
          <w:rFonts w:cs="Times New Roman"/>
          <w:sz w:val="27"/>
          <w:szCs w:val="27"/>
        </w:rPr>
      </w:pPr>
      <w:r w:rsidRPr="00701F8B">
        <w:rPr>
          <w:rFonts w:cs="Times New Roman"/>
          <w:color w:val="000000" w:themeColor="text1"/>
          <w:sz w:val="27"/>
          <w:szCs w:val="27"/>
        </w:rPr>
        <w:t xml:space="preserve">1. Внести в распоряжение </w:t>
      </w:r>
      <w:r w:rsidRPr="00701F8B">
        <w:rPr>
          <w:rFonts w:cs="Times New Roman"/>
          <w:sz w:val="27"/>
          <w:szCs w:val="27"/>
        </w:rPr>
        <w:t xml:space="preserve">Администрации города от 30.12.2005 № 3686                       </w:t>
      </w:r>
      <w:r w:rsidRPr="00701F8B">
        <w:rPr>
          <w:rFonts w:cs="Times New Roman"/>
          <w:spacing w:val="-4"/>
          <w:sz w:val="27"/>
          <w:szCs w:val="27"/>
        </w:rPr>
        <w:t>«Об утверждении Регламента Администрации города» (с изменениями от 18.01.2006</w:t>
      </w:r>
      <w:r w:rsidRPr="00701F8B">
        <w:rPr>
          <w:rFonts w:cs="Times New Roman"/>
          <w:sz w:val="27"/>
          <w:szCs w:val="27"/>
        </w:rPr>
        <w:t xml:space="preserve"> № 128, 20.06.2006 № 1305, 05.02.2007 № 186, 23.05.2007 № 930, 17.07.2007 № 1484, 17.10.2007 № 2207, 20.11.2007 № 2505, 12.12.2008 № 3400, 31.12.2008 № 3600, 24.06.2009 № 1666, 10.06.2010 № 1821, 17.09.2010 № 2848, 21.12.2010 № 3867, 01.03.2011 № 398, 10.08.2011 № 2151, 23.08.2012 № 2407, 08.07.2013 № 2356, 21.10.2013 № 3623, 31.12.2013 № 4621, 10.02.2014 № 266, 18.04.2014 № 982, 19.05.2014 № 1365, 09.02.2015 № 400, 28.04.2015 № 1263, 23.06.2015 № 1609, 20.07.2015 № 1856, 21.01.2016 № 55, 12.04.2016 № 555, 05.05.2016 № 700, 30.05.2016 № 912, 28.06.2016 № 1153, 14.07.2016 № 1280, 25.07.2016 № 1362, 03.08.2016 </w:t>
      </w:r>
      <w:r w:rsidR="00F1471B" w:rsidRPr="00701F8B">
        <w:rPr>
          <w:rFonts w:cs="Times New Roman"/>
          <w:sz w:val="27"/>
          <w:szCs w:val="27"/>
        </w:rPr>
        <w:t xml:space="preserve">                        </w:t>
      </w:r>
      <w:r w:rsidRPr="00701F8B">
        <w:rPr>
          <w:rFonts w:cs="Times New Roman"/>
          <w:sz w:val="27"/>
          <w:szCs w:val="27"/>
        </w:rPr>
        <w:t xml:space="preserve">№ 1448, 27.09.2016 № 1779, 28.09.2016 № 1791, 26.12.2016 № 2569, 22.02.2017 </w:t>
      </w:r>
      <w:r w:rsidR="00F1471B" w:rsidRPr="00701F8B">
        <w:rPr>
          <w:rFonts w:cs="Times New Roman"/>
          <w:sz w:val="27"/>
          <w:szCs w:val="27"/>
        </w:rPr>
        <w:t xml:space="preserve">                     </w:t>
      </w:r>
      <w:r w:rsidRPr="00701F8B">
        <w:rPr>
          <w:rFonts w:cs="Times New Roman"/>
          <w:sz w:val="27"/>
          <w:szCs w:val="27"/>
        </w:rPr>
        <w:t xml:space="preserve">№ 250, 16.03.2017 № 383, 28.04.2017 № 704, 09.06.2017 № 975, 17.07.2017 № 1230, 19.09.2017 № 1643, 03.10.2017 № 1744, 09.01.2018 № 01, 12.03.2018 № 382, 19.04.2018 № 620, 27.07.2018 № 1225, 31.07.2018 № 1251, 11.10.2018 № 1789, 17.12.2018 № 2334, 04.06.2019 № 988, 08.11.2019 № 2353, 24.12.2019 № 2806, 14.02.2020 № 243, 30.03.2020 № 481, 20.07.2020 № 1041, 21.08.2020 № 1256, 05.04.2021 № 465, 01.06.2021 № 820, 26.07.2021 № 1189, 04.10.2021 № 1643, 24.12.2021 № 2273, 18.02.2022 № 305, 30.03.2022 № 546, 21.04.2022 № 697, 11.07.2022 № 1226, 30.08.2022 № 1527, 05.09.2022 № 1583, 19.12.2022 № 2658, </w:t>
      </w:r>
      <w:r w:rsidRPr="00701F8B">
        <w:rPr>
          <w:rFonts w:cs="Times New Roman"/>
          <w:sz w:val="27"/>
          <w:szCs w:val="27"/>
        </w:rPr>
        <w:lastRenderedPageBreak/>
        <w:t>24.01.2023 № 170, 23.03.2023 № 857, 07.09.2023 № 2610, 22.09.2023 № 2781, 11.12.2023 № 3721) следующие изменения:</w:t>
      </w:r>
    </w:p>
    <w:p w:rsidR="009F591D" w:rsidRPr="00701F8B" w:rsidRDefault="009F591D" w:rsidP="00701F8B">
      <w:pPr>
        <w:ind w:firstLine="709"/>
        <w:jc w:val="both"/>
        <w:rPr>
          <w:rFonts w:cs="Times New Roman"/>
          <w:sz w:val="27"/>
          <w:szCs w:val="27"/>
        </w:rPr>
      </w:pPr>
      <w:r w:rsidRPr="00701F8B">
        <w:rPr>
          <w:rFonts w:cs="Times New Roman"/>
          <w:sz w:val="27"/>
          <w:szCs w:val="27"/>
        </w:rPr>
        <w:t>в приложении к распоряжению:</w:t>
      </w:r>
    </w:p>
    <w:p w:rsidR="009F591D" w:rsidRPr="00701F8B" w:rsidRDefault="009F591D" w:rsidP="00701F8B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701F8B">
        <w:rPr>
          <w:rFonts w:cs="Times New Roman"/>
          <w:sz w:val="27"/>
          <w:szCs w:val="27"/>
        </w:rPr>
        <w:t>1.1. В статье 11 главы 4:</w:t>
      </w:r>
      <w:bookmarkStart w:id="5" w:name="sub_94"/>
    </w:p>
    <w:p w:rsidR="009F591D" w:rsidRPr="00701F8B" w:rsidRDefault="009F591D" w:rsidP="00701F8B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701F8B">
        <w:rPr>
          <w:rFonts w:cs="Times New Roman"/>
          <w:sz w:val="27"/>
          <w:szCs w:val="27"/>
        </w:rPr>
        <w:t xml:space="preserve">1.1.1. В абзаце втором пункта 1 слова «(юридического отдела в сфере городского хозяйства департамента городского хозяйства – в отношении проектов                          муниципальных правовых актов в сфере городского хозяйства)» исключить. </w:t>
      </w:r>
    </w:p>
    <w:p w:rsidR="009F591D" w:rsidRPr="00701F8B" w:rsidRDefault="009F591D" w:rsidP="00701F8B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701F8B">
        <w:rPr>
          <w:rFonts w:cs="Times New Roman"/>
          <w:sz w:val="27"/>
          <w:szCs w:val="27"/>
        </w:rPr>
        <w:t xml:space="preserve">1.1.2. В абзаце третьем подпункта 6.2 пункта 6 слова «(за исключением                    проекта муниципального правового акта в сфере городского хозяйства, правовая экспертиза и согласование которого осуществляется юридическим отделом в сфере городского хозяйства департамента городского хозяйства)» исключить. </w:t>
      </w:r>
    </w:p>
    <w:p w:rsidR="009F591D" w:rsidRPr="00701F8B" w:rsidRDefault="009F591D" w:rsidP="00701F8B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701F8B">
        <w:rPr>
          <w:rFonts w:cs="Times New Roman"/>
          <w:sz w:val="27"/>
          <w:szCs w:val="27"/>
        </w:rPr>
        <w:t>1.1.3. Пункт 11 изложить в следующей редакции:</w:t>
      </w:r>
    </w:p>
    <w:p w:rsidR="009F591D" w:rsidRPr="00701F8B" w:rsidRDefault="009F591D" w:rsidP="00701F8B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701F8B">
        <w:rPr>
          <w:rFonts w:cs="Times New Roman"/>
          <w:sz w:val="27"/>
          <w:szCs w:val="27"/>
        </w:rPr>
        <w:t>«11. Проект муниципального правового акта согласовывается в следующей последовательности:</w:t>
      </w:r>
    </w:p>
    <w:p w:rsidR="009F591D" w:rsidRPr="00701F8B" w:rsidRDefault="009F591D" w:rsidP="00701F8B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701F8B">
        <w:rPr>
          <w:rFonts w:cs="Times New Roman"/>
          <w:spacing w:val="-4"/>
          <w:sz w:val="27"/>
          <w:szCs w:val="27"/>
        </w:rPr>
        <w:t>- руководитель структурного подразделения Администрации города (учреж-              дения),</w:t>
      </w:r>
      <w:r w:rsidRPr="00701F8B">
        <w:rPr>
          <w:rFonts w:cs="Times New Roman"/>
          <w:sz w:val="27"/>
          <w:szCs w:val="27"/>
        </w:rPr>
        <w:t xml:space="preserve"> подготовившего проект (исполнитель проекта);</w:t>
      </w:r>
    </w:p>
    <w:p w:rsidR="009F591D" w:rsidRPr="00701F8B" w:rsidRDefault="009F591D" w:rsidP="00701F8B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701F8B">
        <w:rPr>
          <w:rFonts w:cs="Times New Roman"/>
          <w:sz w:val="27"/>
          <w:szCs w:val="27"/>
        </w:rPr>
        <w:t>- руководители иных структурных подразделений Администрации города (лица), включенные в лист согласования исполнителем проекта;</w:t>
      </w:r>
    </w:p>
    <w:p w:rsidR="009F591D" w:rsidRPr="00701F8B" w:rsidRDefault="009F591D" w:rsidP="00701F8B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bookmarkStart w:id="6" w:name="sub_1114"/>
      <w:r w:rsidRPr="00701F8B">
        <w:rPr>
          <w:rFonts w:cs="Times New Roman"/>
          <w:sz w:val="27"/>
          <w:szCs w:val="27"/>
        </w:rPr>
        <w:t>- руководитель управления кадров и муниципальной службы – для проекта муниципального правового акта в сфере труда;</w:t>
      </w:r>
    </w:p>
    <w:p w:rsidR="009F591D" w:rsidRPr="00701F8B" w:rsidRDefault="009F591D" w:rsidP="00701F8B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bookmarkStart w:id="7" w:name="sub_1115"/>
      <w:bookmarkEnd w:id="6"/>
      <w:r w:rsidRPr="00701F8B">
        <w:rPr>
          <w:rFonts w:cs="Times New Roman"/>
          <w:sz w:val="27"/>
          <w:szCs w:val="27"/>
        </w:rPr>
        <w:t xml:space="preserve">- руководитель департамента финансов </w:t>
      </w:r>
      <w:r w:rsidR="00010892" w:rsidRPr="00701F8B">
        <w:rPr>
          <w:rFonts w:cs="Times New Roman"/>
          <w:sz w:val="27"/>
          <w:szCs w:val="27"/>
        </w:rPr>
        <w:t>–</w:t>
      </w:r>
      <w:r w:rsidRPr="00701F8B">
        <w:rPr>
          <w:rFonts w:cs="Times New Roman"/>
          <w:sz w:val="27"/>
          <w:szCs w:val="27"/>
        </w:rPr>
        <w:t xml:space="preserve"> для проекта муниципального правового акта, принятие которых влечет введение новых (увеличение действующих) расходных обязательств;</w:t>
      </w:r>
    </w:p>
    <w:bookmarkEnd w:id="7"/>
    <w:p w:rsidR="009F591D" w:rsidRPr="00701F8B" w:rsidRDefault="009F591D" w:rsidP="00701F8B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701F8B">
        <w:rPr>
          <w:rFonts w:cs="Times New Roman"/>
          <w:sz w:val="27"/>
          <w:szCs w:val="27"/>
        </w:rPr>
        <w:t>- руководитель правового управления или по его поручению работник указанного управления, кроме проектов муниципальных правовых актов по личному                   составу, подготовленных управлением кадров и муниципальной службы (за исключением проектов муниципальных правовых актов о применении дисциплинарных взысканий);</w:t>
      </w:r>
    </w:p>
    <w:p w:rsidR="009F591D" w:rsidRPr="00701F8B" w:rsidRDefault="009F591D" w:rsidP="00701F8B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701F8B">
        <w:rPr>
          <w:rFonts w:cs="Times New Roman"/>
          <w:sz w:val="27"/>
          <w:szCs w:val="27"/>
        </w:rPr>
        <w:t>- руководитель управления инвестиций, развития предпринимательства                                и туризма – для проекта муниципального нормативного правового акта, подлежащего оценке регулирующего воздействия;</w:t>
      </w:r>
    </w:p>
    <w:p w:rsidR="009F591D" w:rsidRPr="00701F8B" w:rsidRDefault="009F591D" w:rsidP="00701F8B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701F8B">
        <w:rPr>
          <w:rFonts w:cs="Times New Roman"/>
          <w:spacing w:val="-8"/>
          <w:sz w:val="27"/>
          <w:szCs w:val="27"/>
        </w:rPr>
        <w:t>- заместитель Главы города, курирующий соответствующую сферу общественных</w:t>
      </w:r>
      <w:r w:rsidRPr="00701F8B">
        <w:rPr>
          <w:rFonts w:cs="Times New Roman"/>
          <w:sz w:val="27"/>
          <w:szCs w:val="27"/>
        </w:rPr>
        <w:t xml:space="preserve"> отношений, структурное подразделение Администрации города – исполнителя                   проекта;</w:t>
      </w:r>
    </w:p>
    <w:p w:rsidR="009F591D" w:rsidRPr="00701F8B" w:rsidRDefault="009F591D" w:rsidP="00701F8B">
      <w:pPr>
        <w:autoSpaceDE w:val="0"/>
        <w:autoSpaceDN w:val="0"/>
        <w:adjustRightInd w:val="0"/>
        <w:ind w:firstLine="709"/>
        <w:jc w:val="both"/>
        <w:rPr>
          <w:rFonts w:cs="Times New Roman"/>
          <w:spacing w:val="-4"/>
          <w:sz w:val="27"/>
          <w:szCs w:val="27"/>
        </w:rPr>
      </w:pPr>
      <w:r w:rsidRPr="00701F8B">
        <w:rPr>
          <w:rFonts w:cs="Times New Roman"/>
          <w:sz w:val="27"/>
          <w:szCs w:val="27"/>
        </w:rPr>
        <w:t xml:space="preserve">- заместитель Главы города, курирующий сферу бюджета и финансов –                        </w:t>
      </w:r>
      <w:r w:rsidRPr="00701F8B">
        <w:rPr>
          <w:rFonts w:cs="Times New Roman"/>
          <w:spacing w:val="-4"/>
          <w:sz w:val="27"/>
          <w:szCs w:val="27"/>
        </w:rPr>
        <w:t>для проекта муниципального правового акта, требующего финансового обеспечения.</w:t>
      </w:r>
    </w:p>
    <w:p w:rsidR="009F591D" w:rsidRPr="00701F8B" w:rsidRDefault="009F591D" w:rsidP="00701F8B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701F8B">
        <w:rPr>
          <w:rFonts w:cs="Times New Roman"/>
          <w:sz w:val="27"/>
          <w:szCs w:val="27"/>
        </w:rPr>
        <w:t xml:space="preserve">Руководитель правового управления либо по его поручению работник указанного управления определяет необходимость согласования проекта с другими </w:t>
      </w:r>
      <w:r w:rsidR="00701F8B">
        <w:rPr>
          <w:rFonts w:cs="Times New Roman"/>
          <w:sz w:val="27"/>
          <w:szCs w:val="27"/>
        </w:rPr>
        <w:t xml:space="preserve">                        </w:t>
      </w:r>
      <w:r w:rsidRPr="00701F8B">
        <w:rPr>
          <w:rFonts w:cs="Times New Roman"/>
          <w:sz w:val="27"/>
          <w:szCs w:val="27"/>
        </w:rPr>
        <w:t>заинтересованными лицами».</w:t>
      </w:r>
    </w:p>
    <w:p w:rsidR="009F591D" w:rsidRPr="00701F8B" w:rsidRDefault="009F591D" w:rsidP="00701F8B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701F8B">
        <w:rPr>
          <w:rFonts w:cs="Times New Roman"/>
          <w:sz w:val="27"/>
          <w:szCs w:val="27"/>
        </w:rPr>
        <w:t>1.1.4. В абзацах втором, тринадцатом пункта 13 слова «или юридическим                      отделом в сфере городского хозяйства департамента городского хозяйства»                                 исключить.</w:t>
      </w:r>
    </w:p>
    <w:p w:rsidR="009F591D" w:rsidRPr="00701F8B" w:rsidRDefault="009F591D" w:rsidP="00701F8B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701F8B">
        <w:rPr>
          <w:rFonts w:cs="Times New Roman"/>
          <w:sz w:val="27"/>
          <w:szCs w:val="27"/>
        </w:rPr>
        <w:t>1.1.5. Пункт 17 изложить в следующей редакции:</w:t>
      </w:r>
    </w:p>
    <w:p w:rsidR="009F591D" w:rsidRPr="00701F8B" w:rsidRDefault="009F591D" w:rsidP="00701F8B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701F8B">
        <w:rPr>
          <w:rFonts w:cs="Times New Roman"/>
          <w:sz w:val="27"/>
          <w:szCs w:val="27"/>
        </w:rPr>
        <w:t>«17. В случае внесения в проект муниципального правового акта дополнений и (или) изменений он подлежит повторному согласованию с заместителем Главы города, курирующим соответствующую сферу общественных отношений, а также:</w:t>
      </w:r>
    </w:p>
    <w:p w:rsidR="009F591D" w:rsidRPr="00701F8B" w:rsidRDefault="009F591D" w:rsidP="00701F8B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701F8B">
        <w:rPr>
          <w:rFonts w:cs="Times New Roman"/>
          <w:sz w:val="27"/>
          <w:szCs w:val="27"/>
        </w:rPr>
        <w:t xml:space="preserve">- с руководителем правового управления либо по его поручению работником </w:t>
      </w:r>
      <w:r w:rsidRPr="00701F8B">
        <w:rPr>
          <w:rFonts w:cs="Times New Roman"/>
          <w:spacing w:val="-4"/>
          <w:sz w:val="27"/>
          <w:szCs w:val="27"/>
        </w:rPr>
        <w:t>указанного управления (кроме проектов муниципальных правовых актов по личному составу, подготовленных управлением кадров и муниципальной службы</w:t>
      </w:r>
      <w:r w:rsidRPr="00701F8B">
        <w:rPr>
          <w:rFonts w:cs="Times New Roman"/>
          <w:sz w:val="27"/>
          <w:szCs w:val="27"/>
        </w:rPr>
        <w:t xml:space="preserve"> (за исключением проектов муниципальных правовых актов о применении дисциплинарных взысканий);</w:t>
      </w:r>
      <w:r w:rsidR="00701F8B">
        <w:rPr>
          <w:rFonts w:cs="Times New Roman"/>
          <w:sz w:val="27"/>
          <w:szCs w:val="27"/>
        </w:rPr>
        <w:t xml:space="preserve"> </w:t>
      </w:r>
    </w:p>
    <w:p w:rsidR="009F591D" w:rsidRPr="00701F8B" w:rsidRDefault="009F591D" w:rsidP="00701F8B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701F8B">
        <w:rPr>
          <w:rFonts w:cs="Times New Roman"/>
          <w:sz w:val="27"/>
          <w:szCs w:val="27"/>
        </w:rPr>
        <w:t xml:space="preserve">В случае внесения в проект муниципального нормативного правового акта, подлежащего оценке регулирующего воздействия, дополнений и (или) изменений, </w:t>
      </w:r>
      <w:r w:rsidRPr="00701F8B">
        <w:rPr>
          <w:rFonts w:cs="Times New Roman"/>
          <w:spacing w:val="-4"/>
          <w:sz w:val="27"/>
          <w:szCs w:val="27"/>
        </w:rPr>
        <w:t>он подлежит повторному согласованию с управлением инвестиций, развития предпринимательства</w:t>
      </w:r>
      <w:r w:rsidRPr="00701F8B">
        <w:rPr>
          <w:rFonts w:cs="Times New Roman"/>
          <w:sz w:val="27"/>
          <w:szCs w:val="27"/>
        </w:rPr>
        <w:t xml:space="preserve"> и туризма».</w:t>
      </w:r>
    </w:p>
    <w:p w:rsidR="009F591D" w:rsidRPr="00701F8B" w:rsidRDefault="009F591D" w:rsidP="00701F8B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701F8B">
        <w:rPr>
          <w:rFonts w:cs="Times New Roman"/>
          <w:sz w:val="27"/>
          <w:szCs w:val="27"/>
        </w:rPr>
        <w:t>1.1.6. В абзаце четвертом пункта 22 слова «или юридическим отделом в сфере городского хозяйства департамента городского хозяйства» исключить.</w:t>
      </w:r>
    </w:p>
    <w:p w:rsidR="009F591D" w:rsidRPr="00701F8B" w:rsidRDefault="009F591D" w:rsidP="00701F8B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701F8B">
        <w:rPr>
          <w:rFonts w:cs="Times New Roman"/>
          <w:sz w:val="27"/>
          <w:szCs w:val="27"/>
        </w:rPr>
        <w:t>1.1.7. Абзац третий подпункта 1 пункта 30.1 признать утратившим силу.</w:t>
      </w:r>
    </w:p>
    <w:p w:rsidR="009F591D" w:rsidRPr="00701F8B" w:rsidRDefault="009F591D" w:rsidP="00701F8B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701F8B">
        <w:rPr>
          <w:rFonts w:cs="Times New Roman"/>
          <w:sz w:val="27"/>
          <w:szCs w:val="27"/>
        </w:rPr>
        <w:t>1.1.8. В подпункте 4 пункта 30.1 слова «(за исключением проекта муниципального правового акта в сфере городского хозяйства, правовая экспертиза                                и согласование которого осуществляется юридическим отделом в сфере городского хозяйства департамента городского хозяйства) исключить.</w:t>
      </w:r>
    </w:p>
    <w:p w:rsidR="009F591D" w:rsidRPr="00701F8B" w:rsidRDefault="009F591D" w:rsidP="00701F8B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701F8B">
        <w:rPr>
          <w:rFonts w:cs="Times New Roman"/>
          <w:sz w:val="27"/>
          <w:szCs w:val="27"/>
        </w:rPr>
        <w:t>1.1.9. В абзаце третьем пункта 30.4 слова «или юридического отдела в сфере городского хозяйства департамента городского хозяйства» исключить.</w:t>
      </w:r>
    </w:p>
    <w:p w:rsidR="009F591D" w:rsidRPr="00701F8B" w:rsidRDefault="009F591D" w:rsidP="00701F8B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701F8B">
        <w:rPr>
          <w:rFonts w:cs="Times New Roman"/>
          <w:sz w:val="27"/>
          <w:szCs w:val="27"/>
        </w:rPr>
        <w:t>1.1.10. В абзаце первом пункта 30.5 слова «или юридического отдела в сфере городского хозяйства департамента городского хозяйства» исключить.</w:t>
      </w:r>
    </w:p>
    <w:p w:rsidR="009F591D" w:rsidRPr="00701F8B" w:rsidRDefault="009F591D" w:rsidP="00701F8B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701F8B">
        <w:rPr>
          <w:rFonts w:cs="Times New Roman"/>
          <w:sz w:val="27"/>
          <w:szCs w:val="27"/>
        </w:rPr>
        <w:t>1.1.11. В абзаце втором пункта 31</w:t>
      </w:r>
      <w:r w:rsidRPr="00701F8B">
        <w:rPr>
          <w:rFonts w:cs="Times New Roman"/>
          <w:sz w:val="27"/>
          <w:szCs w:val="27"/>
          <w:vertAlign w:val="superscript"/>
        </w:rPr>
        <w:t>1</w:t>
      </w:r>
      <w:r w:rsidRPr="00701F8B">
        <w:rPr>
          <w:rFonts w:cs="Times New Roman"/>
          <w:sz w:val="27"/>
          <w:szCs w:val="27"/>
        </w:rPr>
        <w:t xml:space="preserve"> слова «(в отношении муниципальных                   правовых актов в сфере городского хозяйства при наличии согласования юридического отдела в сфере городского хозяйства департамента городского хозяйства)» исключить.</w:t>
      </w:r>
    </w:p>
    <w:p w:rsidR="009F591D" w:rsidRPr="00701F8B" w:rsidRDefault="009F591D" w:rsidP="00701F8B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701F8B">
        <w:rPr>
          <w:rFonts w:cs="Times New Roman"/>
          <w:sz w:val="27"/>
          <w:szCs w:val="27"/>
        </w:rPr>
        <w:t>1.2. В статье 12 главы 4:</w:t>
      </w:r>
    </w:p>
    <w:p w:rsidR="009F591D" w:rsidRPr="00701F8B" w:rsidRDefault="009F591D" w:rsidP="00701F8B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701F8B">
        <w:rPr>
          <w:rFonts w:cs="Times New Roman"/>
          <w:sz w:val="27"/>
          <w:szCs w:val="27"/>
        </w:rPr>
        <w:t>1.2.1. Абзац второй пункта 10 признать утратившим силу.</w:t>
      </w:r>
      <w:bookmarkStart w:id="8" w:name="sub_1211"/>
    </w:p>
    <w:p w:rsidR="009F591D" w:rsidRPr="00701F8B" w:rsidRDefault="009F591D" w:rsidP="00701F8B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701F8B">
        <w:rPr>
          <w:rFonts w:cs="Times New Roman"/>
          <w:sz w:val="27"/>
          <w:szCs w:val="27"/>
        </w:rPr>
        <w:t>1.2.2. В абзаце втором пункта 11 слова «или юридическим отделом в сфере городского хозяйства департамента городского хозяйства» исключить.</w:t>
      </w:r>
      <w:bookmarkEnd w:id="8"/>
    </w:p>
    <w:p w:rsidR="009F591D" w:rsidRPr="00701F8B" w:rsidRDefault="009F591D" w:rsidP="00701F8B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701F8B">
        <w:rPr>
          <w:rFonts w:cs="Times New Roman"/>
          <w:sz w:val="27"/>
          <w:szCs w:val="27"/>
        </w:rPr>
        <w:t>1.3. В абзаце пятом пункта 4 статьи 14 главы 5 слова «(в отношении проектов решений Думы города в сфере городского хозяйства при наличии согласования юридического отдела в сфере городского хозяйства департамента городского                        хозяйства)» исключить.</w:t>
      </w:r>
    </w:p>
    <w:bookmarkEnd w:id="5"/>
    <w:p w:rsidR="009F591D" w:rsidRPr="00701F8B" w:rsidRDefault="009F591D" w:rsidP="00701F8B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701F8B">
        <w:rPr>
          <w:rFonts w:cs="Times New Roman"/>
          <w:sz w:val="27"/>
          <w:szCs w:val="27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701F8B">
        <w:rPr>
          <w:rFonts w:cs="Times New Roman"/>
          <w:sz w:val="27"/>
          <w:szCs w:val="27"/>
          <w:lang w:val="en-US"/>
        </w:rPr>
        <w:t>www</w:t>
      </w:r>
      <w:r w:rsidRPr="00701F8B">
        <w:rPr>
          <w:rFonts w:cs="Times New Roman"/>
          <w:sz w:val="27"/>
          <w:szCs w:val="27"/>
        </w:rPr>
        <w:t>.admsurgut.ru.</w:t>
      </w:r>
    </w:p>
    <w:p w:rsidR="009F591D" w:rsidRPr="00701F8B" w:rsidRDefault="009F591D" w:rsidP="00701F8B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701F8B">
        <w:rPr>
          <w:rFonts w:cs="Times New Roman"/>
          <w:sz w:val="27"/>
          <w:szCs w:val="27"/>
        </w:rPr>
        <w:t>3. Муниципальному казенному учреждению «Наш город»:</w:t>
      </w:r>
    </w:p>
    <w:p w:rsidR="009F591D" w:rsidRPr="00701F8B" w:rsidRDefault="009F591D" w:rsidP="00701F8B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701F8B">
        <w:rPr>
          <w:rFonts w:cs="Times New Roman"/>
          <w:sz w:val="27"/>
          <w:szCs w:val="27"/>
        </w:rPr>
        <w:t>3.1. Опубликовать (разместить) настоящее распоряжение в сетевом издании «Официальные документы города Сургута»: docsurgut.ru.</w:t>
      </w:r>
    </w:p>
    <w:p w:rsidR="009F591D" w:rsidRPr="00701F8B" w:rsidRDefault="009F591D" w:rsidP="00701F8B">
      <w:pPr>
        <w:autoSpaceDE w:val="0"/>
        <w:autoSpaceDN w:val="0"/>
        <w:adjustRightInd w:val="0"/>
        <w:ind w:firstLine="709"/>
        <w:jc w:val="both"/>
        <w:rPr>
          <w:rFonts w:cs="Times New Roman"/>
          <w:spacing w:val="-6"/>
          <w:sz w:val="27"/>
          <w:szCs w:val="27"/>
        </w:rPr>
      </w:pPr>
      <w:r w:rsidRPr="00701F8B">
        <w:rPr>
          <w:rFonts w:cs="Times New Roman"/>
          <w:spacing w:val="-6"/>
          <w:sz w:val="27"/>
          <w:szCs w:val="27"/>
        </w:rPr>
        <w:t>3.2. Опубликовать настоящее распоряжение в газете «Сургутские ведомости».</w:t>
      </w:r>
    </w:p>
    <w:p w:rsidR="009F591D" w:rsidRPr="00701F8B" w:rsidRDefault="009F591D" w:rsidP="00701F8B">
      <w:pPr>
        <w:ind w:firstLine="709"/>
        <w:jc w:val="both"/>
        <w:rPr>
          <w:rFonts w:cs="Times New Roman"/>
          <w:sz w:val="27"/>
          <w:szCs w:val="27"/>
        </w:rPr>
      </w:pPr>
      <w:r w:rsidRPr="00701F8B">
        <w:rPr>
          <w:rFonts w:eastAsia="Calibri" w:cs="Times New Roman"/>
          <w:color w:val="000000" w:themeColor="text1"/>
          <w:sz w:val="27"/>
          <w:szCs w:val="27"/>
        </w:rPr>
        <w:t xml:space="preserve">4. </w:t>
      </w:r>
      <w:r w:rsidRPr="00701F8B">
        <w:rPr>
          <w:rFonts w:eastAsia="Calibri" w:cs="Times New Roman"/>
          <w:sz w:val="27"/>
          <w:szCs w:val="27"/>
        </w:rPr>
        <w:t>Настоящее распоряжение вступает в силу после его официального опубликования</w:t>
      </w:r>
      <w:r w:rsidRPr="00701F8B">
        <w:rPr>
          <w:rFonts w:cs="Times New Roman"/>
          <w:sz w:val="27"/>
          <w:szCs w:val="27"/>
        </w:rPr>
        <w:t xml:space="preserve"> и распространяется на правоотношения, возникшие с 25.03.2024.</w:t>
      </w:r>
    </w:p>
    <w:p w:rsidR="009F591D" w:rsidRPr="00701F8B" w:rsidRDefault="009F591D" w:rsidP="00701F8B">
      <w:pPr>
        <w:ind w:firstLine="709"/>
        <w:jc w:val="both"/>
        <w:rPr>
          <w:rFonts w:cs="Times New Roman"/>
          <w:sz w:val="27"/>
          <w:szCs w:val="27"/>
        </w:rPr>
      </w:pPr>
      <w:r w:rsidRPr="00701F8B">
        <w:rPr>
          <w:rFonts w:cs="Times New Roman"/>
          <w:sz w:val="27"/>
          <w:szCs w:val="27"/>
        </w:rPr>
        <w:t xml:space="preserve">5. </w:t>
      </w:r>
      <w:r w:rsidRPr="00701F8B">
        <w:rPr>
          <w:rFonts w:eastAsia="Calibri" w:cs="Times New Roman"/>
          <w:sz w:val="27"/>
          <w:szCs w:val="27"/>
        </w:rPr>
        <w:t xml:space="preserve">Контроль за выполнением распоряжения возложить на заместителя Главы </w:t>
      </w:r>
      <w:r w:rsidRPr="00701F8B">
        <w:rPr>
          <w:rFonts w:eastAsia="Calibri" w:cs="Times New Roman"/>
          <w:spacing w:val="-4"/>
          <w:sz w:val="27"/>
          <w:szCs w:val="27"/>
        </w:rPr>
        <w:t>города, курирующего сферу обеспечения деятельности Главы города, Администрации</w:t>
      </w:r>
      <w:r w:rsidRPr="00701F8B">
        <w:rPr>
          <w:rFonts w:eastAsia="Calibri" w:cs="Times New Roman"/>
          <w:sz w:val="27"/>
          <w:szCs w:val="27"/>
        </w:rPr>
        <w:t xml:space="preserve"> города. </w:t>
      </w:r>
    </w:p>
    <w:p w:rsidR="009F591D" w:rsidRPr="00701F8B" w:rsidRDefault="009F591D" w:rsidP="009F591D">
      <w:pPr>
        <w:tabs>
          <w:tab w:val="left" w:pos="993"/>
        </w:tabs>
        <w:suppressAutoHyphens/>
        <w:jc w:val="both"/>
        <w:rPr>
          <w:rFonts w:eastAsia="Times New Roman" w:cs="Times New Roman"/>
          <w:spacing w:val="-6"/>
          <w:sz w:val="27"/>
          <w:szCs w:val="27"/>
          <w:lang w:eastAsia="ru-RU"/>
        </w:rPr>
      </w:pPr>
    </w:p>
    <w:p w:rsidR="009F591D" w:rsidRPr="00701F8B" w:rsidRDefault="009F591D" w:rsidP="009F591D">
      <w:pPr>
        <w:tabs>
          <w:tab w:val="left" w:pos="993"/>
        </w:tabs>
        <w:suppressAutoHyphens/>
        <w:jc w:val="both"/>
        <w:rPr>
          <w:rFonts w:eastAsia="Times New Roman" w:cs="Times New Roman"/>
          <w:spacing w:val="-6"/>
          <w:sz w:val="27"/>
          <w:szCs w:val="27"/>
          <w:lang w:eastAsia="ru-RU"/>
        </w:rPr>
      </w:pPr>
    </w:p>
    <w:p w:rsidR="009F591D" w:rsidRPr="00701F8B" w:rsidRDefault="009F591D" w:rsidP="009F591D">
      <w:pPr>
        <w:tabs>
          <w:tab w:val="left" w:pos="993"/>
        </w:tabs>
        <w:suppressAutoHyphens/>
        <w:jc w:val="both"/>
        <w:rPr>
          <w:rFonts w:eastAsia="Times New Roman" w:cs="Times New Roman"/>
          <w:spacing w:val="-6"/>
          <w:sz w:val="27"/>
          <w:szCs w:val="27"/>
          <w:lang w:eastAsia="ru-RU"/>
        </w:rPr>
      </w:pPr>
    </w:p>
    <w:p w:rsidR="00226A5C" w:rsidRPr="009F591D" w:rsidRDefault="00701F8B" w:rsidP="00701F8B">
      <w:pPr>
        <w:jc w:val="both"/>
        <w:rPr>
          <w:sz w:val="27"/>
          <w:szCs w:val="27"/>
        </w:rPr>
      </w:pPr>
      <w:r w:rsidRPr="00701F8B">
        <w:rPr>
          <w:bCs/>
          <w:sz w:val="27"/>
          <w:szCs w:val="27"/>
        </w:rPr>
        <w:t xml:space="preserve">И.о. Главы города                                                                   </w:t>
      </w:r>
      <w:r>
        <w:rPr>
          <w:bCs/>
          <w:sz w:val="27"/>
          <w:szCs w:val="27"/>
        </w:rPr>
        <w:t xml:space="preserve">      </w:t>
      </w:r>
      <w:r w:rsidRPr="00701F8B">
        <w:rPr>
          <w:bCs/>
          <w:sz w:val="27"/>
          <w:szCs w:val="27"/>
        </w:rPr>
        <w:t xml:space="preserve">           </w:t>
      </w:r>
      <w:r w:rsidRPr="00701F8B">
        <w:rPr>
          <w:sz w:val="27"/>
          <w:szCs w:val="27"/>
        </w:rPr>
        <w:t>А.М. Кириленко</w:t>
      </w:r>
    </w:p>
    <w:sectPr w:rsidR="00226A5C" w:rsidRPr="009F591D" w:rsidSect="009F591D">
      <w:headerReference w:type="default" r:id="rId6"/>
      <w:pgSz w:w="11906" w:h="16838" w:code="9"/>
      <w:pgMar w:top="1134" w:right="566" w:bottom="851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CAB" w:rsidRDefault="00F50CAB" w:rsidP="006A432C">
      <w:r>
        <w:separator/>
      </w:r>
    </w:p>
  </w:endnote>
  <w:endnote w:type="continuationSeparator" w:id="0">
    <w:p w:rsidR="00F50CAB" w:rsidRDefault="00F50CAB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CAB" w:rsidRDefault="00F50CAB" w:rsidP="006A432C">
      <w:r>
        <w:separator/>
      </w:r>
    </w:p>
  </w:footnote>
  <w:footnote w:type="continuationSeparator" w:id="0">
    <w:p w:rsidR="00F50CAB" w:rsidRDefault="00F50CAB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14165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F591D" w:rsidRPr="009F591D" w:rsidRDefault="009F591D">
        <w:pPr>
          <w:pStyle w:val="a3"/>
          <w:jc w:val="center"/>
          <w:rPr>
            <w:sz w:val="20"/>
            <w:szCs w:val="20"/>
          </w:rPr>
        </w:pPr>
        <w:r w:rsidRPr="009F591D">
          <w:rPr>
            <w:sz w:val="20"/>
            <w:szCs w:val="20"/>
          </w:rPr>
          <w:fldChar w:fldCharType="begin"/>
        </w:r>
        <w:r w:rsidRPr="009F591D">
          <w:rPr>
            <w:sz w:val="20"/>
            <w:szCs w:val="20"/>
          </w:rPr>
          <w:instrText>PAGE   \* MERGEFORMAT</w:instrText>
        </w:r>
        <w:r w:rsidRPr="009F591D">
          <w:rPr>
            <w:sz w:val="20"/>
            <w:szCs w:val="20"/>
          </w:rPr>
          <w:fldChar w:fldCharType="separate"/>
        </w:r>
        <w:r w:rsidR="001B55EB">
          <w:rPr>
            <w:noProof/>
            <w:sz w:val="20"/>
            <w:szCs w:val="20"/>
          </w:rPr>
          <w:t>3</w:t>
        </w:r>
        <w:r w:rsidRPr="009F591D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1D"/>
    <w:rsid w:val="00010892"/>
    <w:rsid w:val="001B55EB"/>
    <w:rsid w:val="00226A5C"/>
    <w:rsid w:val="00243839"/>
    <w:rsid w:val="00275527"/>
    <w:rsid w:val="00322134"/>
    <w:rsid w:val="004B7BD8"/>
    <w:rsid w:val="006A432C"/>
    <w:rsid w:val="006A73EC"/>
    <w:rsid w:val="00701F8B"/>
    <w:rsid w:val="007746C9"/>
    <w:rsid w:val="00905D7D"/>
    <w:rsid w:val="009F591D"/>
    <w:rsid w:val="00B61A26"/>
    <w:rsid w:val="00EA2B97"/>
    <w:rsid w:val="00F1471B"/>
    <w:rsid w:val="00F5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9F5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1228</Words>
  <Characters>7002</Characters>
  <Application>Microsoft Office Word</Application>
  <DocSecurity>0</DocSecurity>
  <Lines>58</Lines>
  <Paragraphs>16</Paragraphs>
  <ScaleCrop>false</ScaleCrop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2024-04-19T04:09:00Z</dcterms:created>
  <dcterms:modified xsi:type="dcterms:W3CDTF">2024-04-19T04:09:00Z</dcterms:modified>
</cp:coreProperties>
</file>