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2" w:rsidRDefault="00CE2EB2" w:rsidP="00656C1A">
      <w:pPr>
        <w:spacing w:line="120" w:lineRule="atLeast"/>
        <w:jc w:val="center"/>
        <w:rPr>
          <w:sz w:val="24"/>
          <w:szCs w:val="24"/>
        </w:rPr>
      </w:pPr>
    </w:p>
    <w:p w:rsidR="00CE2EB2" w:rsidRDefault="00CE2EB2" w:rsidP="00656C1A">
      <w:pPr>
        <w:spacing w:line="120" w:lineRule="atLeast"/>
        <w:jc w:val="center"/>
        <w:rPr>
          <w:sz w:val="24"/>
          <w:szCs w:val="24"/>
        </w:rPr>
      </w:pPr>
    </w:p>
    <w:p w:rsidR="00CE2EB2" w:rsidRPr="00852378" w:rsidRDefault="00CE2EB2" w:rsidP="00656C1A">
      <w:pPr>
        <w:spacing w:line="120" w:lineRule="atLeast"/>
        <w:jc w:val="center"/>
        <w:rPr>
          <w:sz w:val="10"/>
          <w:szCs w:val="10"/>
        </w:rPr>
      </w:pPr>
    </w:p>
    <w:p w:rsidR="00CE2EB2" w:rsidRDefault="00CE2EB2" w:rsidP="00656C1A">
      <w:pPr>
        <w:spacing w:line="120" w:lineRule="atLeast"/>
        <w:jc w:val="center"/>
        <w:rPr>
          <w:sz w:val="10"/>
          <w:szCs w:val="24"/>
        </w:rPr>
      </w:pPr>
    </w:p>
    <w:p w:rsidR="00CE2EB2" w:rsidRPr="005541F0" w:rsidRDefault="00CE2E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2EB2" w:rsidRDefault="00CE2E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2EB2" w:rsidRPr="005541F0" w:rsidRDefault="00CE2EB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2EB2" w:rsidRPr="005649E4" w:rsidRDefault="00CE2EB2" w:rsidP="00656C1A">
      <w:pPr>
        <w:spacing w:line="120" w:lineRule="atLeast"/>
        <w:jc w:val="center"/>
        <w:rPr>
          <w:sz w:val="18"/>
          <w:szCs w:val="24"/>
        </w:rPr>
      </w:pPr>
    </w:p>
    <w:p w:rsidR="00CE2EB2" w:rsidRPr="00656C1A" w:rsidRDefault="00CE2E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2EB2" w:rsidRPr="005541F0" w:rsidRDefault="00CE2EB2" w:rsidP="00656C1A">
      <w:pPr>
        <w:spacing w:line="120" w:lineRule="atLeast"/>
        <w:jc w:val="center"/>
        <w:rPr>
          <w:sz w:val="18"/>
          <w:szCs w:val="24"/>
        </w:rPr>
      </w:pPr>
    </w:p>
    <w:p w:rsidR="00CE2EB2" w:rsidRPr="005541F0" w:rsidRDefault="00CE2EB2" w:rsidP="00656C1A">
      <w:pPr>
        <w:spacing w:line="120" w:lineRule="atLeast"/>
        <w:jc w:val="center"/>
        <w:rPr>
          <w:sz w:val="20"/>
          <w:szCs w:val="24"/>
        </w:rPr>
      </w:pPr>
    </w:p>
    <w:p w:rsidR="00CE2EB2" w:rsidRPr="00656C1A" w:rsidRDefault="00CE2EB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2EB2" w:rsidRDefault="00CE2EB2" w:rsidP="00656C1A">
      <w:pPr>
        <w:spacing w:line="120" w:lineRule="atLeast"/>
        <w:jc w:val="center"/>
        <w:rPr>
          <w:sz w:val="30"/>
          <w:szCs w:val="24"/>
        </w:rPr>
      </w:pPr>
    </w:p>
    <w:p w:rsidR="00CE2EB2" w:rsidRPr="00656C1A" w:rsidRDefault="00CE2EB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2EB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2EB2" w:rsidRPr="00F8214F" w:rsidRDefault="00CE2E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2EB2" w:rsidRPr="00F8214F" w:rsidRDefault="00843A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2EB2" w:rsidRPr="00F8214F" w:rsidRDefault="00CE2E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2EB2" w:rsidRPr="00F8214F" w:rsidRDefault="00843A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E2EB2" w:rsidRPr="00A63FB0" w:rsidRDefault="00CE2E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2EB2" w:rsidRPr="00A3761A" w:rsidRDefault="00843A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E2EB2" w:rsidRPr="00F8214F" w:rsidRDefault="00CE2EB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E2EB2" w:rsidRPr="00F8214F" w:rsidRDefault="00CE2EB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2EB2" w:rsidRPr="00AB4194" w:rsidRDefault="00CE2E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2EB2" w:rsidRPr="00F8214F" w:rsidRDefault="00843A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1808</w:t>
            </w:r>
          </w:p>
        </w:tc>
      </w:tr>
    </w:tbl>
    <w:p w:rsidR="00CE2EB2" w:rsidRPr="000C4AB5" w:rsidRDefault="00CE2EB2" w:rsidP="00C725A6">
      <w:pPr>
        <w:rPr>
          <w:rFonts w:cs="Times New Roman"/>
          <w:szCs w:val="28"/>
          <w:lang w:val="en-US"/>
        </w:rPr>
      </w:pPr>
    </w:p>
    <w:p w:rsidR="00CE2EB2" w:rsidRPr="00857404" w:rsidRDefault="00CE2EB2" w:rsidP="00CE2EB2">
      <w:pPr>
        <w:rPr>
          <w:sz w:val="27"/>
          <w:szCs w:val="27"/>
        </w:rPr>
      </w:pPr>
      <w:r w:rsidRPr="00857404">
        <w:rPr>
          <w:sz w:val="27"/>
          <w:szCs w:val="27"/>
        </w:rPr>
        <w:t xml:space="preserve">Об исполнении решений </w:t>
      </w:r>
    </w:p>
    <w:p w:rsidR="00CE2EB2" w:rsidRPr="00857404" w:rsidRDefault="00CE2EB2" w:rsidP="00CE2EB2">
      <w:pPr>
        <w:rPr>
          <w:sz w:val="27"/>
          <w:szCs w:val="27"/>
        </w:rPr>
      </w:pPr>
      <w:r w:rsidRPr="00857404">
        <w:rPr>
          <w:sz w:val="27"/>
          <w:szCs w:val="27"/>
        </w:rPr>
        <w:t xml:space="preserve">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</w:p>
    <w:p w:rsidR="00CE2EB2" w:rsidRDefault="00CE2EB2" w:rsidP="00CE2EB2">
      <w:pPr>
        <w:ind w:right="-285"/>
        <w:rPr>
          <w:rFonts w:eastAsia="Times New Roman" w:cs="Times New Roman"/>
          <w:sz w:val="27"/>
          <w:szCs w:val="27"/>
          <w:lang w:eastAsia="ru-RU"/>
        </w:rPr>
      </w:pPr>
    </w:p>
    <w:p w:rsidR="00CE2EB2" w:rsidRPr="00857404" w:rsidRDefault="00CE2EB2" w:rsidP="00CE2EB2">
      <w:pPr>
        <w:ind w:right="-285"/>
        <w:rPr>
          <w:rFonts w:eastAsia="Times New Roman" w:cs="Times New Roman"/>
          <w:sz w:val="27"/>
          <w:szCs w:val="27"/>
          <w:lang w:eastAsia="ru-RU"/>
        </w:rPr>
      </w:pPr>
    </w:p>
    <w:p w:rsidR="00CE2EB2" w:rsidRPr="00857404" w:rsidRDefault="00CE2EB2" w:rsidP="00CE2EB2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857404">
        <w:rPr>
          <w:sz w:val="27"/>
          <w:szCs w:val="27"/>
        </w:rPr>
        <w:t xml:space="preserve">В соответствии с </w:t>
      </w:r>
      <w:r w:rsidRPr="00857404">
        <w:rPr>
          <w:rFonts w:eastAsia="Calibri"/>
          <w:sz w:val="27"/>
          <w:szCs w:val="27"/>
        </w:rPr>
        <w:t xml:space="preserve">Уставом </w:t>
      </w:r>
      <w:r w:rsidRPr="00857404">
        <w:rPr>
          <w:sz w:val="27"/>
          <w:szCs w:val="27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E2EB2" w:rsidRPr="00857404" w:rsidRDefault="00CE2EB2" w:rsidP="00CE2EB2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857404">
        <w:rPr>
          <w:sz w:val="27"/>
          <w:szCs w:val="27"/>
        </w:rPr>
        <w:t xml:space="preserve">1. Назначить исполнителями решений, принятых на </w:t>
      </w:r>
      <w:r>
        <w:rPr>
          <w:sz w:val="27"/>
          <w:szCs w:val="27"/>
        </w:rPr>
        <w:t>двадцать пятом</w:t>
      </w:r>
      <w:r w:rsidRPr="00857404">
        <w:rPr>
          <w:sz w:val="27"/>
          <w:szCs w:val="27"/>
        </w:rPr>
        <w:t xml:space="preserve"> заседании 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27.03.2024</w:t>
      </w:r>
      <w:r w:rsidRPr="00857404">
        <w:rPr>
          <w:sz w:val="27"/>
          <w:szCs w:val="27"/>
        </w:rPr>
        <w:t>, структурные подразделения Администрации города согласно приложению 1.</w:t>
      </w:r>
    </w:p>
    <w:p w:rsidR="00CE2EB2" w:rsidRPr="00857404" w:rsidRDefault="00CE2EB2" w:rsidP="00CE2EB2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857404">
        <w:rPr>
          <w:sz w:val="27"/>
          <w:szCs w:val="27"/>
        </w:rPr>
        <w:t xml:space="preserve">2. Утвердить план мероприятий по исполнению отдельных решений </w:t>
      </w:r>
      <w:r>
        <w:rPr>
          <w:sz w:val="27"/>
          <w:szCs w:val="27"/>
        </w:rPr>
        <w:br/>
      </w:r>
      <w:r w:rsidRPr="00857404">
        <w:rPr>
          <w:sz w:val="27"/>
          <w:szCs w:val="27"/>
        </w:rPr>
        <w:t xml:space="preserve">Думы города, принятых на </w:t>
      </w:r>
      <w:r>
        <w:rPr>
          <w:sz w:val="27"/>
          <w:szCs w:val="27"/>
        </w:rPr>
        <w:t>двадцать пятом</w:t>
      </w:r>
      <w:r w:rsidRPr="00857404">
        <w:rPr>
          <w:sz w:val="27"/>
          <w:szCs w:val="27"/>
        </w:rPr>
        <w:t xml:space="preserve"> заседании 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27.03.2024</w:t>
      </w:r>
      <w:r w:rsidRPr="00857404">
        <w:rPr>
          <w:sz w:val="27"/>
          <w:szCs w:val="27"/>
        </w:rPr>
        <w:t>, (далее – план) согласно приложению 2.</w:t>
      </w:r>
    </w:p>
    <w:p w:rsidR="00CE2EB2" w:rsidRPr="00857404" w:rsidRDefault="00CE2EB2" w:rsidP="00CE2EB2">
      <w:pPr>
        <w:pStyle w:val="a9"/>
        <w:spacing w:before="0" w:beforeAutospacing="0" w:after="0" w:afterAutospacing="0"/>
        <w:ind w:firstLine="709"/>
        <w:rPr>
          <w:sz w:val="27"/>
          <w:szCs w:val="27"/>
          <w:shd w:val="clear" w:color="auto" w:fill="FFFFFF"/>
        </w:rPr>
      </w:pPr>
      <w:r w:rsidRPr="00857404">
        <w:rPr>
          <w:sz w:val="27"/>
          <w:szCs w:val="27"/>
        </w:rPr>
        <w:t xml:space="preserve">3. Управлению </w:t>
      </w:r>
      <w:r w:rsidRPr="00857404">
        <w:rPr>
          <w:sz w:val="27"/>
          <w:szCs w:val="27"/>
          <w:shd w:val="clear" w:color="auto" w:fill="FFFFFF"/>
        </w:rPr>
        <w:t>документационного и организационного обеспечения обеспечить контроль за выполнением плана и информирование на аппаратных совещаниях о фактах его неисполнения в установленные сроки структурными подразделениями Администрации города.</w:t>
      </w:r>
    </w:p>
    <w:p w:rsidR="00CE2EB2" w:rsidRPr="00AC5570" w:rsidRDefault="00CE2EB2" w:rsidP="00CE2EB2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4. Установить, что изменение или продление срока исполнения плана производится в порядке, установленном пунктом 9 статьи 17 Регламента Администрации города.</w:t>
      </w:r>
    </w:p>
    <w:p w:rsidR="00CE2EB2" w:rsidRPr="00AC5570" w:rsidRDefault="00CE2EB2" w:rsidP="00CE2EB2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CE2EB2" w:rsidRDefault="00CE2EB2" w:rsidP="00CE2EB2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6. Муниципальному казенному учреждению «Наш город» опубликовать (разместить) настоящее распоряжение в сетевом издании «Официал</w:t>
      </w: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ьные документы города Сургута»: </w:t>
      </w:r>
      <w:r w:rsidRPr="00DB4E5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docsurgut.ru</w:t>
      </w: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CE2EB2" w:rsidRPr="00AC5570" w:rsidRDefault="00CE2EB2" w:rsidP="00CE2EB2">
      <w:pPr>
        <w:ind w:right="-1"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7</w:t>
      </w:r>
      <w:r w:rsidRPr="00AC5570">
        <w:rPr>
          <w:rFonts w:eastAsia="Times New Roman" w:cs="Times New Roman"/>
          <w:sz w:val="27"/>
          <w:szCs w:val="27"/>
          <w:lang w:eastAsia="ru-RU"/>
        </w:rPr>
        <w:t>. Настоящее распоряжение вступает в силу с момента его издания.</w:t>
      </w:r>
    </w:p>
    <w:p w:rsidR="00CE2EB2" w:rsidRPr="00340195" w:rsidRDefault="00CE2EB2" w:rsidP="00CE2EB2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rFonts w:cs="Times New Roman"/>
          <w:sz w:val="27"/>
          <w:szCs w:val="27"/>
        </w:rPr>
        <w:t>8</w:t>
      </w:r>
      <w:r w:rsidRPr="00857404">
        <w:rPr>
          <w:rFonts w:cs="Times New Roman"/>
          <w:sz w:val="27"/>
          <w:szCs w:val="27"/>
        </w:rPr>
        <w:t xml:space="preserve">. Контроль за выполнением распоряжения </w:t>
      </w:r>
      <w:r w:rsidRPr="00340195">
        <w:rPr>
          <w:szCs w:val="28"/>
        </w:rPr>
        <w:t>возложить на заместителя Главы города, курирующего сферу обеспечения деятельности Главы города, Администрации города.</w:t>
      </w:r>
    </w:p>
    <w:p w:rsidR="00CE2EB2" w:rsidRDefault="00CE2EB2" w:rsidP="00CE2EB2">
      <w:pPr>
        <w:ind w:firstLine="709"/>
        <w:jc w:val="both"/>
        <w:rPr>
          <w:color w:val="000000"/>
          <w:sz w:val="27"/>
          <w:szCs w:val="27"/>
        </w:rPr>
      </w:pPr>
    </w:p>
    <w:p w:rsidR="00CE2EB2" w:rsidRDefault="00CE2EB2" w:rsidP="00CE2EB2">
      <w:pPr>
        <w:ind w:firstLine="709"/>
        <w:jc w:val="both"/>
        <w:rPr>
          <w:color w:val="000000"/>
          <w:sz w:val="27"/>
          <w:szCs w:val="27"/>
        </w:rPr>
      </w:pPr>
    </w:p>
    <w:p w:rsidR="00CE2EB2" w:rsidRPr="00857404" w:rsidRDefault="00CE2EB2" w:rsidP="00CE2EB2">
      <w:pPr>
        <w:jc w:val="both"/>
        <w:rPr>
          <w:rFonts w:eastAsia="Times New Roman"/>
          <w:spacing w:val="-6"/>
          <w:sz w:val="27"/>
          <w:szCs w:val="27"/>
          <w:lang w:eastAsia="ru-RU"/>
        </w:rPr>
      </w:pPr>
      <w:r w:rsidRPr="00B63134">
        <w:rPr>
          <w:rFonts w:eastAsia="Calibri"/>
        </w:rPr>
        <w:t xml:space="preserve">Заместитель Главы города                                                      </w:t>
      </w:r>
      <w:r>
        <w:rPr>
          <w:rFonts w:eastAsia="Calibri"/>
        </w:rPr>
        <w:t xml:space="preserve">                 В.В. Криворот</w:t>
      </w:r>
    </w:p>
    <w:p w:rsidR="00CE2EB2" w:rsidRDefault="00CE2EB2" w:rsidP="00CE2EB2">
      <w:pPr>
        <w:sectPr w:rsidR="00CE2EB2" w:rsidSect="00CE2EB2">
          <w:headerReference w:type="default" r:id="rId6"/>
          <w:headerReference w:type="first" r:id="rId7"/>
          <w:pgSz w:w="11906" w:h="16838"/>
          <w:pgMar w:top="1134" w:right="567" w:bottom="284" w:left="1701" w:header="709" w:footer="209" w:gutter="0"/>
          <w:cols w:space="708"/>
          <w:titlePg/>
          <w:docGrid w:linePitch="381"/>
        </w:sectPr>
      </w:pPr>
    </w:p>
    <w:p w:rsidR="00CE2EB2" w:rsidRPr="00CE2EB2" w:rsidRDefault="00CE2EB2" w:rsidP="00CE2EB2">
      <w:pPr>
        <w:tabs>
          <w:tab w:val="left" w:pos="709"/>
        </w:tabs>
        <w:ind w:left="4956" w:firstLine="5954"/>
        <w:jc w:val="both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lastRenderedPageBreak/>
        <w:t>Приложение 1</w:t>
      </w:r>
    </w:p>
    <w:p w:rsidR="00CE2EB2" w:rsidRPr="00CE2EB2" w:rsidRDefault="00CE2EB2" w:rsidP="00CE2EB2">
      <w:pPr>
        <w:ind w:left="4956" w:firstLine="5954"/>
        <w:jc w:val="both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t xml:space="preserve">к распоряжению </w:t>
      </w:r>
    </w:p>
    <w:p w:rsidR="00CE2EB2" w:rsidRPr="00CE2EB2" w:rsidRDefault="00CE2EB2" w:rsidP="00CE2EB2">
      <w:pPr>
        <w:ind w:left="4956" w:firstLine="5954"/>
        <w:jc w:val="both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t>Администрации города</w:t>
      </w:r>
    </w:p>
    <w:p w:rsidR="00CE2EB2" w:rsidRPr="00CE2EB2" w:rsidRDefault="00CE2EB2" w:rsidP="00CE2EB2">
      <w:pPr>
        <w:ind w:left="4956" w:firstLine="5954"/>
        <w:jc w:val="both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t>от ____________ № _________</w:t>
      </w:r>
    </w:p>
    <w:p w:rsidR="00CE2EB2" w:rsidRPr="00CE2EB2" w:rsidRDefault="00CE2EB2" w:rsidP="00CE2EB2">
      <w:pPr>
        <w:ind w:firstLine="708"/>
        <w:jc w:val="both"/>
        <w:rPr>
          <w:rFonts w:cs="Times New Roman"/>
          <w:sz w:val="27"/>
          <w:szCs w:val="27"/>
        </w:rPr>
      </w:pPr>
    </w:p>
    <w:p w:rsidR="00CE2EB2" w:rsidRPr="00CE2EB2" w:rsidRDefault="00CE2EB2" w:rsidP="00CE2EB2">
      <w:pPr>
        <w:ind w:firstLine="708"/>
        <w:jc w:val="both"/>
        <w:rPr>
          <w:rFonts w:cs="Times New Roman"/>
          <w:sz w:val="27"/>
          <w:szCs w:val="27"/>
        </w:rPr>
      </w:pPr>
    </w:p>
    <w:p w:rsidR="00CE2EB2" w:rsidRPr="00CE2EB2" w:rsidRDefault="00CE2EB2" w:rsidP="00CE2EB2">
      <w:pPr>
        <w:tabs>
          <w:tab w:val="left" w:pos="851"/>
        </w:tabs>
        <w:jc w:val="center"/>
        <w:rPr>
          <w:sz w:val="27"/>
          <w:szCs w:val="27"/>
        </w:rPr>
      </w:pPr>
      <w:r w:rsidRPr="00CE2EB2">
        <w:rPr>
          <w:sz w:val="27"/>
          <w:szCs w:val="27"/>
        </w:rPr>
        <w:t>Исполнители</w:t>
      </w:r>
    </w:p>
    <w:p w:rsidR="00CE2EB2" w:rsidRPr="00CE2EB2" w:rsidRDefault="00CE2EB2" w:rsidP="00CE2EB2">
      <w:pPr>
        <w:tabs>
          <w:tab w:val="left" w:pos="851"/>
        </w:tabs>
        <w:jc w:val="center"/>
        <w:rPr>
          <w:sz w:val="27"/>
          <w:szCs w:val="27"/>
        </w:rPr>
      </w:pPr>
      <w:r w:rsidRPr="00CE2EB2">
        <w:rPr>
          <w:sz w:val="27"/>
          <w:szCs w:val="27"/>
        </w:rPr>
        <w:t xml:space="preserve">решений Думы города, принятых на двадцать пятом заседании Думы города </w:t>
      </w:r>
      <w:r w:rsidRPr="00CE2EB2">
        <w:rPr>
          <w:sz w:val="27"/>
          <w:szCs w:val="27"/>
          <w:lang w:val="en-US"/>
        </w:rPr>
        <w:t>VII</w:t>
      </w:r>
      <w:r w:rsidRPr="00CE2EB2">
        <w:rPr>
          <w:sz w:val="27"/>
          <w:szCs w:val="27"/>
        </w:rPr>
        <w:t xml:space="preserve"> созыва 27.03.2024</w:t>
      </w:r>
    </w:p>
    <w:p w:rsidR="00CE2EB2" w:rsidRPr="00CE2EB2" w:rsidRDefault="00CE2EB2" w:rsidP="00CE2EB2">
      <w:pPr>
        <w:tabs>
          <w:tab w:val="left" w:pos="851"/>
        </w:tabs>
        <w:jc w:val="both"/>
        <w:rPr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2126"/>
        <w:gridCol w:w="3544"/>
      </w:tblGrid>
      <w:tr w:rsidR="00CE2EB2" w:rsidRPr="00CE2EB2" w:rsidTr="004B28BD">
        <w:trPr>
          <w:tblHeader/>
        </w:trPr>
        <w:tc>
          <w:tcPr>
            <w:tcW w:w="704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№</w:t>
            </w:r>
          </w:p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п/п</w:t>
            </w:r>
          </w:p>
        </w:tc>
        <w:tc>
          <w:tcPr>
            <w:tcW w:w="8222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 xml:space="preserve">Решение Думы города </w:t>
            </w:r>
          </w:p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Код классификатора муниципальных правовых актов</w:t>
            </w:r>
          </w:p>
        </w:tc>
        <w:tc>
          <w:tcPr>
            <w:tcW w:w="3544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Исполнитель</w:t>
            </w:r>
          </w:p>
        </w:tc>
      </w:tr>
      <w:tr w:rsidR="00CE2EB2" w:rsidRPr="00CE2EB2" w:rsidTr="004B28BD">
        <w:tc>
          <w:tcPr>
            <w:tcW w:w="704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2" w:rsidRPr="00CE2EB2" w:rsidRDefault="00CE2EB2" w:rsidP="00CE2E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CE2EB2">
              <w:rPr>
                <w:sz w:val="27"/>
                <w:szCs w:val="27"/>
              </w:rPr>
              <w:t>т 01.04.2024 № 531-</w:t>
            </w:r>
            <w:r w:rsidRPr="00CE2EB2">
              <w:rPr>
                <w:sz w:val="27"/>
                <w:szCs w:val="27"/>
                <w:lang w:val="en-US"/>
              </w:rPr>
              <w:t>VII</w:t>
            </w:r>
            <w:r w:rsidRPr="00CE2EB2">
              <w:rPr>
                <w:sz w:val="27"/>
                <w:szCs w:val="27"/>
              </w:rPr>
              <w:t xml:space="preserve"> ДГ</w:t>
            </w:r>
            <w:r w:rsidRPr="00CE2EB2">
              <w:rPr>
                <w:bCs/>
                <w:sz w:val="27"/>
                <w:szCs w:val="27"/>
              </w:rPr>
              <w:t xml:space="preserve"> «</w:t>
            </w:r>
            <w:r w:rsidRPr="00CE2EB2">
              <w:t>О дополнительной мере социальной поддержки за счёт средств местного бюджета</w:t>
            </w:r>
            <w:r w:rsidRPr="00CE2EB2">
              <w:rPr>
                <w:bCs/>
                <w:sz w:val="27"/>
                <w:szCs w:val="27"/>
              </w:rPr>
              <w:t>»</w:t>
            </w:r>
          </w:p>
        </w:tc>
        <w:tc>
          <w:tcPr>
            <w:tcW w:w="2126" w:type="dxa"/>
          </w:tcPr>
          <w:p w:rsidR="00CE2EB2" w:rsidRPr="00CE2EB2" w:rsidRDefault="00CE2EB2" w:rsidP="00CE2EB2">
            <w:pPr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2.12</w:t>
            </w:r>
          </w:p>
        </w:tc>
        <w:tc>
          <w:tcPr>
            <w:tcW w:w="3544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x-none"/>
              </w:rPr>
            </w:pPr>
            <w:r w:rsidRPr="00CE2EB2">
              <w:rPr>
                <w:sz w:val="27"/>
                <w:szCs w:val="27"/>
              </w:rPr>
              <w:t xml:space="preserve">управление по делам гражданской обороны </w:t>
            </w:r>
            <w:r w:rsidRPr="00CE2EB2">
              <w:rPr>
                <w:sz w:val="27"/>
                <w:szCs w:val="27"/>
              </w:rPr>
              <w:br/>
              <w:t>и чрезвычайным ситуациям</w:t>
            </w:r>
          </w:p>
        </w:tc>
      </w:tr>
      <w:tr w:rsidR="00CE2EB2" w:rsidRPr="00CE2EB2" w:rsidTr="004B28BD">
        <w:tc>
          <w:tcPr>
            <w:tcW w:w="704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2" w:rsidRPr="00CE2EB2" w:rsidRDefault="00CE2EB2" w:rsidP="00CE2E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CE2EB2">
              <w:rPr>
                <w:sz w:val="27"/>
                <w:szCs w:val="27"/>
              </w:rPr>
              <w:t>т 01.04.2024 № 532-</w:t>
            </w:r>
            <w:r w:rsidRPr="00CE2EB2">
              <w:rPr>
                <w:sz w:val="27"/>
                <w:szCs w:val="27"/>
                <w:lang w:val="en-US"/>
              </w:rPr>
              <w:t>VII</w:t>
            </w:r>
            <w:r w:rsidRPr="00CE2EB2">
              <w:rPr>
                <w:sz w:val="27"/>
                <w:szCs w:val="27"/>
              </w:rPr>
              <w:t xml:space="preserve"> ДГ «</w:t>
            </w:r>
            <w:r w:rsidRPr="00CE2EB2">
              <w:t xml:space="preserve">Об учреждении Доски Почета муниципального образования городской округ Сургут </w:t>
            </w:r>
            <w:r>
              <w:br/>
            </w:r>
            <w:r w:rsidRPr="00CE2EB2">
              <w:t>Ханты-Мансийского автономного округа – Югры»</w:t>
            </w:r>
          </w:p>
        </w:tc>
        <w:tc>
          <w:tcPr>
            <w:tcW w:w="2126" w:type="dxa"/>
          </w:tcPr>
          <w:p w:rsidR="00CE2EB2" w:rsidRPr="00CE2EB2" w:rsidRDefault="00CE2EB2" w:rsidP="00CE2EB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7"/>
                <w:szCs w:val="27"/>
              </w:rPr>
            </w:pPr>
            <w:r w:rsidRPr="00CE2EB2">
              <w:rPr>
                <w:bCs/>
                <w:sz w:val="27"/>
                <w:szCs w:val="27"/>
              </w:rPr>
              <w:t>5.01</w:t>
            </w:r>
          </w:p>
        </w:tc>
        <w:tc>
          <w:tcPr>
            <w:tcW w:w="3544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 xml:space="preserve">управление кадров </w:t>
            </w:r>
            <w:r w:rsidRPr="00CE2EB2">
              <w:rPr>
                <w:sz w:val="27"/>
                <w:szCs w:val="27"/>
              </w:rPr>
              <w:br/>
              <w:t>и муниципальной службы</w:t>
            </w:r>
          </w:p>
        </w:tc>
      </w:tr>
      <w:tr w:rsidR="00CE2EB2" w:rsidRPr="00CE2EB2" w:rsidTr="004B28BD">
        <w:tc>
          <w:tcPr>
            <w:tcW w:w="704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2" w:rsidRPr="00CE2EB2" w:rsidRDefault="00CE2EB2" w:rsidP="00CE2E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CE2EB2">
              <w:rPr>
                <w:sz w:val="27"/>
                <w:szCs w:val="27"/>
              </w:rPr>
              <w:t>т 01.04.2024 № 533-</w:t>
            </w:r>
            <w:r w:rsidRPr="00CE2EB2">
              <w:rPr>
                <w:sz w:val="27"/>
                <w:szCs w:val="27"/>
                <w:lang w:val="en-US"/>
              </w:rPr>
              <w:t>VII</w:t>
            </w:r>
            <w:r w:rsidRPr="00CE2EB2">
              <w:rPr>
                <w:sz w:val="27"/>
                <w:szCs w:val="27"/>
              </w:rPr>
              <w:t xml:space="preserve"> ДГ</w:t>
            </w:r>
            <w:r w:rsidRPr="00CE2EB2">
              <w:rPr>
                <w:bCs/>
                <w:sz w:val="27"/>
                <w:szCs w:val="27"/>
              </w:rPr>
              <w:t xml:space="preserve"> </w:t>
            </w:r>
            <w:r w:rsidRPr="00CE2EB2">
              <w:rPr>
                <w:sz w:val="27"/>
                <w:szCs w:val="27"/>
              </w:rPr>
              <w:t>«</w:t>
            </w:r>
            <w:r w:rsidRPr="00CE2EB2">
              <w:t xml:space="preserve">Об учреждении Книги Почета </w:t>
            </w:r>
            <w:r>
              <w:br/>
            </w:r>
            <w:r w:rsidRPr="00CE2EB2">
              <w:t>города Сургута</w:t>
            </w:r>
            <w:r w:rsidRPr="00CE2EB2">
              <w:rPr>
                <w:bCs/>
                <w:sz w:val="27"/>
                <w:szCs w:val="27"/>
              </w:rPr>
              <w:t>»</w:t>
            </w:r>
          </w:p>
        </w:tc>
        <w:tc>
          <w:tcPr>
            <w:tcW w:w="2126" w:type="dxa"/>
          </w:tcPr>
          <w:p w:rsidR="00CE2EB2" w:rsidRPr="00CE2EB2" w:rsidRDefault="00CE2EB2" w:rsidP="00CE2EB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7"/>
                <w:szCs w:val="27"/>
              </w:rPr>
            </w:pPr>
            <w:r w:rsidRPr="00CE2EB2">
              <w:rPr>
                <w:bCs/>
                <w:sz w:val="27"/>
                <w:szCs w:val="27"/>
              </w:rPr>
              <w:t>5.01</w:t>
            </w:r>
          </w:p>
        </w:tc>
        <w:tc>
          <w:tcPr>
            <w:tcW w:w="3544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 xml:space="preserve">управление кадров </w:t>
            </w:r>
            <w:r w:rsidRPr="00CE2EB2">
              <w:rPr>
                <w:sz w:val="27"/>
                <w:szCs w:val="27"/>
              </w:rPr>
              <w:br/>
              <w:t>и муниципальной службы</w:t>
            </w:r>
          </w:p>
        </w:tc>
      </w:tr>
    </w:tbl>
    <w:p w:rsidR="00CE2EB2" w:rsidRPr="00CE2EB2" w:rsidRDefault="00CE2EB2" w:rsidP="00CE2EB2">
      <w:pPr>
        <w:spacing w:after="160" w:line="259" w:lineRule="auto"/>
        <w:rPr>
          <w:rFonts w:cs="Times New Roman"/>
          <w:szCs w:val="28"/>
        </w:rPr>
      </w:pPr>
      <w:r w:rsidRPr="00CE2EB2">
        <w:rPr>
          <w:rFonts w:cs="Times New Roman"/>
          <w:szCs w:val="28"/>
        </w:rPr>
        <w:br w:type="page"/>
      </w:r>
    </w:p>
    <w:p w:rsidR="00CE2EB2" w:rsidRPr="00CE2EB2" w:rsidRDefault="00CE2EB2" w:rsidP="00CE2EB2">
      <w:pPr>
        <w:tabs>
          <w:tab w:val="left" w:pos="709"/>
        </w:tabs>
        <w:ind w:left="4956" w:firstLine="5954"/>
        <w:jc w:val="both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lastRenderedPageBreak/>
        <w:t>Приложение 2</w:t>
      </w:r>
    </w:p>
    <w:p w:rsidR="00CE2EB2" w:rsidRPr="00CE2EB2" w:rsidRDefault="00CE2EB2" w:rsidP="00CE2EB2">
      <w:pPr>
        <w:ind w:left="4956" w:firstLine="5954"/>
        <w:jc w:val="both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t xml:space="preserve">к распоряжению </w:t>
      </w:r>
    </w:p>
    <w:p w:rsidR="00CE2EB2" w:rsidRPr="00CE2EB2" w:rsidRDefault="00CE2EB2" w:rsidP="00CE2EB2">
      <w:pPr>
        <w:ind w:left="4956" w:firstLine="5954"/>
        <w:jc w:val="both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t>Администрации города</w:t>
      </w:r>
    </w:p>
    <w:p w:rsidR="00CE2EB2" w:rsidRPr="00CE2EB2" w:rsidRDefault="00CE2EB2" w:rsidP="00CE2EB2">
      <w:pPr>
        <w:ind w:left="4956" w:firstLine="5954"/>
        <w:jc w:val="both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t>от ____________ № _________</w:t>
      </w:r>
    </w:p>
    <w:p w:rsidR="00CE2EB2" w:rsidRPr="00CE2EB2" w:rsidRDefault="00CE2EB2" w:rsidP="00CE2EB2">
      <w:pPr>
        <w:ind w:firstLine="708"/>
        <w:jc w:val="both"/>
        <w:rPr>
          <w:rFonts w:cs="Times New Roman"/>
          <w:sz w:val="27"/>
          <w:szCs w:val="27"/>
        </w:rPr>
      </w:pPr>
    </w:p>
    <w:p w:rsidR="00CE2EB2" w:rsidRPr="00CE2EB2" w:rsidRDefault="00CE2EB2" w:rsidP="00CE2EB2">
      <w:pPr>
        <w:ind w:firstLine="708"/>
        <w:jc w:val="both"/>
        <w:rPr>
          <w:rFonts w:cs="Times New Roman"/>
          <w:sz w:val="27"/>
          <w:szCs w:val="27"/>
        </w:rPr>
      </w:pPr>
    </w:p>
    <w:p w:rsidR="00CE2EB2" w:rsidRPr="00CE2EB2" w:rsidRDefault="00CE2EB2" w:rsidP="00CE2EB2">
      <w:pPr>
        <w:tabs>
          <w:tab w:val="left" w:pos="0"/>
        </w:tabs>
        <w:jc w:val="center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t xml:space="preserve">План мероприятий </w:t>
      </w:r>
    </w:p>
    <w:p w:rsidR="00CE2EB2" w:rsidRPr="00CE2EB2" w:rsidRDefault="00CE2EB2" w:rsidP="00CE2EB2">
      <w:pPr>
        <w:tabs>
          <w:tab w:val="left" w:pos="0"/>
        </w:tabs>
        <w:jc w:val="center"/>
        <w:rPr>
          <w:rFonts w:cs="Times New Roman"/>
          <w:sz w:val="27"/>
          <w:szCs w:val="27"/>
        </w:rPr>
      </w:pPr>
      <w:r w:rsidRPr="00CE2EB2">
        <w:rPr>
          <w:rFonts w:cs="Times New Roman"/>
          <w:sz w:val="27"/>
          <w:szCs w:val="27"/>
        </w:rPr>
        <w:t>по исполнению отдельных решений Думы города,</w:t>
      </w:r>
    </w:p>
    <w:p w:rsidR="00CE2EB2" w:rsidRPr="00CE2EB2" w:rsidRDefault="00CE2EB2" w:rsidP="00CE2EB2">
      <w:pPr>
        <w:tabs>
          <w:tab w:val="left" w:pos="0"/>
        </w:tabs>
        <w:jc w:val="center"/>
        <w:rPr>
          <w:sz w:val="27"/>
          <w:szCs w:val="27"/>
        </w:rPr>
      </w:pPr>
      <w:r w:rsidRPr="00CE2EB2">
        <w:rPr>
          <w:rFonts w:cs="Times New Roman"/>
          <w:sz w:val="27"/>
          <w:szCs w:val="27"/>
        </w:rPr>
        <w:t xml:space="preserve"> принятых на </w:t>
      </w:r>
      <w:r w:rsidRPr="00CE2EB2">
        <w:rPr>
          <w:sz w:val="27"/>
          <w:szCs w:val="27"/>
        </w:rPr>
        <w:t xml:space="preserve">двадцать пятом заседании Думы города </w:t>
      </w:r>
      <w:r w:rsidRPr="00CE2EB2">
        <w:rPr>
          <w:sz w:val="27"/>
          <w:szCs w:val="27"/>
          <w:lang w:val="en-US"/>
        </w:rPr>
        <w:t>VII</w:t>
      </w:r>
      <w:r w:rsidRPr="00CE2EB2">
        <w:rPr>
          <w:sz w:val="27"/>
          <w:szCs w:val="27"/>
        </w:rPr>
        <w:t xml:space="preserve"> созыва 27.03.2024</w:t>
      </w:r>
    </w:p>
    <w:p w:rsidR="00CE2EB2" w:rsidRPr="00CE2EB2" w:rsidRDefault="00CE2EB2" w:rsidP="00CE2EB2">
      <w:pPr>
        <w:tabs>
          <w:tab w:val="left" w:pos="851"/>
        </w:tabs>
        <w:jc w:val="center"/>
        <w:rPr>
          <w:rFonts w:cs="Times New Roman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5245"/>
        <w:gridCol w:w="2126"/>
        <w:gridCol w:w="2410"/>
      </w:tblGrid>
      <w:tr w:rsidR="00CE2EB2" w:rsidRPr="00CE2EB2" w:rsidTr="004B28BD">
        <w:trPr>
          <w:tblHeader/>
        </w:trPr>
        <w:tc>
          <w:tcPr>
            <w:tcW w:w="704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№</w:t>
            </w:r>
          </w:p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п/п</w:t>
            </w:r>
          </w:p>
        </w:tc>
        <w:tc>
          <w:tcPr>
            <w:tcW w:w="4111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 xml:space="preserve">Решение Думы города </w:t>
            </w:r>
          </w:p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Поручение / перечень муниципальных правовых актов, подлежащих отмене, изменению или принятию</w:t>
            </w:r>
          </w:p>
        </w:tc>
        <w:tc>
          <w:tcPr>
            <w:tcW w:w="2126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Срок выполнения поручений / подготовки муниципальных правовых актов</w:t>
            </w:r>
          </w:p>
        </w:tc>
        <w:tc>
          <w:tcPr>
            <w:tcW w:w="2410" w:type="dxa"/>
          </w:tcPr>
          <w:p w:rsidR="00CE2EB2" w:rsidRPr="00CE2EB2" w:rsidRDefault="00CE2EB2" w:rsidP="00CE2EB2">
            <w:pPr>
              <w:tabs>
                <w:tab w:val="left" w:pos="851"/>
              </w:tabs>
              <w:ind w:left="459" w:hanging="457"/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Исполнитель</w:t>
            </w:r>
          </w:p>
        </w:tc>
      </w:tr>
      <w:tr w:rsidR="00CE2EB2" w:rsidRPr="00CE2EB2" w:rsidTr="004B28BD">
        <w:trPr>
          <w:trHeight w:val="1304"/>
        </w:trPr>
        <w:tc>
          <w:tcPr>
            <w:tcW w:w="704" w:type="dxa"/>
          </w:tcPr>
          <w:p w:rsidR="00CE2EB2" w:rsidRPr="00CE2EB2" w:rsidRDefault="00CE2EB2" w:rsidP="00CE2EB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E2EB2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2" w:rsidRPr="00CE2EB2" w:rsidRDefault="00CE2EB2" w:rsidP="00CE2EB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CE2EB2">
              <w:rPr>
                <w:bCs/>
                <w:sz w:val="27"/>
                <w:szCs w:val="27"/>
              </w:rPr>
              <w:t xml:space="preserve">т </w:t>
            </w:r>
            <w:r w:rsidRPr="00CE2EB2">
              <w:rPr>
                <w:sz w:val="27"/>
                <w:szCs w:val="27"/>
              </w:rPr>
              <w:t>01.04.2024 № 519</w:t>
            </w:r>
            <w:r w:rsidRPr="00CE2EB2">
              <w:rPr>
                <w:bCs/>
                <w:sz w:val="27"/>
                <w:szCs w:val="27"/>
              </w:rPr>
              <w:t>-</w:t>
            </w:r>
            <w:r w:rsidRPr="00CE2EB2">
              <w:rPr>
                <w:bCs/>
                <w:sz w:val="27"/>
                <w:szCs w:val="27"/>
                <w:lang w:val="en-US"/>
              </w:rPr>
              <w:t>VII</w:t>
            </w:r>
            <w:r w:rsidRPr="00CE2EB2">
              <w:rPr>
                <w:bCs/>
                <w:sz w:val="27"/>
                <w:szCs w:val="27"/>
              </w:rPr>
              <w:t xml:space="preserve"> ДГ </w:t>
            </w:r>
            <w:r w:rsidRPr="00CE2EB2">
              <w:rPr>
                <w:bCs/>
                <w:sz w:val="27"/>
                <w:szCs w:val="27"/>
              </w:rPr>
              <w:br/>
              <w:t>«</w:t>
            </w:r>
            <w:r w:rsidRPr="00CE2EB2">
              <w:rPr>
                <w:sz w:val="27"/>
                <w:szCs w:val="27"/>
              </w:rPr>
              <w:t xml:space="preserve">Об условиях приватизации муниципального имущества </w:t>
            </w:r>
            <w:r w:rsidRPr="00CE2EB2">
              <w:rPr>
                <w:sz w:val="27"/>
                <w:szCs w:val="27"/>
              </w:rPr>
              <w:br/>
              <w:t xml:space="preserve">при реализации субъектами малого и среднего предпринимательства преимущественного права </w:t>
            </w:r>
            <w:r w:rsidRPr="00CE2EB2">
              <w:rPr>
                <w:sz w:val="27"/>
                <w:szCs w:val="27"/>
              </w:rPr>
              <w:br/>
              <w:t xml:space="preserve">на приобретение арендуемого имущества (встроенное нежилое помещение, расположенное </w:t>
            </w:r>
            <w:r w:rsidRPr="00CE2EB2">
              <w:rPr>
                <w:sz w:val="27"/>
                <w:szCs w:val="27"/>
              </w:rPr>
              <w:br/>
              <w:t xml:space="preserve">по адресу: г. Сургут, </w:t>
            </w:r>
            <w:r w:rsidRPr="00CE2EB2">
              <w:rPr>
                <w:sz w:val="27"/>
                <w:szCs w:val="27"/>
              </w:rPr>
              <w:br/>
              <w:t>ул. Толстого, д. 24)</w:t>
            </w:r>
            <w:r w:rsidRPr="00CE2EB2">
              <w:rPr>
                <w:bCs/>
                <w:sz w:val="27"/>
                <w:szCs w:val="27"/>
              </w:rPr>
              <w:t>»</w:t>
            </w:r>
          </w:p>
        </w:tc>
        <w:tc>
          <w:tcPr>
            <w:tcW w:w="5245" w:type="dxa"/>
          </w:tcPr>
          <w:p w:rsidR="00CE2EB2" w:rsidRPr="00CE2EB2" w:rsidRDefault="00CE2EB2" w:rsidP="00CE2EB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 xml:space="preserve">осуществить мероприятия </w:t>
            </w:r>
            <w:r w:rsidRPr="00CE2EB2">
              <w:rPr>
                <w:sz w:val="27"/>
                <w:szCs w:val="27"/>
              </w:rPr>
              <w:br/>
              <w:t xml:space="preserve">по приватизации муниципального имущества, предусмотренные статьей 4 Федерального закона от 22.07.2008 </w:t>
            </w:r>
            <w:r w:rsidRPr="00CE2EB2">
              <w:rPr>
                <w:sz w:val="27"/>
                <w:szCs w:val="27"/>
              </w:rPr>
              <w:br/>
              <w:t xml:space="preserve">№ 159-ФЗ «Об особенностях отчуждения движимого и недвижимого имущества, находящегося в государственной </w:t>
            </w:r>
            <w:r w:rsidRPr="00CE2EB2">
              <w:rPr>
                <w:sz w:val="27"/>
                <w:szCs w:val="27"/>
              </w:rPr>
              <w:br/>
              <w:t xml:space="preserve">или в муниципальной собственности </w:t>
            </w:r>
            <w:r w:rsidRPr="00CE2EB2">
              <w:rPr>
                <w:sz w:val="27"/>
                <w:szCs w:val="27"/>
              </w:rPr>
              <w:br/>
              <w:t xml:space="preserve">и арендуемого субъектами малого </w:t>
            </w:r>
            <w:r w:rsidRPr="00CE2EB2">
              <w:rPr>
                <w:sz w:val="27"/>
                <w:szCs w:val="27"/>
              </w:rPr>
              <w:br/>
              <w:t xml:space="preserve">и среднего предпринимательства, </w:t>
            </w:r>
            <w:r w:rsidRPr="00CE2EB2">
              <w:rPr>
                <w:sz w:val="27"/>
                <w:szCs w:val="27"/>
              </w:rPr>
              <w:br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CE2EB2">
              <w:rPr>
                <w:sz w:val="27"/>
                <w:szCs w:val="27"/>
              </w:rPr>
              <w:t>до 19.08.2024</w:t>
            </w:r>
          </w:p>
        </w:tc>
        <w:tc>
          <w:tcPr>
            <w:tcW w:w="2410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 xml:space="preserve">департамент имущественных </w:t>
            </w:r>
            <w:r w:rsidRPr="00CE2EB2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CE2EB2" w:rsidRPr="00CE2EB2" w:rsidTr="004B28BD">
        <w:trPr>
          <w:trHeight w:val="1830"/>
        </w:trPr>
        <w:tc>
          <w:tcPr>
            <w:tcW w:w="704" w:type="dxa"/>
            <w:vMerge w:val="restart"/>
          </w:tcPr>
          <w:p w:rsidR="00CE2EB2" w:rsidRPr="00CE2EB2" w:rsidRDefault="00CE2EB2" w:rsidP="00CE2EB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E2EB2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2" w:rsidRPr="00CE2EB2" w:rsidRDefault="00CE2EB2" w:rsidP="00CE2E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CE2EB2">
              <w:rPr>
                <w:sz w:val="27"/>
                <w:szCs w:val="27"/>
              </w:rPr>
              <w:t>т 01.04.2024 № 531-</w:t>
            </w:r>
            <w:r w:rsidRPr="00CE2EB2">
              <w:rPr>
                <w:sz w:val="27"/>
                <w:szCs w:val="27"/>
                <w:lang w:val="en-US"/>
              </w:rPr>
              <w:t>VII</w:t>
            </w:r>
            <w:r w:rsidRPr="00CE2EB2">
              <w:rPr>
                <w:sz w:val="27"/>
                <w:szCs w:val="27"/>
              </w:rPr>
              <w:t xml:space="preserve"> ДГ</w:t>
            </w:r>
            <w:r w:rsidRPr="00CE2EB2">
              <w:rPr>
                <w:bCs/>
                <w:sz w:val="27"/>
                <w:szCs w:val="27"/>
              </w:rPr>
              <w:t xml:space="preserve"> </w:t>
            </w:r>
            <w:r w:rsidRPr="00CE2EB2">
              <w:rPr>
                <w:bCs/>
                <w:sz w:val="27"/>
                <w:szCs w:val="27"/>
              </w:rPr>
              <w:br/>
              <w:t>«</w:t>
            </w:r>
            <w:r w:rsidRPr="00CE2EB2">
              <w:rPr>
                <w:sz w:val="27"/>
                <w:szCs w:val="27"/>
              </w:rPr>
              <w:t>О дополнительной мере социальной поддержки за счёт средств местного бюджета</w:t>
            </w:r>
            <w:r w:rsidRPr="00CE2EB2">
              <w:rPr>
                <w:bCs/>
                <w:sz w:val="27"/>
                <w:szCs w:val="27"/>
              </w:rPr>
              <w:t>»</w:t>
            </w:r>
          </w:p>
        </w:tc>
        <w:tc>
          <w:tcPr>
            <w:tcW w:w="5245" w:type="dxa"/>
            <w:vMerge w:val="restart"/>
          </w:tcPr>
          <w:p w:rsidR="00CE2EB2" w:rsidRPr="00CE2EB2" w:rsidRDefault="00CE2EB2" w:rsidP="00CE2EB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разработать и утвердить муниципальный акт о порядке предоставления дополнительной меры социальной поддержки, предусмотренной решением Думы города</w:t>
            </w:r>
          </w:p>
        </w:tc>
        <w:tc>
          <w:tcPr>
            <w:tcW w:w="2126" w:type="dxa"/>
            <w:vMerge w:val="restart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до 01.07.2024</w:t>
            </w:r>
          </w:p>
        </w:tc>
        <w:tc>
          <w:tcPr>
            <w:tcW w:w="2410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 xml:space="preserve">управление </w:t>
            </w:r>
            <w:r w:rsidRPr="00CE2EB2">
              <w:rPr>
                <w:sz w:val="27"/>
                <w:szCs w:val="27"/>
              </w:rPr>
              <w:br/>
              <w:t xml:space="preserve">по делам гражданской обороны </w:t>
            </w:r>
            <w:r w:rsidRPr="00CE2EB2">
              <w:rPr>
                <w:sz w:val="27"/>
                <w:szCs w:val="27"/>
              </w:rPr>
              <w:br/>
              <w:t xml:space="preserve">и чрезвычайным ситуациям </w:t>
            </w:r>
          </w:p>
        </w:tc>
      </w:tr>
      <w:tr w:rsidR="00CE2EB2" w:rsidRPr="00CE2EB2" w:rsidTr="004B28BD">
        <w:trPr>
          <w:trHeight w:val="949"/>
        </w:trPr>
        <w:tc>
          <w:tcPr>
            <w:tcW w:w="704" w:type="dxa"/>
            <w:vMerge/>
          </w:tcPr>
          <w:p w:rsidR="00CE2EB2" w:rsidRPr="00CE2EB2" w:rsidRDefault="00CE2EB2" w:rsidP="00CE2EB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2" w:rsidRPr="00CE2EB2" w:rsidRDefault="00CE2EB2" w:rsidP="00CE2EB2">
            <w:pPr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</w:tcPr>
          <w:p w:rsidR="00CE2EB2" w:rsidRPr="00CE2EB2" w:rsidRDefault="00CE2EB2" w:rsidP="00CE2EB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у</w:t>
            </w:r>
            <w:r w:rsidRPr="00CE2EB2">
              <w:rPr>
                <w:rFonts w:eastAsia="Calibri"/>
                <w:sz w:val="27"/>
                <w:szCs w:val="27"/>
              </w:rPr>
              <w:t>правление бюджетного уч</w:t>
            </w:r>
            <w:r>
              <w:rPr>
                <w:rFonts w:eastAsia="Calibri"/>
                <w:sz w:val="27"/>
                <w:szCs w:val="27"/>
              </w:rPr>
              <w:t>ё</w:t>
            </w:r>
            <w:r w:rsidRPr="00CE2EB2">
              <w:rPr>
                <w:rFonts w:eastAsia="Calibri"/>
                <w:sz w:val="27"/>
                <w:szCs w:val="27"/>
              </w:rPr>
              <w:t>та и отч</w:t>
            </w:r>
            <w:r>
              <w:rPr>
                <w:rFonts w:eastAsia="Calibri"/>
                <w:sz w:val="27"/>
                <w:szCs w:val="27"/>
              </w:rPr>
              <w:t>ё</w:t>
            </w:r>
            <w:r w:rsidRPr="00CE2EB2">
              <w:rPr>
                <w:rFonts w:eastAsia="Calibri"/>
                <w:sz w:val="27"/>
                <w:szCs w:val="27"/>
              </w:rPr>
              <w:t>тности</w:t>
            </w:r>
          </w:p>
        </w:tc>
      </w:tr>
      <w:tr w:rsidR="00CE2EB2" w:rsidRPr="00CE2EB2" w:rsidTr="004B28BD">
        <w:trPr>
          <w:trHeight w:val="784"/>
        </w:trPr>
        <w:tc>
          <w:tcPr>
            <w:tcW w:w="704" w:type="dxa"/>
          </w:tcPr>
          <w:p w:rsidR="00CE2EB2" w:rsidRPr="00CE2EB2" w:rsidRDefault="00CE2EB2" w:rsidP="00CE2EB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E2EB2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2" w:rsidRPr="00CE2EB2" w:rsidRDefault="00CE2EB2" w:rsidP="00CE2E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CE2EB2">
              <w:rPr>
                <w:sz w:val="27"/>
                <w:szCs w:val="27"/>
              </w:rPr>
              <w:t>т 01.04.2024 № 532-</w:t>
            </w:r>
            <w:r w:rsidRPr="00CE2EB2">
              <w:rPr>
                <w:sz w:val="27"/>
                <w:szCs w:val="27"/>
                <w:lang w:val="en-US"/>
              </w:rPr>
              <w:t>VII</w:t>
            </w:r>
            <w:r w:rsidRPr="00CE2EB2">
              <w:rPr>
                <w:sz w:val="27"/>
                <w:szCs w:val="27"/>
              </w:rPr>
              <w:t xml:space="preserve"> ДГ </w:t>
            </w:r>
            <w:r w:rsidRPr="00CE2EB2">
              <w:rPr>
                <w:sz w:val="27"/>
                <w:szCs w:val="27"/>
              </w:rPr>
              <w:br/>
              <w:t xml:space="preserve">«Об учреждении Доски Почета муниципального образования городской округ Сургут </w:t>
            </w:r>
            <w:r w:rsidRPr="00CE2EB2">
              <w:rPr>
                <w:sz w:val="27"/>
                <w:szCs w:val="27"/>
              </w:rPr>
              <w:br/>
              <w:t>Ханты-Мансийского автономного округа – Югры»</w:t>
            </w:r>
          </w:p>
        </w:tc>
        <w:tc>
          <w:tcPr>
            <w:tcW w:w="5245" w:type="dxa"/>
          </w:tcPr>
          <w:p w:rsidR="00CE2EB2" w:rsidRPr="00CE2EB2" w:rsidRDefault="00CE2EB2" w:rsidP="00CE2EB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признать утратившим силу постановление Главы города Сургута от 11.08.2008 № 44 «Об учреждении Доски Почета муниципального образования городской округ Сургут Ханты-Мансийского автономного округа – Югры»</w:t>
            </w:r>
          </w:p>
        </w:tc>
        <w:tc>
          <w:tcPr>
            <w:tcW w:w="2126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до 31.05.2024</w:t>
            </w:r>
          </w:p>
        </w:tc>
        <w:tc>
          <w:tcPr>
            <w:tcW w:w="2410" w:type="dxa"/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управление кадров и муниципальной службы</w:t>
            </w:r>
          </w:p>
        </w:tc>
      </w:tr>
      <w:tr w:rsidR="00CE2EB2" w:rsidRPr="00CE2EB2" w:rsidTr="004B28BD">
        <w:trPr>
          <w:trHeight w:val="667"/>
        </w:trPr>
        <w:tc>
          <w:tcPr>
            <w:tcW w:w="704" w:type="dxa"/>
          </w:tcPr>
          <w:p w:rsidR="00CE2EB2" w:rsidRPr="00CE2EB2" w:rsidRDefault="00CE2EB2" w:rsidP="00CE2EB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E2EB2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2" w:rsidRPr="00CE2EB2" w:rsidRDefault="00CE2EB2" w:rsidP="00CE2E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CE2EB2">
              <w:rPr>
                <w:sz w:val="27"/>
                <w:szCs w:val="27"/>
              </w:rPr>
              <w:t>т 01.04.2024 № 533-</w:t>
            </w:r>
            <w:r w:rsidRPr="00CE2EB2">
              <w:rPr>
                <w:sz w:val="27"/>
                <w:szCs w:val="27"/>
                <w:lang w:val="en-US"/>
              </w:rPr>
              <w:t>VII</w:t>
            </w:r>
            <w:r w:rsidRPr="00CE2EB2">
              <w:rPr>
                <w:sz w:val="27"/>
                <w:szCs w:val="27"/>
              </w:rPr>
              <w:t xml:space="preserve"> ДГ</w:t>
            </w:r>
            <w:r w:rsidRPr="00CE2EB2">
              <w:rPr>
                <w:bCs/>
                <w:sz w:val="27"/>
                <w:szCs w:val="27"/>
              </w:rPr>
              <w:t xml:space="preserve"> </w:t>
            </w:r>
            <w:r w:rsidRPr="00CE2EB2">
              <w:rPr>
                <w:bCs/>
                <w:sz w:val="27"/>
                <w:szCs w:val="27"/>
              </w:rPr>
              <w:br/>
            </w:r>
            <w:r w:rsidRPr="00CE2EB2">
              <w:rPr>
                <w:sz w:val="27"/>
                <w:szCs w:val="27"/>
              </w:rPr>
              <w:t>«Об учреждении Книги Почета города Сургута</w:t>
            </w:r>
            <w:r w:rsidRPr="00CE2EB2">
              <w:rPr>
                <w:bCs/>
                <w:sz w:val="27"/>
                <w:szCs w:val="27"/>
              </w:rPr>
              <w:t>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E2EB2" w:rsidRPr="00CE2EB2" w:rsidRDefault="00CE2EB2" w:rsidP="00CE2EB2">
            <w:pPr>
              <w:rPr>
                <w:bCs/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 xml:space="preserve">признать утратившим силу постановление </w:t>
            </w:r>
            <w:r w:rsidRPr="00CE2EB2">
              <w:rPr>
                <w:bCs/>
                <w:sz w:val="27"/>
                <w:szCs w:val="27"/>
              </w:rPr>
              <w:t xml:space="preserve">Главы города от 31.12.2008 № 78 </w:t>
            </w:r>
            <w:r w:rsidRPr="00CE2EB2">
              <w:rPr>
                <w:bCs/>
                <w:sz w:val="27"/>
                <w:szCs w:val="27"/>
              </w:rPr>
              <w:br/>
              <w:t>«Об утверждении Книги Почета города Сургута»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до 31.05.2024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EB2" w:rsidRPr="00CE2EB2" w:rsidRDefault="00CE2EB2" w:rsidP="00CE2EB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E2EB2">
              <w:rPr>
                <w:sz w:val="27"/>
                <w:szCs w:val="27"/>
              </w:rPr>
              <w:t>управление кадров и муниципальной службы</w:t>
            </w:r>
          </w:p>
        </w:tc>
      </w:tr>
    </w:tbl>
    <w:p w:rsidR="00CE2EB2" w:rsidRPr="00CE2EB2" w:rsidRDefault="00CE2EB2" w:rsidP="00CE2EB2">
      <w:pPr>
        <w:jc w:val="both"/>
      </w:pPr>
    </w:p>
    <w:p w:rsidR="00F865B3" w:rsidRPr="00CE2EB2" w:rsidRDefault="00F865B3" w:rsidP="00CE2EB2"/>
    <w:sectPr w:rsidR="00F865B3" w:rsidRPr="00CE2EB2" w:rsidSect="00CE2EB2">
      <w:pgSz w:w="16838" w:h="11906" w:orient="landscape"/>
      <w:pgMar w:top="1701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D8" w:rsidRDefault="000E3FD8" w:rsidP="00CE2EB2">
      <w:r>
        <w:separator/>
      </w:r>
    </w:p>
  </w:endnote>
  <w:endnote w:type="continuationSeparator" w:id="0">
    <w:p w:rsidR="000E3FD8" w:rsidRDefault="000E3FD8" w:rsidP="00CE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D8" w:rsidRDefault="000E3FD8" w:rsidP="00CE2EB2">
      <w:r>
        <w:separator/>
      </w:r>
    </w:p>
  </w:footnote>
  <w:footnote w:type="continuationSeparator" w:id="0">
    <w:p w:rsidR="000E3FD8" w:rsidRDefault="000E3FD8" w:rsidP="00CE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404F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2C8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2C8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2C8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2C8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32C8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843A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5769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2EB2" w:rsidRPr="00CE2EB2" w:rsidRDefault="00CE2EB2">
        <w:pPr>
          <w:pStyle w:val="a4"/>
          <w:jc w:val="center"/>
          <w:rPr>
            <w:sz w:val="20"/>
            <w:szCs w:val="20"/>
          </w:rPr>
        </w:pPr>
        <w:r w:rsidRPr="00CE2EB2">
          <w:rPr>
            <w:sz w:val="20"/>
            <w:szCs w:val="20"/>
          </w:rPr>
          <w:fldChar w:fldCharType="begin"/>
        </w:r>
        <w:r w:rsidRPr="00CE2EB2">
          <w:rPr>
            <w:sz w:val="20"/>
            <w:szCs w:val="20"/>
          </w:rPr>
          <w:instrText>PAGE   \* MERGEFORMAT</w:instrText>
        </w:r>
        <w:r w:rsidRPr="00CE2EB2">
          <w:rPr>
            <w:sz w:val="20"/>
            <w:szCs w:val="20"/>
          </w:rPr>
          <w:fldChar w:fldCharType="separate"/>
        </w:r>
        <w:r w:rsidR="00843AD3">
          <w:rPr>
            <w:noProof/>
            <w:sz w:val="20"/>
            <w:szCs w:val="20"/>
          </w:rPr>
          <w:t>1</w:t>
        </w:r>
        <w:r w:rsidRPr="00CE2EB2">
          <w:rPr>
            <w:sz w:val="20"/>
            <w:szCs w:val="20"/>
          </w:rPr>
          <w:fldChar w:fldCharType="end"/>
        </w:r>
      </w:p>
    </w:sdtContent>
  </w:sdt>
  <w:p w:rsidR="00CE2EB2" w:rsidRDefault="00CE2E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B2"/>
    <w:rsid w:val="000E3FD8"/>
    <w:rsid w:val="001404F5"/>
    <w:rsid w:val="00712C21"/>
    <w:rsid w:val="00843AD3"/>
    <w:rsid w:val="00924D41"/>
    <w:rsid w:val="00A65FF2"/>
    <w:rsid w:val="00BD4DF0"/>
    <w:rsid w:val="00CE2EB2"/>
    <w:rsid w:val="00D32C8D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064CB0-A161-4B34-B806-2455EC65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EB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2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EB2"/>
    <w:rPr>
      <w:rFonts w:ascii="Times New Roman" w:hAnsi="Times New Roman"/>
      <w:sz w:val="28"/>
    </w:rPr>
  </w:style>
  <w:style w:type="character" w:styleId="a8">
    <w:name w:val="page number"/>
    <w:basedOn w:val="a0"/>
    <w:rsid w:val="00CE2EB2"/>
  </w:style>
  <w:style w:type="paragraph" w:styleId="a9">
    <w:name w:val="Normal (Web)"/>
    <w:basedOn w:val="a"/>
    <w:uiPriority w:val="99"/>
    <w:unhideWhenUsed/>
    <w:rsid w:val="00CE2EB2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2024-04-15T06:56:00Z</cp:lastPrinted>
  <dcterms:created xsi:type="dcterms:W3CDTF">2024-04-17T05:17:00Z</dcterms:created>
  <dcterms:modified xsi:type="dcterms:W3CDTF">2024-04-17T05:17:00Z</dcterms:modified>
</cp:coreProperties>
</file>