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1C" w:rsidRDefault="00BD261C" w:rsidP="00656C1A">
      <w:pPr>
        <w:spacing w:line="120" w:lineRule="atLeast"/>
        <w:jc w:val="center"/>
        <w:rPr>
          <w:sz w:val="24"/>
          <w:szCs w:val="24"/>
        </w:rPr>
      </w:pPr>
    </w:p>
    <w:p w:rsidR="00BD261C" w:rsidRDefault="00BD261C" w:rsidP="00656C1A">
      <w:pPr>
        <w:spacing w:line="120" w:lineRule="atLeast"/>
        <w:jc w:val="center"/>
        <w:rPr>
          <w:sz w:val="24"/>
          <w:szCs w:val="24"/>
        </w:rPr>
      </w:pPr>
    </w:p>
    <w:p w:rsidR="00BD261C" w:rsidRPr="00852378" w:rsidRDefault="00BD261C" w:rsidP="00656C1A">
      <w:pPr>
        <w:spacing w:line="120" w:lineRule="atLeast"/>
        <w:jc w:val="center"/>
        <w:rPr>
          <w:sz w:val="10"/>
          <w:szCs w:val="10"/>
        </w:rPr>
      </w:pPr>
    </w:p>
    <w:p w:rsidR="00BD261C" w:rsidRDefault="00BD261C" w:rsidP="00656C1A">
      <w:pPr>
        <w:spacing w:line="120" w:lineRule="atLeast"/>
        <w:jc w:val="center"/>
        <w:rPr>
          <w:sz w:val="10"/>
          <w:szCs w:val="24"/>
        </w:rPr>
      </w:pPr>
    </w:p>
    <w:p w:rsidR="00BD261C" w:rsidRPr="005541F0" w:rsidRDefault="00BD26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D261C" w:rsidRDefault="00BD26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D261C" w:rsidRPr="005541F0" w:rsidRDefault="00BD261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D261C" w:rsidRPr="005649E4" w:rsidRDefault="00BD261C" w:rsidP="00656C1A">
      <w:pPr>
        <w:spacing w:line="120" w:lineRule="atLeast"/>
        <w:jc w:val="center"/>
        <w:rPr>
          <w:sz w:val="18"/>
          <w:szCs w:val="24"/>
        </w:rPr>
      </w:pPr>
    </w:p>
    <w:p w:rsidR="00BD261C" w:rsidRPr="00656C1A" w:rsidRDefault="00BD261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D261C" w:rsidRPr="005541F0" w:rsidRDefault="00BD261C" w:rsidP="00656C1A">
      <w:pPr>
        <w:spacing w:line="120" w:lineRule="atLeast"/>
        <w:jc w:val="center"/>
        <w:rPr>
          <w:sz w:val="18"/>
          <w:szCs w:val="24"/>
        </w:rPr>
      </w:pPr>
    </w:p>
    <w:p w:rsidR="00BD261C" w:rsidRPr="005541F0" w:rsidRDefault="00BD261C" w:rsidP="00656C1A">
      <w:pPr>
        <w:spacing w:line="120" w:lineRule="atLeast"/>
        <w:jc w:val="center"/>
        <w:rPr>
          <w:sz w:val="20"/>
          <w:szCs w:val="24"/>
        </w:rPr>
      </w:pPr>
    </w:p>
    <w:p w:rsidR="00BD261C" w:rsidRPr="00656C1A" w:rsidRDefault="00BD261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D261C" w:rsidRDefault="00BD261C" w:rsidP="00656C1A">
      <w:pPr>
        <w:spacing w:line="120" w:lineRule="atLeast"/>
        <w:jc w:val="center"/>
        <w:rPr>
          <w:sz w:val="30"/>
          <w:szCs w:val="24"/>
        </w:rPr>
      </w:pPr>
    </w:p>
    <w:p w:rsidR="00BD261C" w:rsidRPr="00656C1A" w:rsidRDefault="00BD261C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D261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D261C" w:rsidRPr="00F8214F" w:rsidRDefault="00BD26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D261C" w:rsidRPr="00F8214F" w:rsidRDefault="0097223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D261C" w:rsidRPr="00F8214F" w:rsidRDefault="00BD261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D261C" w:rsidRPr="00F8214F" w:rsidRDefault="0097223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D261C" w:rsidRPr="00A63FB0" w:rsidRDefault="00BD261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D261C" w:rsidRPr="00A3761A" w:rsidRDefault="0097223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BD261C" w:rsidRPr="00F8214F" w:rsidRDefault="00BD261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D261C" w:rsidRPr="00F8214F" w:rsidRDefault="00BD261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D261C" w:rsidRPr="00AB4194" w:rsidRDefault="00BD26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D261C" w:rsidRPr="00F8214F" w:rsidRDefault="0097223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1652</w:t>
            </w:r>
          </w:p>
        </w:tc>
      </w:tr>
    </w:tbl>
    <w:p w:rsidR="00BD261C" w:rsidRDefault="00BD261C" w:rsidP="00C725A6">
      <w:pPr>
        <w:rPr>
          <w:rFonts w:cs="Times New Roman"/>
          <w:szCs w:val="28"/>
          <w:lang w:val="en-US"/>
        </w:rPr>
      </w:pPr>
    </w:p>
    <w:p w:rsidR="00BD261C" w:rsidRDefault="00BD261C" w:rsidP="00BD261C">
      <w:pPr>
        <w:rPr>
          <w:szCs w:val="28"/>
          <w:lang w:eastAsia="ru-RU"/>
        </w:rPr>
      </w:pPr>
      <w:r w:rsidRPr="003B4C9A">
        <w:rPr>
          <w:szCs w:val="28"/>
          <w:lang w:eastAsia="ru-RU"/>
        </w:rPr>
        <w:t>О внесении изменени</w:t>
      </w:r>
      <w:r>
        <w:rPr>
          <w:szCs w:val="28"/>
          <w:lang w:eastAsia="ru-RU"/>
        </w:rPr>
        <w:t>й</w:t>
      </w:r>
      <w:r w:rsidRPr="003B4C9A">
        <w:rPr>
          <w:szCs w:val="28"/>
          <w:lang w:eastAsia="ru-RU"/>
        </w:rPr>
        <w:t xml:space="preserve"> </w:t>
      </w:r>
    </w:p>
    <w:p w:rsidR="00BD261C" w:rsidRDefault="00BD261C" w:rsidP="00BD261C">
      <w:pPr>
        <w:rPr>
          <w:szCs w:val="28"/>
          <w:lang w:eastAsia="ru-RU"/>
        </w:rPr>
      </w:pPr>
      <w:r w:rsidRPr="003B4C9A">
        <w:rPr>
          <w:szCs w:val="28"/>
          <w:lang w:eastAsia="ru-RU"/>
        </w:rPr>
        <w:t xml:space="preserve">в распоряжение Администрации </w:t>
      </w:r>
    </w:p>
    <w:p w:rsidR="00BD261C" w:rsidRDefault="00BD261C" w:rsidP="00BD261C">
      <w:pPr>
        <w:rPr>
          <w:szCs w:val="28"/>
          <w:shd w:val="clear" w:color="auto" w:fill="FFFFFF"/>
        </w:rPr>
      </w:pPr>
      <w:r w:rsidRPr="003B4C9A">
        <w:rPr>
          <w:szCs w:val="28"/>
          <w:lang w:eastAsia="ru-RU"/>
        </w:rPr>
        <w:t xml:space="preserve">города </w:t>
      </w:r>
      <w:r w:rsidRPr="003B4C9A">
        <w:rPr>
          <w:szCs w:val="28"/>
          <w:shd w:val="clear" w:color="auto" w:fill="FFFFFF"/>
        </w:rPr>
        <w:t>от 24.10.2019 №</w:t>
      </w:r>
      <w:r>
        <w:rPr>
          <w:szCs w:val="28"/>
          <w:shd w:val="clear" w:color="auto" w:fill="FFFFFF"/>
        </w:rPr>
        <w:t xml:space="preserve"> </w:t>
      </w:r>
      <w:r w:rsidRPr="003B4C9A">
        <w:rPr>
          <w:szCs w:val="28"/>
          <w:shd w:val="clear" w:color="auto" w:fill="FFFFFF"/>
        </w:rPr>
        <w:t xml:space="preserve">2227 </w:t>
      </w:r>
    </w:p>
    <w:p w:rsidR="00BD261C" w:rsidRDefault="00BD261C" w:rsidP="00BD261C">
      <w:pPr>
        <w:rPr>
          <w:szCs w:val="28"/>
          <w:shd w:val="clear" w:color="auto" w:fill="FFFFFF"/>
        </w:rPr>
      </w:pPr>
      <w:r w:rsidRPr="003B4C9A">
        <w:rPr>
          <w:szCs w:val="28"/>
          <w:shd w:val="clear" w:color="auto" w:fill="FFFFFF"/>
        </w:rPr>
        <w:t xml:space="preserve">«О создании комиссии </w:t>
      </w:r>
    </w:p>
    <w:p w:rsidR="00BD261C" w:rsidRDefault="00BD261C" w:rsidP="00BD261C">
      <w:pPr>
        <w:rPr>
          <w:szCs w:val="28"/>
          <w:shd w:val="clear" w:color="auto" w:fill="FFFFFF"/>
        </w:rPr>
      </w:pPr>
      <w:r w:rsidRPr="003B4C9A">
        <w:rPr>
          <w:szCs w:val="28"/>
          <w:shd w:val="clear" w:color="auto" w:fill="FFFFFF"/>
        </w:rPr>
        <w:t>по</w:t>
      </w:r>
      <w:r>
        <w:rPr>
          <w:szCs w:val="28"/>
          <w:shd w:val="clear" w:color="auto" w:fill="FFFFFF"/>
        </w:rPr>
        <w:t xml:space="preserve"> </w:t>
      </w:r>
      <w:r w:rsidRPr="003B4C9A">
        <w:rPr>
          <w:szCs w:val="28"/>
          <w:shd w:val="clear" w:color="auto" w:fill="FFFFFF"/>
        </w:rPr>
        <w:t xml:space="preserve">соблюдению соответствия </w:t>
      </w:r>
    </w:p>
    <w:p w:rsidR="00BD261C" w:rsidRDefault="00BD261C" w:rsidP="00BD261C">
      <w:pPr>
        <w:rPr>
          <w:szCs w:val="28"/>
          <w:shd w:val="clear" w:color="auto" w:fill="FFFFFF"/>
        </w:rPr>
      </w:pPr>
      <w:r w:rsidRPr="003B4C9A">
        <w:rPr>
          <w:szCs w:val="28"/>
          <w:shd w:val="clear" w:color="auto" w:fill="FFFFFF"/>
        </w:rPr>
        <w:t xml:space="preserve">деятельности Администрации </w:t>
      </w:r>
    </w:p>
    <w:p w:rsidR="00BD261C" w:rsidRDefault="00BD261C" w:rsidP="00BD261C">
      <w:pPr>
        <w:rPr>
          <w:szCs w:val="28"/>
          <w:shd w:val="clear" w:color="auto" w:fill="FFFFFF"/>
        </w:rPr>
      </w:pPr>
      <w:r w:rsidRPr="003B4C9A">
        <w:rPr>
          <w:szCs w:val="28"/>
          <w:shd w:val="clear" w:color="auto" w:fill="FFFFFF"/>
        </w:rPr>
        <w:t xml:space="preserve">города Сургута требованиям </w:t>
      </w:r>
    </w:p>
    <w:p w:rsidR="00BD261C" w:rsidRPr="00BD261C" w:rsidRDefault="00BD261C" w:rsidP="00BD261C">
      <w:pPr>
        <w:rPr>
          <w:rFonts w:cs="Times New Roman"/>
          <w:szCs w:val="28"/>
        </w:rPr>
      </w:pPr>
      <w:r w:rsidRPr="003B4C9A">
        <w:rPr>
          <w:szCs w:val="28"/>
          <w:shd w:val="clear" w:color="auto" w:fill="FFFFFF"/>
        </w:rPr>
        <w:t>антимонопольного законодательства»</w:t>
      </w:r>
    </w:p>
    <w:p w:rsidR="00BD261C" w:rsidRPr="00BD261C" w:rsidRDefault="00BD261C" w:rsidP="00C725A6">
      <w:pPr>
        <w:rPr>
          <w:rFonts w:cs="Times New Roman"/>
          <w:szCs w:val="28"/>
        </w:rPr>
      </w:pPr>
    </w:p>
    <w:p w:rsidR="00BD261C" w:rsidRPr="00BD261C" w:rsidRDefault="00BD261C" w:rsidP="00C725A6">
      <w:pPr>
        <w:rPr>
          <w:rFonts w:cs="Times New Roman"/>
          <w:szCs w:val="28"/>
        </w:rPr>
      </w:pPr>
    </w:p>
    <w:p w:rsidR="00BD261C" w:rsidRPr="003B4C9A" w:rsidRDefault="00BD261C" w:rsidP="00BD261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  <w:r w:rsidRPr="003B4C9A">
        <w:rPr>
          <w:szCs w:val="28"/>
          <w:lang w:eastAsia="ru-RU"/>
        </w:rPr>
        <w:t xml:space="preserve">В соответствии с </w:t>
      </w:r>
      <w:hyperlink r:id="rId6" w:history="1">
        <w:r w:rsidRPr="003B4C9A">
          <w:rPr>
            <w:szCs w:val="28"/>
            <w:lang w:eastAsia="ru-RU"/>
          </w:rPr>
          <w:t>распоряжени</w:t>
        </w:r>
        <w:r>
          <w:rPr>
            <w:szCs w:val="28"/>
            <w:lang w:eastAsia="ru-RU"/>
          </w:rPr>
          <w:t>ям</w:t>
        </w:r>
      </w:hyperlink>
      <w:r>
        <w:rPr>
          <w:szCs w:val="28"/>
          <w:lang w:eastAsia="ru-RU"/>
        </w:rPr>
        <w:t>и</w:t>
      </w:r>
      <w:r w:rsidRPr="003B4C9A">
        <w:rPr>
          <w:szCs w:val="28"/>
          <w:lang w:eastAsia="ru-RU"/>
        </w:rPr>
        <w:t xml:space="preserve"> Администрации города </w:t>
      </w:r>
      <w:r w:rsidRPr="003B4C9A">
        <w:rPr>
          <w:bCs/>
          <w:szCs w:val="28"/>
          <w:lang w:eastAsia="ru-RU"/>
        </w:rPr>
        <w:t xml:space="preserve">от 16.10.2019 </w:t>
      </w:r>
      <w:r>
        <w:rPr>
          <w:bCs/>
          <w:szCs w:val="28"/>
          <w:lang w:eastAsia="ru-RU"/>
        </w:rPr>
        <w:t xml:space="preserve">               </w:t>
      </w:r>
      <w:r w:rsidRPr="003B4C9A">
        <w:rPr>
          <w:bCs/>
          <w:szCs w:val="28"/>
          <w:lang w:eastAsia="ru-RU"/>
        </w:rPr>
        <w:t xml:space="preserve">№ 2161 «Об организации системы внутреннего обеспечения соответствия требованиям антимонопольного законодательства (антимонопольного комплаенса)», </w:t>
      </w:r>
      <w:r w:rsidRPr="003B4C9A">
        <w:rPr>
          <w:szCs w:val="28"/>
          <w:lang w:eastAsia="ru-RU"/>
        </w:rPr>
        <w:t>от</w:t>
      </w:r>
      <w:r>
        <w:rPr>
          <w:szCs w:val="28"/>
          <w:lang w:eastAsia="ru-RU"/>
        </w:rPr>
        <w:t> </w:t>
      </w:r>
      <w:r w:rsidRPr="003B4C9A">
        <w:rPr>
          <w:szCs w:val="28"/>
          <w:lang w:eastAsia="ru-RU"/>
        </w:rPr>
        <w:t>30.12.2005 №</w:t>
      </w:r>
      <w:r w:rsidR="00D77042">
        <w:rPr>
          <w:szCs w:val="28"/>
          <w:lang w:eastAsia="ru-RU"/>
        </w:rPr>
        <w:t xml:space="preserve"> </w:t>
      </w:r>
      <w:r w:rsidRPr="003B4C9A">
        <w:rPr>
          <w:szCs w:val="28"/>
          <w:lang w:eastAsia="ru-RU"/>
        </w:rPr>
        <w:t>3686 «Об утверждении Регламента Администрации города»</w:t>
      </w:r>
      <w:r>
        <w:rPr>
          <w:szCs w:val="28"/>
          <w:lang w:eastAsia="ru-RU"/>
        </w:rPr>
        <w:t>, от</w:t>
      </w:r>
      <w:r>
        <w:t> </w:t>
      </w:r>
      <w:r>
        <w:rPr>
          <w:szCs w:val="28"/>
          <w:lang w:eastAsia="ru-RU"/>
        </w:rPr>
        <w:t>21.04.2021 № 552 «</w:t>
      </w:r>
      <w:r w:rsidRPr="0042364C">
        <w:rPr>
          <w:szCs w:val="28"/>
          <w:lang w:eastAsia="ru-RU"/>
        </w:rPr>
        <w:t xml:space="preserve">О </w:t>
      </w:r>
      <w:r>
        <w:rPr>
          <w:szCs w:val="28"/>
          <w:lang w:eastAsia="ru-RU"/>
        </w:rPr>
        <w:t xml:space="preserve">распределении отдельных </w:t>
      </w:r>
      <w:r w:rsidRPr="0042364C">
        <w:rPr>
          <w:szCs w:val="28"/>
          <w:lang w:eastAsia="ru-RU"/>
        </w:rPr>
        <w:t xml:space="preserve">полномочий </w:t>
      </w:r>
      <w:r>
        <w:rPr>
          <w:szCs w:val="28"/>
          <w:lang w:eastAsia="ru-RU"/>
        </w:rPr>
        <w:t>Главы города между высшими должностными лицами Администрации города»</w:t>
      </w:r>
      <w:r w:rsidRPr="003B4C9A">
        <w:rPr>
          <w:bCs/>
          <w:szCs w:val="28"/>
          <w:lang w:eastAsia="ru-RU"/>
        </w:rPr>
        <w:t>:</w:t>
      </w:r>
    </w:p>
    <w:p w:rsidR="00BD261C" w:rsidRDefault="00BD261C" w:rsidP="00BD261C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  <w:r w:rsidRPr="003B4C9A">
        <w:rPr>
          <w:bCs/>
          <w:szCs w:val="28"/>
          <w:lang w:eastAsia="ru-RU"/>
        </w:rPr>
        <w:t xml:space="preserve">1. Внести в распоряжение Администрации города </w:t>
      </w:r>
      <w:r>
        <w:rPr>
          <w:szCs w:val="28"/>
          <w:shd w:val="clear" w:color="auto" w:fill="FFFFFF"/>
        </w:rPr>
        <w:t xml:space="preserve">от 24.10.2019 </w:t>
      </w:r>
      <w:r w:rsidRPr="003B4C9A">
        <w:rPr>
          <w:szCs w:val="28"/>
          <w:shd w:val="clear" w:color="auto" w:fill="FFFFFF"/>
        </w:rPr>
        <w:t xml:space="preserve">№ 2227 </w:t>
      </w:r>
      <w:r>
        <w:rPr>
          <w:szCs w:val="28"/>
          <w:shd w:val="clear" w:color="auto" w:fill="FFFFFF"/>
        </w:rPr>
        <w:t xml:space="preserve">                   </w:t>
      </w:r>
      <w:r w:rsidRPr="003B4C9A">
        <w:rPr>
          <w:szCs w:val="28"/>
          <w:shd w:val="clear" w:color="auto" w:fill="FFFFFF"/>
        </w:rPr>
        <w:t>«О создании комиссии по соблюдению соответствия деятельности Админи</w:t>
      </w:r>
      <w:r>
        <w:rPr>
          <w:szCs w:val="28"/>
          <w:shd w:val="clear" w:color="auto" w:fill="FFFFFF"/>
        </w:rPr>
        <w:t xml:space="preserve">-   </w:t>
      </w:r>
      <w:r w:rsidRPr="003B4C9A">
        <w:rPr>
          <w:szCs w:val="28"/>
          <w:shd w:val="clear" w:color="auto" w:fill="FFFFFF"/>
        </w:rPr>
        <w:t>страции города Сургута требованиям антимонопольного законодательства»</w:t>
      </w:r>
      <w:r>
        <w:rPr>
          <w:szCs w:val="28"/>
          <w:shd w:val="clear" w:color="auto" w:fill="FFFFFF"/>
        </w:rPr>
        <w:t xml:space="preserve">                    (с изменениями от 31.08.2020 № 1319, 06.11.2020 № 1742,</w:t>
      </w:r>
      <w:r w:rsidRPr="00C038EA">
        <w:t xml:space="preserve"> </w:t>
      </w:r>
      <w:r w:rsidRPr="00C038EA">
        <w:rPr>
          <w:szCs w:val="28"/>
          <w:shd w:val="clear" w:color="auto" w:fill="FFFFFF"/>
        </w:rPr>
        <w:t xml:space="preserve">28.12.2020 </w:t>
      </w:r>
      <w:r>
        <w:rPr>
          <w:szCs w:val="28"/>
          <w:shd w:val="clear" w:color="auto" w:fill="FFFFFF"/>
        </w:rPr>
        <w:t>№</w:t>
      </w:r>
      <w:r w:rsidRPr="00C038EA">
        <w:rPr>
          <w:szCs w:val="28"/>
          <w:shd w:val="clear" w:color="auto" w:fill="FFFFFF"/>
        </w:rPr>
        <w:t xml:space="preserve"> 2173</w:t>
      </w:r>
      <w:r>
        <w:rPr>
          <w:szCs w:val="28"/>
          <w:shd w:val="clear" w:color="auto" w:fill="FFFFFF"/>
        </w:rPr>
        <w:t>, 07.04.2021 № 501, 28.05.2021 № 791, 23.03.2022 № 507, 16.08.2022 № 1433, 06.10.2023 № 2913)</w:t>
      </w:r>
      <w:r>
        <w:rPr>
          <w:bCs/>
          <w:szCs w:val="28"/>
          <w:lang w:eastAsia="ru-RU"/>
        </w:rPr>
        <w:t xml:space="preserve"> следующие изменения: </w:t>
      </w:r>
    </w:p>
    <w:p w:rsidR="00BD261C" w:rsidRDefault="00BD261C" w:rsidP="00BD261C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в приложении </w:t>
      </w:r>
      <w:r w:rsidRPr="00255027">
        <w:rPr>
          <w:bCs/>
          <w:szCs w:val="28"/>
          <w:lang w:eastAsia="ru-RU"/>
        </w:rPr>
        <w:t>2 к распоряжению</w:t>
      </w:r>
      <w:r>
        <w:rPr>
          <w:bCs/>
          <w:szCs w:val="28"/>
          <w:lang w:eastAsia="ru-RU"/>
        </w:rPr>
        <w:t xml:space="preserve">: </w:t>
      </w:r>
    </w:p>
    <w:p w:rsidR="00BD261C" w:rsidRDefault="00BD261C" w:rsidP="00BD261C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- слова «</w:t>
      </w:r>
      <w:proofErr w:type="spellStart"/>
      <w:r>
        <w:rPr>
          <w:bCs/>
          <w:szCs w:val="28"/>
          <w:lang w:eastAsia="ru-RU"/>
        </w:rPr>
        <w:t>Мухлаева</w:t>
      </w:r>
      <w:proofErr w:type="spellEnd"/>
      <w:r>
        <w:rPr>
          <w:bCs/>
          <w:szCs w:val="28"/>
          <w:lang w:eastAsia="ru-RU"/>
        </w:rPr>
        <w:t xml:space="preserve"> Ольга Павловна» заменить словами «Кураева Елена Викторовна»; </w:t>
      </w:r>
    </w:p>
    <w:p w:rsidR="00BD261C" w:rsidRPr="001E1E88" w:rsidRDefault="00BD261C" w:rsidP="00BD261C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- слова «Ерофеева Марина Владимировна» заменить словами </w:t>
      </w:r>
      <w:r w:rsidRPr="00255027">
        <w:rPr>
          <w:bCs/>
          <w:color w:val="000000" w:themeColor="text1"/>
          <w:szCs w:val="28"/>
          <w:lang w:eastAsia="ru-RU"/>
        </w:rPr>
        <w:t>«</w:t>
      </w:r>
      <w:r>
        <w:rPr>
          <w:bCs/>
          <w:color w:val="000000" w:themeColor="text1"/>
          <w:szCs w:val="28"/>
          <w:lang w:eastAsia="ru-RU"/>
        </w:rPr>
        <w:t>Бурла                 Федор Викторович</w:t>
      </w:r>
      <w:r>
        <w:rPr>
          <w:bCs/>
          <w:color w:val="000000" w:themeColor="text1"/>
          <w:szCs w:val="28"/>
          <w:shd w:val="clear" w:color="auto" w:fill="FBFBFB"/>
        </w:rPr>
        <w:t>»</w:t>
      </w:r>
      <w:r>
        <w:rPr>
          <w:bCs/>
          <w:szCs w:val="28"/>
          <w:lang w:eastAsia="ru-RU"/>
        </w:rPr>
        <w:t xml:space="preserve">. </w:t>
      </w:r>
    </w:p>
    <w:p w:rsidR="00BD261C" w:rsidRPr="007C1FB2" w:rsidRDefault="00BD261C" w:rsidP="00BD261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  <w:lang w:eastAsia="ru-RU"/>
        </w:rPr>
        <w:t>2. Департаменту</w:t>
      </w:r>
      <w:r w:rsidRPr="007B473E">
        <w:rPr>
          <w:bCs/>
          <w:color w:val="000000"/>
          <w:szCs w:val="28"/>
          <w:lang w:eastAsia="ru-RU"/>
        </w:rPr>
        <w:t xml:space="preserve"> массовых коммуникаций </w:t>
      </w:r>
      <w:r>
        <w:rPr>
          <w:bCs/>
          <w:color w:val="000000"/>
          <w:szCs w:val="28"/>
          <w:lang w:eastAsia="ru-RU"/>
        </w:rPr>
        <w:t xml:space="preserve">и аналитики </w:t>
      </w:r>
      <w:r w:rsidRPr="007B473E">
        <w:rPr>
          <w:bCs/>
          <w:color w:val="000000"/>
          <w:szCs w:val="28"/>
          <w:lang w:eastAsia="ru-RU"/>
        </w:rPr>
        <w:t xml:space="preserve">разместить </w:t>
      </w:r>
      <w:r>
        <w:rPr>
          <w:bCs/>
          <w:color w:val="000000"/>
          <w:szCs w:val="28"/>
          <w:lang w:eastAsia="ru-RU"/>
        </w:rPr>
        <w:t xml:space="preserve">                        </w:t>
      </w:r>
      <w:r w:rsidRPr="002474DC">
        <w:rPr>
          <w:bCs/>
          <w:color w:val="000000"/>
          <w:szCs w:val="28"/>
          <w:lang w:eastAsia="ru-RU"/>
        </w:rPr>
        <w:t xml:space="preserve">настоящее распоряжение на официальном портале Администрации города: </w:t>
      </w:r>
      <w:r w:rsidRPr="00BD261C">
        <w:rPr>
          <w:rFonts w:eastAsia="Times New Roman" w:cs="Times New Roman"/>
          <w:bCs/>
          <w:szCs w:val="28"/>
          <w:lang w:eastAsia="ru-RU"/>
        </w:rPr>
        <w:t>www.admsurgut.ru</w:t>
      </w:r>
      <w:r w:rsidRPr="002474DC">
        <w:rPr>
          <w:rFonts w:eastAsia="Times New Roman"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 xml:space="preserve"> </w:t>
      </w:r>
    </w:p>
    <w:p w:rsidR="00BD261C" w:rsidRPr="00BD261C" w:rsidRDefault="00BD261C" w:rsidP="00BD261C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C1F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3. </w:t>
      </w:r>
      <w:r w:rsidRPr="007C1FB2">
        <w:rPr>
          <w:rFonts w:ascii="Times New Roman" w:eastAsia="Times New Roman" w:hAnsi="Times New Roman"/>
          <w:sz w:val="28"/>
          <w:szCs w:val="28"/>
        </w:rPr>
        <w:t xml:space="preserve">Муниципальному казенному учреждению «Наш город» опубликовать (разместить) настоящее </w:t>
      </w:r>
      <w:r>
        <w:rPr>
          <w:rFonts w:ascii="Times New Roman" w:eastAsia="Times New Roman" w:hAnsi="Times New Roman"/>
          <w:sz w:val="28"/>
          <w:szCs w:val="28"/>
        </w:rPr>
        <w:t>распоряжение</w:t>
      </w:r>
      <w:r w:rsidRPr="007C1FB2">
        <w:rPr>
          <w:rFonts w:ascii="Times New Roman" w:eastAsia="Times New Roman" w:hAnsi="Times New Roman"/>
          <w:sz w:val="28"/>
          <w:szCs w:val="28"/>
        </w:rPr>
        <w:t xml:space="preserve"> в сетевом издании «Официальные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Pr="007C1FB2">
        <w:rPr>
          <w:rFonts w:ascii="Times New Roman" w:eastAsia="Times New Roman" w:hAnsi="Times New Roman"/>
          <w:sz w:val="28"/>
          <w:szCs w:val="28"/>
        </w:rPr>
        <w:t xml:space="preserve">документы города Сургута»: </w:t>
      </w:r>
      <w:r w:rsidRPr="007C1FB2">
        <w:rPr>
          <w:rFonts w:ascii="Times New Roman" w:eastAsia="Times New Roman" w:hAnsi="Times New Roman"/>
          <w:sz w:val="28"/>
          <w:szCs w:val="28"/>
          <w:lang w:val="en-US"/>
        </w:rPr>
        <w:t>docsurgut</w:t>
      </w:r>
      <w:r w:rsidRPr="007C1FB2">
        <w:rPr>
          <w:rFonts w:ascii="Times New Roman" w:eastAsia="Times New Roman" w:hAnsi="Times New Roman"/>
          <w:sz w:val="28"/>
          <w:szCs w:val="28"/>
        </w:rPr>
        <w:t>.</w:t>
      </w:r>
      <w:r w:rsidRPr="007C1FB2">
        <w:rPr>
          <w:rFonts w:ascii="Times New Roman" w:eastAsia="Times New Roman" w:hAnsi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D261C" w:rsidRPr="00842275" w:rsidRDefault="00BD261C" w:rsidP="00BD261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4</w:t>
      </w:r>
      <w:r w:rsidRPr="00D4525C">
        <w:rPr>
          <w:rFonts w:eastAsia="Times New Roman"/>
          <w:bCs/>
          <w:color w:val="000000"/>
          <w:szCs w:val="28"/>
          <w:lang w:eastAsia="ru-RU"/>
        </w:rPr>
        <w:t>. Настоящее распоряжение вступает в силу с момента его и</w:t>
      </w:r>
      <w:r>
        <w:rPr>
          <w:rFonts w:eastAsia="Times New Roman"/>
          <w:bCs/>
          <w:color w:val="000000"/>
          <w:szCs w:val="28"/>
          <w:lang w:eastAsia="ru-RU"/>
        </w:rPr>
        <w:t>здания.</w:t>
      </w:r>
    </w:p>
    <w:p w:rsidR="000F60FF" w:rsidRDefault="00BD261C" w:rsidP="000F60FF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8D7A0F">
        <w:rPr>
          <w:bCs/>
          <w:color w:val="000000"/>
          <w:szCs w:val="28"/>
          <w:lang w:eastAsia="ru-RU"/>
        </w:rPr>
        <w:t xml:space="preserve">5. </w:t>
      </w:r>
      <w:r w:rsidR="000F60FF">
        <w:rPr>
          <w:szCs w:val="28"/>
        </w:rPr>
        <w:t xml:space="preserve">Контроль за выполнением </w:t>
      </w:r>
      <w:r w:rsidR="000F60FF" w:rsidRPr="000F60FF">
        <w:rPr>
          <w:szCs w:val="28"/>
        </w:rPr>
        <w:t>распоряжения</w:t>
      </w:r>
      <w:r w:rsidR="000F60FF">
        <w:rPr>
          <w:szCs w:val="28"/>
        </w:rPr>
        <w:t xml:space="preserve"> возложить на заместителя Главы города, курирующего сферу обеспечения деятельности Главы города, Администрации города.</w:t>
      </w:r>
    </w:p>
    <w:p w:rsidR="00BD261C" w:rsidRPr="007B473E" w:rsidRDefault="00BD261C" w:rsidP="000F60FF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Cs w:val="28"/>
          <w:lang w:eastAsia="ru-RU"/>
        </w:rPr>
      </w:pPr>
    </w:p>
    <w:p w:rsidR="00BD261C" w:rsidRDefault="00BD261C" w:rsidP="00BD261C">
      <w:pPr>
        <w:jc w:val="both"/>
        <w:rPr>
          <w:bCs/>
          <w:color w:val="000000"/>
          <w:szCs w:val="28"/>
          <w:lang w:eastAsia="ru-RU"/>
        </w:rPr>
      </w:pPr>
    </w:p>
    <w:p w:rsidR="00BD261C" w:rsidRPr="007B473E" w:rsidRDefault="00BD261C" w:rsidP="00BD261C">
      <w:pPr>
        <w:jc w:val="both"/>
        <w:rPr>
          <w:bCs/>
          <w:color w:val="000000"/>
          <w:szCs w:val="28"/>
          <w:lang w:eastAsia="ru-RU"/>
        </w:rPr>
      </w:pPr>
    </w:p>
    <w:p w:rsidR="00BD261C" w:rsidRPr="007B473E" w:rsidRDefault="00BD261C" w:rsidP="00BD261C">
      <w:pPr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 xml:space="preserve">Заместитель </w:t>
      </w:r>
      <w:r w:rsidRPr="007B473E">
        <w:rPr>
          <w:bCs/>
          <w:color w:val="000000"/>
          <w:szCs w:val="28"/>
          <w:lang w:eastAsia="ru-RU"/>
        </w:rPr>
        <w:t>Глав</w:t>
      </w:r>
      <w:r w:rsidR="000F60FF">
        <w:rPr>
          <w:bCs/>
          <w:color w:val="000000"/>
          <w:szCs w:val="28"/>
          <w:lang w:eastAsia="ru-RU"/>
        </w:rPr>
        <w:t>ы</w:t>
      </w:r>
      <w:r w:rsidRPr="007B473E">
        <w:rPr>
          <w:bCs/>
          <w:color w:val="000000"/>
          <w:szCs w:val="28"/>
          <w:lang w:eastAsia="ru-RU"/>
        </w:rPr>
        <w:t xml:space="preserve"> города                            </w:t>
      </w:r>
      <w:r>
        <w:rPr>
          <w:bCs/>
          <w:color w:val="000000"/>
          <w:szCs w:val="28"/>
          <w:lang w:eastAsia="ru-RU"/>
        </w:rPr>
        <w:t xml:space="preserve">                              </w:t>
      </w:r>
      <w:r w:rsidRPr="007B473E">
        <w:rPr>
          <w:bCs/>
          <w:color w:val="000000"/>
          <w:szCs w:val="28"/>
          <w:lang w:eastAsia="ru-RU"/>
        </w:rPr>
        <w:t xml:space="preserve">  </w:t>
      </w:r>
      <w:r>
        <w:rPr>
          <w:bCs/>
          <w:color w:val="000000"/>
          <w:szCs w:val="28"/>
          <w:lang w:eastAsia="ru-RU"/>
        </w:rPr>
        <w:t xml:space="preserve">       </w:t>
      </w:r>
      <w:r w:rsidRPr="007B473E">
        <w:rPr>
          <w:bCs/>
          <w:color w:val="000000"/>
          <w:szCs w:val="28"/>
          <w:lang w:eastAsia="ru-RU"/>
        </w:rPr>
        <w:t xml:space="preserve">    </w:t>
      </w:r>
      <w:r>
        <w:rPr>
          <w:bCs/>
          <w:color w:val="000000"/>
          <w:szCs w:val="28"/>
          <w:lang w:eastAsia="ru-RU"/>
        </w:rPr>
        <w:t xml:space="preserve"> </w:t>
      </w:r>
      <w:r w:rsidR="00D77042">
        <w:rPr>
          <w:bCs/>
          <w:color w:val="000000"/>
          <w:szCs w:val="28"/>
          <w:lang w:eastAsia="ru-RU"/>
        </w:rPr>
        <w:t>А.Н. Томазова</w:t>
      </w:r>
    </w:p>
    <w:p w:rsidR="00226A5C" w:rsidRPr="00BD261C" w:rsidRDefault="00226A5C" w:rsidP="00BD261C"/>
    <w:sectPr w:rsidR="00226A5C" w:rsidRPr="00BD261C" w:rsidSect="00D770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46B" w:rsidRDefault="00AF546B" w:rsidP="006A432C">
      <w:r>
        <w:separator/>
      </w:r>
    </w:p>
  </w:endnote>
  <w:endnote w:type="continuationSeparator" w:id="0">
    <w:p w:rsidR="00AF546B" w:rsidRDefault="00AF546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46B" w:rsidRDefault="00AF546B" w:rsidP="006A432C">
      <w:r>
        <w:separator/>
      </w:r>
    </w:p>
  </w:footnote>
  <w:footnote w:type="continuationSeparator" w:id="0">
    <w:p w:rsidR="00AF546B" w:rsidRDefault="00AF546B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1C"/>
    <w:rsid w:val="000F60FF"/>
    <w:rsid w:val="00226A5C"/>
    <w:rsid w:val="00243839"/>
    <w:rsid w:val="003377D1"/>
    <w:rsid w:val="003C7A00"/>
    <w:rsid w:val="004B1E16"/>
    <w:rsid w:val="006A432C"/>
    <w:rsid w:val="006A73EC"/>
    <w:rsid w:val="007D592A"/>
    <w:rsid w:val="00972233"/>
    <w:rsid w:val="009D6172"/>
    <w:rsid w:val="00A17810"/>
    <w:rsid w:val="00AF546B"/>
    <w:rsid w:val="00BD261C"/>
    <w:rsid w:val="00CF5896"/>
    <w:rsid w:val="00D77042"/>
    <w:rsid w:val="00F5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BD2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261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9">
    <w:name w:val="Hyperlink"/>
    <w:uiPriority w:val="99"/>
    <w:rsid w:val="00BD261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405.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2024-04-11T07:31:00Z</dcterms:created>
  <dcterms:modified xsi:type="dcterms:W3CDTF">2024-04-11T07:31:00Z</dcterms:modified>
</cp:coreProperties>
</file>