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3F" w:rsidRDefault="0081183F" w:rsidP="00656C1A">
      <w:pPr>
        <w:spacing w:line="120" w:lineRule="atLeast"/>
        <w:jc w:val="center"/>
        <w:rPr>
          <w:sz w:val="24"/>
          <w:szCs w:val="24"/>
        </w:rPr>
      </w:pPr>
    </w:p>
    <w:p w:rsidR="0081183F" w:rsidRDefault="0081183F" w:rsidP="00656C1A">
      <w:pPr>
        <w:spacing w:line="120" w:lineRule="atLeast"/>
        <w:jc w:val="center"/>
        <w:rPr>
          <w:sz w:val="24"/>
          <w:szCs w:val="24"/>
        </w:rPr>
      </w:pPr>
    </w:p>
    <w:p w:rsidR="0081183F" w:rsidRPr="00852378" w:rsidRDefault="0081183F" w:rsidP="00656C1A">
      <w:pPr>
        <w:spacing w:line="120" w:lineRule="atLeast"/>
        <w:jc w:val="center"/>
        <w:rPr>
          <w:sz w:val="10"/>
          <w:szCs w:val="10"/>
        </w:rPr>
      </w:pPr>
    </w:p>
    <w:p w:rsidR="0081183F" w:rsidRDefault="0081183F" w:rsidP="00656C1A">
      <w:pPr>
        <w:spacing w:line="120" w:lineRule="atLeast"/>
        <w:jc w:val="center"/>
        <w:rPr>
          <w:sz w:val="10"/>
          <w:szCs w:val="24"/>
        </w:rPr>
      </w:pPr>
    </w:p>
    <w:p w:rsidR="0081183F" w:rsidRPr="005541F0" w:rsidRDefault="00811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183F" w:rsidRDefault="008118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183F" w:rsidRPr="005541F0" w:rsidRDefault="008118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183F" w:rsidRPr="005649E4" w:rsidRDefault="0081183F" w:rsidP="00656C1A">
      <w:pPr>
        <w:spacing w:line="120" w:lineRule="atLeast"/>
        <w:jc w:val="center"/>
        <w:rPr>
          <w:sz w:val="18"/>
          <w:szCs w:val="24"/>
        </w:rPr>
      </w:pPr>
    </w:p>
    <w:p w:rsidR="0081183F" w:rsidRPr="00656C1A" w:rsidRDefault="008118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183F" w:rsidRPr="005541F0" w:rsidRDefault="0081183F" w:rsidP="00656C1A">
      <w:pPr>
        <w:spacing w:line="120" w:lineRule="atLeast"/>
        <w:jc w:val="center"/>
        <w:rPr>
          <w:sz w:val="18"/>
          <w:szCs w:val="24"/>
        </w:rPr>
      </w:pPr>
    </w:p>
    <w:p w:rsidR="0081183F" w:rsidRPr="005541F0" w:rsidRDefault="0081183F" w:rsidP="00656C1A">
      <w:pPr>
        <w:spacing w:line="120" w:lineRule="atLeast"/>
        <w:jc w:val="center"/>
        <w:rPr>
          <w:sz w:val="20"/>
          <w:szCs w:val="24"/>
        </w:rPr>
      </w:pPr>
    </w:p>
    <w:p w:rsidR="0081183F" w:rsidRPr="00656C1A" w:rsidRDefault="008118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1183F" w:rsidRDefault="0081183F" w:rsidP="00656C1A">
      <w:pPr>
        <w:spacing w:line="120" w:lineRule="atLeast"/>
        <w:jc w:val="center"/>
        <w:rPr>
          <w:sz w:val="30"/>
          <w:szCs w:val="24"/>
        </w:rPr>
      </w:pPr>
    </w:p>
    <w:p w:rsidR="0081183F" w:rsidRPr="00656C1A" w:rsidRDefault="008118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118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183F" w:rsidRPr="00F8214F" w:rsidRDefault="00811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183F" w:rsidRPr="00F8214F" w:rsidRDefault="00E96B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183F" w:rsidRPr="00F8214F" w:rsidRDefault="008118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183F" w:rsidRPr="00F8214F" w:rsidRDefault="00E96B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1183F" w:rsidRPr="00A63FB0" w:rsidRDefault="008118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183F" w:rsidRPr="00A3761A" w:rsidRDefault="00E96B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1183F" w:rsidRPr="00F8214F" w:rsidRDefault="008118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1183F" w:rsidRPr="00F8214F" w:rsidRDefault="008118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1183F" w:rsidRPr="00AB4194" w:rsidRDefault="008118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1183F" w:rsidRPr="00F8214F" w:rsidRDefault="00E96B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1335</w:t>
            </w:r>
          </w:p>
        </w:tc>
      </w:tr>
    </w:tbl>
    <w:p w:rsidR="0081183F" w:rsidRPr="000C4AB5" w:rsidRDefault="0081183F" w:rsidP="00C725A6">
      <w:pPr>
        <w:rPr>
          <w:rFonts w:cs="Times New Roman"/>
          <w:szCs w:val="28"/>
          <w:lang w:val="en-US"/>
        </w:rPr>
      </w:pPr>
    </w:p>
    <w:p w:rsidR="0081183F" w:rsidRDefault="0081183F" w:rsidP="0081183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признании утратившими силу </w:t>
      </w:r>
    </w:p>
    <w:p w:rsidR="0081183F" w:rsidRDefault="0081183F" w:rsidP="0081183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некоторых муниципальных </w:t>
      </w:r>
    </w:p>
    <w:p w:rsidR="0081183F" w:rsidRDefault="0081183F" w:rsidP="0081183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правовых актов </w:t>
      </w:r>
    </w:p>
    <w:p w:rsidR="0081183F" w:rsidRDefault="0081183F" w:rsidP="0081183F">
      <w:pPr>
        <w:tabs>
          <w:tab w:val="left" w:pos="255"/>
        </w:tabs>
        <w:jc w:val="both"/>
        <w:rPr>
          <w:rFonts w:eastAsia="Times New Roman" w:cs="Times New Roman"/>
          <w:szCs w:val="24"/>
          <w:lang w:eastAsia="ru-RU"/>
        </w:rPr>
      </w:pPr>
    </w:p>
    <w:p w:rsidR="0081183F" w:rsidRDefault="0081183F" w:rsidP="0081183F">
      <w:pPr>
        <w:tabs>
          <w:tab w:val="left" w:pos="255"/>
        </w:tabs>
        <w:jc w:val="both"/>
        <w:rPr>
          <w:rFonts w:eastAsia="Times New Roman" w:cs="Times New Roman"/>
          <w:szCs w:val="24"/>
          <w:lang w:eastAsia="ru-RU"/>
        </w:rPr>
      </w:pPr>
    </w:p>
    <w:p w:rsidR="0081183F" w:rsidRDefault="0081183F" w:rsidP="008118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bookmarkStart w:id="5" w:name="sub_1000"/>
      <w:r>
        <w:rPr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81183F">
        <w:rPr>
          <w:rFonts w:eastAsia="Times New Roman" w:cs="Times New Roman"/>
          <w:szCs w:val="28"/>
          <w:lang w:eastAsia="ru-RU"/>
        </w:rPr>
        <w:t>решением Думы города от 26.12.2023 № 495-</w:t>
      </w:r>
      <w:r w:rsidRPr="0081183F">
        <w:rPr>
          <w:rFonts w:eastAsia="Times New Roman" w:cs="Times New Roman"/>
          <w:szCs w:val="28"/>
          <w:lang w:val="en-US" w:eastAsia="ru-RU"/>
        </w:rPr>
        <w:t>VII</w:t>
      </w:r>
      <w:r w:rsidRPr="0081183F">
        <w:rPr>
          <w:rFonts w:eastAsia="Times New Roman" w:cs="Times New Roman"/>
          <w:szCs w:val="28"/>
          <w:lang w:eastAsia="ru-RU"/>
        </w:rPr>
        <w:t xml:space="preserve"> ДГ</w:t>
      </w:r>
      <w:r w:rsidRPr="0081183F">
        <w:rPr>
          <w:rFonts w:eastAsia="Times New Roman" w:cs="Times New Roman"/>
          <w:szCs w:val="28"/>
          <w:lang w:eastAsia="ru-RU"/>
        </w:rPr>
        <w:br/>
        <w:t>«О внесении изменения в решение Думы города от 08.06.2015 № 718-</w:t>
      </w:r>
      <w:r w:rsidRPr="0081183F">
        <w:rPr>
          <w:rFonts w:eastAsia="Times New Roman" w:cs="Times New Roman"/>
          <w:szCs w:val="28"/>
          <w:lang w:val="en-US" w:eastAsia="ru-RU"/>
        </w:rPr>
        <w:t>V</w:t>
      </w:r>
      <w:r w:rsidRPr="0081183F">
        <w:rPr>
          <w:rFonts w:eastAsia="Times New Roman" w:cs="Times New Roman"/>
          <w:szCs w:val="28"/>
          <w:lang w:eastAsia="ru-RU"/>
        </w:rPr>
        <w:t xml:space="preserve"> ДГ</w:t>
      </w:r>
      <w:r w:rsidRPr="0081183F">
        <w:rPr>
          <w:rFonts w:eastAsia="Times New Roman" w:cs="Times New Roman"/>
          <w:szCs w:val="28"/>
          <w:lang w:eastAsia="ru-RU"/>
        </w:rPr>
        <w:br/>
        <w:t>«О Стратегии социально-экономического развития муниципального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81183F">
        <w:rPr>
          <w:rFonts w:eastAsia="Times New Roman" w:cs="Times New Roman"/>
          <w:szCs w:val="28"/>
          <w:lang w:eastAsia="ru-RU"/>
        </w:rPr>
        <w:t>вания городской округ Сургут Ханты-Мансийского автономного округа – Югры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</w:t>
      </w:r>
      <w:r>
        <w:rPr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1. Признать утратившими силу распоряжения Администрации города: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от 05.04.2016 № 504 «О создании рабочей группы 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                                 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20.07.2016 № 1327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21.10.2016 № 2037 «О внесении изменения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14.03.2017 № 362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ab/>
        <w:t xml:space="preserve">- от 21.02.2018 № 288 «О внесении изменения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15.02.2019 № 251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16.05.2019 № 848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«Бизнес» и «Промышленность» Стратегии социально-экономического развития муниципального образования городской округ город Сургут на период  до 2030 года» и о признании утратившими силу некоторых муниципальных правовых актов»;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10.09.2019 № 1891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27.11.2019 № 2514 «О внесении изменения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21.02.2020 № 280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23.06.2020 № 895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21.12.2020 № 2099 «О внесении изменения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02.07.2021 № 1058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ab/>
        <w:t xml:space="preserve">- от 09.12.2021 № 2150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20.12.2021 № 2236 «О внесении изменения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08.11.2022 № 2161 «О внесении изменений в распоряжение Администрации города от 05.04.2016 № 504 «О создании рабочей группы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года»;</w:t>
      </w:r>
    </w:p>
    <w:p w:rsidR="0081183F" w:rsidRDefault="0081183F" w:rsidP="0081183F">
      <w:pPr>
        <w:tabs>
          <w:tab w:val="left" w:pos="709"/>
        </w:tabs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- от 10.10.2023 № 2966 «О внесении изменений в распоряжение Администрации города от 05.04.2016 № 504 «О создании рабочей групп </w:t>
      </w:r>
      <w:r>
        <w:rPr>
          <w:szCs w:val="28"/>
          <w:lang w:eastAsia="ru-RU"/>
        </w:rPr>
        <w:br/>
        <w:t>по векторам развития «Инвестиционно-инновационный потенциал» и «Предпри-нимательство»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года».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4. Настоящее распоряжение вступает в силу с момента его издания                                 и распространяется на правоотношения, возникшие с 01.03.2024.</w:t>
      </w: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81183F" w:rsidRDefault="0081183F" w:rsidP="0081183F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F865B3" w:rsidRPr="0081183F" w:rsidRDefault="0081183F" w:rsidP="0081183F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 xml:space="preserve">Заместитель Главы города                                                                      А.М. </w:t>
      </w:r>
      <w:bookmarkEnd w:id="5"/>
      <w:r>
        <w:rPr>
          <w:szCs w:val="28"/>
          <w:lang w:eastAsia="ru-RU"/>
        </w:rPr>
        <w:t>Кириленко</w:t>
      </w:r>
    </w:p>
    <w:sectPr w:rsidR="00F865B3" w:rsidRPr="0081183F" w:rsidSect="0081183F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8E" w:rsidRDefault="00FD2E8E" w:rsidP="0081183F">
      <w:r>
        <w:separator/>
      </w:r>
    </w:p>
  </w:endnote>
  <w:endnote w:type="continuationSeparator" w:id="0">
    <w:p w:rsidR="00FD2E8E" w:rsidRDefault="00FD2E8E" w:rsidP="008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8E" w:rsidRDefault="00FD2E8E" w:rsidP="0081183F">
      <w:r>
        <w:separator/>
      </w:r>
    </w:p>
  </w:footnote>
  <w:footnote w:type="continuationSeparator" w:id="0">
    <w:p w:rsidR="00FD2E8E" w:rsidRDefault="00FD2E8E" w:rsidP="0081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53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6B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8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8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788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96B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F"/>
    <w:rsid w:val="003C1501"/>
    <w:rsid w:val="0081183F"/>
    <w:rsid w:val="00924D41"/>
    <w:rsid w:val="00AD53A6"/>
    <w:rsid w:val="00BD4DF0"/>
    <w:rsid w:val="00E66A33"/>
    <w:rsid w:val="00E96B14"/>
    <w:rsid w:val="00F865B3"/>
    <w:rsid w:val="00FD2E8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C834D5-6BAF-4546-9EB7-52049B7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1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18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1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83F"/>
    <w:rPr>
      <w:rFonts w:ascii="Times New Roman" w:hAnsi="Times New Roman"/>
      <w:sz w:val="28"/>
    </w:rPr>
  </w:style>
  <w:style w:type="character" w:styleId="a8">
    <w:name w:val="page number"/>
    <w:basedOn w:val="a0"/>
    <w:rsid w:val="0081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2024-03-22T06:47:00Z</cp:lastPrinted>
  <dcterms:created xsi:type="dcterms:W3CDTF">2024-03-26T09:52:00Z</dcterms:created>
  <dcterms:modified xsi:type="dcterms:W3CDTF">2024-03-26T09:52:00Z</dcterms:modified>
</cp:coreProperties>
</file>