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23" w:rsidRDefault="00506623" w:rsidP="00656C1A">
      <w:pPr>
        <w:spacing w:line="120" w:lineRule="atLeast"/>
        <w:jc w:val="center"/>
        <w:rPr>
          <w:sz w:val="24"/>
          <w:szCs w:val="24"/>
        </w:rPr>
      </w:pPr>
    </w:p>
    <w:p w:rsidR="00506623" w:rsidRDefault="00506623" w:rsidP="00656C1A">
      <w:pPr>
        <w:spacing w:line="120" w:lineRule="atLeast"/>
        <w:jc w:val="center"/>
        <w:rPr>
          <w:sz w:val="24"/>
          <w:szCs w:val="24"/>
        </w:rPr>
      </w:pPr>
    </w:p>
    <w:p w:rsidR="00506623" w:rsidRPr="00852378" w:rsidRDefault="00506623" w:rsidP="00656C1A">
      <w:pPr>
        <w:spacing w:line="120" w:lineRule="atLeast"/>
        <w:jc w:val="center"/>
        <w:rPr>
          <w:sz w:val="10"/>
          <w:szCs w:val="10"/>
        </w:rPr>
      </w:pPr>
    </w:p>
    <w:p w:rsidR="00506623" w:rsidRDefault="00506623" w:rsidP="00656C1A">
      <w:pPr>
        <w:spacing w:line="120" w:lineRule="atLeast"/>
        <w:jc w:val="center"/>
        <w:rPr>
          <w:sz w:val="10"/>
          <w:szCs w:val="24"/>
        </w:rPr>
      </w:pPr>
    </w:p>
    <w:p w:rsidR="00506623" w:rsidRPr="005541F0" w:rsidRDefault="005066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06623" w:rsidRDefault="005066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06623" w:rsidRPr="005541F0" w:rsidRDefault="0050662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06623" w:rsidRPr="005649E4" w:rsidRDefault="00506623" w:rsidP="00656C1A">
      <w:pPr>
        <w:spacing w:line="120" w:lineRule="atLeast"/>
        <w:jc w:val="center"/>
        <w:rPr>
          <w:sz w:val="18"/>
          <w:szCs w:val="24"/>
        </w:rPr>
      </w:pPr>
    </w:p>
    <w:p w:rsidR="00506623" w:rsidRPr="00656C1A" w:rsidRDefault="0050662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06623" w:rsidRPr="005541F0" w:rsidRDefault="00506623" w:rsidP="00656C1A">
      <w:pPr>
        <w:spacing w:line="120" w:lineRule="atLeast"/>
        <w:jc w:val="center"/>
        <w:rPr>
          <w:sz w:val="18"/>
          <w:szCs w:val="24"/>
        </w:rPr>
      </w:pPr>
    </w:p>
    <w:p w:rsidR="00506623" w:rsidRPr="005541F0" w:rsidRDefault="00506623" w:rsidP="00656C1A">
      <w:pPr>
        <w:spacing w:line="120" w:lineRule="atLeast"/>
        <w:jc w:val="center"/>
        <w:rPr>
          <w:sz w:val="20"/>
          <w:szCs w:val="24"/>
        </w:rPr>
      </w:pPr>
    </w:p>
    <w:p w:rsidR="00506623" w:rsidRPr="00656C1A" w:rsidRDefault="0050662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06623" w:rsidRDefault="00506623" w:rsidP="00656C1A">
      <w:pPr>
        <w:spacing w:line="120" w:lineRule="atLeast"/>
        <w:jc w:val="center"/>
        <w:rPr>
          <w:sz w:val="30"/>
          <w:szCs w:val="24"/>
        </w:rPr>
      </w:pPr>
    </w:p>
    <w:p w:rsidR="00506623" w:rsidRPr="00656C1A" w:rsidRDefault="00506623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0662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06623" w:rsidRPr="00F8214F" w:rsidRDefault="005066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06623" w:rsidRPr="00F8214F" w:rsidRDefault="00FD446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06623" w:rsidRPr="00F8214F" w:rsidRDefault="0050662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06623" w:rsidRPr="00F8214F" w:rsidRDefault="00FD446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506623" w:rsidRPr="00A63FB0" w:rsidRDefault="0050662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06623" w:rsidRPr="00A3761A" w:rsidRDefault="00FD446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506623" w:rsidRPr="00F8214F" w:rsidRDefault="0050662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06623" w:rsidRPr="00F8214F" w:rsidRDefault="0050662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06623" w:rsidRPr="00AB4194" w:rsidRDefault="005066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06623" w:rsidRPr="00F8214F" w:rsidRDefault="00FD446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1220</w:t>
            </w:r>
          </w:p>
        </w:tc>
      </w:tr>
    </w:tbl>
    <w:p w:rsidR="00506623" w:rsidRPr="00506623" w:rsidRDefault="00506623" w:rsidP="00C725A6">
      <w:pPr>
        <w:rPr>
          <w:rFonts w:cs="Times New Roman"/>
          <w:szCs w:val="28"/>
          <w:lang w:val="en-US"/>
        </w:rPr>
      </w:pPr>
    </w:p>
    <w:p w:rsidR="00506623" w:rsidRPr="00506623" w:rsidRDefault="00506623" w:rsidP="00506623">
      <w:pPr>
        <w:shd w:val="clear" w:color="auto" w:fill="FFFFFF"/>
        <w:rPr>
          <w:rFonts w:eastAsia="Calibri" w:cs="Times New Roman"/>
          <w:color w:val="000000"/>
          <w:szCs w:val="28"/>
        </w:rPr>
      </w:pPr>
      <w:r w:rsidRPr="00506623">
        <w:rPr>
          <w:rFonts w:eastAsia="Calibri" w:cs="Times New Roman"/>
          <w:color w:val="000000"/>
          <w:szCs w:val="28"/>
        </w:rPr>
        <w:t>О внесении изменений</w:t>
      </w:r>
    </w:p>
    <w:p w:rsidR="00506623" w:rsidRPr="00506623" w:rsidRDefault="00506623" w:rsidP="00506623">
      <w:pPr>
        <w:shd w:val="clear" w:color="auto" w:fill="FFFFFF"/>
        <w:rPr>
          <w:rFonts w:eastAsia="Calibri" w:cs="Times New Roman"/>
          <w:color w:val="000000"/>
          <w:szCs w:val="28"/>
        </w:rPr>
      </w:pPr>
      <w:r w:rsidRPr="00506623">
        <w:rPr>
          <w:rFonts w:eastAsia="Calibri" w:cs="Times New Roman"/>
          <w:color w:val="000000"/>
          <w:szCs w:val="28"/>
        </w:rPr>
        <w:t>в распоряжение Администрации</w:t>
      </w:r>
    </w:p>
    <w:p w:rsidR="00506623" w:rsidRPr="00506623" w:rsidRDefault="00506623" w:rsidP="00506623">
      <w:pPr>
        <w:shd w:val="clear" w:color="auto" w:fill="FFFFFF"/>
        <w:rPr>
          <w:rFonts w:eastAsia="Calibri" w:cs="Times New Roman"/>
          <w:color w:val="000000"/>
          <w:szCs w:val="28"/>
        </w:rPr>
      </w:pPr>
      <w:r w:rsidRPr="00506623">
        <w:rPr>
          <w:rFonts w:eastAsia="Calibri" w:cs="Times New Roman"/>
          <w:color w:val="000000"/>
          <w:szCs w:val="28"/>
        </w:rPr>
        <w:t>города от 01.02.2017 № 130</w:t>
      </w:r>
    </w:p>
    <w:p w:rsidR="00506623" w:rsidRPr="00506623" w:rsidRDefault="00506623" w:rsidP="00506623">
      <w:pPr>
        <w:shd w:val="clear" w:color="auto" w:fill="FFFFFF"/>
        <w:rPr>
          <w:rFonts w:eastAsia="Calibri" w:cs="Times New Roman"/>
          <w:color w:val="000000"/>
          <w:szCs w:val="28"/>
        </w:rPr>
      </w:pPr>
      <w:r w:rsidRPr="00506623">
        <w:rPr>
          <w:rFonts w:eastAsia="Calibri" w:cs="Times New Roman"/>
          <w:color w:val="000000"/>
          <w:szCs w:val="28"/>
        </w:rPr>
        <w:t>«Об утверждении положения</w:t>
      </w:r>
    </w:p>
    <w:p w:rsidR="00506623" w:rsidRPr="00506623" w:rsidRDefault="00506623" w:rsidP="00506623">
      <w:pPr>
        <w:shd w:val="clear" w:color="auto" w:fill="FFFFFF"/>
        <w:rPr>
          <w:rFonts w:eastAsia="Calibri" w:cs="Times New Roman"/>
          <w:color w:val="000000"/>
          <w:szCs w:val="28"/>
        </w:rPr>
      </w:pPr>
      <w:r w:rsidRPr="00506623">
        <w:rPr>
          <w:rFonts w:eastAsia="Calibri" w:cs="Times New Roman"/>
          <w:color w:val="000000"/>
          <w:szCs w:val="28"/>
        </w:rPr>
        <w:t>о функциях учредителя</w:t>
      </w:r>
    </w:p>
    <w:p w:rsidR="00506623" w:rsidRPr="00506623" w:rsidRDefault="00506623" w:rsidP="00506623">
      <w:pPr>
        <w:shd w:val="clear" w:color="auto" w:fill="FFFFFF"/>
        <w:rPr>
          <w:rFonts w:eastAsia="Calibri" w:cs="Times New Roman"/>
          <w:color w:val="000000"/>
          <w:szCs w:val="28"/>
        </w:rPr>
      </w:pPr>
      <w:r w:rsidRPr="00506623">
        <w:rPr>
          <w:rFonts w:eastAsia="Calibri" w:cs="Times New Roman"/>
          <w:color w:val="000000"/>
          <w:szCs w:val="28"/>
        </w:rPr>
        <w:t>и кураторов в отношении</w:t>
      </w:r>
    </w:p>
    <w:p w:rsidR="00506623" w:rsidRPr="00506623" w:rsidRDefault="00506623" w:rsidP="00506623">
      <w:pPr>
        <w:shd w:val="clear" w:color="auto" w:fill="FFFFFF"/>
        <w:rPr>
          <w:rFonts w:eastAsia="Calibri" w:cs="Times New Roman"/>
          <w:color w:val="000000"/>
          <w:szCs w:val="28"/>
        </w:rPr>
      </w:pPr>
      <w:r w:rsidRPr="00506623">
        <w:rPr>
          <w:rFonts w:eastAsia="Calibri" w:cs="Times New Roman"/>
          <w:color w:val="000000"/>
          <w:szCs w:val="28"/>
        </w:rPr>
        <w:t>муниципальных организаций»</w:t>
      </w:r>
    </w:p>
    <w:p w:rsidR="00506623" w:rsidRPr="00506623" w:rsidRDefault="00506623" w:rsidP="00506623">
      <w:pPr>
        <w:shd w:val="clear" w:color="auto" w:fill="FFFFFF"/>
        <w:rPr>
          <w:rFonts w:eastAsia="Calibri" w:cs="Times New Roman"/>
          <w:color w:val="000000"/>
          <w:szCs w:val="28"/>
        </w:rPr>
      </w:pPr>
    </w:p>
    <w:p w:rsidR="00506623" w:rsidRPr="00506623" w:rsidRDefault="00506623" w:rsidP="00506623">
      <w:pPr>
        <w:shd w:val="clear" w:color="auto" w:fill="FFFFFF"/>
        <w:rPr>
          <w:rFonts w:eastAsia="Calibri" w:cs="Times New Roman"/>
          <w:color w:val="000000"/>
          <w:szCs w:val="28"/>
        </w:rPr>
      </w:pPr>
    </w:p>
    <w:p w:rsidR="00506623" w:rsidRDefault="00506623" w:rsidP="00506623">
      <w:pPr>
        <w:ind w:firstLine="709"/>
        <w:jc w:val="both"/>
        <w:rPr>
          <w:szCs w:val="28"/>
        </w:rPr>
      </w:pPr>
      <w:r w:rsidRPr="00506623">
        <w:rPr>
          <w:rFonts w:eastAsia="Times New Roman" w:cs="Times New Roman"/>
          <w:szCs w:val="28"/>
          <w:lang w:eastAsia="ru-RU"/>
        </w:rPr>
        <w:t>В соответствии с</w:t>
      </w:r>
      <w:r w:rsidRPr="00506623">
        <w:rPr>
          <w:rFonts w:cs="Times New Roman"/>
          <w:szCs w:val="28"/>
        </w:rPr>
        <w:t xml:space="preserve"> </w:t>
      </w:r>
      <w:r w:rsidRPr="00506623">
        <w:rPr>
          <w:rFonts w:eastAsia="Times New Roman" w:cs="Times New Roman"/>
          <w:szCs w:val="28"/>
          <w:lang w:eastAsia="ru-RU"/>
        </w:rPr>
        <w:t xml:space="preserve">Уставом муниципального образования городской округ Сургут Ханты-Мансийского автономного округа – Югры, </w:t>
      </w:r>
      <w:r>
        <w:rPr>
          <w:szCs w:val="28"/>
        </w:rPr>
        <w:t xml:space="preserve">распоряжением Главы города от 29.12.2021 № 38 «О последовательности исполнения обязанностей Главы города высшими должностными лицами Администрации города в период </w:t>
      </w:r>
      <w:r w:rsidRPr="00506623">
        <w:rPr>
          <w:spacing w:val="-4"/>
          <w:szCs w:val="28"/>
        </w:rPr>
        <w:t>его временного отсутствия», распоряжением Администрации города от 30.12.2005</w:t>
      </w:r>
      <w:r>
        <w:rPr>
          <w:szCs w:val="28"/>
        </w:rPr>
        <w:t xml:space="preserve"> № 3686 «Об утверждении Регламента </w:t>
      </w:r>
      <w:r>
        <w:rPr>
          <w:spacing w:val="-6"/>
          <w:szCs w:val="28"/>
        </w:rPr>
        <w:t>Администрации города»:</w:t>
      </w:r>
      <w:r>
        <w:rPr>
          <w:szCs w:val="28"/>
        </w:rPr>
        <w:t xml:space="preserve"> </w:t>
      </w:r>
    </w:p>
    <w:p w:rsidR="00506623" w:rsidRPr="00506623" w:rsidRDefault="00506623" w:rsidP="00506623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506623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01.02.2017 № 130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506623">
        <w:rPr>
          <w:rFonts w:eastAsia="Times New Roman" w:cs="Times New Roman"/>
          <w:szCs w:val="28"/>
          <w:lang w:eastAsia="ru-RU"/>
        </w:rPr>
        <w:t>«Об утверждении положения о функциях учредителя и кураторов в отношении муниципальных организаций» (</w:t>
      </w:r>
      <w:r w:rsidRPr="00506623">
        <w:rPr>
          <w:szCs w:val="28"/>
        </w:rPr>
        <w:t xml:space="preserve">с изменениями от 02.03.2017 № 294, 19.04.2017 № 650, 11.09.2017 № 1561, 26.01.2018 № 113, 12.03.2018 № 379, 23.03.2018 </w:t>
      </w:r>
      <w:r>
        <w:rPr>
          <w:szCs w:val="28"/>
        </w:rPr>
        <w:t xml:space="preserve">                      </w:t>
      </w:r>
      <w:r w:rsidRPr="00506623">
        <w:rPr>
          <w:szCs w:val="28"/>
        </w:rPr>
        <w:t xml:space="preserve">№ 477, 07.05.2018 № 706, 06.06.2018 № 894, 12.07.2018 № 1142, 31.07.2018 </w:t>
      </w:r>
      <w:r>
        <w:rPr>
          <w:szCs w:val="28"/>
        </w:rPr>
        <w:t xml:space="preserve">                      </w:t>
      </w:r>
      <w:r w:rsidRPr="00506623">
        <w:rPr>
          <w:szCs w:val="28"/>
        </w:rPr>
        <w:t xml:space="preserve">№ 1244, 11.10.2018 № 1788, 12.11.2018 № 2022, 13.12.2018 № 2304, 25.03.2019 </w:t>
      </w:r>
      <w:r>
        <w:rPr>
          <w:szCs w:val="28"/>
        </w:rPr>
        <w:t xml:space="preserve">      </w:t>
      </w:r>
      <w:r w:rsidRPr="00506623">
        <w:rPr>
          <w:szCs w:val="28"/>
        </w:rPr>
        <w:t xml:space="preserve">№ 518, 01.04.2019 № 569, 23.04.2019 № 747, 10.06.2019 № 1036, 13.12.2019 </w:t>
      </w:r>
      <w:r>
        <w:rPr>
          <w:szCs w:val="28"/>
        </w:rPr>
        <w:t xml:space="preserve">                      </w:t>
      </w:r>
      <w:r w:rsidRPr="00506623">
        <w:rPr>
          <w:szCs w:val="28"/>
        </w:rPr>
        <w:t xml:space="preserve">№ 2667, 23.12.2019 № 2798, 13.01.2020 № 17, 03.04.2020 № 536, 07.07.2020 </w:t>
      </w:r>
      <w:r>
        <w:rPr>
          <w:szCs w:val="28"/>
        </w:rPr>
        <w:t xml:space="preserve">                     </w:t>
      </w:r>
      <w:r w:rsidRPr="00506623">
        <w:rPr>
          <w:szCs w:val="28"/>
        </w:rPr>
        <w:t xml:space="preserve">№ 963, 10.07.2020 № 995, 20.07.2020 № 1042, 07.08.2020 № 1144, 17.12.2020 </w:t>
      </w:r>
      <w:r>
        <w:rPr>
          <w:szCs w:val="28"/>
        </w:rPr>
        <w:t xml:space="preserve">                   </w:t>
      </w:r>
      <w:r w:rsidRPr="00506623">
        <w:rPr>
          <w:szCs w:val="28"/>
        </w:rPr>
        <w:t>№ 2070, 21.12.2020 № 2097, 21.01.2021 № 38, 26.01.2021 № 49, 05.03.2021 № 250, 21.04.2021 № 551, 04.06.2021 № 852, 14.07.2021 № 1121, 28.07.2021 № 1204, 13.08.2021 № 1310, 01</w:t>
      </w:r>
      <w:r>
        <w:rPr>
          <w:szCs w:val="28"/>
        </w:rPr>
        <w:t xml:space="preserve">.09.2021 № 1420, 13.10.2021 </w:t>
      </w:r>
      <w:r w:rsidRPr="00506623">
        <w:rPr>
          <w:szCs w:val="28"/>
        </w:rPr>
        <w:t xml:space="preserve">№ 1712, 15.10.2021 № 1725, 08.11.2021 № 1863, 08.12.2021 № 2137, 25.01.2022 № 106, 06.05.2022 № 824, 31.05.2022 № 946, 01.06.2022 № 955, 17.06.2022 № 1080, 14.07.2022 № 1241, 18.10.2022 № 1982, 08.11.2022 № 2160, 16.02.2023 № 438, 22.03.2023 № 845, 13.04.2023 № 1114, 18.05.2023 № 1458, 14.09.2023 </w:t>
      </w:r>
      <w:r w:rsidRPr="00506623">
        <w:rPr>
          <w:spacing w:val="-4"/>
          <w:szCs w:val="28"/>
        </w:rPr>
        <w:t xml:space="preserve">№ 2701, 13.11.2023 № 3306, </w:t>
      </w:r>
      <w:r w:rsidRPr="00506623">
        <w:rPr>
          <w:rFonts w:cs="Times New Roman"/>
          <w:bCs/>
          <w:szCs w:val="28"/>
          <w:shd w:val="clear" w:color="auto" w:fill="FFFFFF"/>
        </w:rPr>
        <w:t>16.02.2024 № 635, 07.03.2024 № 1015</w:t>
      </w:r>
      <w:r w:rsidRPr="00506623">
        <w:rPr>
          <w:rFonts w:eastAsia="Times New Roman" w:cs="Times New Roman"/>
          <w:spacing w:val="-4"/>
          <w:szCs w:val="28"/>
          <w:lang w:eastAsia="ru-RU"/>
        </w:rPr>
        <w:t>) следующие изменения:</w:t>
      </w:r>
      <w:r w:rsidR="002E6491">
        <w:rPr>
          <w:rFonts w:eastAsia="Times New Roman" w:cs="Times New Roman"/>
          <w:spacing w:val="-4"/>
          <w:szCs w:val="28"/>
          <w:lang w:eastAsia="ru-RU"/>
        </w:rPr>
        <w:t xml:space="preserve"> </w:t>
      </w:r>
    </w:p>
    <w:p w:rsidR="00506623" w:rsidRPr="00506623" w:rsidRDefault="00506623" w:rsidP="00506623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506623">
        <w:rPr>
          <w:rFonts w:eastAsia="Times New Roman" w:cs="Times New Roman"/>
          <w:szCs w:val="28"/>
          <w:lang w:eastAsia="ru-RU"/>
        </w:rPr>
        <w:lastRenderedPageBreak/>
        <w:t>в приложении 1 к распоряжению:</w:t>
      </w:r>
    </w:p>
    <w:p w:rsidR="00506623" w:rsidRPr="00506623" w:rsidRDefault="00506623" w:rsidP="00506623">
      <w:pPr>
        <w:ind w:firstLine="709"/>
        <w:jc w:val="both"/>
        <w:rPr>
          <w:spacing w:val="-4"/>
          <w:szCs w:val="28"/>
        </w:rPr>
      </w:pPr>
      <w:r w:rsidRPr="00506623">
        <w:rPr>
          <w:rFonts w:eastAsia="Times New Roman" w:cs="Times New Roman"/>
          <w:spacing w:val="-4"/>
          <w:szCs w:val="28"/>
          <w:lang w:eastAsia="ru-RU"/>
        </w:rPr>
        <w:t xml:space="preserve">1.1. Подпункт 3.16 пункта 3 раздела </w:t>
      </w:r>
      <w:r w:rsidRPr="00506623">
        <w:rPr>
          <w:rFonts w:eastAsia="Times New Roman" w:cs="Times New Roman"/>
          <w:spacing w:val="-4"/>
          <w:szCs w:val="28"/>
          <w:lang w:val="en-US" w:eastAsia="ru-RU"/>
        </w:rPr>
        <w:t>III</w:t>
      </w:r>
      <w:r w:rsidRPr="00506623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506623" w:rsidRPr="00506623" w:rsidRDefault="00506623" w:rsidP="00506623">
      <w:pPr>
        <w:ind w:firstLine="709"/>
        <w:jc w:val="both"/>
        <w:rPr>
          <w:rFonts w:cs="Times New Roman"/>
          <w:szCs w:val="28"/>
        </w:rPr>
      </w:pPr>
      <w:r w:rsidRPr="00506623">
        <w:rPr>
          <w:szCs w:val="28"/>
        </w:rPr>
        <w:t xml:space="preserve">«3.16. Рассматривает отчет о результатах деятельности муниципального автономного и бюджетного учреждения и об использовании </w:t>
      </w:r>
      <w:r w:rsidRPr="00506623">
        <w:rPr>
          <w:rFonts w:cs="Times New Roman"/>
          <w:szCs w:val="28"/>
        </w:rPr>
        <w:t xml:space="preserve">закрепленного </w:t>
      </w:r>
      <w:r>
        <w:rPr>
          <w:rFonts w:cs="Times New Roman"/>
          <w:szCs w:val="28"/>
        </w:rPr>
        <w:t xml:space="preserve">                     </w:t>
      </w:r>
      <w:r w:rsidRPr="00506623">
        <w:rPr>
          <w:rFonts w:cs="Times New Roman"/>
          <w:szCs w:val="28"/>
        </w:rPr>
        <w:t xml:space="preserve">за ним муниципального имущества в порядке, установленном постановлением Администрации города от 15.03.2023 № 1332 «Об утверждении порядка составления и утверждения отчета о результатах деятельности муниципального </w:t>
      </w:r>
      <w:r>
        <w:rPr>
          <w:rFonts w:cs="Times New Roman"/>
          <w:szCs w:val="28"/>
        </w:rPr>
        <w:t xml:space="preserve">                    </w:t>
      </w:r>
      <w:r w:rsidRPr="00506623">
        <w:rPr>
          <w:rFonts w:cs="Times New Roman"/>
          <w:szCs w:val="28"/>
        </w:rPr>
        <w:t>учреждения и об использовании закрепленного за</w:t>
      </w:r>
      <w:r>
        <w:rPr>
          <w:rFonts w:cs="Times New Roman"/>
          <w:szCs w:val="28"/>
        </w:rPr>
        <w:t xml:space="preserve"> ним муниципального                       имущества».</w:t>
      </w:r>
      <w:r w:rsidR="002E6491">
        <w:rPr>
          <w:rFonts w:cs="Times New Roman"/>
          <w:szCs w:val="28"/>
        </w:rPr>
        <w:t xml:space="preserve"> </w:t>
      </w:r>
    </w:p>
    <w:p w:rsidR="00506623" w:rsidRPr="00506623" w:rsidRDefault="00506623" w:rsidP="00506623">
      <w:pPr>
        <w:ind w:firstLine="709"/>
        <w:jc w:val="both"/>
        <w:rPr>
          <w:rFonts w:cs="Times New Roman"/>
          <w:szCs w:val="28"/>
        </w:rPr>
      </w:pPr>
      <w:r w:rsidRPr="00506623">
        <w:rPr>
          <w:rFonts w:cs="Times New Roman"/>
          <w:szCs w:val="28"/>
        </w:rPr>
        <w:t>Принимает ежегодные отчеты о результатах самообследования муниципальных образовательных организаций».</w:t>
      </w:r>
      <w:r w:rsidR="002E6491">
        <w:rPr>
          <w:rFonts w:cs="Times New Roman"/>
          <w:szCs w:val="28"/>
        </w:rPr>
        <w:t xml:space="preserve"> </w:t>
      </w:r>
    </w:p>
    <w:p w:rsidR="00506623" w:rsidRPr="00506623" w:rsidRDefault="00506623" w:rsidP="00506623">
      <w:pPr>
        <w:ind w:firstLine="709"/>
        <w:jc w:val="both"/>
        <w:rPr>
          <w:rFonts w:cs="Times New Roman"/>
          <w:szCs w:val="28"/>
        </w:rPr>
      </w:pPr>
      <w:r w:rsidRPr="00506623">
        <w:rPr>
          <w:rFonts w:cs="Times New Roman"/>
          <w:szCs w:val="28"/>
        </w:rPr>
        <w:t xml:space="preserve">1.2. </w:t>
      </w:r>
      <w:r w:rsidRPr="00506623">
        <w:rPr>
          <w:rFonts w:eastAsia="Times New Roman" w:cs="Times New Roman"/>
          <w:spacing w:val="-4"/>
          <w:szCs w:val="28"/>
          <w:lang w:eastAsia="ru-RU"/>
        </w:rPr>
        <w:t xml:space="preserve">Пункт 6 раздела </w:t>
      </w:r>
      <w:r w:rsidRPr="00506623">
        <w:rPr>
          <w:rFonts w:eastAsia="Times New Roman" w:cs="Times New Roman"/>
          <w:spacing w:val="-4"/>
          <w:szCs w:val="28"/>
          <w:lang w:val="en-US" w:eastAsia="ru-RU"/>
        </w:rPr>
        <w:t>III</w:t>
      </w:r>
      <w:r w:rsidRPr="00506623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506623" w:rsidRPr="00506623" w:rsidRDefault="00506623" w:rsidP="00506623">
      <w:pPr>
        <w:ind w:firstLine="709"/>
        <w:jc w:val="both"/>
        <w:rPr>
          <w:rFonts w:cs="Times New Roman"/>
          <w:szCs w:val="28"/>
        </w:rPr>
      </w:pPr>
      <w:r w:rsidRPr="00506623">
        <w:rPr>
          <w:rFonts w:cs="Times New Roman"/>
          <w:szCs w:val="28"/>
        </w:rPr>
        <w:t>«6.</w:t>
      </w:r>
      <w:r w:rsidRPr="00506623">
        <w:rPr>
          <w:rFonts w:cs="Times New Roman"/>
          <w:szCs w:val="28"/>
          <w:shd w:val="clear" w:color="auto" w:fill="FFFFFF"/>
        </w:rPr>
        <w:t xml:space="preserve"> Высшие должностные лица Администрации города осуществляют функции куратора в соответствии с отдельным распоряжением Администрации города. Полномочия, не указанные в распоряжении Администрации города </w:t>
      </w:r>
      <w:r>
        <w:rPr>
          <w:rFonts w:cs="Times New Roman"/>
          <w:szCs w:val="28"/>
          <w:shd w:val="clear" w:color="auto" w:fill="FFFFFF"/>
        </w:rPr>
        <w:t xml:space="preserve">                        </w:t>
      </w:r>
      <w:r w:rsidRPr="00506623">
        <w:rPr>
          <w:rFonts w:cs="Times New Roman"/>
          <w:szCs w:val="28"/>
          <w:shd w:val="clear" w:color="auto" w:fill="FFFFFF"/>
        </w:rPr>
        <w:t>о выполнении высшими должностными лицами Администрации города функций куратора, исполняются департаментом имущественных и земельных отношений в пределах полномочий департамента, установленных муниципальными правовыми актами, либо управлением бюджетного учёта и отчётности в соответствии с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506623">
        <w:rPr>
          <w:rFonts w:cs="Times New Roman"/>
          <w:szCs w:val="28"/>
          <w:shd w:val="clear" w:color="auto" w:fill="FFFFFF"/>
        </w:rPr>
        <w:t xml:space="preserve">подпунктом 1.7 </w:t>
      </w:r>
      <w:r w:rsidR="002E6491">
        <w:rPr>
          <w:rFonts w:cs="Times New Roman"/>
          <w:szCs w:val="28"/>
          <w:shd w:val="clear" w:color="auto" w:fill="FFFFFF"/>
        </w:rPr>
        <w:t xml:space="preserve">пункта 1 </w:t>
      </w:r>
      <w:r w:rsidRPr="00506623">
        <w:rPr>
          <w:rFonts w:cs="Times New Roman"/>
          <w:szCs w:val="28"/>
          <w:shd w:val="clear" w:color="auto" w:fill="FFFFFF"/>
        </w:rPr>
        <w:t>раздела III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506623">
        <w:rPr>
          <w:rFonts w:cs="Times New Roman"/>
          <w:szCs w:val="28"/>
          <w:shd w:val="clear" w:color="auto" w:fill="FFFFFF"/>
        </w:rPr>
        <w:t>настоящего положения и иными муниципальными правовыми актами города Сургута».</w:t>
      </w:r>
    </w:p>
    <w:p w:rsidR="00506623" w:rsidRPr="00506623" w:rsidRDefault="00506623" w:rsidP="00506623">
      <w:pPr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  <w:r w:rsidRPr="00506623">
        <w:rPr>
          <w:rFonts w:eastAsia="Calibri" w:cs="Times New Roman"/>
          <w:szCs w:val="28"/>
          <w:lang w:eastAsia="ru-RU"/>
        </w:rPr>
        <w:t xml:space="preserve">2. Департаменту массовых коммуникаций и аналитики разместить </w:t>
      </w:r>
      <w:r>
        <w:rPr>
          <w:rFonts w:eastAsia="Calibri" w:cs="Times New Roman"/>
          <w:szCs w:val="28"/>
          <w:lang w:eastAsia="ru-RU"/>
        </w:rPr>
        <w:t xml:space="preserve">                     </w:t>
      </w:r>
      <w:r w:rsidRPr="00506623">
        <w:rPr>
          <w:rFonts w:eastAsia="Calibri" w:cs="Times New Roman"/>
          <w:szCs w:val="28"/>
          <w:lang w:eastAsia="ru-RU"/>
        </w:rPr>
        <w:t>настоящее распоряжение на официальном портале Администрации города: www.admsurgut.ru.</w:t>
      </w:r>
    </w:p>
    <w:p w:rsidR="00506623" w:rsidRPr="00506623" w:rsidRDefault="00506623" w:rsidP="00506623">
      <w:pPr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  <w:r w:rsidRPr="00506623">
        <w:rPr>
          <w:rFonts w:eastAsia="Calibri" w:cs="Times New Roman"/>
          <w:szCs w:val="28"/>
          <w:lang w:eastAsia="ru-RU"/>
        </w:rPr>
        <w:t xml:space="preserve">3. </w:t>
      </w:r>
      <w:r w:rsidRPr="00506623">
        <w:rPr>
          <w:szCs w:val="28"/>
        </w:rPr>
        <w:t>Муниципальному казенному учреждению «Наш город» опубликовать (разместить) настоящее распоряжение в сетевом издании «Официальные                             документы города Сургута»: docsurgut.ru.</w:t>
      </w:r>
    </w:p>
    <w:p w:rsidR="00506623" w:rsidRPr="00506623" w:rsidRDefault="00506623" w:rsidP="00506623">
      <w:pPr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  <w:r w:rsidRPr="00506623">
        <w:rPr>
          <w:rFonts w:eastAsia="Times New Roman" w:cs="Times New Roman"/>
          <w:szCs w:val="28"/>
          <w:lang w:eastAsia="ru-RU"/>
        </w:rPr>
        <w:t xml:space="preserve">4. Настоящее распоряжение вступает в силу с момента его издания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506623">
        <w:rPr>
          <w:rFonts w:eastAsia="Times New Roman" w:cs="Times New Roman"/>
          <w:spacing w:val="-4"/>
          <w:szCs w:val="28"/>
          <w:lang w:eastAsia="ru-RU"/>
        </w:rPr>
        <w:t xml:space="preserve">и </w:t>
      </w:r>
      <w:r w:rsidRPr="00506623">
        <w:rPr>
          <w:rFonts w:cs="Times New Roman"/>
          <w:spacing w:val="-4"/>
          <w:szCs w:val="28"/>
          <w:shd w:val="clear" w:color="auto" w:fill="FFFFFF"/>
        </w:rPr>
        <w:t xml:space="preserve">применяется к правоотношениям, начиная с представления </w:t>
      </w:r>
      <w:r w:rsidRPr="00506623">
        <w:rPr>
          <w:spacing w:val="-4"/>
          <w:szCs w:val="28"/>
        </w:rPr>
        <w:t>отчетов о результатах</w:t>
      </w:r>
      <w:r w:rsidRPr="00506623">
        <w:rPr>
          <w:szCs w:val="28"/>
        </w:rPr>
        <w:t xml:space="preserve"> </w:t>
      </w:r>
      <w:r w:rsidRPr="00506623">
        <w:rPr>
          <w:spacing w:val="-4"/>
          <w:szCs w:val="28"/>
        </w:rPr>
        <w:t>деятельности муниципальных автономных и бюджетных учреждений и об использовании</w:t>
      </w:r>
      <w:r w:rsidRPr="00506623">
        <w:rPr>
          <w:szCs w:val="28"/>
        </w:rPr>
        <w:t xml:space="preserve"> </w:t>
      </w:r>
      <w:r w:rsidRPr="00506623">
        <w:rPr>
          <w:rFonts w:cs="Times New Roman"/>
          <w:szCs w:val="28"/>
        </w:rPr>
        <w:t>закрепленного за ними муниципального имущества</w:t>
      </w:r>
      <w:r w:rsidRPr="00506623">
        <w:rPr>
          <w:rFonts w:cs="Times New Roman"/>
          <w:szCs w:val="28"/>
          <w:shd w:val="clear" w:color="auto" w:fill="FFFFFF"/>
        </w:rPr>
        <w:t xml:space="preserve"> за 2023 год.</w:t>
      </w:r>
      <w:r>
        <w:rPr>
          <w:rFonts w:cs="Times New Roman"/>
          <w:szCs w:val="28"/>
          <w:shd w:val="clear" w:color="auto" w:fill="FFFFFF"/>
        </w:rPr>
        <w:t xml:space="preserve"> </w:t>
      </w:r>
    </w:p>
    <w:p w:rsidR="00506623" w:rsidRPr="00506623" w:rsidRDefault="00506623" w:rsidP="00506623">
      <w:pPr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  <w:r w:rsidRPr="00506623">
        <w:rPr>
          <w:rFonts w:eastAsia="Calibri" w:cs="Times New Roman"/>
          <w:szCs w:val="28"/>
          <w:lang w:eastAsia="ru-RU"/>
        </w:rPr>
        <w:t>5. Контроль за выполнением распоряжения оставляю за собой.</w:t>
      </w:r>
    </w:p>
    <w:p w:rsidR="00506623" w:rsidRPr="00506623" w:rsidRDefault="00506623" w:rsidP="00506623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506623" w:rsidRPr="00506623" w:rsidRDefault="00506623" w:rsidP="00506623">
      <w:pPr>
        <w:tabs>
          <w:tab w:val="left" w:pos="993"/>
        </w:tabs>
        <w:suppressAutoHyphens/>
        <w:ind w:firstLine="709"/>
        <w:rPr>
          <w:rFonts w:eastAsia="Times New Roman" w:cs="Times New Roman"/>
          <w:spacing w:val="-6"/>
          <w:szCs w:val="28"/>
          <w:lang w:eastAsia="ru-RU"/>
        </w:rPr>
      </w:pPr>
    </w:p>
    <w:p w:rsidR="00506623" w:rsidRPr="00506623" w:rsidRDefault="00506623" w:rsidP="00506623">
      <w:pPr>
        <w:tabs>
          <w:tab w:val="left" w:pos="993"/>
        </w:tabs>
        <w:suppressAutoHyphens/>
        <w:ind w:firstLine="709"/>
        <w:rPr>
          <w:rFonts w:eastAsia="Times New Roman"/>
          <w:spacing w:val="-6"/>
          <w:szCs w:val="28"/>
          <w:lang w:eastAsia="ru-RU"/>
        </w:rPr>
      </w:pPr>
    </w:p>
    <w:p w:rsidR="00506623" w:rsidRPr="00506623" w:rsidRDefault="00506623" w:rsidP="00506623">
      <w:pPr>
        <w:jc w:val="both"/>
        <w:rPr>
          <w:color w:val="000000"/>
          <w:spacing w:val="-4"/>
          <w:szCs w:val="28"/>
        </w:rPr>
      </w:pPr>
      <w:proofErr w:type="spellStart"/>
      <w:r w:rsidRPr="00506623">
        <w:rPr>
          <w:bCs/>
          <w:szCs w:val="28"/>
        </w:rPr>
        <w:t>И.о</w:t>
      </w:r>
      <w:proofErr w:type="spellEnd"/>
      <w:r w:rsidRPr="00506623">
        <w:rPr>
          <w:bCs/>
          <w:szCs w:val="28"/>
        </w:rPr>
        <w:t xml:space="preserve">. Главы города                                                                              </w:t>
      </w:r>
      <w:r w:rsidRPr="00506623">
        <w:rPr>
          <w:szCs w:val="28"/>
        </w:rPr>
        <w:t>А.М. Кириленко</w:t>
      </w:r>
    </w:p>
    <w:p w:rsidR="00226A5C" w:rsidRPr="00506623" w:rsidRDefault="00226A5C" w:rsidP="00506623"/>
    <w:sectPr w:rsidR="00226A5C" w:rsidRPr="00506623" w:rsidSect="005066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3B7" w:rsidRDefault="005313B7" w:rsidP="006A432C">
      <w:r>
        <w:separator/>
      </w:r>
    </w:p>
  </w:endnote>
  <w:endnote w:type="continuationSeparator" w:id="0">
    <w:p w:rsidR="005313B7" w:rsidRDefault="005313B7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3B7" w:rsidRDefault="005313B7" w:rsidP="006A432C">
      <w:r>
        <w:separator/>
      </w:r>
    </w:p>
  </w:footnote>
  <w:footnote w:type="continuationSeparator" w:id="0">
    <w:p w:rsidR="005313B7" w:rsidRDefault="005313B7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23"/>
    <w:rsid w:val="00226A5C"/>
    <w:rsid w:val="00243839"/>
    <w:rsid w:val="002E6491"/>
    <w:rsid w:val="003C3229"/>
    <w:rsid w:val="00506623"/>
    <w:rsid w:val="005313B7"/>
    <w:rsid w:val="005B75C0"/>
    <w:rsid w:val="006A432C"/>
    <w:rsid w:val="006A73EC"/>
    <w:rsid w:val="00BB6BE9"/>
    <w:rsid w:val="00C40B2B"/>
    <w:rsid w:val="00F265CE"/>
    <w:rsid w:val="00FD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506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3718</Characters>
  <Application>Microsoft Office Word</Application>
  <DocSecurity>0</DocSecurity>
  <Lines>30</Lines>
  <Paragraphs>8</Paragraphs>
  <ScaleCrop>false</ScaleCrop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2024-03-20T09:25:00Z</dcterms:created>
  <dcterms:modified xsi:type="dcterms:W3CDTF">2024-03-20T09:25:00Z</dcterms:modified>
</cp:coreProperties>
</file>