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10" w:rsidRDefault="00066D10" w:rsidP="00656C1A">
      <w:pPr>
        <w:spacing w:line="120" w:lineRule="atLeast"/>
        <w:jc w:val="center"/>
        <w:rPr>
          <w:sz w:val="24"/>
          <w:szCs w:val="24"/>
        </w:rPr>
      </w:pPr>
    </w:p>
    <w:p w:rsidR="00066D10" w:rsidRDefault="00066D10" w:rsidP="00656C1A">
      <w:pPr>
        <w:spacing w:line="120" w:lineRule="atLeast"/>
        <w:jc w:val="center"/>
        <w:rPr>
          <w:sz w:val="24"/>
          <w:szCs w:val="24"/>
        </w:rPr>
      </w:pPr>
    </w:p>
    <w:p w:rsidR="00066D10" w:rsidRPr="00852378" w:rsidRDefault="00066D10" w:rsidP="00656C1A">
      <w:pPr>
        <w:spacing w:line="120" w:lineRule="atLeast"/>
        <w:jc w:val="center"/>
        <w:rPr>
          <w:sz w:val="10"/>
          <w:szCs w:val="10"/>
        </w:rPr>
      </w:pPr>
    </w:p>
    <w:p w:rsidR="00066D10" w:rsidRDefault="00066D10" w:rsidP="00656C1A">
      <w:pPr>
        <w:spacing w:line="120" w:lineRule="atLeast"/>
        <w:jc w:val="center"/>
        <w:rPr>
          <w:sz w:val="10"/>
          <w:szCs w:val="24"/>
        </w:rPr>
      </w:pPr>
    </w:p>
    <w:p w:rsidR="00066D10" w:rsidRPr="005541F0" w:rsidRDefault="00066D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6D10" w:rsidRDefault="00066D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6D10" w:rsidRPr="005541F0" w:rsidRDefault="00066D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6D10" w:rsidRPr="005649E4" w:rsidRDefault="00066D10" w:rsidP="00656C1A">
      <w:pPr>
        <w:spacing w:line="120" w:lineRule="atLeast"/>
        <w:jc w:val="center"/>
        <w:rPr>
          <w:sz w:val="18"/>
          <w:szCs w:val="24"/>
        </w:rPr>
      </w:pPr>
    </w:p>
    <w:p w:rsidR="00066D10" w:rsidRPr="00656C1A" w:rsidRDefault="00066D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6D10" w:rsidRPr="005541F0" w:rsidRDefault="00066D10" w:rsidP="00656C1A">
      <w:pPr>
        <w:spacing w:line="120" w:lineRule="atLeast"/>
        <w:jc w:val="center"/>
        <w:rPr>
          <w:sz w:val="18"/>
          <w:szCs w:val="24"/>
        </w:rPr>
      </w:pPr>
    </w:p>
    <w:p w:rsidR="00066D10" w:rsidRPr="005541F0" w:rsidRDefault="00066D10" w:rsidP="00656C1A">
      <w:pPr>
        <w:spacing w:line="120" w:lineRule="atLeast"/>
        <w:jc w:val="center"/>
        <w:rPr>
          <w:sz w:val="20"/>
          <w:szCs w:val="24"/>
        </w:rPr>
      </w:pPr>
    </w:p>
    <w:p w:rsidR="00066D10" w:rsidRPr="00656C1A" w:rsidRDefault="00066D1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66D10" w:rsidRDefault="00066D10" w:rsidP="00656C1A">
      <w:pPr>
        <w:spacing w:line="120" w:lineRule="atLeast"/>
        <w:jc w:val="center"/>
        <w:rPr>
          <w:sz w:val="30"/>
          <w:szCs w:val="24"/>
        </w:rPr>
      </w:pPr>
    </w:p>
    <w:p w:rsidR="00066D10" w:rsidRPr="00656C1A" w:rsidRDefault="00066D1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66D1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6D10" w:rsidRPr="00F8214F" w:rsidRDefault="00066D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6D10" w:rsidRPr="00F8214F" w:rsidRDefault="00F53A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6D10" w:rsidRPr="00F8214F" w:rsidRDefault="00066D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6D10" w:rsidRPr="00F8214F" w:rsidRDefault="00F53A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66D10" w:rsidRPr="00A63FB0" w:rsidRDefault="00066D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6D10" w:rsidRPr="00A3761A" w:rsidRDefault="00F53A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66D10" w:rsidRPr="00F8214F" w:rsidRDefault="00066D1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66D10" w:rsidRPr="00F8214F" w:rsidRDefault="00066D1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66D10" w:rsidRPr="00AB4194" w:rsidRDefault="00066D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66D10" w:rsidRPr="00F8214F" w:rsidRDefault="00F53A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732</w:t>
            </w:r>
          </w:p>
        </w:tc>
      </w:tr>
    </w:tbl>
    <w:p w:rsidR="00066D10" w:rsidRPr="000C4AB5" w:rsidRDefault="00066D10" w:rsidP="00C725A6">
      <w:pPr>
        <w:rPr>
          <w:rFonts w:cs="Times New Roman"/>
          <w:szCs w:val="28"/>
          <w:lang w:val="en-US"/>
        </w:rPr>
      </w:pPr>
    </w:p>
    <w:p w:rsidR="00066D10" w:rsidRPr="00C75B95" w:rsidRDefault="00066D10" w:rsidP="00066D10">
      <w:pPr>
        <w:pStyle w:val="2"/>
      </w:pPr>
      <w:r>
        <w:t>О внесении изменения</w:t>
      </w:r>
      <w:r w:rsidRPr="00C75B95">
        <w:t xml:space="preserve"> </w:t>
      </w:r>
      <w:r w:rsidRPr="00C75B95">
        <w:br/>
        <w:t xml:space="preserve">в распоряжение Администрации </w:t>
      </w:r>
      <w:r w:rsidRPr="00C75B95">
        <w:br/>
        <w:t>города от 12.10.2012 № 3051</w:t>
      </w:r>
      <w:r w:rsidRPr="00C75B95">
        <w:br/>
        <w:t xml:space="preserve">«О межведомственной комиссии </w:t>
      </w:r>
    </w:p>
    <w:p w:rsidR="00066D10" w:rsidRDefault="00066D10" w:rsidP="00066D10">
      <w:pPr>
        <w:pStyle w:val="2"/>
      </w:pPr>
      <w:r w:rsidRPr="00C75B95">
        <w:t xml:space="preserve">по оценке и обследованию </w:t>
      </w:r>
      <w:r w:rsidRPr="00C75B95">
        <w:br/>
        <w:t xml:space="preserve">помещения в целях признания </w:t>
      </w:r>
      <w:r w:rsidRPr="00C75B95">
        <w:br/>
        <w:t xml:space="preserve">его жилым помещением, </w:t>
      </w:r>
    </w:p>
    <w:p w:rsidR="00066D10" w:rsidRDefault="00066D10" w:rsidP="00066D10">
      <w:pPr>
        <w:pStyle w:val="2"/>
      </w:pPr>
      <w:r w:rsidRPr="00C75B95">
        <w:t xml:space="preserve">жилого помещения </w:t>
      </w:r>
    </w:p>
    <w:p w:rsidR="00066D10" w:rsidRPr="00C75B95" w:rsidRDefault="00066D10" w:rsidP="00066D10">
      <w:pPr>
        <w:pStyle w:val="2"/>
      </w:pPr>
      <w:r w:rsidRPr="00C75B95">
        <w:t xml:space="preserve">пригодным (непригодным) </w:t>
      </w:r>
    </w:p>
    <w:p w:rsidR="00066D10" w:rsidRDefault="00066D10" w:rsidP="00066D10">
      <w:pPr>
        <w:pStyle w:val="2"/>
      </w:pPr>
      <w:r w:rsidRPr="00C75B95">
        <w:t>для проживания граждан,</w:t>
      </w:r>
    </w:p>
    <w:p w:rsidR="00066D10" w:rsidRDefault="00066D10" w:rsidP="00066D10">
      <w:pPr>
        <w:pStyle w:val="2"/>
      </w:pPr>
      <w:r w:rsidRPr="00C75B95">
        <w:t xml:space="preserve">а также многоквартирного </w:t>
      </w:r>
    </w:p>
    <w:p w:rsidR="00066D10" w:rsidRDefault="00066D10" w:rsidP="00066D10">
      <w:pPr>
        <w:pStyle w:val="2"/>
      </w:pPr>
      <w:r w:rsidRPr="00C75B95">
        <w:t xml:space="preserve">дома аварийным и подлежащим </w:t>
      </w:r>
    </w:p>
    <w:p w:rsidR="00066D10" w:rsidRPr="00C75B95" w:rsidRDefault="00066D10" w:rsidP="00066D10">
      <w:pPr>
        <w:pStyle w:val="2"/>
        <w:rPr>
          <w:color w:val="000000" w:themeColor="text1"/>
          <w:szCs w:val="28"/>
        </w:rPr>
      </w:pPr>
      <w:r w:rsidRPr="00C75B95">
        <w:t xml:space="preserve">сносу или реконструкции» </w:t>
      </w:r>
    </w:p>
    <w:p w:rsidR="00066D10" w:rsidRPr="00C75B95" w:rsidRDefault="00066D10" w:rsidP="00066D10">
      <w:pPr>
        <w:pStyle w:val="a9"/>
      </w:pPr>
    </w:p>
    <w:p w:rsidR="00066D10" w:rsidRPr="00C75B95" w:rsidRDefault="00066D10" w:rsidP="00066D10">
      <w:pPr>
        <w:pStyle w:val="a9"/>
      </w:pPr>
    </w:p>
    <w:p w:rsidR="00066D10" w:rsidRPr="00C75B95" w:rsidRDefault="00066D10" w:rsidP="00066D10">
      <w:pPr>
        <w:pStyle w:val="a9"/>
        <w:tabs>
          <w:tab w:val="left" w:pos="1134"/>
        </w:tabs>
        <w:ind w:firstLine="709"/>
        <w:rPr>
          <w:szCs w:val="28"/>
        </w:rPr>
      </w:pPr>
      <w:r w:rsidRPr="00C75B95">
        <w:t xml:space="preserve">В соответствии с постановлением </w:t>
      </w:r>
      <w:r w:rsidRPr="00C75B95">
        <w:rPr>
          <w:rFonts w:eastAsia="Calibri"/>
          <w:iCs/>
          <w:szCs w:val="28"/>
        </w:rPr>
        <w:t>Правительства Российской Федерации от 28.01.2006 № 47 «</w:t>
      </w:r>
      <w:r w:rsidRPr="00C75B95">
        <w:rPr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</w:t>
      </w:r>
      <w:proofErr w:type="spellStart"/>
      <w:r w:rsidRPr="00C75B95">
        <w:rPr>
          <w:szCs w:val="28"/>
        </w:rPr>
        <w:t>многоквар</w:t>
      </w:r>
      <w:r>
        <w:rPr>
          <w:szCs w:val="28"/>
        </w:rPr>
        <w:t>-</w:t>
      </w:r>
      <w:r w:rsidRPr="00C75B95">
        <w:rPr>
          <w:szCs w:val="28"/>
        </w:rPr>
        <w:t>тирного</w:t>
      </w:r>
      <w:proofErr w:type="spellEnd"/>
      <w:r w:rsidRPr="00C75B95">
        <w:rPr>
          <w:szCs w:val="28"/>
        </w:rPr>
        <w:t xml:space="preserve"> дома аварийным и подлежащим сносу или реконструкции, садового дома жилым домом и жилого дома садовым домом»</w:t>
      </w:r>
      <w:r w:rsidRPr="00C75B95">
        <w:t xml:space="preserve">, распоряжениями Администрации города от 30.12.2005 № 3686 «Об утверждении Регламента Администрации города», от 21.04.2021 № 552 «О распределении отдельных </w:t>
      </w:r>
      <w:r w:rsidRPr="00C75B95">
        <w:rPr>
          <w:szCs w:val="28"/>
        </w:rPr>
        <w:t xml:space="preserve">полномочий Главы города между высшими должностными лицами Администрации города»: </w:t>
      </w:r>
    </w:p>
    <w:p w:rsidR="00066D10" w:rsidRPr="00AF274C" w:rsidRDefault="00066D10" w:rsidP="00066D1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75B95">
        <w:rPr>
          <w:szCs w:val="28"/>
        </w:rPr>
        <w:t xml:space="preserve">Внести в распоряжение Администрации города от 12.10.2012 № 3051 </w:t>
      </w:r>
      <w:r w:rsidRPr="00C75B95">
        <w:rPr>
          <w:szCs w:val="28"/>
        </w:rPr>
        <w:br/>
        <w:t xml:space="preserve">«О межведомственной комиссии по оценке и обследованию помещения в целях </w:t>
      </w:r>
      <w:r w:rsidRPr="00066D10">
        <w:rPr>
          <w:spacing w:val="-4"/>
          <w:szCs w:val="28"/>
        </w:rPr>
        <w:t>признания его жилым помещением, жилого помещения пригодным (непригодным</w:t>
      </w:r>
      <w:r w:rsidRPr="00C75B95">
        <w:rPr>
          <w:szCs w:val="28"/>
        </w:rPr>
        <w:t xml:space="preserve">) для проживания граждан, а также многоквартирного дома аварийным </w:t>
      </w:r>
      <w:r>
        <w:rPr>
          <w:szCs w:val="28"/>
        </w:rPr>
        <w:br/>
      </w:r>
      <w:r w:rsidRPr="00C75B95">
        <w:rPr>
          <w:szCs w:val="28"/>
        </w:rPr>
        <w:t xml:space="preserve">и подлежащим сносу или реконструкции» (с изменениями от 27.12.2013 № 4585, 17.02.2015 № 500, 07.07.2015 № 1752, 21.10.2016 № 2018, 22.02.2017 № 252, 27.04.2017 № 703, 28.06.2017 № 1102, 21.07.2017 № 1264, 26.03.2019 № 521, 26.02.2020 № 295, 27.08.2020 № 1298, 08.10.2020 № 1551, 13.11.2020 № 1824, </w:t>
      </w:r>
      <w:r w:rsidRPr="00C75B95">
        <w:rPr>
          <w:szCs w:val="28"/>
        </w:rPr>
        <w:lastRenderedPageBreak/>
        <w:t>05.02.2021 № 102, 24.05.2021 № 741, 01.10.2021 № 1631, 22.11.2021 № 2004, 16.02.2022 № 276, 05.04.2022 № 579, 19.05.2022 № 879, 20.06.2022 № 1104, 19.12.2022 № 2670</w:t>
      </w:r>
      <w:r>
        <w:rPr>
          <w:szCs w:val="28"/>
        </w:rPr>
        <w:t>, 23.05.2023 № 1526</w:t>
      </w:r>
      <w:r w:rsidRPr="00C75B95">
        <w:rPr>
          <w:szCs w:val="28"/>
        </w:rPr>
        <w:t xml:space="preserve">) </w:t>
      </w:r>
      <w:r w:rsidRPr="00AF274C">
        <w:rPr>
          <w:szCs w:val="28"/>
        </w:rPr>
        <w:t>измен</w:t>
      </w:r>
      <w:r>
        <w:rPr>
          <w:szCs w:val="28"/>
        </w:rPr>
        <w:t>ение</w:t>
      </w:r>
      <w:r w:rsidRPr="00AF274C">
        <w:rPr>
          <w:szCs w:val="28"/>
        </w:rPr>
        <w:t>, изложив приложени</w:t>
      </w:r>
      <w:r>
        <w:rPr>
          <w:szCs w:val="28"/>
        </w:rPr>
        <w:t>е</w:t>
      </w:r>
      <w:r w:rsidRPr="00AF274C">
        <w:rPr>
          <w:szCs w:val="28"/>
        </w:rPr>
        <w:t xml:space="preserve"> 2 </w:t>
      </w:r>
      <w:r>
        <w:rPr>
          <w:szCs w:val="28"/>
        </w:rPr>
        <w:br/>
      </w:r>
      <w:r w:rsidRPr="00AF274C">
        <w:rPr>
          <w:szCs w:val="28"/>
        </w:rPr>
        <w:t>к распоряжению в новой редакции согласно приложени</w:t>
      </w:r>
      <w:r>
        <w:rPr>
          <w:szCs w:val="28"/>
        </w:rPr>
        <w:t>ю</w:t>
      </w:r>
      <w:r w:rsidRPr="00AF274C">
        <w:rPr>
          <w:szCs w:val="28"/>
        </w:rPr>
        <w:t xml:space="preserve"> к настоящему распоряжению.</w:t>
      </w:r>
    </w:p>
    <w:p w:rsidR="00066D10" w:rsidRPr="009B7EAA" w:rsidRDefault="00066D10" w:rsidP="00066D10">
      <w:pPr>
        <w:suppressAutoHyphens/>
        <w:ind w:firstLine="709"/>
        <w:jc w:val="both"/>
      </w:pPr>
      <w:r>
        <w:t xml:space="preserve">2. </w:t>
      </w:r>
      <w:r w:rsidRPr="009B7EAA"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066D10" w:rsidRPr="009B7EAA" w:rsidRDefault="00066D10" w:rsidP="00066D10">
      <w:pPr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9B7EAA">
        <w:rPr>
          <w:rFonts w:eastAsia="Calibri"/>
          <w:szCs w:val="28"/>
        </w:rPr>
        <w:t>. Муниципальному казенному учреждению «Наш город»:</w:t>
      </w:r>
    </w:p>
    <w:p w:rsidR="00066D10" w:rsidRPr="009B7EAA" w:rsidRDefault="00066D10" w:rsidP="00066D10">
      <w:pPr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9B7EAA">
        <w:rPr>
          <w:rFonts w:eastAsia="Calibri"/>
          <w:szCs w:val="28"/>
        </w:rPr>
        <w:t>.1. Опубликовать (разместить) настоящее распоряжение в сетевом издании «Официальные документы города Сургута»: docsurgut.ru.</w:t>
      </w:r>
    </w:p>
    <w:p w:rsidR="00066D10" w:rsidRPr="00066D10" w:rsidRDefault="00066D10" w:rsidP="00066D10">
      <w:pPr>
        <w:suppressAutoHyphens/>
        <w:ind w:firstLine="709"/>
        <w:jc w:val="both"/>
        <w:rPr>
          <w:rFonts w:eastAsia="Calibri"/>
          <w:spacing w:val="-6"/>
          <w:szCs w:val="28"/>
        </w:rPr>
      </w:pPr>
      <w:r w:rsidRPr="00066D10">
        <w:rPr>
          <w:rFonts w:eastAsia="Calibri"/>
          <w:spacing w:val="-6"/>
          <w:szCs w:val="28"/>
        </w:rPr>
        <w:t>3.2. Опубликовать настоящее распоряжение в газете «Сургутские ведомости».</w:t>
      </w:r>
    </w:p>
    <w:p w:rsidR="00066D10" w:rsidRPr="009B7EAA" w:rsidRDefault="00066D10" w:rsidP="00066D1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rFonts w:eastAsia="Calibri"/>
          <w:szCs w:val="28"/>
        </w:rPr>
        <w:t>4</w:t>
      </w:r>
      <w:r w:rsidRPr="009B7EAA">
        <w:rPr>
          <w:rFonts w:eastAsia="Calibri"/>
          <w:szCs w:val="28"/>
        </w:rPr>
        <w:t xml:space="preserve">. </w:t>
      </w:r>
      <w:r w:rsidRPr="009B7EAA">
        <w:rPr>
          <w:szCs w:val="28"/>
        </w:rPr>
        <w:t xml:space="preserve">Настоящее </w:t>
      </w:r>
      <w:r w:rsidRPr="009B7EAA">
        <w:rPr>
          <w:rFonts w:eastAsia="Calibri"/>
          <w:szCs w:val="28"/>
        </w:rPr>
        <w:t>распоряжение</w:t>
      </w:r>
      <w:r w:rsidRPr="009B7EAA">
        <w:rPr>
          <w:szCs w:val="28"/>
        </w:rPr>
        <w:t xml:space="preserve"> вступает в силу с момента его издания.</w:t>
      </w:r>
    </w:p>
    <w:p w:rsidR="00066D10" w:rsidRPr="00F30311" w:rsidRDefault="00066D10" w:rsidP="00066D10">
      <w:pPr>
        <w:ind w:firstLine="708"/>
        <w:jc w:val="both"/>
        <w:rPr>
          <w:szCs w:val="28"/>
          <w:lang w:eastAsia="x-none"/>
        </w:rPr>
      </w:pPr>
      <w:r>
        <w:rPr>
          <w:rFonts w:eastAsia="Calibri"/>
          <w:szCs w:val="28"/>
        </w:rPr>
        <w:t>5</w:t>
      </w:r>
      <w:r w:rsidRPr="00066D10">
        <w:rPr>
          <w:rFonts w:eastAsia="Calibri"/>
          <w:szCs w:val="28"/>
        </w:rPr>
        <w:t>.</w:t>
      </w:r>
      <w:r w:rsidRPr="00066D10">
        <w:rPr>
          <w:szCs w:val="28"/>
        </w:rPr>
        <w:t xml:space="preserve"> </w:t>
      </w:r>
      <w:r w:rsidRPr="00066D10">
        <w:rPr>
          <w:szCs w:val="28"/>
          <w:lang w:val="x-none" w:eastAsia="x-none"/>
        </w:rPr>
        <w:t xml:space="preserve">Контроль за выполнением </w:t>
      </w:r>
      <w:r>
        <w:rPr>
          <w:szCs w:val="28"/>
          <w:lang w:eastAsia="x-none"/>
        </w:rPr>
        <w:t>распоряжения</w:t>
      </w:r>
      <w:r w:rsidRPr="00F30311">
        <w:rPr>
          <w:szCs w:val="28"/>
          <w:lang w:val="x-none" w:eastAsia="x-none"/>
        </w:rPr>
        <w:t xml:space="preserve"> возложить на заместителя Главы города, курирующего сферу городского хозяйства, природопользования</w:t>
      </w:r>
      <w:r w:rsidRPr="00F30311">
        <w:rPr>
          <w:szCs w:val="28"/>
          <w:lang w:eastAsia="x-none"/>
        </w:rPr>
        <w:t xml:space="preserve">      </w:t>
      </w:r>
      <w:r>
        <w:rPr>
          <w:szCs w:val="28"/>
          <w:lang w:eastAsia="x-none"/>
        </w:rPr>
        <w:t xml:space="preserve">                        </w:t>
      </w:r>
      <w:r w:rsidRPr="00F30311">
        <w:rPr>
          <w:szCs w:val="28"/>
          <w:lang w:val="x-none" w:eastAsia="x-none"/>
        </w:rPr>
        <w:t>и экологии, управления</w:t>
      </w:r>
      <w:r w:rsidRPr="00F30311">
        <w:rPr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F30311">
        <w:rPr>
          <w:szCs w:val="28"/>
          <w:lang w:eastAsia="x-none"/>
        </w:rPr>
        <w:t>имуще-ством</w:t>
      </w:r>
      <w:proofErr w:type="spellEnd"/>
      <w:r w:rsidRPr="00F30311">
        <w:rPr>
          <w:szCs w:val="28"/>
          <w:lang w:eastAsia="x-none"/>
        </w:rPr>
        <w:t>, находящим</w:t>
      </w:r>
      <w:r w:rsidRPr="00F30311">
        <w:rPr>
          <w:bCs/>
          <w:szCs w:val="28"/>
          <w:lang w:eastAsia="x-none"/>
        </w:rPr>
        <w:t>и</w:t>
      </w:r>
      <w:r w:rsidRPr="00F30311">
        <w:rPr>
          <w:szCs w:val="28"/>
          <w:lang w:eastAsia="x-none"/>
        </w:rPr>
        <w:t>ся в муниципальной собственности.</w:t>
      </w:r>
    </w:p>
    <w:p w:rsidR="00066D10" w:rsidRPr="00F30311" w:rsidRDefault="00066D10" w:rsidP="00066D10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066D10" w:rsidRDefault="00066D10" w:rsidP="00066D10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066D10" w:rsidRDefault="00066D10" w:rsidP="00066D10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066D10" w:rsidRDefault="00066D10" w:rsidP="00066D10">
      <w:pPr>
        <w:rPr>
          <w:rFonts w:eastAsia="Calibri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>
        <w:rPr>
          <w:rFonts w:eastAsia="Calibri"/>
        </w:rPr>
        <w:t>В.А. Шаров</w:t>
      </w:r>
    </w:p>
    <w:p w:rsidR="00066D10" w:rsidRPr="00C75B95" w:rsidRDefault="00066D10" w:rsidP="00066D10">
      <w:pPr>
        <w:autoSpaceDE w:val="0"/>
        <w:autoSpaceDN w:val="0"/>
        <w:adjustRightInd w:val="0"/>
        <w:ind w:firstLine="709"/>
        <w:jc w:val="both"/>
        <w:outlineLvl w:val="0"/>
      </w:pPr>
    </w:p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Default="00066D10" w:rsidP="00066D10"/>
    <w:p w:rsidR="00066D10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/>
    <w:p w:rsidR="00066D10" w:rsidRPr="00C75B95" w:rsidRDefault="00066D10" w:rsidP="00066D10">
      <w:pPr>
        <w:rPr>
          <w:szCs w:val="28"/>
        </w:rPr>
      </w:pPr>
    </w:p>
    <w:p w:rsidR="00066D10" w:rsidRPr="00C75B95" w:rsidRDefault="00066D10" w:rsidP="00066D10">
      <w:pPr>
        <w:rPr>
          <w:szCs w:val="28"/>
        </w:rPr>
      </w:pPr>
    </w:p>
    <w:p w:rsidR="00066D10" w:rsidRDefault="00066D10" w:rsidP="00066D10">
      <w:pPr>
        <w:rPr>
          <w:szCs w:val="28"/>
        </w:rPr>
      </w:pPr>
    </w:p>
    <w:p w:rsidR="00066D10" w:rsidRPr="00C75B95" w:rsidRDefault="00066D10" w:rsidP="00066D10">
      <w:pPr>
        <w:rPr>
          <w:szCs w:val="28"/>
        </w:rPr>
      </w:pPr>
    </w:p>
    <w:p w:rsidR="00066D10" w:rsidRDefault="00066D10" w:rsidP="00066D10">
      <w:pPr>
        <w:ind w:left="5670"/>
        <w:rPr>
          <w:szCs w:val="28"/>
        </w:rPr>
      </w:pPr>
    </w:p>
    <w:p w:rsidR="00066D10" w:rsidRPr="00140FFD" w:rsidRDefault="00066D10" w:rsidP="00066D10">
      <w:pPr>
        <w:ind w:left="6237"/>
        <w:rPr>
          <w:strike/>
          <w:color w:val="FF0000"/>
          <w:szCs w:val="28"/>
        </w:rPr>
      </w:pPr>
      <w:r>
        <w:rPr>
          <w:szCs w:val="28"/>
        </w:rPr>
        <w:t>Приложение</w:t>
      </w:r>
    </w:p>
    <w:p w:rsidR="00066D10" w:rsidRPr="00C75B95" w:rsidRDefault="00066D10" w:rsidP="00066D10">
      <w:pPr>
        <w:ind w:left="6237"/>
        <w:rPr>
          <w:szCs w:val="28"/>
        </w:rPr>
      </w:pPr>
      <w:r w:rsidRPr="00C75B95">
        <w:rPr>
          <w:szCs w:val="28"/>
        </w:rPr>
        <w:t>к распоряжению</w:t>
      </w:r>
    </w:p>
    <w:p w:rsidR="00066D10" w:rsidRPr="00C75B95" w:rsidRDefault="00066D10" w:rsidP="00066D10">
      <w:pPr>
        <w:ind w:left="6237"/>
        <w:rPr>
          <w:szCs w:val="28"/>
        </w:rPr>
      </w:pPr>
      <w:r w:rsidRPr="00C75B95">
        <w:rPr>
          <w:szCs w:val="28"/>
        </w:rPr>
        <w:t>Администрации города</w:t>
      </w:r>
    </w:p>
    <w:p w:rsidR="00066D10" w:rsidRPr="00C75B95" w:rsidRDefault="00066D10" w:rsidP="00066D10">
      <w:pPr>
        <w:ind w:left="6237"/>
        <w:rPr>
          <w:szCs w:val="28"/>
        </w:rPr>
      </w:pPr>
      <w:r w:rsidRPr="00C75B95">
        <w:rPr>
          <w:szCs w:val="28"/>
        </w:rPr>
        <w:t>от ____________ № ______</w:t>
      </w:r>
    </w:p>
    <w:p w:rsidR="00066D10" w:rsidRDefault="00066D10" w:rsidP="00066D10">
      <w:pPr>
        <w:tabs>
          <w:tab w:val="left" w:pos="2726"/>
        </w:tabs>
        <w:rPr>
          <w:szCs w:val="28"/>
        </w:rPr>
      </w:pPr>
    </w:p>
    <w:p w:rsidR="00066D10" w:rsidRPr="00066D10" w:rsidRDefault="00066D10" w:rsidP="00066D10">
      <w:pPr>
        <w:tabs>
          <w:tab w:val="left" w:pos="2726"/>
        </w:tabs>
        <w:rPr>
          <w:szCs w:val="28"/>
        </w:rPr>
      </w:pPr>
    </w:p>
    <w:p w:rsidR="00066D10" w:rsidRPr="00C75B95" w:rsidRDefault="00066D10" w:rsidP="00066D10">
      <w:pPr>
        <w:tabs>
          <w:tab w:val="left" w:pos="2726"/>
        </w:tabs>
        <w:jc w:val="center"/>
        <w:rPr>
          <w:szCs w:val="28"/>
        </w:rPr>
      </w:pPr>
      <w:r w:rsidRPr="00C75B95">
        <w:rPr>
          <w:szCs w:val="28"/>
        </w:rPr>
        <w:t>Состав</w:t>
      </w:r>
    </w:p>
    <w:p w:rsidR="00066D10" w:rsidRDefault="00066D10" w:rsidP="00066D10">
      <w:pPr>
        <w:jc w:val="center"/>
        <w:rPr>
          <w:szCs w:val="28"/>
        </w:rPr>
      </w:pPr>
      <w:r w:rsidRPr="00C75B95">
        <w:rPr>
          <w:szCs w:val="28"/>
        </w:rPr>
        <w:t xml:space="preserve">межведомственной комиссии по оценке и обследованию помещения </w:t>
      </w:r>
    </w:p>
    <w:p w:rsidR="00066D10" w:rsidRPr="00C75B95" w:rsidRDefault="00066D10" w:rsidP="00066D10">
      <w:pPr>
        <w:jc w:val="center"/>
        <w:rPr>
          <w:szCs w:val="28"/>
        </w:rPr>
      </w:pPr>
      <w:r w:rsidRPr="00C75B95">
        <w:rPr>
          <w:szCs w:val="28"/>
        </w:rPr>
        <w:t xml:space="preserve">в целях признания его жилым помещением, жилого помещения пригодным (непригодным) для проживания, а также многоквартирного дома аварийным </w:t>
      </w:r>
    </w:p>
    <w:p w:rsidR="00066D10" w:rsidRPr="00C75B95" w:rsidRDefault="00066D10" w:rsidP="00066D10">
      <w:pPr>
        <w:jc w:val="center"/>
        <w:rPr>
          <w:szCs w:val="28"/>
        </w:rPr>
      </w:pPr>
      <w:r w:rsidRPr="00C75B95">
        <w:rPr>
          <w:szCs w:val="28"/>
        </w:rPr>
        <w:t>и подлежащим сносу или реконструкции</w:t>
      </w:r>
    </w:p>
    <w:p w:rsidR="00066D10" w:rsidRPr="00C75B95" w:rsidRDefault="00066D10" w:rsidP="00066D10">
      <w:pPr>
        <w:rPr>
          <w:szCs w:val="28"/>
        </w:rPr>
      </w:pPr>
    </w:p>
    <w:tbl>
      <w:tblPr>
        <w:tblW w:w="97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4961"/>
      </w:tblGrid>
      <w:tr w:rsidR="00066D10" w:rsidRPr="00C75B95" w:rsidTr="00F82949">
        <w:tc>
          <w:tcPr>
            <w:tcW w:w="4825" w:type="dxa"/>
            <w:shd w:val="clear" w:color="auto" w:fill="auto"/>
            <w:hideMark/>
          </w:tcPr>
          <w:p w:rsidR="00066D10" w:rsidRPr="00C75B95" w:rsidRDefault="00066D10" w:rsidP="0073609B">
            <w:pPr>
              <w:jc w:val="center"/>
              <w:rPr>
                <w:bCs/>
                <w:sz w:val="26"/>
                <w:szCs w:val="26"/>
              </w:rPr>
            </w:pPr>
            <w:r w:rsidRPr="00C75B95">
              <w:rPr>
                <w:bCs/>
                <w:sz w:val="26"/>
                <w:szCs w:val="26"/>
              </w:rPr>
              <w:t>Основной состав</w:t>
            </w:r>
          </w:p>
        </w:tc>
        <w:tc>
          <w:tcPr>
            <w:tcW w:w="4961" w:type="dxa"/>
            <w:shd w:val="clear" w:color="auto" w:fill="auto"/>
          </w:tcPr>
          <w:p w:rsidR="00066D10" w:rsidRPr="00C75B95" w:rsidRDefault="00066D10" w:rsidP="0073609B">
            <w:pPr>
              <w:jc w:val="center"/>
              <w:rPr>
                <w:bCs/>
                <w:sz w:val="26"/>
                <w:szCs w:val="26"/>
              </w:rPr>
            </w:pPr>
            <w:r w:rsidRPr="00C75B95">
              <w:rPr>
                <w:bCs/>
                <w:sz w:val="26"/>
                <w:szCs w:val="26"/>
              </w:rPr>
              <w:t>Резервный состав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Pr="00C75B95" w:rsidRDefault="00066D10" w:rsidP="00066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75B95">
              <w:rPr>
                <w:sz w:val="26"/>
                <w:szCs w:val="26"/>
              </w:rPr>
              <w:t>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</w:t>
            </w:r>
            <w:r>
              <w:rPr>
                <w:sz w:val="26"/>
                <w:szCs w:val="26"/>
              </w:rPr>
              <w:t>щимися в муниципальной собствен</w:t>
            </w:r>
            <w:r w:rsidRPr="00C75B95">
              <w:rPr>
                <w:sz w:val="26"/>
                <w:szCs w:val="26"/>
              </w:rPr>
              <w:t xml:space="preserve">ности, председатель межведомственной комиссии </w:t>
            </w:r>
          </w:p>
        </w:tc>
        <w:tc>
          <w:tcPr>
            <w:tcW w:w="4961" w:type="dxa"/>
            <w:shd w:val="clear" w:color="auto" w:fill="auto"/>
            <w:noWrap/>
          </w:tcPr>
          <w:p w:rsidR="00066D10" w:rsidRPr="00C75B95" w:rsidRDefault="00066D10" w:rsidP="0073609B">
            <w:pPr>
              <w:jc w:val="center"/>
              <w:rPr>
                <w:sz w:val="26"/>
                <w:szCs w:val="26"/>
              </w:rPr>
            </w:pPr>
            <w:r w:rsidRPr="00C75B95">
              <w:rPr>
                <w:sz w:val="26"/>
                <w:szCs w:val="26"/>
              </w:rPr>
              <w:t>-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Pr="00C75B95" w:rsidRDefault="00066D10" w:rsidP="00066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5B95">
              <w:rPr>
                <w:sz w:val="26"/>
                <w:szCs w:val="26"/>
              </w:rPr>
              <w:t>иректор департамента имущественных и земельных отношений Администрации города, заместитель председателя межведомственной комиссии</w:t>
            </w:r>
          </w:p>
        </w:tc>
        <w:tc>
          <w:tcPr>
            <w:tcW w:w="4961" w:type="dxa"/>
            <w:shd w:val="clear" w:color="auto" w:fill="auto"/>
            <w:noWrap/>
          </w:tcPr>
          <w:p w:rsidR="00066D10" w:rsidRPr="00C75B95" w:rsidRDefault="00066D10" w:rsidP="0073609B">
            <w:pPr>
              <w:jc w:val="center"/>
              <w:rPr>
                <w:sz w:val="26"/>
                <w:szCs w:val="26"/>
              </w:rPr>
            </w:pPr>
            <w:r w:rsidRPr="00C75B95">
              <w:rPr>
                <w:sz w:val="26"/>
                <w:szCs w:val="26"/>
              </w:rPr>
              <w:t>-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F82949" w:rsidRDefault="00066D10" w:rsidP="00066D10">
            <w:pPr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5B95">
              <w:rPr>
                <w:sz w:val="26"/>
                <w:szCs w:val="26"/>
              </w:rPr>
              <w:t xml:space="preserve">тарший инспектор отдела организации переселения граждан и сноса объектов департамента имущественных </w:t>
            </w:r>
          </w:p>
          <w:p w:rsidR="00066D10" w:rsidRPr="00C75B95" w:rsidRDefault="00066D10" w:rsidP="00F82949">
            <w:pPr>
              <w:ind w:right="-109"/>
              <w:rPr>
                <w:sz w:val="26"/>
                <w:szCs w:val="26"/>
              </w:rPr>
            </w:pPr>
            <w:r w:rsidRPr="00C75B95">
              <w:rPr>
                <w:sz w:val="26"/>
                <w:szCs w:val="26"/>
              </w:rPr>
              <w:t>и земельных отношений Администрации города, секретарь межведомственной комиссии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лицо, исполняющее обязанности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rPr>
          <w:trHeight w:val="336"/>
        </w:trPr>
        <w:tc>
          <w:tcPr>
            <w:tcW w:w="9786" w:type="dxa"/>
            <w:gridSpan w:val="2"/>
            <w:shd w:val="clear" w:color="auto" w:fill="auto"/>
            <w:noWrap/>
          </w:tcPr>
          <w:p w:rsidR="00066D10" w:rsidRPr="00066D10" w:rsidRDefault="00066D10" w:rsidP="0073609B">
            <w:pPr>
              <w:rPr>
                <w:sz w:val="10"/>
                <w:szCs w:val="10"/>
              </w:rPr>
            </w:pPr>
          </w:p>
          <w:p w:rsidR="00066D10" w:rsidRPr="00066D10" w:rsidRDefault="00F82949" w:rsidP="00736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066D10" w:rsidRPr="00066D10">
              <w:rPr>
                <w:sz w:val="26"/>
                <w:szCs w:val="26"/>
              </w:rPr>
              <w:t>лены межведомственной комиссии:</w:t>
            </w:r>
          </w:p>
          <w:p w:rsidR="00066D10" w:rsidRPr="00066D10" w:rsidRDefault="00066D10" w:rsidP="0073609B">
            <w:pPr>
              <w:rPr>
                <w:bCs/>
                <w:sz w:val="10"/>
                <w:szCs w:val="10"/>
              </w:rPr>
            </w:pP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Pr="00C75B95" w:rsidRDefault="00066D10" w:rsidP="00F82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C75B95">
              <w:rPr>
                <w:color w:val="000000"/>
                <w:sz w:val="26"/>
                <w:szCs w:val="26"/>
              </w:rPr>
              <w:t>аместитель директора департамента имущественных и земельных отношений Администрации города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Pr="003E62F9" w:rsidRDefault="00066D10" w:rsidP="00F829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E62F9">
              <w:rPr>
                <w:sz w:val="26"/>
                <w:szCs w:val="26"/>
              </w:rPr>
              <w:t xml:space="preserve">аместитель директора департамента архитектуры и градостроительства Администрации города 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F82949" w:rsidRDefault="00066D10" w:rsidP="00066D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C75B95">
              <w:rPr>
                <w:color w:val="000000"/>
                <w:sz w:val="26"/>
                <w:szCs w:val="26"/>
              </w:rPr>
              <w:t xml:space="preserve">ачальник отдела перевода </w:t>
            </w:r>
          </w:p>
          <w:p w:rsidR="00F82949" w:rsidRDefault="00066D10" w:rsidP="00066D10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 xml:space="preserve">и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C75B95">
              <w:rPr>
                <w:color w:val="000000"/>
                <w:sz w:val="26"/>
                <w:szCs w:val="26"/>
              </w:rPr>
              <w:t xml:space="preserve">ерепланировки помещений департамента архитектуры </w:t>
            </w:r>
          </w:p>
          <w:p w:rsidR="00F82949" w:rsidRDefault="00066D10" w:rsidP="00066D10">
            <w:pPr>
              <w:rPr>
                <w:bCs/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 xml:space="preserve">и </w:t>
            </w:r>
            <w:r w:rsidRPr="00C75B95">
              <w:rPr>
                <w:bCs/>
                <w:color w:val="000000"/>
                <w:sz w:val="26"/>
                <w:szCs w:val="26"/>
              </w:rPr>
              <w:t xml:space="preserve">градостроительства </w:t>
            </w:r>
          </w:p>
          <w:p w:rsidR="00066D10" w:rsidRPr="00C75B95" w:rsidRDefault="00066D10" w:rsidP="00066D10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bCs/>
                <w:color w:val="000000"/>
                <w:sz w:val="26"/>
                <w:szCs w:val="26"/>
              </w:rPr>
              <w:t>Администрации города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</w:tbl>
    <w:p w:rsidR="00F82949" w:rsidRDefault="00F82949"/>
    <w:p w:rsidR="00F82949" w:rsidRDefault="00F82949"/>
    <w:p w:rsidR="00F82949" w:rsidRDefault="00F82949"/>
    <w:tbl>
      <w:tblPr>
        <w:tblW w:w="97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4961"/>
      </w:tblGrid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F82949" w:rsidRDefault="00066D10" w:rsidP="00066D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C75B95">
              <w:rPr>
                <w:color w:val="000000"/>
                <w:sz w:val="26"/>
                <w:szCs w:val="26"/>
              </w:rPr>
              <w:t xml:space="preserve">ачальник управления учёта </w:t>
            </w:r>
          </w:p>
          <w:p w:rsidR="00F82949" w:rsidRDefault="00066D10" w:rsidP="00066D10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 xml:space="preserve">и распределения жилья департамента </w:t>
            </w:r>
          </w:p>
          <w:p w:rsidR="00066D10" w:rsidRPr="00C75B95" w:rsidRDefault="00066D10" w:rsidP="00066D10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>имущественных и земельных отношений Администрации города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Default="00066D10" w:rsidP="007360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C75B95">
              <w:rPr>
                <w:color w:val="000000"/>
                <w:sz w:val="26"/>
                <w:szCs w:val="26"/>
              </w:rPr>
              <w:t xml:space="preserve">ачальник отдела организации переселения граждан и сноса объектов департамента имущественных </w:t>
            </w:r>
          </w:p>
          <w:p w:rsidR="00F82949" w:rsidRDefault="00066D10" w:rsidP="0073609B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 xml:space="preserve">и земельных отношений </w:t>
            </w:r>
          </w:p>
          <w:p w:rsidR="00066D10" w:rsidRPr="00C75B95" w:rsidRDefault="00066D10" w:rsidP="0073609B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>Администрации города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F82949" w:rsidRDefault="00066D10" w:rsidP="00066D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C75B95">
              <w:rPr>
                <w:color w:val="000000"/>
                <w:sz w:val="26"/>
                <w:szCs w:val="26"/>
              </w:rPr>
              <w:t xml:space="preserve">ачальник управления имущественных отношений департамента имущественных и земельных </w:t>
            </w:r>
          </w:p>
          <w:p w:rsidR="00066D10" w:rsidRPr="00C75B95" w:rsidRDefault="00066D10" w:rsidP="00066D10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>отношений Администрации города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Pr="00C75B95" w:rsidRDefault="00066D10" w:rsidP="007360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C75B95">
              <w:rPr>
                <w:color w:val="000000"/>
                <w:sz w:val="26"/>
                <w:szCs w:val="26"/>
              </w:rPr>
              <w:t>ачальник отдела муниципального жилищного контроля контрольного управления Администрации города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Pr="00C75B95" w:rsidRDefault="00066D10" w:rsidP="00F82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C75B95">
              <w:rPr>
                <w:color w:val="000000"/>
                <w:sz w:val="26"/>
                <w:szCs w:val="26"/>
              </w:rPr>
              <w:t>ачальник управления по делам гражданской обороны и чрезвычайным ситуациям Администрации города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Pr="00C75B95" w:rsidRDefault="00066D10" w:rsidP="007360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C75B95">
              <w:rPr>
                <w:color w:val="000000"/>
                <w:sz w:val="26"/>
                <w:szCs w:val="26"/>
              </w:rPr>
              <w:t xml:space="preserve">аместитель начальника правового управления Администрации города 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Pr="00C75B95" w:rsidRDefault="00066D10" w:rsidP="00F82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C75B95">
              <w:rPr>
                <w:color w:val="000000"/>
                <w:sz w:val="26"/>
                <w:szCs w:val="26"/>
              </w:rPr>
              <w:t>иректор муниципального казенного учреждения «Казна городского хозяйства»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F82949" w:rsidRDefault="00066D10" w:rsidP="00066D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C75B95">
              <w:rPr>
                <w:color w:val="000000"/>
                <w:sz w:val="26"/>
                <w:szCs w:val="26"/>
              </w:rPr>
              <w:t>аместитель руководителя Службы жилищного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75B95">
              <w:rPr>
                <w:color w:val="000000"/>
                <w:sz w:val="26"/>
                <w:szCs w:val="26"/>
              </w:rPr>
              <w:t>и строительного надзора Ханты-Мансийского автономного</w:t>
            </w:r>
          </w:p>
          <w:p w:rsidR="00066D10" w:rsidRDefault="00066D10" w:rsidP="00066D10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 xml:space="preserve">округа – Югры, начальник </w:t>
            </w:r>
            <w:proofErr w:type="spellStart"/>
            <w:r w:rsidRPr="00C75B95">
              <w:rPr>
                <w:color w:val="000000"/>
                <w:sz w:val="26"/>
                <w:szCs w:val="26"/>
              </w:rPr>
              <w:t>Сургутского</w:t>
            </w:r>
            <w:proofErr w:type="spellEnd"/>
          </w:p>
          <w:p w:rsidR="00066D10" w:rsidRPr="00C75B95" w:rsidRDefault="00066D10" w:rsidP="00066D10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>отдела инспектирования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 xml:space="preserve">лицо, исполняющее обязанности </w:t>
            </w:r>
          </w:p>
          <w:p w:rsidR="00066D10" w:rsidRPr="00066D10" w:rsidRDefault="00066D10" w:rsidP="00066D10">
            <w:pPr>
              <w:rPr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на период отсутствия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F82949" w:rsidRDefault="00066D10" w:rsidP="00F829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75B95">
              <w:rPr>
                <w:color w:val="000000"/>
                <w:sz w:val="26"/>
                <w:szCs w:val="26"/>
              </w:rPr>
              <w:t>Гужва</w:t>
            </w:r>
            <w:proofErr w:type="spellEnd"/>
            <w:r w:rsidRPr="00C75B95">
              <w:rPr>
                <w:color w:val="000000"/>
                <w:sz w:val="26"/>
                <w:szCs w:val="26"/>
              </w:rPr>
              <w:t xml:space="preserve"> </w:t>
            </w:r>
          </w:p>
          <w:p w:rsidR="00066D10" w:rsidRPr="00C75B95" w:rsidRDefault="00066D10" w:rsidP="00F82949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 xml:space="preserve">Богдан Николаевич – депутат Думы города </w:t>
            </w:r>
          </w:p>
        </w:tc>
        <w:tc>
          <w:tcPr>
            <w:tcW w:w="4961" w:type="dxa"/>
            <w:shd w:val="clear" w:color="auto" w:fill="auto"/>
            <w:noWrap/>
          </w:tcPr>
          <w:p w:rsidR="00066D10" w:rsidRPr="00066D10" w:rsidRDefault="00066D10" w:rsidP="00066D10">
            <w:pPr>
              <w:jc w:val="center"/>
              <w:rPr>
                <w:color w:val="000000"/>
                <w:sz w:val="26"/>
                <w:szCs w:val="26"/>
              </w:rPr>
            </w:pPr>
            <w:r w:rsidRPr="00066D10">
              <w:rPr>
                <w:color w:val="000000"/>
                <w:sz w:val="26"/>
                <w:szCs w:val="26"/>
              </w:rPr>
              <w:t>-</w:t>
            </w:r>
          </w:p>
        </w:tc>
      </w:tr>
      <w:tr w:rsidR="00066D10" w:rsidRPr="00C75B95" w:rsidTr="00F82949">
        <w:tc>
          <w:tcPr>
            <w:tcW w:w="4825" w:type="dxa"/>
            <w:shd w:val="clear" w:color="auto" w:fill="auto"/>
            <w:noWrap/>
          </w:tcPr>
          <w:p w:rsidR="00066D10" w:rsidRPr="00C75B95" w:rsidRDefault="00066D10" w:rsidP="0073609B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 xml:space="preserve">Пономарев </w:t>
            </w:r>
          </w:p>
          <w:p w:rsidR="00F82949" w:rsidRDefault="00066D10" w:rsidP="00F82949">
            <w:pPr>
              <w:ind w:right="-391"/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 xml:space="preserve">Виктор Георгиевич – депутат Думы </w:t>
            </w:r>
          </w:p>
          <w:p w:rsidR="00066D10" w:rsidRPr="00C75B95" w:rsidRDefault="00066D10" w:rsidP="00F82949">
            <w:pPr>
              <w:ind w:right="-391"/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>города</w:t>
            </w:r>
          </w:p>
        </w:tc>
        <w:tc>
          <w:tcPr>
            <w:tcW w:w="4961" w:type="dxa"/>
            <w:shd w:val="clear" w:color="auto" w:fill="auto"/>
            <w:noWrap/>
          </w:tcPr>
          <w:p w:rsidR="00F82949" w:rsidRDefault="00066D10" w:rsidP="0073609B">
            <w:pPr>
              <w:rPr>
                <w:color w:val="000000"/>
                <w:sz w:val="26"/>
                <w:szCs w:val="26"/>
              </w:rPr>
            </w:pPr>
            <w:r w:rsidRPr="00066D10">
              <w:rPr>
                <w:color w:val="000000"/>
                <w:sz w:val="26"/>
                <w:szCs w:val="26"/>
              </w:rPr>
              <w:t xml:space="preserve">Барсов </w:t>
            </w:r>
          </w:p>
          <w:p w:rsidR="00066D10" w:rsidRPr="00066D10" w:rsidRDefault="00066D10" w:rsidP="00F82949">
            <w:pPr>
              <w:ind w:right="-114"/>
              <w:rPr>
                <w:color w:val="000000"/>
                <w:sz w:val="26"/>
                <w:szCs w:val="26"/>
              </w:rPr>
            </w:pPr>
            <w:r w:rsidRPr="00066D10">
              <w:rPr>
                <w:color w:val="000000"/>
                <w:sz w:val="26"/>
                <w:szCs w:val="26"/>
              </w:rPr>
              <w:t>Евгений Вячеславович – депутат Думы города</w:t>
            </w:r>
          </w:p>
        </w:tc>
      </w:tr>
      <w:tr w:rsidR="00066D10" w:rsidRPr="00497077" w:rsidTr="00F82949">
        <w:tc>
          <w:tcPr>
            <w:tcW w:w="4825" w:type="dxa"/>
            <w:shd w:val="clear" w:color="auto" w:fill="auto"/>
            <w:noWrap/>
          </w:tcPr>
          <w:p w:rsidR="00F82949" w:rsidRDefault="00066D10" w:rsidP="00066D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C75B95">
              <w:rPr>
                <w:color w:val="000000"/>
                <w:sz w:val="26"/>
                <w:szCs w:val="26"/>
              </w:rPr>
              <w:t xml:space="preserve">ачальник Территориального отдела Управления </w:t>
            </w:r>
            <w:proofErr w:type="spellStart"/>
            <w:r w:rsidRPr="00C75B95"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C75B95">
              <w:rPr>
                <w:color w:val="000000"/>
                <w:sz w:val="26"/>
                <w:szCs w:val="26"/>
              </w:rPr>
              <w:t xml:space="preserve"> </w:t>
            </w:r>
          </w:p>
          <w:p w:rsidR="00066D10" w:rsidRPr="00C75B95" w:rsidRDefault="00066D10" w:rsidP="00F82949">
            <w:pPr>
              <w:rPr>
                <w:color w:val="000000"/>
                <w:sz w:val="26"/>
                <w:szCs w:val="26"/>
              </w:rPr>
            </w:pPr>
            <w:r w:rsidRPr="00C75B95">
              <w:rPr>
                <w:color w:val="000000"/>
                <w:sz w:val="26"/>
                <w:szCs w:val="26"/>
              </w:rPr>
              <w:t>по Ханты-Мансийскому</w:t>
            </w:r>
            <w:r w:rsidR="00F82949">
              <w:rPr>
                <w:color w:val="000000"/>
                <w:sz w:val="26"/>
                <w:szCs w:val="26"/>
              </w:rPr>
              <w:t xml:space="preserve"> </w:t>
            </w:r>
            <w:r w:rsidRPr="00C75B95">
              <w:rPr>
                <w:color w:val="000000"/>
                <w:sz w:val="26"/>
                <w:szCs w:val="26"/>
              </w:rPr>
              <w:t>автономному округу – Югре</w:t>
            </w:r>
          </w:p>
        </w:tc>
        <w:tc>
          <w:tcPr>
            <w:tcW w:w="4961" w:type="dxa"/>
            <w:shd w:val="clear" w:color="auto" w:fill="auto"/>
            <w:noWrap/>
          </w:tcPr>
          <w:p w:rsidR="00066D10" w:rsidRPr="00066D10" w:rsidRDefault="00066D10" w:rsidP="0073609B">
            <w:pPr>
              <w:jc w:val="center"/>
              <w:rPr>
                <w:color w:val="000000"/>
                <w:sz w:val="26"/>
                <w:szCs w:val="26"/>
              </w:rPr>
            </w:pPr>
            <w:r w:rsidRPr="00066D10">
              <w:rPr>
                <w:sz w:val="26"/>
                <w:szCs w:val="26"/>
              </w:rPr>
              <w:t>-</w:t>
            </w:r>
          </w:p>
        </w:tc>
      </w:tr>
    </w:tbl>
    <w:p w:rsidR="00066D10" w:rsidRPr="00497077" w:rsidRDefault="00066D10" w:rsidP="00066D10">
      <w:pPr>
        <w:jc w:val="both"/>
        <w:rPr>
          <w:color w:val="000000"/>
        </w:rPr>
      </w:pPr>
    </w:p>
    <w:p w:rsidR="00066D10" w:rsidRPr="002A1673" w:rsidRDefault="00066D10" w:rsidP="00066D10"/>
    <w:p w:rsidR="00F453AA" w:rsidRPr="00066D10" w:rsidRDefault="00F453AA" w:rsidP="00066D10"/>
    <w:sectPr w:rsidR="00F453AA" w:rsidRPr="00066D10" w:rsidSect="00066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37" w:rsidRDefault="00C87D37">
      <w:r>
        <w:separator/>
      </w:r>
    </w:p>
  </w:endnote>
  <w:endnote w:type="continuationSeparator" w:id="0">
    <w:p w:rsidR="00C87D37" w:rsidRDefault="00C8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53A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53A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53A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37" w:rsidRDefault="00C87D37">
      <w:r>
        <w:separator/>
      </w:r>
    </w:p>
  </w:footnote>
  <w:footnote w:type="continuationSeparator" w:id="0">
    <w:p w:rsidR="00C87D37" w:rsidRDefault="00C8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53A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D2F8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444F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444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444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444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0444F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F53A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53A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10"/>
    <w:rsid w:val="00066D10"/>
    <w:rsid w:val="00736463"/>
    <w:rsid w:val="008D2F8E"/>
    <w:rsid w:val="00C87D37"/>
    <w:rsid w:val="00D03911"/>
    <w:rsid w:val="00EA46EB"/>
    <w:rsid w:val="00F0444F"/>
    <w:rsid w:val="00F453AA"/>
    <w:rsid w:val="00F53AC4"/>
    <w:rsid w:val="00F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C01F59-B2F5-4AED-91F8-67378322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66D10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6D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D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6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D10"/>
    <w:rPr>
      <w:rFonts w:ascii="Times New Roman" w:hAnsi="Times New Roman"/>
      <w:sz w:val="28"/>
    </w:rPr>
  </w:style>
  <w:style w:type="character" w:styleId="a8">
    <w:name w:val="page number"/>
    <w:basedOn w:val="a0"/>
    <w:rsid w:val="00066D10"/>
  </w:style>
  <w:style w:type="character" w:customStyle="1" w:styleId="20">
    <w:name w:val="Заголовок 2 Знак"/>
    <w:basedOn w:val="a0"/>
    <w:link w:val="2"/>
    <w:rsid w:val="00066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66D10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66D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2024-02-20T09:07:00Z</cp:lastPrinted>
  <dcterms:created xsi:type="dcterms:W3CDTF">2024-02-28T05:27:00Z</dcterms:created>
  <dcterms:modified xsi:type="dcterms:W3CDTF">2024-02-28T05:27:00Z</dcterms:modified>
</cp:coreProperties>
</file>