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B9F" w:rsidRDefault="00487B9F" w:rsidP="00656C1A">
      <w:pPr>
        <w:spacing w:line="120" w:lineRule="atLeast"/>
        <w:jc w:val="center"/>
        <w:rPr>
          <w:sz w:val="24"/>
          <w:szCs w:val="24"/>
        </w:rPr>
      </w:pPr>
    </w:p>
    <w:p w:rsidR="00487B9F" w:rsidRDefault="00487B9F" w:rsidP="00656C1A">
      <w:pPr>
        <w:spacing w:line="120" w:lineRule="atLeast"/>
        <w:jc w:val="center"/>
        <w:rPr>
          <w:sz w:val="24"/>
          <w:szCs w:val="24"/>
        </w:rPr>
      </w:pPr>
    </w:p>
    <w:p w:rsidR="00487B9F" w:rsidRPr="00852378" w:rsidRDefault="00487B9F" w:rsidP="00656C1A">
      <w:pPr>
        <w:spacing w:line="120" w:lineRule="atLeast"/>
        <w:jc w:val="center"/>
        <w:rPr>
          <w:sz w:val="10"/>
          <w:szCs w:val="10"/>
        </w:rPr>
      </w:pPr>
    </w:p>
    <w:p w:rsidR="00487B9F" w:rsidRDefault="00487B9F" w:rsidP="00656C1A">
      <w:pPr>
        <w:spacing w:line="120" w:lineRule="atLeast"/>
        <w:jc w:val="center"/>
        <w:rPr>
          <w:sz w:val="10"/>
          <w:szCs w:val="24"/>
        </w:rPr>
      </w:pPr>
    </w:p>
    <w:p w:rsidR="00487B9F" w:rsidRPr="005541F0" w:rsidRDefault="00487B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87B9F" w:rsidRDefault="00487B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87B9F" w:rsidRPr="005541F0" w:rsidRDefault="00487B9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87B9F" w:rsidRPr="005649E4" w:rsidRDefault="00487B9F" w:rsidP="00656C1A">
      <w:pPr>
        <w:spacing w:line="120" w:lineRule="atLeast"/>
        <w:jc w:val="center"/>
        <w:rPr>
          <w:sz w:val="18"/>
          <w:szCs w:val="24"/>
        </w:rPr>
      </w:pPr>
    </w:p>
    <w:p w:rsidR="00487B9F" w:rsidRPr="00656C1A" w:rsidRDefault="00487B9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87B9F" w:rsidRPr="005541F0" w:rsidRDefault="00487B9F" w:rsidP="00656C1A">
      <w:pPr>
        <w:spacing w:line="120" w:lineRule="atLeast"/>
        <w:jc w:val="center"/>
        <w:rPr>
          <w:sz w:val="18"/>
          <w:szCs w:val="24"/>
        </w:rPr>
      </w:pPr>
    </w:p>
    <w:p w:rsidR="00487B9F" w:rsidRPr="005541F0" w:rsidRDefault="00487B9F" w:rsidP="00656C1A">
      <w:pPr>
        <w:spacing w:line="120" w:lineRule="atLeast"/>
        <w:jc w:val="center"/>
        <w:rPr>
          <w:sz w:val="20"/>
          <w:szCs w:val="24"/>
        </w:rPr>
      </w:pPr>
    </w:p>
    <w:p w:rsidR="00487B9F" w:rsidRPr="00656C1A" w:rsidRDefault="00487B9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87B9F" w:rsidRDefault="00487B9F" w:rsidP="00656C1A">
      <w:pPr>
        <w:spacing w:line="120" w:lineRule="atLeast"/>
        <w:jc w:val="center"/>
        <w:rPr>
          <w:sz w:val="30"/>
          <w:szCs w:val="24"/>
        </w:rPr>
      </w:pPr>
    </w:p>
    <w:p w:rsidR="00487B9F" w:rsidRPr="00656C1A" w:rsidRDefault="00487B9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87B9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87B9F" w:rsidRPr="00F8214F" w:rsidRDefault="00487B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87B9F" w:rsidRPr="00F8214F" w:rsidRDefault="00AE547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87B9F" w:rsidRPr="00F8214F" w:rsidRDefault="00487B9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87B9F" w:rsidRPr="00F8214F" w:rsidRDefault="00AE547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487B9F" w:rsidRPr="00A63FB0" w:rsidRDefault="00487B9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87B9F" w:rsidRPr="00A3761A" w:rsidRDefault="00AE547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487B9F" w:rsidRPr="00F8214F" w:rsidRDefault="00487B9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87B9F" w:rsidRPr="00F8214F" w:rsidRDefault="00487B9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87B9F" w:rsidRPr="00AB4194" w:rsidRDefault="00487B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87B9F" w:rsidRPr="00F8214F" w:rsidRDefault="00AE547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531</w:t>
            </w:r>
          </w:p>
        </w:tc>
      </w:tr>
    </w:tbl>
    <w:p w:rsidR="00487B9F" w:rsidRPr="000C4AB5" w:rsidRDefault="00487B9F" w:rsidP="00C725A6">
      <w:pPr>
        <w:rPr>
          <w:rFonts w:cs="Times New Roman"/>
          <w:szCs w:val="28"/>
          <w:lang w:val="en-US"/>
        </w:rPr>
      </w:pPr>
    </w:p>
    <w:p w:rsidR="00487B9F" w:rsidRPr="007027B9" w:rsidRDefault="00487B9F" w:rsidP="00487B9F">
      <w:pPr>
        <w:ind w:right="252"/>
        <w:rPr>
          <w:rFonts w:cs="Times New Roman"/>
          <w:szCs w:val="28"/>
        </w:rPr>
      </w:pPr>
      <w:r>
        <w:rPr>
          <w:rFonts w:eastAsia="Calibri" w:cs="Times New Roman"/>
          <w:sz w:val="27"/>
          <w:szCs w:val="27"/>
        </w:rPr>
        <w:t xml:space="preserve">О внесении изменения </w:t>
      </w:r>
      <w:r w:rsidRPr="007027B9">
        <w:rPr>
          <w:rFonts w:cs="Times New Roman"/>
          <w:szCs w:val="28"/>
        </w:rPr>
        <w:t xml:space="preserve">в распоряжение </w:t>
      </w:r>
    </w:p>
    <w:p w:rsidR="00487B9F" w:rsidRPr="007027B9" w:rsidRDefault="00487B9F" w:rsidP="00487B9F">
      <w:pPr>
        <w:ind w:right="252"/>
        <w:rPr>
          <w:rFonts w:cs="Times New Roman"/>
          <w:szCs w:val="28"/>
        </w:rPr>
      </w:pPr>
      <w:r w:rsidRPr="007027B9">
        <w:rPr>
          <w:rFonts w:cs="Times New Roman"/>
          <w:szCs w:val="28"/>
        </w:rPr>
        <w:t>Администрации города от 26.</w:t>
      </w:r>
      <w:r>
        <w:rPr>
          <w:rFonts w:cs="Times New Roman"/>
          <w:szCs w:val="28"/>
        </w:rPr>
        <w:t>01.</w:t>
      </w:r>
      <w:r w:rsidRPr="007027B9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>22</w:t>
      </w:r>
      <w:r w:rsidRPr="007027B9">
        <w:rPr>
          <w:rFonts w:cs="Times New Roman"/>
          <w:szCs w:val="28"/>
        </w:rPr>
        <w:t xml:space="preserve"> </w:t>
      </w:r>
    </w:p>
    <w:p w:rsidR="00487B9F" w:rsidRDefault="00487B9F" w:rsidP="00487B9F">
      <w:pPr>
        <w:rPr>
          <w:rFonts w:eastAsia="Calibri" w:cs="Times New Roman"/>
          <w:szCs w:val="28"/>
        </w:rPr>
      </w:pPr>
      <w:r w:rsidRPr="007027B9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>119 «О</w:t>
      </w:r>
      <w:r>
        <w:rPr>
          <w:rFonts w:eastAsia="Calibri" w:cs="Times New Roman"/>
          <w:sz w:val="27"/>
          <w:szCs w:val="27"/>
        </w:rPr>
        <w:t>б</w:t>
      </w:r>
      <w:r w:rsidRPr="004C5C58">
        <w:rPr>
          <w:rFonts w:eastAsia="Calibri" w:cs="Times New Roman"/>
          <w:szCs w:val="28"/>
        </w:rPr>
        <w:t xml:space="preserve"> утверждении плана</w:t>
      </w:r>
      <w:r>
        <w:rPr>
          <w:rFonts w:eastAsia="Calibri" w:cs="Times New Roman"/>
          <w:szCs w:val="28"/>
        </w:rPr>
        <w:t xml:space="preserve"> </w:t>
      </w:r>
    </w:p>
    <w:p w:rsidR="00487B9F" w:rsidRDefault="00487B9F" w:rsidP="00487B9F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мероприятий по содействию гражданам </w:t>
      </w:r>
    </w:p>
    <w:p w:rsidR="00487B9F" w:rsidRDefault="00487B9F" w:rsidP="00487B9F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получении государственной услуги </w:t>
      </w:r>
    </w:p>
    <w:p w:rsidR="00487B9F" w:rsidRDefault="00487B9F" w:rsidP="00487B9F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по учету лиц, относящихся к коренным </w:t>
      </w:r>
    </w:p>
    <w:p w:rsidR="00487B9F" w:rsidRDefault="00487B9F" w:rsidP="00487B9F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малочисленным народам Российской </w:t>
      </w:r>
    </w:p>
    <w:p w:rsidR="00487B9F" w:rsidRDefault="00487B9F" w:rsidP="00487B9F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Федерации в городе Сургуте»</w:t>
      </w:r>
    </w:p>
    <w:p w:rsidR="00487B9F" w:rsidRDefault="00487B9F" w:rsidP="00487B9F">
      <w:pPr>
        <w:rPr>
          <w:rFonts w:eastAsia="Calibri" w:cs="Times New Roman"/>
          <w:szCs w:val="28"/>
        </w:rPr>
      </w:pPr>
    </w:p>
    <w:p w:rsidR="00487B9F" w:rsidRPr="004C5C58" w:rsidRDefault="00487B9F" w:rsidP="00487B9F">
      <w:pPr>
        <w:rPr>
          <w:rFonts w:eastAsia="Calibri" w:cs="Times New Roman"/>
          <w:szCs w:val="28"/>
        </w:rPr>
      </w:pPr>
    </w:p>
    <w:p w:rsidR="00487B9F" w:rsidRPr="004C5C58" w:rsidRDefault="00487B9F" w:rsidP="00487B9F">
      <w:pPr>
        <w:ind w:firstLine="709"/>
        <w:jc w:val="both"/>
        <w:rPr>
          <w:rFonts w:eastAsia="Calibri" w:cs="Times New Roman"/>
          <w:iCs/>
          <w:szCs w:val="28"/>
        </w:rPr>
      </w:pPr>
      <w:r w:rsidRPr="004C5C58">
        <w:rPr>
          <w:rFonts w:eastAsia="Calibri" w:cs="Times New Roman"/>
          <w:iCs/>
          <w:szCs w:val="28"/>
        </w:rPr>
        <w:t xml:space="preserve">В соответствии с </w:t>
      </w:r>
      <w:r w:rsidRPr="000225D0">
        <w:t xml:space="preserve">Федеральным законом от 06.10.2003 № 131-ФЗ </w:t>
      </w:r>
      <w:r>
        <w:br/>
      </w:r>
      <w:r w:rsidRPr="000225D0">
        <w:t>«Об общих принципах организации местного самоуправления в Российской Федерации»</w:t>
      </w:r>
      <w:r>
        <w:t xml:space="preserve">, </w:t>
      </w:r>
      <w:r>
        <w:rPr>
          <w:rFonts w:eastAsia="Times New Roman" w:cs="Times New Roman"/>
          <w:color w:val="000000"/>
          <w:szCs w:val="28"/>
          <w:lang w:eastAsia="ru-RU" w:bidi="ru-RU"/>
        </w:rPr>
        <w:t xml:space="preserve">распоряжением Первого заместителя Губернатора Ханты-Мансийского автономного округа – Югры от 21.01.2022 № 27-р </w:t>
      </w:r>
      <w:r>
        <w:rPr>
          <w:szCs w:val="28"/>
        </w:rPr>
        <w:t xml:space="preserve">«О плане мероприятий по содействию гражданам в получении государственной услуги </w:t>
      </w:r>
      <w:r>
        <w:rPr>
          <w:szCs w:val="28"/>
        </w:rPr>
        <w:br/>
        <w:t xml:space="preserve">по учёту лиц, </w:t>
      </w:r>
      <w:r w:rsidRPr="00A86144">
        <w:rPr>
          <w:rFonts w:eastAsia="Times New Roman" w:cs="Times New Roman"/>
          <w:szCs w:val="28"/>
          <w:lang w:eastAsia="ru-RU"/>
        </w:rPr>
        <w:t>относящихся к коренным малочисленным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86144">
        <w:rPr>
          <w:rFonts w:eastAsia="Times New Roman" w:cs="Times New Roman"/>
          <w:szCs w:val="28"/>
          <w:lang w:eastAsia="ru-RU"/>
        </w:rPr>
        <w:t>народам Российской Федерации</w:t>
      </w:r>
      <w:r>
        <w:rPr>
          <w:rFonts w:eastAsia="Times New Roman" w:cs="Times New Roman"/>
          <w:szCs w:val="28"/>
          <w:lang w:eastAsia="ru-RU"/>
        </w:rPr>
        <w:t xml:space="preserve">», </w:t>
      </w:r>
      <w:r w:rsidRPr="004C5C58">
        <w:rPr>
          <w:rFonts w:eastAsia="Calibri" w:cs="Times New Roman"/>
          <w:iCs/>
          <w:szCs w:val="28"/>
        </w:rPr>
        <w:t xml:space="preserve">Уставом </w:t>
      </w:r>
      <w:r>
        <w:rPr>
          <w:rFonts w:eastAsia="Calibri" w:cs="Times New Roman"/>
          <w:iCs/>
          <w:szCs w:val="28"/>
        </w:rPr>
        <w:t xml:space="preserve">муниципального образования </w:t>
      </w:r>
      <w:r w:rsidRPr="004C5C58">
        <w:rPr>
          <w:rFonts w:eastAsia="Calibri" w:cs="Times New Roman"/>
          <w:iCs/>
          <w:szCs w:val="28"/>
        </w:rPr>
        <w:t>городско</w:t>
      </w:r>
      <w:r>
        <w:rPr>
          <w:rFonts w:eastAsia="Calibri" w:cs="Times New Roman"/>
          <w:iCs/>
          <w:szCs w:val="28"/>
        </w:rPr>
        <w:t>й</w:t>
      </w:r>
      <w:r w:rsidRPr="004C5C58">
        <w:rPr>
          <w:rFonts w:eastAsia="Calibri" w:cs="Times New Roman"/>
          <w:iCs/>
          <w:szCs w:val="28"/>
        </w:rPr>
        <w:t xml:space="preserve"> округ Сургут Ханты-Мансийского автономного округа – Югры, </w:t>
      </w:r>
      <w:r>
        <w:rPr>
          <w:szCs w:val="28"/>
        </w:rPr>
        <w:t>распоряжения</w:t>
      </w:r>
      <w:r w:rsidRPr="001A0445">
        <w:rPr>
          <w:szCs w:val="28"/>
        </w:rPr>
        <w:t>м</w:t>
      </w:r>
      <w:r>
        <w:rPr>
          <w:szCs w:val="28"/>
        </w:rPr>
        <w:t>и</w:t>
      </w:r>
      <w:r w:rsidRPr="001A0445">
        <w:rPr>
          <w:szCs w:val="28"/>
        </w:rPr>
        <w:t xml:space="preserve"> Админис</w:t>
      </w:r>
      <w:r>
        <w:rPr>
          <w:szCs w:val="28"/>
        </w:rPr>
        <w:t>-</w:t>
      </w:r>
      <w:r w:rsidRPr="001A0445">
        <w:rPr>
          <w:szCs w:val="28"/>
        </w:rPr>
        <w:t>трации города от 30.12.2005 № 3686 «Об утверждении Регламента Админис</w:t>
      </w:r>
      <w:r>
        <w:rPr>
          <w:szCs w:val="28"/>
        </w:rPr>
        <w:t>-</w:t>
      </w:r>
      <w:r w:rsidRPr="001A0445">
        <w:rPr>
          <w:szCs w:val="28"/>
        </w:rPr>
        <w:t>трации города»</w:t>
      </w:r>
      <w:r>
        <w:rPr>
          <w:szCs w:val="28"/>
        </w:rPr>
        <w:t>, от 21.04.2021 № 552 «О распределении отдельных полномочий Главы города между высшими должностными лицами Администрации города»</w:t>
      </w:r>
      <w:r w:rsidRPr="004C5C58">
        <w:rPr>
          <w:rFonts w:eastAsia="Calibri" w:cs="Times New Roman"/>
          <w:iCs/>
          <w:szCs w:val="28"/>
        </w:rPr>
        <w:t>:</w:t>
      </w:r>
    </w:p>
    <w:p w:rsidR="00487B9F" w:rsidRPr="00487B9F" w:rsidRDefault="00487B9F" w:rsidP="00487B9F">
      <w:pPr>
        <w:ind w:right="-142" w:firstLine="709"/>
        <w:jc w:val="both"/>
      </w:pPr>
      <w:r w:rsidRPr="00487B9F">
        <w:rPr>
          <w:rFonts w:eastAsia="Calibri" w:cs="Times New Roman"/>
          <w:iCs/>
          <w:szCs w:val="28"/>
        </w:rPr>
        <w:t>1.</w:t>
      </w:r>
      <w:r>
        <w:rPr>
          <w:rFonts w:eastAsia="Calibri" w:cs="Times New Roman"/>
          <w:iCs/>
          <w:szCs w:val="28"/>
        </w:rPr>
        <w:t xml:space="preserve"> </w:t>
      </w:r>
      <w:r w:rsidRPr="00487B9F">
        <w:rPr>
          <w:rFonts w:eastAsia="Calibri" w:cs="Times New Roman"/>
          <w:iCs/>
          <w:szCs w:val="28"/>
        </w:rPr>
        <w:t xml:space="preserve">Внести в распоряжение Администрации города от 26.01.2022 № 119 </w:t>
      </w:r>
      <w:r>
        <w:rPr>
          <w:rFonts w:eastAsia="Calibri" w:cs="Times New Roman"/>
          <w:iCs/>
          <w:szCs w:val="28"/>
        </w:rPr>
        <w:br/>
      </w:r>
      <w:r w:rsidRPr="00487B9F">
        <w:t>«Об утверждении плана мероприятий по содействию гражданам в получении государственной услуги по учету лиц, относящихся к коренным малочисленным народам Российской Федерации в городе Сургуте» (с изменениями от 18.05.2022 № 860</w:t>
      </w:r>
      <w:r>
        <w:t xml:space="preserve">, </w:t>
      </w:r>
      <w:r w:rsidRPr="00487B9F">
        <w:t>20.09.2022 № 1695) изменение, изложив приложение к распоряжению.</w:t>
      </w:r>
      <w:r w:rsidRPr="00487B9F">
        <w:br/>
        <w:t>в новой редакции согласно приложению к настоящему распоряжению.</w:t>
      </w:r>
    </w:p>
    <w:p w:rsidR="00487B9F" w:rsidRPr="00487B9F" w:rsidRDefault="00487B9F" w:rsidP="00487B9F">
      <w:pPr>
        <w:ind w:right="-142" w:firstLine="709"/>
        <w:jc w:val="both"/>
        <w:rPr>
          <w:rFonts w:eastAsia="Calibri" w:cs="Times New Roman"/>
          <w:iCs/>
          <w:szCs w:val="28"/>
        </w:rPr>
      </w:pPr>
      <w:r>
        <w:rPr>
          <w:rFonts w:eastAsia="Calibri" w:cs="Times New Roman"/>
          <w:iCs/>
          <w:szCs w:val="28"/>
        </w:rPr>
        <w:t>2.</w:t>
      </w:r>
      <w:r w:rsidRPr="00487B9F">
        <w:rPr>
          <w:rFonts w:eastAsia="Calibri" w:cs="Times New Roman"/>
          <w:iCs/>
          <w:szCs w:val="28"/>
        </w:rPr>
        <w:t xml:space="preserve">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487B9F" w:rsidRPr="00487B9F" w:rsidRDefault="00487B9F" w:rsidP="00487B9F">
      <w:pPr>
        <w:ind w:right="-142" w:firstLine="709"/>
        <w:jc w:val="both"/>
        <w:rPr>
          <w:rFonts w:eastAsia="Calibri" w:cs="Times New Roman"/>
          <w:iCs/>
          <w:szCs w:val="28"/>
        </w:rPr>
      </w:pPr>
      <w:r>
        <w:rPr>
          <w:rFonts w:eastAsia="Calibri" w:cs="Times New Roman"/>
          <w:iCs/>
          <w:szCs w:val="28"/>
        </w:rPr>
        <w:lastRenderedPageBreak/>
        <w:t>3.</w:t>
      </w:r>
      <w:r w:rsidRPr="00487B9F">
        <w:rPr>
          <w:rFonts w:eastAsia="Calibri" w:cs="Times New Roman"/>
          <w:iCs/>
          <w:szCs w:val="28"/>
        </w:rPr>
        <w:t xml:space="preserve"> Муниципальному каз</w:t>
      </w:r>
      <w:r>
        <w:rPr>
          <w:rFonts w:eastAsia="Calibri" w:cs="Times New Roman"/>
          <w:iCs/>
          <w:szCs w:val="28"/>
        </w:rPr>
        <w:t>е</w:t>
      </w:r>
      <w:r w:rsidRPr="00487B9F">
        <w:rPr>
          <w:rFonts w:eastAsia="Calibri" w:cs="Times New Roman"/>
          <w:iCs/>
          <w:szCs w:val="28"/>
        </w:rPr>
        <w:t>нному учреждению «Наш город» опубликовать (разместить</w:t>
      </w:r>
      <w:r>
        <w:rPr>
          <w:rFonts w:eastAsia="Calibri" w:cs="Times New Roman"/>
          <w:iCs/>
          <w:szCs w:val="28"/>
        </w:rPr>
        <w:t>) настоящее распоряжение в сете</w:t>
      </w:r>
      <w:r w:rsidRPr="00487B9F">
        <w:rPr>
          <w:rFonts w:eastAsia="Calibri" w:cs="Times New Roman"/>
          <w:iCs/>
          <w:szCs w:val="28"/>
        </w:rPr>
        <w:t>в</w:t>
      </w:r>
      <w:r>
        <w:rPr>
          <w:rFonts w:eastAsia="Calibri" w:cs="Times New Roman"/>
          <w:iCs/>
          <w:szCs w:val="28"/>
        </w:rPr>
        <w:t>о</w:t>
      </w:r>
      <w:r w:rsidRPr="00487B9F">
        <w:rPr>
          <w:rFonts w:eastAsia="Calibri" w:cs="Times New Roman"/>
          <w:iCs/>
          <w:szCs w:val="28"/>
        </w:rPr>
        <w:t xml:space="preserve">м издании «Официальные документы Сургута»: </w:t>
      </w:r>
      <w:r w:rsidRPr="00487B9F">
        <w:rPr>
          <w:rFonts w:eastAsia="Calibri" w:cs="Times New Roman"/>
          <w:iCs/>
          <w:szCs w:val="28"/>
          <w:lang w:val="en-US"/>
        </w:rPr>
        <w:t>docsurgut</w:t>
      </w:r>
      <w:r w:rsidRPr="00487B9F">
        <w:rPr>
          <w:rFonts w:eastAsia="Calibri" w:cs="Times New Roman"/>
          <w:iCs/>
          <w:szCs w:val="28"/>
        </w:rPr>
        <w:t>.</w:t>
      </w:r>
      <w:r w:rsidRPr="00487B9F">
        <w:rPr>
          <w:rFonts w:eastAsia="Calibri" w:cs="Times New Roman"/>
          <w:iCs/>
          <w:szCs w:val="28"/>
          <w:lang w:val="en-US"/>
        </w:rPr>
        <w:t>ru</w:t>
      </w:r>
      <w:r w:rsidRPr="00487B9F">
        <w:rPr>
          <w:rFonts w:eastAsia="Calibri" w:cs="Times New Roman"/>
          <w:iCs/>
          <w:szCs w:val="28"/>
        </w:rPr>
        <w:t>.</w:t>
      </w:r>
    </w:p>
    <w:p w:rsidR="00487B9F" w:rsidRPr="00487B9F" w:rsidRDefault="00487B9F" w:rsidP="00487B9F">
      <w:pPr>
        <w:ind w:right="-142" w:firstLine="709"/>
        <w:jc w:val="both"/>
        <w:rPr>
          <w:rFonts w:eastAsia="Calibri" w:cs="Times New Roman"/>
          <w:iCs/>
          <w:szCs w:val="28"/>
        </w:rPr>
      </w:pPr>
      <w:r>
        <w:rPr>
          <w:rFonts w:eastAsia="Calibri" w:cs="Times New Roman"/>
          <w:iCs/>
          <w:szCs w:val="28"/>
        </w:rPr>
        <w:t xml:space="preserve">4. </w:t>
      </w:r>
      <w:r w:rsidRPr="00487B9F">
        <w:rPr>
          <w:rFonts w:eastAsia="Calibri" w:cs="Times New Roman"/>
          <w:iCs/>
          <w:szCs w:val="28"/>
        </w:rPr>
        <w:t>Настоящее распоряжение вступает в силу с момента его издания.</w:t>
      </w:r>
    </w:p>
    <w:p w:rsidR="00487B9F" w:rsidRPr="00487B9F" w:rsidRDefault="00487B9F" w:rsidP="00487B9F">
      <w:pPr>
        <w:ind w:right="-142" w:firstLine="709"/>
        <w:jc w:val="both"/>
        <w:rPr>
          <w:rFonts w:eastAsia="Calibri" w:cs="Times New Roman"/>
          <w:iCs/>
          <w:szCs w:val="28"/>
        </w:rPr>
      </w:pPr>
      <w:r>
        <w:rPr>
          <w:rFonts w:eastAsia="Calibri" w:cs="Times New Roman"/>
          <w:iCs/>
          <w:szCs w:val="28"/>
        </w:rPr>
        <w:t>5.</w:t>
      </w:r>
      <w:r w:rsidRPr="00487B9F">
        <w:rPr>
          <w:rFonts w:eastAsia="Calibri" w:cs="Times New Roman"/>
          <w:iCs/>
          <w:szCs w:val="28"/>
        </w:rPr>
        <w:t xml:space="preserve"> Контроль за выполнением распоряжения оставляю за собой.</w:t>
      </w:r>
    </w:p>
    <w:p w:rsidR="00487B9F" w:rsidRDefault="00487B9F" w:rsidP="00487B9F">
      <w:pPr>
        <w:ind w:right="-142"/>
        <w:jc w:val="both"/>
        <w:rPr>
          <w:rFonts w:eastAsia="Calibri" w:cs="Times New Roman"/>
          <w:iCs/>
          <w:szCs w:val="28"/>
        </w:rPr>
      </w:pPr>
    </w:p>
    <w:p w:rsidR="00487B9F" w:rsidRDefault="00487B9F" w:rsidP="00487B9F">
      <w:pPr>
        <w:ind w:right="-142"/>
        <w:jc w:val="both"/>
        <w:rPr>
          <w:rFonts w:eastAsia="Calibri" w:cs="Times New Roman"/>
          <w:iCs/>
          <w:szCs w:val="28"/>
        </w:rPr>
      </w:pPr>
    </w:p>
    <w:p w:rsidR="00487B9F" w:rsidRDefault="00487B9F" w:rsidP="00487B9F">
      <w:pPr>
        <w:ind w:right="-142"/>
        <w:jc w:val="both"/>
        <w:rPr>
          <w:rFonts w:eastAsia="Calibri" w:cs="Times New Roman"/>
          <w:iCs/>
          <w:szCs w:val="28"/>
        </w:rPr>
      </w:pPr>
    </w:p>
    <w:p w:rsidR="00F865B3" w:rsidRDefault="00487B9F" w:rsidP="00487B9F">
      <w:pPr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Заместитель </w:t>
      </w:r>
      <w:r w:rsidRPr="00820FDB">
        <w:rPr>
          <w:rFonts w:eastAsia="Times New Roman" w:cs="Times New Roman"/>
          <w:bCs/>
          <w:szCs w:val="28"/>
        </w:rPr>
        <w:t>Глав</w:t>
      </w:r>
      <w:r>
        <w:rPr>
          <w:rFonts w:eastAsia="Times New Roman" w:cs="Times New Roman"/>
          <w:bCs/>
          <w:szCs w:val="28"/>
        </w:rPr>
        <w:t>ы города</w:t>
      </w:r>
      <w:r>
        <w:rPr>
          <w:rFonts w:eastAsia="Times New Roman" w:cs="Times New Roman"/>
          <w:bCs/>
          <w:szCs w:val="28"/>
        </w:rPr>
        <w:tab/>
      </w:r>
      <w:r>
        <w:rPr>
          <w:rFonts w:eastAsia="Times New Roman" w:cs="Times New Roman"/>
          <w:bCs/>
          <w:szCs w:val="28"/>
        </w:rPr>
        <w:tab/>
      </w:r>
      <w:r>
        <w:rPr>
          <w:rFonts w:eastAsia="Times New Roman" w:cs="Times New Roman"/>
          <w:bCs/>
          <w:szCs w:val="28"/>
        </w:rPr>
        <w:tab/>
      </w:r>
      <w:r>
        <w:rPr>
          <w:rFonts w:eastAsia="Times New Roman" w:cs="Times New Roman"/>
          <w:bCs/>
          <w:szCs w:val="28"/>
        </w:rPr>
        <w:tab/>
      </w:r>
      <w:r>
        <w:rPr>
          <w:rFonts w:eastAsia="Times New Roman" w:cs="Times New Roman"/>
          <w:bCs/>
          <w:szCs w:val="28"/>
        </w:rPr>
        <w:tab/>
      </w:r>
      <w:r>
        <w:rPr>
          <w:rFonts w:eastAsia="Times New Roman" w:cs="Times New Roman"/>
          <w:bCs/>
          <w:szCs w:val="28"/>
        </w:rPr>
        <w:tab/>
      </w:r>
      <w:r>
        <w:rPr>
          <w:rFonts w:eastAsia="Times New Roman" w:cs="Times New Roman"/>
          <w:bCs/>
          <w:szCs w:val="28"/>
        </w:rPr>
        <w:tab/>
        <w:t xml:space="preserve"> В.В. Криворот</w:t>
      </w:r>
    </w:p>
    <w:p w:rsidR="00487B9F" w:rsidRDefault="00487B9F" w:rsidP="00487B9F"/>
    <w:p w:rsidR="00487B9F" w:rsidRDefault="00487B9F" w:rsidP="00487B9F"/>
    <w:p w:rsidR="00487B9F" w:rsidRDefault="00487B9F" w:rsidP="00487B9F">
      <w:pPr>
        <w:sectPr w:rsidR="00487B9F" w:rsidSect="00487B9F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87B9F" w:rsidRPr="00487B9F" w:rsidRDefault="00487B9F" w:rsidP="00487B9F">
      <w:pPr>
        <w:pStyle w:val="ab"/>
        <w:ind w:left="11340"/>
        <w:rPr>
          <w:bCs/>
          <w:sz w:val="26"/>
        </w:rPr>
      </w:pPr>
      <w:r w:rsidRPr="00487B9F">
        <w:rPr>
          <w:bCs/>
          <w:sz w:val="26"/>
        </w:rPr>
        <w:lastRenderedPageBreak/>
        <w:t>Приложение</w:t>
      </w:r>
      <w:r w:rsidRPr="00487B9F">
        <w:rPr>
          <w:bCs/>
          <w:sz w:val="26"/>
        </w:rPr>
        <w:br/>
        <w:t xml:space="preserve">к </w:t>
      </w:r>
      <w:r w:rsidRPr="00487B9F">
        <w:rPr>
          <w:sz w:val="26"/>
        </w:rPr>
        <w:t>распоряжению</w:t>
      </w:r>
      <w:r w:rsidRPr="00487B9F">
        <w:rPr>
          <w:bCs/>
          <w:sz w:val="26"/>
        </w:rPr>
        <w:t xml:space="preserve"> </w:t>
      </w:r>
    </w:p>
    <w:p w:rsidR="00487B9F" w:rsidRPr="00487B9F" w:rsidRDefault="00487B9F" w:rsidP="00487B9F">
      <w:pPr>
        <w:pStyle w:val="ab"/>
        <w:ind w:left="11340"/>
        <w:rPr>
          <w:bCs/>
          <w:sz w:val="26"/>
        </w:rPr>
      </w:pPr>
      <w:r w:rsidRPr="00487B9F">
        <w:rPr>
          <w:bCs/>
          <w:sz w:val="26"/>
        </w:rPr>
        <w:t>Администрации города</w:t>
      </w:r>
      <w:r w:rsidRPr="00487B9F">
        <w:rPr>
          <w:bCs/>
          <w:sz w:val="26"/>
        </w:rPr>
        <w:br/>
        <w:t>от ____________ №</w:t>
      </w:r>
      <w:r>
        <w:rPr>
          <w:bCs/>
          <w:sz w:val="26"/>
        </w:rPr>
        <w:t xml:space="preserve"> </w:t>
      </w:r>
      <w:r w:rsidRPr="00487B9F">
        <w:rPr>
          <w:bCs/>
          <w:sz w:val="26"/>
        </w:rPr>
        <w:t>_________</w:t>
      </w:r>
    </w:p>
    <w:p w:rsidR="00487B9F" w:rsidRPr="00487B9F" w:rsidRDefault="00487B9F" w:rsidP="00487B9F"/>
    <w:p w:rsidR="00487B9F" w:rsidRPr="00487B9F" w:rsidRDefault="00487B9F" w:rsidP="00487B9F"/>
    <w:p w:rsidR="00487B9F" w:rsidRPr="00487B9F" w:rsidRDefault="00487B9F" w:rsidP="00487B9F">
      <w:pPr>
        <w:pStyle w:val="ab"/>
        <w:jc w:val="center"/>
        <w:rPr>
          <w:bCs/>
          <w:sz w:val="26"/>
        </w:rPr>
      </w:pPr>
      <w:r w:rsidRPr="00487B9F">
        <w:rPr>
          <w:bCs/>
          <w:sz w:val="26"/>
        </w:rPr>
        <w:t xml:space="preserve">План мероприятий </w:t>
      </w:r>
    </w:p>
    <w:p w:rsidR="00487B9F" w:rsidRPr="00487B9F" w:rsidRDefault="00487B9F" w:rsidP="00487B9F">
      <w:pPr>
        <w:pStyle w:val="1"/>
        <w:spacing w:before="0" w:after="0"/>
        <w:rPr>
          <w:b w:val="0"/>
          <w:color w:val="auto"/>
          <w:sz w:val="26"/>
        </w:rPr>
      </w:pPr>
      <w:r w:rsidRPr="00487B9F">
        <w:rPr>
          <w:b w:val="0"/>
          <w:color w:val="auto"/>
          <w:sz w:val="26"/>
        </w:rPr>
        <w:t xml:space="preserve">по содействию гражданам в получении государственной услуги по учету лиц, </w:t>
      </w:r>
    </w:p>
    <w:p w:rsidR="00487B9F" w:rsidRPr="00487B9F" w:rsidRDefault="00487B9F" w:rsidP="00487B9F">
      <w:pPr>
        <w:pStyle w:val="1"/>
        <w:spacing w:before="0" w:after="0"/>
        <w:rPr>
          <w:b w:val="0"/>
          <w:color w:val="auto"/>
          <w:sz w:val="26"/>
        </w:rPr>
      </w:pPr>
      <w:r w:rsidRPr="00487B9F">
        <w:rPr>
          <w:b w:val="0"/>
          <w:color w:val="auto"/>
          <w:sz w:val="26"/>
        </w:rPr>
        <w:t>относящихся к коренным малочисленным народам Российской Федерации в городе Сургуте</w:t>
      </w:r>
    </w:p>
    <w:p w:rsidR="00487B9F" w:rsidRPr="00487B9F" w:rsidRDefault="00487B9F" w:rsidP="00487B9F">
      <w:pPr>
        <w:ind w:left="142"/>
      </w:pPr>
    </w:p>
    <w:tbl>
      <w:tblPr>
        <w:tblW w:w="15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2552"/>
        <w:gridCol w:w="3969"/>
        <w:gridCol w:w="3469"/>
      </w:tblGrid>
      <w:tr w:rsidR="00487B9F" w:rsidTr="00870A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F" w:rsidRDefault="00487B9F" w:rsidP="00870AAE">
            <w:pPr>
              <w:pStyle w:val="aa"/>
              <w:jc w:val="center"/>
            </w:pPr>
            <w:r>
              <w:t>№</w:t>
            </w:r>
          </w:p>
          <w:p w:rsidR="00487B9F" w:rsidRDefault="00487B9F" w:rsidP="00870AAE">
            <w:pPr>
              <w:pStyle w:val="aa"/>
              <w:jc w:val="center"/>
            </w:pPr>
            <w: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F" w:rsidRDefault="00487B9F" w:rsidP="00870AAE">
            <w:pPr>
              <w:pStyle w:val="aa"/>
              <w:jc w:val="center"/>
            </w:pPr>
            <w: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F" w:rsidRDefault="00487B9F" w:rsidP="00870AAE">
            <w:pPr>
              <w:pStyle w:val="aa"/>
              <w:jc w:val="center"/>
            </w:pPr>
            <w:r>
              <w:t>Срок 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F" w:rsidRDefault="00487B9F" w:rsidP="00870AAE">
            <w:pPr>
              <w:pStyle w:val="aa"/>
              <w:jc w:val="center"/>
            </w:pPr>
            <w:r>
              <w:t>Ответственные исполнители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B9F" w:rsidRDefault="00487B9F" w:rsidP="00870AAE">
            <w:pPr>
              <w:pStyle w:val="aa"/>
              <w:jc w:val="center"/>
            </w:pPr>
            <w:r>
              <w:t>Результат</w:t>
            </w:r>
          </w:p>
        </w:tc>
      </w:tr>
      <w:tr w:rsidR="00487B9F" w:rsidTr="00870A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F" w:rsidRDefault="00487B9F" w:rsidP="00870AAE">
            <w:pPr>
              <w:pStyle w:val="aa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F" w:rsidRDefault="00487B9F" w:rsidP="00870AAE">
            <w:pPr>
              <w:pStyle w:val="ab"/>
            </w:pPr>
            <w:r>
              <w:t>Размещение информационных материалов</w:t>
            </w:r>
          </w:p>
          <w:p w:rsidR="00487B9F" w:rsidRDefault="00487B9F" w:rsidP="00870AAE">
            <w:pPr>
              <w:pStyle w:val="ab"/>
            </w:pPr>
            <w:r>
              <w:t>и тематического видеоролика в средствах массовой информации, социальных сетях,</w:t>
            </w:r>
          </w:p>
          <w:p w:rsidR="00487B9F" w:rsidRDefault="00487B9F" w:rsidP="00487B9F">
            <w:pPr>
              <w:pStyle w:val="ab"/>
            </w:pPr>
            <w:r>
              <w:t>на официальных сайтах муниципальных организаций сведений о порядке получения государственной услуги по учету лиц, относящихся к коренным малочисленным народам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F" w:rsidRDefault="00487B9F" w:rsidP="00870AAE">
            <w:pPr>
              <w:pStyle w:val="ab"/>
            </w:pPr>
            <w:r>
              <w:t>15.02.2024,</w:t>
            </w:r>
          </w:p>
          <w:p w:rsidR="00487B9F" w:rsidRDefault="00487B9F" w:rsidP="00870AAE">
            <w:pPr>
              <w:pStyle w:val="ab"/>
            </w:pPr>
            <w:r>
              <w:t>15.10.2024</w:t>
            </w:r>
          </w:p>
          <w:p w:rsidR="00487B9F" w:rsidRDefault="00487B9F" w:rsidP="00870AAE">
            <w:pPr>
              <w:pStyle w:val="ab"/>
            </w:pPr>
            <w:r>
              <w:t>на период оказания государственной услуги Федеральным агентством</w:t>
            </w:r>
          </w:p>
          <w:p w:rsidR="00487B9F" w:rsidRDefault="00487B9F" w:rsidP="00870AAE">
            <w:pPr>
              <w:pStyle w:val="ab"/>
            </w:pPr>
            <w:r>
              <w:t>по делам</w:t>
            </w:r>
          </w:p>
          <w:p w:rsidR="00487B9F" w:rsidRDefault="00487B9F" w:rsidP="00870AAE">
            <w:pPr>
              <w:pStyle w:val="ab"/>
            </w:pPr>
            <w:r>
              <w:t>национальностей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F" w:rsidRDefault="00487B9F" w:rsidP="00870AAE">
            <w:pPr>
              <w:pStyle w:val="ab"/>
            </w:pPr>
            <w:r>
              <w:t>управление по вопросам общественной безопасности</w:t>
            </w:r>
          </w:p>
          <w:p w:rsidR="00487B9F" w:rsidRDefault="00487B9F" w:rsidP="00870AAE">
            <w:pPr>
              <w:pStyle w:val="ab"/>
            </w:pPr>
            <w:r>
              <w:t>Администрации города,</w:t>
            </w:r>
          </w:p>
          <w:p w:rsidR="00487B9F" w:rsidRDefault="00487B9F" w:rsidP="00870AAE">
            <w:pPr>
              <w:pStyle w:val="ab"/>
            </w:pPr>
            <w:r>
              <w:t>департамент массовых коммуникаций и аналитики Администрации города,</w:t>
            </w:r>
          </w:p>
          <w:p w:rsidR="00487B9F" w:rsidRDefault="00487B9F" w:rsidP="00870AAE">
            <w:pPr>
              <w:pStyle w:val="ab"/>
            </w:pPr>
            <w:r>
              <w:t>департамент образования Администрации города,</w:t>
            </w:r>
          </w:p>
          <w:p w:rsidR="00487B9F" w:rsidRDefault="00487B9F" w:rsidP="00870AAE">
            <w:pPr>
              <w:pStyle w:val="ab"/>
            </w:pPr>
            <w:r>
              <w:t xml:space="preserve">департамент культуры </w:t>
            </w:r>
          </w:p>
          <w:p w:rsidR="00487B9F" w:rsidRDefault="00487B9F" w:rsidP="00870AAE">
            <w:pPr>
              <w:pStyle w:val="ab"/>
            </w:pPr>
            <w:r>
              <w:t>и молодёжной политики Администрации города,</w:t>
            </w:r>
          </w:p>
          <w:p w:rsidR="00487B9F" w:rsidRDefault="00487B9F" w:rsidP="00870AAE">
            <w:pPr>
              <w:pStyle w:val="ab"/>
            </w:pPr>
            <w:r>
              <w:t xml:space="preserve">управление физической культуры </w:t>
            </w:r>
          </w:p>
          <w:p w:rsidR="00487B9F" w:rsidRDefault="00487B9F" w:rsidP="00870AAE">
            <w:pPr>
              <w:pStyle w:val="ab"/>
            </w:pPr>
            <w:r>
              <w:t>и спорта Администрации города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B9F" w:rsidRDefault="00487B9F" w:rsidP="00870AAE">
            <w:pPr>
              <w:pStyle w:val="ab"/>
            </w:pPr>
            <w:r>
              <w:t>размещение не менее одной публикации в средствах массовой информации, социальных сетях;</w:t>
            </w:r>
          </w:p>
          <w:p w:rsidR="00487B9F" w:rsidRDefault="00487B9F" w:rsidP="00870AAE">
            <w:pPr>
              <w:pStyle w:val="ab"/>
            </w:pPr>
            <w:r>
              <w:t xml:space="preserve">не менее одной публикации </w:t>
            </w:r>
          </w:p>
          <w:p w:rsidR="00487B9F" w:rsidRDefault="00487B9F" w:rsidP="00870AAE">
            <w:pPr>
              <w:pStyle w:val="ab"/>
            </w:pPr>
            <w:r>
              <w:t>и одного тематического ролика на официальных сайтах муниципальных организаций</w:t>
            </w:r>
          </w:p>
        </w:tc>
      </w:tr>
      <w:tr w:rsidR="00487B9F" w:rsidTr="00870A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F" w:rsidRDefault="00487B9F" w:rsidP="00870AAE">
            <w:pPr>
              <w:pStyle w:val="aa"/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F" w:rsidRDefault="00487B9F" w:rsidP="00870AAE">
            <w:pPr>
              <w:pStyle w:val="ab"/>
            </w:pPr>
            <w:r>
              <w:t>Организация пресс-конференций, брифингов</w:t>
            </w:r>
          </w:p>
          <w:p w:rsidR="00487B9F" w:rsidRDefault="00487B9F" w:rsidP="00870AAE">
            <w:pPr>
              <w:pStyle w:val="ab"/>
            </w:pPr>
            <w:r>
              <w:t>с участием средств массовой информации, Администрации города, Многофункционального центра Югры, представителей общественности из числа коренных малочисленных народов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F" w:rsidRDefault="00487B9F" w:rsidP="00870AAE">
            <w:pPr>
              <w:pStyle w:val="ab"/>
            </w:pPr>
            <w:r>
              <w:t>15.06.2024,</w:t>
            </w:r>
          </w:p>
          <w:p w:rsidR="00487B9F" w:rsidRDefault="00487B9F" w:rsidP="00870AAE">
            <w:pPr>
              <w:pStyle w:val="ab"/>
            </w:pPr>
            <w:r>
              <w:t>15.11.2024</w:t>
            </w:r>
          </w:p>
          <w:p w:rsidR="00487B9F" w:rsidRDefault="00487B9F" w:rsidP="00870AAE">
            <w:pPr>
              <w:pStyle w:val="ab"/>
            </w:pPr>
            <w:r>
              <w:t>на период оказания государственной услуги Федеральным агентством по делам национальностей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F" w:rsidRDefault="00487B9F" w:rsidP="00870AAE">
            <w:pPr>
              <w:pStyle w:val="ab"/>
            </w:pPr>
            <w:r>
              <w:t>управление по вопросам общественной безопасности</w:t>
            </w:r>
          </w:p>
          <w:p w:rsidR="00487B9F" w:rsidRDefault="00487B9F" w:rsidP="00870AAE">
            <w:pPr>
              <w:pStyle w:val="ab"/>
            </w:pPr>
            <w:r>
              <w:t>Администрации города,</w:t>
            </w:r>
          </w:p>
          <w:p w:rsidR="00487B9F" w:rsidRDefault="00487B9F" w:rsidP="00870AAE">
            <w:pPr>
              <w:pStyle w:val="ab"/>
            </w:pPr>
            <w:r>
              <w:t>департамент массовых коммуникаций и аналитики</w:t>
            </w:r>
          </w:p>
          <w:p w:rsidR="00487B9F" w:rsidRDefault="00487B9F" w:rsidP="00870AAE">
            <w:pPr>
              <w:pStyle w:val="ab"/>
            </w:pPr>
            <w:r>
              <w:t>Администрации города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B9F" w:rsidRDefault="00487B9F" w:rsidP="00487B9F">
            <w:pPr>
              <w:pStyle w:val="ab"/>
            </w:pPr>
            <w:r>
              <w:t>организация не менее одной пресс-конференции, брифинга</w:t>
            </w:r>
          </w:p>
        </w:tc>
      </w:tr>
    </w:tbl>
    <w:p w:rsidR="00487B9F" w:rsidRDefault="00487B9F"/>
    <w:p w:rsidR="00487B9F" w:rsidRDefault="00487B9F"/>
    <w:tbl>
      <w:tblPr>
        <w:tblW w:w="15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2552"/>
        <w:gridCol w:w="3969"/>
        <w:gridCol w:w="3469"/>
      </w:tblGrid>
      <w:tr w:rsidR="00487B9F" w:rsidTr="00870A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F" w:rsidRDefault="00487B9F" w:rsidP="00870AAE">
            <w:pPr>
              <w:pStyle w:val="aa"/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F" w:rsidRDefault="00487B9F" w:rsidP="00870AAE">
            <w:pPr>
              <w:pStyle w:val="ab"/>
            </w:pPr>
            <w:r>
              <w:t>Организация размещения в средствах массовой информации тематического выпуска (репортажа) с участием руководителей общественных организаций коренных малочисленных народов Севера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F" w:rsidRDefault="00487B9F" w:rsidP="00870AAE">
            <w:pPr>
              <w:pStyle w:val="ab"/>
            </w:pPr>
            <w:r>
              <w:t>15.04.2024,</w:t>
            </w:r>
          </w:p>
          <w:p w:rsidR="00487B9F" w:rsidRDefault="00487B9F" w:rsidP="00870AAE">
            <w:pPr>
              <w:pStyle w:val="ab"/>
            </w:pPr>
            <w:r>
              <w:t>15.11.2024</w:t>
            </w:r>
          </w:p>
          <w:p w:rsidR="00487B9F" w:rsidRDefault="00487B9F" w:rsidP="00870AAE">
            <w:pPr>
              <w:pStyle w:val="ab"/>
            </w:pPr>
            <w:r>
              <w:t>на период оказания государственной услуги Федеральным агентством по делам национальностей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F" w:rsidRDefault="00487B9F" w:rsidP="00870AAE">
            <w:pPr>
              <w:pStyle w:val="ab"/>
            </w:pPr>
            <w:r>
              <w:t>управление по вопросам общественной безопасности</w:t>
            </w:r>
          </w:p>
          <w:p w:rsidR="00487B9F" w:rsidRDefault="00487B9F" w:rsidP="00870AAE">
            <w:pPr>
              <w:pStyle w:val="ab"/>
            </w:pPr>
            <w:r>
              <w:t>Администрации города,</w:t>
            </w:r>
          </w:p>
          <w:p w:rsidR="00487B9F" w:rsidRDefault="00487B9F" w:rsidP="00870AAE">
            <w:pPr>
              <w:pStyle w:val="ab"/>
            </w:pPr>
            <w:r>
              <w:t>департамент массовых коммуникаций и аналитики Администрации города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B9F" w:rsidRDefault="00487B9F" w:rsidP="00870AAE">
            <w:pPr>
              <w:pStyle w:val="ab"/>
            </w:pPr>
            <w:r>
              <w:t xml:space="preserve">организация размещения </w:t>
            </w:r>
          </w:p>
          <w:p w:rsidR="00487B9F" w:rsidRDefault="00487B9F" w:rsidP="00487B9F">
            <w:pPr>
              <w:pStyle w:val="ab"/>
            </w:pPr>
            <w:r>
              <w:t>в средствах массовой информации одного тематического выпуска (репортажа)</w:t>
            </w:r>
          </w:p>
        </w:tc>
      </w:tr>
      <w:tr w:rsidR="00487B9F" w:rsidTr="00870A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F" w:rsidRDefault="00487B9F" w:rsidP="00870AAE">
            <w:pPr>
              <w:pStyle w:val="aa"/>
              <w:jc w:val="center"/>
            </w:pPr>
            <w: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F" w:rsidRDefault="00487B9F" w:rsidP="00870AAE">
            <w:pPr>
              <w:pStyle w:val="ab"/>
            </w:pPr>
            <w:r>
              <w:t>Размещение в пунктах по работе с населением муниципального казенного учреждения</w:t>
            </w:r>
          </w:p>
          <w:p w:rsidR="00487B9F" w:rsidRDefault="00487B9F" w:rsidP="00870AAE">
            <w:pPr>
              <w:pStyle w:val="ab"/>
            </w:pPr>
            <w:r>
              <w:t>«Наш город» информационных материалов</w:t>
            </w:r>
          </w:p>
          <w:p w:rsidR="00487B9F" w:rsidRDefault="00487B9F" w:rsidP="00870AAE">
            <w:pPr>
              <w:pStyle w:val="ab"/>
            </w:pPr>
            <w:r>
              <w:t>и тематического видеоролика о порядке</w:t>
            </w:r>
          </w:p>
          <w:p w:rsidR="00487B9F" w:rsidRDefault="00487B9F" w:rsidP="00870AAE">
            <w:pPr>
              <w:pStyle w:val="ab"/>
            </w:pPr>
            <w:r>
              <w:t>и сроках оказания государственной услуги</w:t>
            </w:r>
          </w:p>
          <w:p w:rsidR="00487B9F" w:rsidRDefault="00487B9F" w:rsidP="00487B9F">
            <w:pPr>
              <w:pStyle w:val="ab"/>
            </w:pPr>
            <w:r>
              <w:t>по учету лиц, относящихся к коренным малочисленным народам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F" w:rsidRDefault="00487B9F" w:rsidP="00870AAE">
            <w:pPr>
              <w:pStyle w:val="ab"/>
            </w:pPr>
            <w:r>
              <w:t>15.04.2024</w:t>
            </w:r>
          </w:p>
          <w:p w:rsidR="00487B9F" w:rsidRDefault="00487B9F" w:rsidP="00870AAE">
            <w:pPr>
              <w:pStyle w:val="ab"/>
            </w:pPr>
            <w:r>
              <w:t>на период оказания государственной услуги Федеральным агентством по делам национальностей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F" w:rsidRDefault="00487B9F" w:rsidP="00870AAE">
            <w:pPr>
              <w:pStyle w:val="ab"/>
            </w:pPr>
            <w:r>
              <w:t>управление по вопросам общественной безопасности Администрации города,</w:t>
            </w:r>
          </w:p>
          <w:p w:rsidR="00487B9F" w:rsidRDefault="00487B9F" w:rsidP="00487B9F">
            <w:pPr>
              <w:pStyle w:val="ab"/>
            </w:pPr>
            <w:r>
              <w:t>муниципальное казенное учреждение «Наш город»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B9F" w:rsidRDefault="00487B9F" w:rsidP="00870AAE">
            <w:pPr>
              <w:pStyle w:val="ab"/>
            </w:pPr>
            <w:r>
              <w:t>размещение в пунктах</w:t>
            </w:r>
          </w:p>
          <w:p w:rsidR="00487B9F" w:rsidRDefault="00487B9F" w:rsidP="00870AAE">
            <w:pPr>
              <w:pStyle w:val="ab"/>
            </w:pPr>
            <w:r>
              <w:t>по работе с населением</w:t>
            </w:r>
          </w:p>
          <w:p w:rsidR="00487B9F" w:rsidRDefault="00487B9F" w:rsidP="00870AAE">
            <w:pPr>
              <w:pStyle w:val="ab"/>
            </w:pPr>
            <w:r>
              <w:t>не менее одного информационного материала</w:t>
            </w:r>
          </w:p>
          <w:p w:rsidR="00487B9F" w:rsidRDefault="00487B9F" w:rsidP="00870AAE">
            <w:pPr>
              <w:pStyle w:val="ab"/>
            </w:pPr>
            <w:r>
              <w:t>и не менее одного видеоролика</w:t>
            </w:r>
          </w:p>
        </w:tc>
      </w:tr>
      <w:tr w:rsidR="00487B9F" w:rsidTr="00870A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F" w:rsidRDefault="00487B9F" w:rsidP="00870AAE">
            <w:pPr>
              <w:pStyle w:val="aa"/>
              <w:jc w:val="center"/>
            </w:pPr>
            <w: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F" w:rsidRDefault="00487B9F" w:rsidP="00870AAE">
            <w:pPr>
              <w:pStyle w:val="ab"/>
            </w:pPr>
            <w:r>
              <w:t>Размещение информационных материалов</w:t>
            </w:r>
          </w:p>
          <w:p w:rsidR="00487B9F" w:rsidRDefault="00487B9F" w:rsidP="00870AAE">
            <w:pPr>
              <w:pStyle w:val="ab"/>
            </w:pPr>
            <w:r>
              <w:t>и тематического видеоролика о порядке</w:t>
            </w:r>
          </w:p>
          <w:p w:rsidR="00487B9F" w:rsidRDefault="00487B9F" w:rsidP="00870AAE">
            <w:pPr>
              <w:pStyle w:val="ab"/>
            </w:pPr>
            <w:r>
              <w:t>и сроках оказания государственной услуги</w:t>
            </w:r>
          </w:p>
          <w:p w:rsidR="00487B9F" w:rsidRDefault="00487B9F" w:rsidP="00487B9F">
            <w:pPr>
              <w:pStyle w:val="ab"/>
            </w:pPr>
            <w:r>
              <w:t>по учету лиц, относящихся к коренным малочисленным народам Российской Федерации в помещениях теплых остановочных комплексов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F" w:rsidRDefault="00487B9F" w:rsidP="00870AAE">
            <w:pPr>
              <w:pStyle w:val="ab"/>
            </w:pPr>
            <w:r>
              <w:t>ежеквартально</w:t>
            </w:r>
          </w:p>
          <w:p w:rsidR="00487B9F" w:rsidRDefault="00487B9F" w:rsidP="00870AAE">
            <w:pPr>
              <w:pStyle w:val="ab"/>
            </w:pPr>
            <w:r>
              <w:t xml:space="preserve">не позднее </w:t>
            </w:r>
          </w:p>
          <w:p w:rsidR="00487B9F" w:rsidRDefault="00487B9F" w:rsidP="00870AAE">
            <w:pPr>
              <w:pStyle w:val="ab"/>
            </w:pPr>
            <w:r>
              <w:t>28 числа последнего месяца квартала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F" w:rsidRDefault="00487B9F" w:rsidP="00870AAE">
            <w:pPr>
              <w:pStyle w:val="ab"/>
            </w:pPr>
            <w:r>
              <w:t>управление по вопросам общественной безопасности</w:t>
            </w:r>
          </w:p>
          <w:p w:rsidR="00487B9F" w:rsidRDefault="00487B9F" w:rsidP="00870AAE">
            <w:pPr>
              <w:pStyle w:val="ab"/>
            </w:pPr>
            <w:r>
              <w:t>Администрации города,</w:t>
            </w:r>
          </w:p>
          <w:p w:rsidR="00487B9F" w:rsidRDefault="00487B9F" w:rsidP="00870AAE">
            <w:pPr>
              <w:pStyle w:val="ab"/>
            </w:pPr>
            <w:r>
              <w:t>муниципальное казённое учреждение «Управление информационных технологий</w:t>
            </w:r>
          </w:p>
          <w:p w:rsidR="00487B9F" w:rsidRDefault="00487B9F" w:rsidP="00487B9F">
            <w:pPr>
              <w:pStyle w:val="ab"/>
            </w:pPr>
            <w:r>
              <w:t>и связи города Сургута»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B9F" w:rsidRDefault="00487B9F" w:rsidP="00870AAE">
            <w:pPr>
              <w:pStyle w:val="ab"/>
            </w:pPr>
            <w:r>
              <w:t>размещение в помещениях теплых остановочных комплексов не менее одного информационного материала</w:t>
            </w:r>
          </w:p>
          <w:p w:rsidR="00487B9F" w:rsidRDefault="00487B9F" w:rsidP="00870AAE">
            <w:pPr>
              <w:pStyle w:val="ab"/>
            </w:pPr>
            <w:r>
              <w:t>и не менее одного видеоролика</w:t>
            </w:r>
          </w:p>
        </w:tc>
      </w:tr>
      <w:tr w:rsidR="00487B9F" w:rsidTr="00870A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F" w:rsidRDefault="00487B9F" w:rsidP="00870AAE">
            <w:pPr>
              <w:pStyle w:val="aa"/>
              <w:jc w:val="center"/>
            </w:pPr>
            <w: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F" w:rsidRDefault="00487B9F" w:rsidP="00870AAE">
            <w:pPr>
              <w:pStyle w:val="ab"/>
            </w:pPr>
            <w:r>
              <w:t xml:space="preserve">Получение сведений о числе лиц, проживающих на территории города </w:t>
            </w:r>
          </w:p>
          <w:p w:rsidR="00487B9F" w:rsidRDefault="00487B9F" w:rsidP="00487B9F">
            <w:pPr>
              <w:pStyle w:val="ab"/>
            </w:pPr>
            <w:r>
              <w:t xml:space="preserve">и обратившихся в Многофункциональный центр Югры для получения государственной услуги по учету лиц, относящихся </w:t>
            </w:r>
          </w:p>
          <w:p w:rsidR="00487B9F" w:rsidRDefault="00487B9F" w:rsidP="00487B9F">
            <w:pPr>
              <w:pStyle w:val="ab"/>
            </w:pPr>
            <w:r>
              <w:t>к коренным малочисленным народам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F" w:rsidRDefault="00487B9F" w:rsidP="00870AAE">
            <w:pPr>
              <w:pStyle w:val="ab"/>
            </w:pPr>
            <w:r>
              <w:t>ежемесячно,</w:t>
            </w:r>
          </w:p>
          <w:p w:rsidR="00487B9F" w:rsidRDefault="00487B9F" w:rsidP="00870AAE">
            <w:pPr>
              <w:pStyle w:val="ab"/>
            </w:pPr>
            <w:r>
              <w:t>до 05 числа месяца, следующего</w:t>
            </w:r>
          </w:p>
          <w:p w:rsidR="00487B9F" w:rsidRDefault="00487B9F" w:rsidP="00487B9F">
            <w:pPr>
              <w:pStyle w:val="ab"/>
            </w:pPr>
            <w:r>
              <w:t>за отчетным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F" w:rsidRDefault="00487B9F" w:rsidP="00870AAE">
            <w:pPr>
              <w:pStyle w:val="ab"/>
            </w:pPr>
            <w:r>
              <w:t>управление по вопросам общественной безопасности Администрации города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B9F" w:rsidRDefault="00487B9F" w:rsidP="00870AAE">
            <w:pPr>
              <w:pStyle w:val="ab"/>
            </w:pPr>
            <w:r>
              <w:t>получение в течение месяца однократно сведений о числе лиц, проживающих</w:t>
            </w:r>
          </w:p>
          <w:p w:rsidR="00487B9F" w:rsidRDefault="00487B9F" w:rsidP="00870AAE">
            <w:pPr>
              <w:pStyle w:val="ab"/>
            </w:pPr>
            <w:r>
              <w:t>на территории города</w:t>
            </w:r>
          </w:p>
          <w:p w:rsidR="00487B9F" w:rsidRDefault="00487B9F" w:rsidP="00870AAE">
            <w:pPr>
              <w:pStyle w:val="ab"/>
            </w:pPr>
            <w:r>
              <w:t>и обратившихся</w:t>
            </w:r>
          </w:p>
          <w:p w:rsidR="00487B9F" w:rsidRDefault="00487B9F" w:rsidP="00870AAE">
            <w:pPr>
              <w:pStyle w:val="ab"/>
            </w:pPr>
            <w:r>
              <w:t>в Многофункциональный центр Югры для получения государственной услуги</w:t>
            </w:r>
          </w:p>
        </w:tc>
      </w:tr>
    </w:tbl>
    <w:p w:rsidR="00487B9F" w:rsidRDefault="00487B9F"/>
    <w:tbl>
      <w:tblPr>
        <w:tblW w:w="15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2552"/>
        <w:gridCol w:w="3969"/>
        <w:gridCol w:w="3469"/>
      </w:tblGrid>
      <w:tr w:rsidR="00487B9F" w:rsidTr="00870A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F" w:rsidRDefault="00487B9F" w:rsidP="00870AAE">
            <w:pPr>
              <w:pStyle w:val="aa"/>
              <w:jc w:val="center"/>
            </w:pPr>
            <w: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F" w:rsidRDefault="00487B9F" w:rsidP="00870AAE">
            <w:pPr>
              <w:pStyle w:val="ab"/>
            </w:pPr>
            <w:r>
              <w:t>Организация консультирования лиц, обратившихся в Администрацию города</w:t>
            </w:r>
          </w:p>
          <w:p w:rsidR="00487B9F" w:rsidRDefault="00487B9F" w:rsidP="00487B9F">
            <w:pPr>
              <w:pStyle w:val="ab"/>
            </w:pPr>
            <w:r>
              <w:t>по вопросам порядка и сроках получения государственной услуги по учету лиц, относящихся к коренным малочисленным народам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F" w:rsidRDefault="00487B9F" w:rsidP="00870AAE">
            <w:pPr>
              <w:pStyle w:val="ab"/>
            </w:pPr>
            <w:r>
              <w:t>по мере обращения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F" w:rsidRDefault="00487B9F" w:rsidP="00870AAE">
            <w:pPr>
              <w:pStyle w:val="ab"/>
            </w:pPr>
            <w:r>
              <w:t>управление по вопросам общественной безопасности Администрации города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B9F" w:rsidRDefault="00487B9F" w:rsidP="00487B9F">
            <w:pPr>
              <w:pStyle w:val="ab"/>
            </w:pPr>
            <w:r>
              <w:t>обеспечение консультирования 100% лиц от числа обратившихся за получением консультаций</w:t>
            </w:r>
          </w:p>
        </w:tc>
      </w:tr>
    </w:tbl>
    <w:p w:rsidR="00487B9F" w:rsidRDefault="00487B9F" w:rsidP="00487B9F"/>
    <w:p w:rsidR="00487B9F" w:rsidRPr="00487B9F" w:rsidRDefault="00487B9F" w:rsidP="00487B9F"/>
    <w:sectPr w:rsidR="00487B9F" w:rsidRPr="00487B9F" w:rsidSect="00487B9F">
      <w:headerReference w:type="default" r:id="rId8"/>
      <w:footerReference w:type="default" r:id="rId9"/>
      <w:pgSz w:w="16837" w:h="11905" w:orient="landscape"/>
      <w:pgMar w:top="1440" w:right="800" w:bottom="1135" w:left="4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156" w:rsidRDefault="00583156" w:rsidP="00487B9F">
      <w:r>
        <w:separator/>
      </w:r>
    </w:p>
  </w:endnote>
  <w:endnote w:type="continuationSeparator" w:id="0">
    <w:p w:rsidR="00583156" w:rsidRDefault="00583156" w:rsidP="0048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07"/>
      <w:gridCol w:w="5202"/>
      <w:gridCol w:w="5202"/>
    </w:tblGrid>
    <w:tr w:rsidR="00DE572D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E572D" w:rsidRDefault="00AE547D">
          <w:pPr>
            <w:rPr>
              <w:rFonts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E572D" w:rsidRDefault="00AE547D">
          <w:pPr>
            <w:jc w:val="center"/>
            <w:rPr>
              <w:rFonts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E572D" w:rsidRDefault="00AE547D">
          <w:pPr>
            <w:jc w:val="right"/>
            <w:rPr>
              <w:rFonts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156" w:rsidRDefault="00583156" w:rsidP="00487B9F">
      <w:r>
        <w:separator/>
      </w:r>
    </w:p>
  </w:footnote>
  <w:footnote w:type="continuationSeparator" w:id="0">
    <w:p w:rsidR="00583156" w:rsidRDefault="00583156" w:rsidP="00487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8242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87B9F" w:rsidRPr="00487B9F" w:rsidRDefault="00487B9F">
        <w:pPr>
          <w:pStyle w:val="a4"/>
          <w:jc w:val="center"/>
          <w:rPr>
            <w:sz w:val="20"/>
            <w:szCs w:val="20"/>
          </w:rPr>
        </w:pPr>
        <w:r w:rsidRPr="00487B9F">
          <w:rPr>
            <w:sz w:val="20"/>
            <w:szCs w:val="20"/>
          </w:rPr>
          <w:fldChar w:fldCharType="begin"/>
        </w:r>
        <w:r w:rsidRPr="00487B9F">
          <w:rPr>
            <w:sz w:val="20"/>
            <w:szCs w:val="20"/>
          </w:rPr>
          <w:instrText>PAGE   \* MERGEFORMAT</w:instrText>
        </w:r>
        <w:r w:rsidRPr="00487B9F">
          <w:rPr>
            <w:sz w:val="20"/>
            <w:szCs w:val="20"/>
          </w:rPr>
          <w:fldChar w:fldCharType="separate"/>
        </w:r>
        <w:r w:rsidR="00AE547D">
          <w:rPr>
            <w:noProof/>
            <w:sz w:val="20"/>
            <w:szCs w:val="20"/>
          </w:rPr>
          <w:t>2</w:t>
        </w:r>
        <w:r w:rsidRPr="00487B9F">
          <w:rPr>
            <w:sz w:val="20"/>
            <w:szCs w:val="20"/>
          </w:rPr>
          <w:fldChar w:fldCharType="end"/>
        </w:r>
      </w:p>
    </w:sdtContent>
  </w:sdt>
  <w:p w:rsidR="006E704F" w:rsidRDefault="00AE54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7483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87B9F" w:rsidRPr="00487B9F" w:rsidRDefault="00487B9F">
        <w:pPr>
          <w:pStyle w:val="a4"/>
          <w:jc w:val="center"/>
          <w:rPr>
            <w:sz w:val="20"/>
            <w:szCs w:val="20"/>
          </w:rPr>
        </w:pPr>
        <w:r w:rsidRPr="00487B9F">
          <w:rPr>
            <w:sz w:val="20"/>
            <w:szCs w:val="20"/>
          </w:rPr>
          <w:fldChar w:fldCharType="begin"/>
        </w:r>
        <w:r w:rsidRPr="00487B9F">
          <w:rPr>
            <w:sz w:val="20"/>
            <w:szCs w:val="20"/>
          </w:rPr>
          <w:instrText>PAGE   \* MERGEFORMAT</w:instrText>
        </w:r>
        <w:r w:rsidRPr="00487B9F">
          <w:rPr>
            <w:sz w:val="20"/>
            <w:szCs w:val="20"/>
          </w:rPr>
          <w:fldChar w:fldCharType="separate"/>
        </w:r>
        <w:r w:rsidR="002F0061">
          <w:rPr>
            <w:noProof/>
            <w:sz w:val="20"/>
            <w:szCs w:val="20"/>
          </w:rPr>
          <w:t>5</w:t>
        </w:r>
        <w:r w:rsidRPr="00487B9F">
          <w:rPr>
            <w:sz w:val="20"/>
            <w:szCs w:val="20"/>
          </w:rPr>
          <w:fldChar w:fldCharType="end"/>
        </w:r>
      </w:p>
    </w:sdtContent>
  </w:sdt>
  <w:p w:rsidR="00DE572D" w:rsidRPr="004B4AC5" w:rsidRDefault="00AE547D" w:rsidP="004B4A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E48"/>
    <w:multiLevelType w:val="hybridMultilevel"/>
    <w:tmpl w:val="152821DE"/>
    <w:lvl w:ilvl="0" w:tplc="8214D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735908"/>
    <w:multiLevelType w:val="hybridMultilevel"/>
    <w:tmpl w:val="55E0E368"/>
    <w:lvl w:ilvl="0" w:tplc="B3A42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9F"/>
    <w:rsid w:val="000003D6"/>
    <w:rsid w:val="002F0061"/>
    <w:rsid w:val="00487B9F"/>
    <w:rsid w:val="00583156"/>
    <w:rsid w:val="00924D41"/>
    <w:rsid w:val="00956069"/>
    <w:rsid w:val="00AE547D"/>
    <w:rsid w:val="00B62155"/>
    <w:rsid w:val="00BD4DF0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567B94-BF61-402A-9113-4D08B2C2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7B9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B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7B9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87B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7B9F"/>
    <w:rPr>
      <w:rFonts w:ascii="Times New Roman" w:hAnsi="Times New Roman"/>
      <w:sz w:val="28"/>
    </w:rPr>
  </w:style>
  <w:style w:type="character" w:styleId="a8">
    <w:name w:val="page number"/>
    <w:basedOn w:val="a0"/>
    <w:rsid w:val="00487B9F"/>
  </w:style>
  <w:style w:type="paragraph" w:styleId="a9">
    <w:name w:val="List Paragraph"/>
    <w:basedOn w:val="a"/>
    <w:uiPriority w:val="34"/>
    <w:qFormat/>
    <w:rsid w:val="00487B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87B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487B9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487B9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2024-02-09T10:42:00Z</cp:lastPrinted>
  <dcterms:created xsi:type="dcterms:W3CDTF">2024-02-14T11:05:00Z</dcterms:created>
  <dcterms:modified xsi:type="dcterms:W3CDTF">2024-02-14T11:05:00Z</dcterms:modified>
</cp:coreProperties>
</file>