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B0" w:rsidRDefault="00164DB0" w:rsidP="00656C1A">
      <w:pPr>
        <w:spacing w:line="120" w:lineRule="atLeast"/>
        <w:jc w:val="center"/>
        <w:rPr>
          <w:sz w:val="24"/>
          <w:szCs w:val="24"/>
        </w:rPr>
      </w:pPr>
    </w:p>
    <w:p w:rsidR="00164DB0" w:rsidRDefault="00164DB0" w:rsidP="00656C1A">
      <w:pPr>
        <w:spacing w:line="120" w:lineRule="atLeast"/>
        <w:jc w:val="center"/>
        <w:rPr>
          <w:sz w:val="24"/>
          <w:szCs w:val="24"/>
        </w:rPr>
      </w:pPr>
    </w:p>
    <w:p w:rsidR="00164DB0" w:rsidRPr="00852378" w:rsidRDefault="00164DB0" w:rsidP="00656C1A">
      <w:pPr>
        <w:spacing w:line="120" w:lineRule="atLeast"/>
        <w:jc w:val="center"/>
        <w:rPr>
          <w:sz w:val="10"/>
          <w:szCs w:val="10"/>
        </w:rPr>
      </w:pPr>
    </w:p>
    <w:p w:rsidR="00164DB0" w:rsidRDefault="00164DB0" w:rsidP="00656C1A">
      <w:pPr>
        <w:spacing w:line="120" w:lineRule="atLeast"/>
        <w:jc w:val="center"/>
        <w:rPr>
          <w:sz w:val="10"/>
          <w:szCs w:val="24"/>
        </w:rPr>
      </w:pPr>
    </w:p>
    <w:p w:rsidR="00164DB0" w:rsidRPr="005541F0" w:rsidRDefault="00164D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64DB0" w:rsidRDefault="00164D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64DB0" w:rsidRPr="005541F0" w:rsidRDefault="00164DB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64DB0" w:rsidRPr="005649E4" w:rsidRDefault="00164DB0" w:rsidP="00656C1A">
      <w:pPr>
        <w:spacing w:line="120" w:lineRule="atLeast"/>
        <w:jc w:val="center"/>
        <w:rPr>
          <w:sz w:val="18"/>
          <w:szCs w:val="24"/>
        </w:rPr>
      </w:pPr>
    </w:p>
    <w:p w:rsidR="00164DB0" w:rsidRPr="00656C1A" w:rsidRDefault="00164D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64DB0" w:rsidRPr="005541F0" w:rsidRDefault="00164DB0" w:rsidP="00656C1A">
      <w:pPr>
        <w:spacing w:line="120" w:lineRule="atLeast"/>
        <w:jc w:val="center"/>
        <w:rPr>
          <w:sz w:val="18"/>
          <w:szCs w:val="24"/>
        </w:rPr>
      </w:pPr>
    </w:p>
    <w:p w:rsidR="00164DB0" w:rsidRPr="005541F0" w:rsidRDefault="00164DB0" w:rsidP="00656C1A">
      <w:pPr>
        <w:spacing w:line="120" w:lineRule="atLeast"/>
        <w:jc w:val="center"/>
        <w:rPr>
          <w:sz w:val="20"/>
          <w:szCs w:val="24"/>
        </w:rPr>
      </w:pPr>
    </w:p>
    <w:p w:rsidR="00164DB0" w:rsidRPr="00656C1A" w:rsidRDefault="00164DB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64DB0" w:rsidRDefault="00164DB0" w:rsidP="00656C1A">
      <w:pPr>
        <w:spacing w:line="120" w:lineRule="atLeast"/>
        <w:jc w:val="center"/>
        <w:rPr>
          <w:sz w:val="30"/>
          <w:szCs w:val="24"/>
        </w:rPr>
      </w:pPr>
    </w:p>
    <w:p w:rsidR="00164DB0" w:rsidRPr="00656C1A" w:rsidRDefault="00164DB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64DB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64DB0" w:rsidRPr="00F8214F" w:rsidRDefault="00164D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64DB0" w:rsidRPr="00F8214F" w:rsidRDefault="00052F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64DB0" w:rsidRPr="00F8214F" w:rsidRDefault="00164D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64DB0" w:rsidRPr="00F8214F" w:rsidRDefault="00052F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64DB0" w:rsidRPr="00A63FB0" w:rsidRDefault="00164D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64DB0" w:rsidRPr="00A3761A" w:rsidRDefault="00052F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64DB0" w:rsidRPr="00F8214F" w:rsidRDefault="00164DB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64DB0" w:rsidRPr="00F8214F" w:rsidRDefault="00164DB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64DB0" w:rsidRPr="00AB4194" w:rsidRDefault="00164D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64DB0" w:rsidRPr="00F8214F" w:rsidRDefault="00052F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</w:t>
            </w:r>
          </w:p>
        </w:tc>
      </w:tr>
    </w:tbl>
    <w:p w:rsidR="00164DB0" w:rsidRPr="000C4AB5" w:rsidRDefault="00164DB0" w:rsidP="00C725A6">
      <w:pPr>
        <w:rPr>
          <w:rFonts w:cs="Times New Roman"/>
          <w:szCs w:val="28"/>
          <w:lang w:val="en-US"/>
        </w:rPr>
      </w:pPr>
    </w:p>
    <w:p w:rsidR="00164DB0" w:rsidRDefault="00164DB0" w:rsidP="00164DB0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  <w:r w:rsidRPr="00EE4755">
        <w:rPr>
          <w:rFonts w:eastAsia="Times New Roman"/>
          <w:snapToGrid w:val="0"/>
          <w:szCs w:val="28"/>
        </w:rPr>
        <w:t xml:space="preserve">Об аннулировании торгов </w:t>
      </w:r>
    </w:p>
    <w:p w:rsidR="00164DB0" w:rsidRDefault="00164DB0" w:rsidP="00164DB0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  <w:r w:rsidRPr="00EE4755">
        <w:rPr>
          <w:rFonts w:eastAsia="Times New Roman"/>
          <w:snapToGrid w:val="0"/>
          <w:szCs w:val="28"/>
        </w:rPr>
        <w:t xml:space="preserve">в форме аукциона по продаже </w:t>
      </w:r>
    </w:p>
    <w:p w:rsidR="00164DB0" w:rsidRDefault="00164DB0" w:rsidP="00164DB0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  <w:r w:rsidRPr="00EE4755">
        <w:rPr>
          <w:rFonts w:eastAsia="Times New Roman"/>
          <w:snapToGrid w:val="0"/>
          <w:szCs w:val="28"/>
        </w:rPr>
        <w:t xml:space="preserve">объекта незавершенного </w:t>
      </w:r>
    </w:p>
    <w:p w:rsidR="00164DB0" w:rsidRPr="00EE4755" w:rsidRDefault="00164DB0" w:rsidP="00164DB0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  <w:r w:rsidRPr="00EE4755">
        <w:rPr>
          <w:rFonts w:eastAsia="Times New Roman"/>
          <w:snapToGrid w:val="0"/>
          <w:szCs w:val="28"/>
        </w:rPr>
        <w:t xml:space="preserve">строительства </w:t>
      </w:r>
    </w:p>
    <w:p w:rsidR="00164DB0" w:rsidRPr="00EE4755" w:rsidRDefault="00164DB0" w:rsidP="00164DB0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</w:p>
    <w:p w:rsidR="00164DB0" w:rsidRPr="00EE4755" w:rsidRDefault="00164DB0" w:rsidP="00164DB0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</w:p>
    <w:p w:rsidR="00164DB0" w:rsidRPr="00164DB0" w:rsidRDefault="00164DB0" w:rsidP="00164DB0">
      <w:pPr>
        <w:widowControl w:val="0"/>
        <w:ind w:firstLine="709"/>
        <w:jc w:val="both"/>
        <w:rPr>
          <w:rFonts w:eastAsia="Times New Roman"/>
          <w:snapToGrid w:val="0"/>
          <w:spacing w:val="-4"/>
          <w:szCs w:val="28"/>
        </w:rPr>
      </w:pPr>
      <w:r w:rsidRPr="00EE4755">
        <w:rPr>
          <w:rFonts w:eastAsia="Times New Roman"/>
          <w:snapToGrid w:val="0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1299 «О утверждении Правил проведения публичных торгов по продаже объектов незавершенного строительства», распоряжениями Администрации города от 30.12.2005 </w:t>
      </w:r>
      <w:r>
        <w:rPr>
          <w:rFonts w:eastAsia="Times New Roman"/>
          <w:snapToGrid w:val="0"/>
          <w:szCs w:val="28"/>
        </w:rPr>
        <w:t xml:space="preserve">                 </w:t>
      </w:r>
      <w:r w:rsidRPr="00EE4755">
        <w:rPr>
          <w:rFonts w:eastAsia="Times New Roman"/>
          <w:snapToGrid w:val="0"/>
          <w:szCs w:val="28"/>
        </w:rPr>
        <w:t xml:space="preserve">№ 3686 «Об утверждении Регламента Администрации города», от 21.04.2021 </w:t>
      </w:r>
      <w:r>
        <w:rPr>
          <w:rFonts w:eastAsia="Times New Roman"/>
          <w:snapToGrid w:val="0"/>
          <w:szCs w:val="28"/>
        </w:rPr>
        <w:t xml:space="preserve">                </w:t>
      </w:r>
      <w:r w:rsidRPr="00EE4755">
        <w:rPr>
          <w:rFonts w:eastAsia="Times New Roman"/>
          <w:snapToGrid w:val="0"/>
          <w:szCs w:val="28"/>
        </w:rPr>
        <w:t xml:space="preserve">№ 552 «О распределении отдельных полномочий Главы города между высшими </w:t>
      </w:r>
      <w:r w:rsidRPr="00164DB0">
        <w:rPr>
          <w:rFonts w:eastAsia="Times New Roman"/>
          <w:snapToGrid w:val="0"/>
          <w:spacing w:val="-4"/>
          <w:szCs w:val="28"/>
        </w:rPr>
        <w:t xml:space="preserve">должностными лицами Администрации города», от 22.02.2018 № 298 «Об утверждении порядка взаимодействия структурных подразделений Администрации </w:t>
      </w:r>
      <w:r>
        <w:rPr>
          <w:rFonts w:eastAsia="Times New Roman"/>
          <w:snapToGrid w:val="0"/>
          <w:spacing w:val="-4"/>
          <w:szCs w:val="28"/>
        </w:rPr>
        <w:t xml:space="preserve">               </w:t>
      </w:r>
      <w:r w:rsidRPr="00164DB0">
        <w:rPr>
          <w:rFonts w:eastAsia="Times New Roman"/>
          <w:snapToGrid w:val="0"/>
          <w:spacing w:val="-4"/>
          <w:szCs w:val="28"/>
        </w:rPr>
        <w:t xml:space="preserve">города при истечении срока действия ранее заключенного договора аренды                 земельного участка, на котором расположен объект незавершенного строительства»: </w:t>
      </w:r>
    </w:p>
    <w:p w:rsidR="00164DB0" w:rsidRDefault="00164DB0" w:rsidP="00164DB0">
      <w:pPr>
        <w:widowControl w:val="0"/>
        <w:tabs>
          <w:tab w:val="left" w:pos="709"/>
        </w:tabs>
        <w:ind w:firstLine="709"/>
        <w:jc w:val="both"/>
        <w:rPr>
          <w:color w:val="000000"/>
          <w:szCs w:val="28"/>
          <w:lang w:bidi="ru-RU"/>
        </w:rPr>
      </w:pPr>
      <w:r w:rsidRPr="00B81099">
        <w:rPr>
          <w:rFonts w:eastAsia="Times New Roman"/>
          <w:bCs/>
          <w:snapToGrid w:val="0"/>
          <w:szCs w:val="28"/>
        </w:rPr>
        <w:t xml:space="preserve">1. Аннулировать </w:t>
      </w:r>
      <w:r>
        <w:rPr>
          <w:rFonts w:eastAsia="Times New Roman"/>
          <w:bCs/>
          <w:snapToGrid w:val="0"/>
          <w:szCs w:val="28"/>
        </w:rPr>
        <w:t>торги в форме</w:t>
      </w:r>
      <w:r w:rsidRPr="00B81099">
        <w:rPr>
          <w:rFonts w:eastAsia="Times New Roman"/>
          <w:bCs/>
          <w:snapToGrid w:val="0"/>
          <w:szCs w:val="28"/>
        </w:rPr>
        <w:t xml:space="preserve"> </w:t>
      </w:r>
      <w:r w:rsidRPr="00B81099">
        <w:rPr>
          <w:rFonts w:eastAsia="Times New Roman"/>
          <w:snapToGrid w:val="0"/>
          <w:szCs w:val="28"/>
        </w:rPr>
        <w:t xml:space="preserve">аукциона по продаже объекта незавершенного строительства </w:t>
      </w:r>
      <w:r w:rsidRPr="00B81099">
        <w:rPr>
          <w:snapToGrid w:val="0"/>
          <w:szCs w:val="28"/>
        </w:rPr>
        <w:t xml:space="preserve">с кадастровым номером 86:10:0101001:287, расположенного по адресу: </w:t>
      </w:r>
      <w:r w:rsidRPr="00B81099">
        <w:rPr>
          <w:szCs w:val="28"/>
        </w:rPr>
        <w:t xml:space="preserve">Ханты-Мансийский автономный округ – Югра, город Сургут, </w:t>
      </w:r>
      <w:r>
        <w:rPr>
          <w:szCs w:val="28"/>
        </w:rPr>
        <w:t xml:space="preserve">                     </w:t>
      </w:r>
      <w:r w:rsidRPr="00B81099">
        <w:rPr>
          <w:szCs w:val="28"/>
        </w:rPr>
        <w:t xml:space="preserve">улица Аэрофлотская, дом 49/3 </w:t>
      </w:r>
      <w:r w:rsidRPr="00B81099">
        <w:rPr>
          <w:rFonts w:eastAsia="Times New Roman"/>
          <w:snapToGrid w:val="0"/>
          <w:szCs w:val="28"/>
        </w:rPr>
        <w:t xml:space="preserve">на земельном участке с кадастровым номером </w:t>
      </w:r>
      <w:r w:rsidRPr="00B81099">
        <w:rPr>
          <w:snapToGrid w:val="0"/>
          <w:szCs w:val="28"/>
        </w:rPr>
        <w:t>86:10:0101222:22</w:t>
      </w:r>
      <w:r w:rsidRPr="00B81099">
        <w:rPr>
          <w:rFonts w:eastAsia="Times New Roman"/>
          <w:snapToGrid w:val="0"/>
          <w:szCs w:val="28"/>
        </w:rPr>
        <w:t>, расположенном по адресу: Ханты-</w:t>
      </w:r>
      <w:r w:rsidRPr="005C5C4A">
        <w:rPr>
          <w:rFonts w:eastAsia="Times New Roman"/>
          <w:snapToGrid w:val="0"/>
          <w:szCs w:val="28"/>
        </w:rPr>
        <w:t xml:space="preserve">Мансийский автономный </w:t>
      </w:r>
      <w:r w:rsidRPr="00164DB0">
        <w:rPr>
          <w:rFonts w:eastAsia="Times New Roman"/>
          <w:snapToGrid w:val="0"/>
          <w:spacing w:val="-4"/>
          <w:szCs w:val="28"/>
        </w:rPr>
        <w:t xml:space="preserve">округ – Югра, город Сургут, </w:t>
      </w:r>
      <w:r w:rsidRPr="00164DB0">
        <w:rPr>
          <w:bCs/>
          <w:snapToGrid w:val="0"/>
          <w:spacing w:val="-4"/>
          <w:szCs w:val="28"/>
        </w:rPr>
        <w:t xml:space="preserve">улица Аэрофлотская, </w:t>
      </w:r>
      <w:r w:rsidRPr="00164DB0">
        <w:rPr>
          <w:spacing w:val="-4"/>
          <w:szCs w:val="28"/>
        </w:rPr>
        <w:t>49/3, зона аэропорта</w:t>
      </w:r>
      <w:r w:rsidRPr="00164DB0">
        <w:rPr>
          <w:rFonts w:eastAsia="Times New Roman"/>
          <w:snapToGrid w:val="0"/>
          <w:spacing w:val="-4"/>
          <w:szCs w:val="28"/>
        </w:rPr>
        <w:t xml:space="preserve"> </w:t>
      </w:r>
      <w:r w:rsidRPr="00164DB0">
        <w:rPr>
          <w:snapToGrid w:val="0"/>
          <w:spacing w:val="-4"/>
          <w:szCs w:val="28"/>
        </w:rPr>
        <w:t>(извещение</w:t>
      </w:r>
      <w:r w:rsidRPr="005C5C4A">
        <w:rPr>
          <w:snapToGrid w:val="0"/>
          <w:szCs w:val="28"/>
        </w:rPr>
        <w:t xml:space="preserve"> на </w:t>
      </w:r>
      <w:r w:rsidRPr="005C5C4A">
        <w:rPr>
          <w:szCs w:val="28"/>
        </w:rPr>
        <w:t xml:space="preserve">сайте государственной информационной системы «Официальный сайт </w:t>
      </w:r>
      <w:r>
        <w:rPr>
          <w:szCs w:val="28"/>
        </w:rPr>
        <w:t xml:space="preserve">                      </w:t>
      </w:r>
      <w:r w:rsidRPr="00164DB0">
        <w:rPr>
          <w:spacing w:val="-6"/>
          <w:szCs w:val="28"/>
        </w:rPr>
        <w:t>Российской Федерации в информационно-телекоммуникационной сети «Интернет»:</w:t>
      </w:r>
      <w:r w:rsidRPr="005C5C4A">
        <w:rPr>
          <w:szCs w:val="28"/>
        </w:rPr>
        <w:t xml:space="preserve"> </w:t>
      </w:r>
      <w:r w:rsidRPr="00164DB0">
        <w:rPr>
          <w:snapToGrid w:val="0"/>
          <w:spacing w:val="-4"/>
          <w:szCs w:val="28"/>
        </w:rPr>
        <w:t>www.torgi.gov.ru № 21000011960000000070), в связи с выявлением расположения</w:t>
      </w:r>
      <w:r w:rsidRPr="00404DA4">
        <w:rPr>
          <w:snapToGrid w:val="0"/>
          <w:szCs w:val="28"/>
        </w:rPr>
        <w:t xml:space="preserve"> </w:t>
      </w:r>
      <w:r w:rsidRPr="00404DA4">
        <w:rPr>
          <w:color w:val="000000"/>
          <w:szCs w:val="28"/>
          <w:lang w:bidi="ru-RU"/>
        </w:rPr>
        <w:t>земельного участка с кадастровым номером 86:10:0101222:22 в зоне с особыми условиями использования территорий.</w:t>
      </w:r>
    </w:p>
    <w:p w:rsidR="00164DB0" w:rsidRDefault="00164DB0" w:rsidP="00164DB0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E66C5D">
        <w:rPr>
          <w:rFonts w:eastAsia="Times New Roman"/>
          <w:snapToGrid w:val="0"/>
          <w:szCs w:val="28"/>
        </w:rPr>
        <w:t xml:space="preserve">2. Победителя аукциона </w:t>
      </w:r>
      <w:proofErr w:type="spellStart"/>
      <w:r w:rsidRPr="00E66C5D">
        <w:rPr>
          <w:szCs w:val="28"/>
        </w:rPr>
        <w:t>Брылева</w:t>
      </w:r>
      <w:proofErr w:type="spellEnd"/>
      <w:r w:rsidRPr="00E66C5D">
        <w:rPr>
          <w:szCs w:val="28"/>
        </w:rPr>
        <w:t xml:space="preserve"> Евгения Павловича считать утратившим право на заключение договора купли-продажи </w:t>
      </w:r>
      <w:r w:rsidRPr="00E66C5D">
        <w:rPr>
          <w:rFonts w:eastAsia="Times New Roman"/>
          <w:snapToGrid w:val="0"/>
          <w:szCs w:val="28"/>
        </w:rPr>
        <w:t xml:space="preserve">объекта незавершенного строительства </w:t>
      </w:r>
      <w:r w:rsidRPr="00E66C5D">
        <w:rPr>
          <w:snapToGrid w:val="0"/>
          <w:szCs w:val="28"/>
        </w:rPr>
        <w:t xml:space="preserve">с кадастровым номером 86:10:0101001:287, расположенного по адресу: </w:t>
      </w:r>
      <w:r w:rsidRPr="00E66C5D">
        <w:rPr>
          <w:szCs w:val="28"/>
        </w:rPr>
        <w:lastRenderedPageBreak/>
        <w:t>Ханты-Мансийский автономный округ – Югра, город Сургут,</w:t>
      </w:r>
      <w:r>
        <w:rPr>
          <w:szCs w:val="28"/>
        </w:rPr>
        <w:t xml:space="preserve"> </w:t>
      </w:r>
      <w:r w:rsidRPr="00E66C5D">
        <w:rPr>
          <w:szCs w:val="28"/>
        </w:rPr>
        <w:t xml:space="preserve">улица Аэрофлотская, дом 49/3 </w:t>
      </w:r>
      <w:r w:rsidRPr="00E66C5D">
        <w:rPr>
          <w:rFonts w:eastAsia="Times New Roman"/>
          <w:snapToGrid w:val="0"/>
          <w:szCs w:val="28"/>
        </w:rPr>
        <w:t xml:space="preserve">на земельном участке с кадастровым номером </w:t>
      </w:r>
      <w:r w:rsidRPr="00E66C5D">
        <w:rPr>
          <w:snapToGrid w:val="0"/>
          <w:szCs w:val="28"/>
        </w:rPr>
        <w:t>86:10:0101222:22</w:t>
      </w:r>
      <w:r w:rsidRPr="00E66C5D">
        <w:rPr>
          <w:rFonts w:eastAsia="Times New Roman"/>
          <w:snapToGrid w:val="0"/>
          <w:szCs w:val="28"/>
        </w:rPr>
        <w:t xml:space="preserve">, расположенном по адресу: Ханты-Мансийский автономный округ – Югра, город Сургут, </w:t>
      </w:r>
      <w:r w:rsidRPr="00E66C5D">
        <w:rPr>
          <w:bCs/>
          <w:snapToGrid w:val="0"/>
          <w:szCs w:val="28"/>
        </w:rPr>
        <w:t xml:space="preserve">улица Аэрофлотская, </w:t>
      </w:r>
      <w:r w:rsidRPr="00E66C5D">
        <w:rPr>
          <w:szCs w:val="28"/>
        </w:rPr>
        <w:t>49/3, зона аэропорта.</w:t>
      </w:r>
    </w:p>
    <w:p w:rsidR="00164DB0" w:rsidRDefault="00164DB0" w:rsidP="00164DB0">
      <w:pPr>
        <w:widowControl w:val="0"/>
        <w:tabs>
          <w:tab w:val="left" w:pos="709"/>
        </w:tabs>
        <w:ind w:firstLine="709"/>
        <w:jc w:val="both"/>
        <w:rPr>
          <w:rFonts w:eastAsia="Times New Roman"/>
          <w:bCs/>
          <w:snapToGrid w:val="0"/>
          <w:szCs w:val="28"/>
        </w:rPr>
      </w:pPr>
      <w:r>
        <w:rPr>
          <w:szCs w:val="28"/>
        </w:rPr>
        <w:t xml:space="preserve">3. </w:t>
      </w:r>
      <w:r w:rsidRPr="00F82BD1">
        <w:rPr>
          <w:rFonts w:eastAsia="Times New Roman"/>
          <w:bCs/>
          <w:snapToGrid w:val="0"/>
          <w:szCs w:val="28"/>
        </w:rPr>
        <w:t>Департаменту имущественных и земельных отношений</w:t>
      </w:r>
      <w:r>
        <w:rPr>
          <w:rFonts w:eastAsia="Times New Roman"/>
          <w:bCs/>
          <w:snapToGrid w:val="0"/>
          <w:szCs w:val="28"/>
        </w:rPr>
        <w:t xml:space="preserve">: </w:t>
      </w:r>
    </w:p>
    <w:p w:rsidR="00164DB0" w:rsidRDefault="00164DB0" w:rsidP="00164DB0">
      <w:pPr>
        <w:widowControl w:val="0"/>
        <w:tabs>
          <w:tab w:val="left" w:pos="709"/>
        </w:tabs>
        <w:ind w:firstLine="709"/>
        <w:jc w:val="both"/>
        <w:rPr>
          <w:rFonts w:eastAsia="Times New Roman"/>
          <w:bCs/>
          <w:snapToGrid w:val="0"/>
          <w:szCs w:val="28"/>
        </w:rPr>
      </w:pPr>
      <w:r w:rsidRPr="00164DB0">
        <w:rPr>
          <w:rFonts w:eastAsia="Times New Roman"/>
          <w:bCs/>
          <w:snapToGrid w:val="0"/>
          <w:spacing w:val="-6"/>
          <w:szCs w:val="28"/>
        </w:rPr>
        <w:t xml:space="preserve">3.1. Уведомить </w:t>
      </w:r>
      <w:r w:rsidRPr="00164DB0">
        <w:rPr>
          <w:rFonts w:eastAsia="Times New Roman"/>
          <w:snapToGrid w:val="0"/>
          <w:spacing w:val="-6"/>
          <w:szCs w:val="28"/>
        </w:rPr>
        <w:t xml:space="preserve">победителя аукциона </w:t>
      </w:r>
      <w:proofErr w:type="spellStart"/>
      <w:r w:rsidRPr="00164DB0">
        <w:rPr>
          <w:spacing w:val="-6"/>
          <w:szCs w:val="28"/>
        </w:rPr>
        <w:t>Брылева</w:t>
      </w:r>
      <w:proofErr w:type="spellEnd"/>
      <w:r w:rsidRPr="00164DB0">
        <w:rPr>
          <w:spacing w:val="-6"/>
          <w:szCs w:val="28"/>
        </w:rPr>
        <w:t xml:space="preserve"> Евгения Павловича</w:t>
      </w:r>
      <w:r w:rsidRPr="00164DB0">
        <w:rPr>
          <w:rFonts w:eastAsia="Times New Roman"/>
          <w:bCs/>
          <w:snapToGrid w:val="0"/>
          <w:spacing w:val="-6"/>
          <w:szCs w:val="28"/>
        </w:rPr>
        <w:t xml:space="preserve"> об аннулировании</w:t>
      </w:r>
      <w:r>
        <w:rPr>
          <w:rFonts w:eastAsia="Times New Roman"/>
          <w:bCs/>
          <w:snapToGrid w:val="0"/>
          <w:szCs w:val="28"/>
        </w:rPr>
        <w:t xml:space="preserve"> результатов торгов.</w:t>
      </w:r>
    </w:p>
    <w:p w:rsidR="00164DB0" w:rsidRDefault="00164DB0" w:rsidP="00164DB0">
      <w:pPr>
        <w:widowControl w:val="0"/>
        <w:tabs>
          <w:tab w:val="left" w:pos="709"/>
        </w:tabs>
        <w:ind w:firstLine="709"/>
        <w:jc w:val="both"/>
        <w:rPr>
          <w:rFonts w:eastAsia="Times New Roman"/>
          <w:bCs/>
          <w:snapToGrid w:val="0"/>
          <w:szCs w:val="28"/>
        </w:rPr>
      </w:pPr>
      <w:r>
        <w:rPr>
          <w:rFonts w:eastAsia="Times New Roman"/>
          <w:bCs/>
          <w:snapToGrid w:val="0"/>
          <w:szCs w:val="28"/>
        </w:rPr>
        <w:t xml:space="preserve">3.2. Осуществить возврат задатка победителю торгов. </w:t>
      </w:r>
    </w:p>
    <w:p w:rsidR="00164DB0" w:rsidRPr="00164DB0" w:rsidRDefault="00164DB0" w:rsidP="00164DB0">
      <w:pPr>
        <w:widowControl w:val="0"/>
        <w:tabs>
          <w:tab w:val="left" w:pos="709"/>
        </w:tabs>
        <w:ind w:firstLine="709"/>
        <w:jc w:val="both"/>
        <w:rPr>
          <w:rFonts w:eastAsia="Times New Roman"/>
          <w:snapToGrid w:val="0"/>
          <w:szCs w:val="28"/>
        </w:rPr>
      </w:pPr>
      <w:r w:rsidRPr="000B1681">
        <w:rPr>
          <w:rFonts w:eastAsia="Times New Roman"/>
          <w:bCs/>
          <w:snapToGrid w:val="0"/>
          <w:szCs w:val="28"/>
        </w:rPr>
        <w:t>3.</w:t>
      </w:r>
      <w:r>
        <w:rPr>
          <w:rFonts w:eastAsia="Times New Roman"/>
          <w:bCs/>
          <w:snapToGrid w:val="0"/>
          <w:szCs w:val="28"/>
        </w:rPr>
        <w:t>3</w:t>
      </w:r>
      <w:r w:rsidRPr="000B1681">
        <w:rPr>
          <w:rFonts w:eastAsia="Times New Roman"/>
          <w:bCs/>
          <w:snapToGrid w:val="0"/>
          <w:szCs w:val="28"/>
        </w:rPr>
        <w:t>.</w:t>
      </w:r>
      <w:r>
        <w:rPr>
          <w:rFonts w:eastAsia="Times New Roman"/>
          <w:bCs/>
          <w:snapToGrid w:val="0"/>
          <w:szCs w:val="28"/>
        </w:rPr>
        <w:t xml:space="preserve"> </w:t>
      </w:r>
      <w:r w:rsidRPr="000B1681">
        <w:rPr>
          <w:rFonts w:eastAsia="Times New Roman"/>
          <w:bCs/>
          <w:snapToGrid w:val="0"/>
          <w:szCs w:val="28"/>
        </w:rPr>
        <w:t xml:space="preserve">Разместить информацию об аннулировании </w:t>
      </w:r>
      <w:r>
        <w:rPr>
          <w:rFonts w:eastAsia="Times New Roman"/>
          <w:bCs/>
          <w:snapToGrid w:val="0"/>
          <w:szCs w:val="28"/>
        </w:rPr>
        <w:t>торгов в форме</w:t>
      </w:r>
      <w:r w:rsidRPr="00B81099">
        <w:rPr>
          <w:rFonts w:eastAsia="Times New Roman"/>
          <w:bCs/>
          <w:snapToGrid w:val="0"/>
          <w:szCs w:val="28"/>
        </w:rPr>
        <w:t xml:space="preserve"> </w:t>
      </w:r>
      <w:r w:rsidRPr="00B81099">
        <w:rPr>
          <w:rFonts w:eastAsia="Times New Roman"/>
          <w:snapToGrid w:val="0"/>
          <w:szCs w:val="28"/>
        </w:rPr>
        <w:t>аукциона</w:t>
      </w:r>
      <w:r>
        <w:rPr>
          <w:rFonts w:eastAsia="Times New Roman"/>
          <w:snapToGrid w:val="0"/>
          <w:szCs w:val="28"/>
        </w:rPr>
        <w:t xml:space="preserve"> </w:t>
      </w:r>
      <w:r w:rsidRPr="000B1681">
        <w:rPr>
          <w:szCs w:val="28"/>
        </w:rPr>
        <w:t>на сайте государственной информационной</w:t>
      </w:r>
      <w:r>
        <w:rPr>
          <w:szCs w:val="28"/>
        </w:rPr>
        <w:t xml:space="preserve"> </w:t>
      </w:r>
      <w:r w:rsidRPr="000B1681">
        <w:rPr>
          <w:szCs w:val="28"/>
        </w:rPr>
        <w:t>системы «Официальный сайт</w:t>
      </w:r>
      <w:r>
        <w:rPr>
          <w:szCs w:val="28"/>
        </w:rPr>
        <w:t xml:space="preserve">                       </w:t>
      </w:r>
      <w:r w:rsidRPr="00164DB0">
        <w:rPr>
          <w:spacing w:val="-6"/>
          <w:szCs w:val="28"/>
        </w:rPr>
        <w:t>Российской Федерации в информационно-телекоммуникационной сети «Интернет»:</w:t>
      </w:r>
      <w:r w:rsidRPr="000B1681">
        <w:rPr>
          <w:szCs w:val="28"/>
        </w:rPr>
        <w:t xml:space="preserve"> </w:t>
      </w:r>
      <w:r w:rsidRPr="00164DB0">
        <w:rPr>
          <w:snapToGrid w:val="0"/>
          <w:szCs w:val="28"/>
        </w:rPr>
        <w:t>www.torgi.gov.ru</w:t>
      </w:r>
      <w:r w:rsidRPr="00164DB0">
        <w:rPr>
          <w:rStyle w:val="a8"/>
          <w:snapToGrid w:val="0"/>
          <w:color w:val="auto"/>
          <w:szCs w:val="28"/>
          <w:u w:val="none"/>
        </w:rPr>
        <w:t>.</w:t>
      </w:r>
      <w:r>
        <w:rPr>
          <w:rStyle w:val="a8"/>
          <w:snapToGrid w:val="0"/>
          <w:color w:val="auto"/>
          <w:szCs w:val="28"/>
          <w:u w:val="none"/>
        </w:rPr>
        <w:t xml:space="preserve"> </w:t>
      </w:r>
    </w:p>
    <w:p w:rsidR="00164DB0" w:rsidRDefault="00164DB0" w:rsidP="00164D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 xml:space="preserve">4. Департаменту массовых коммуникаций и аналитики разместить                     настоящее распоряжение на официальном портале Администрации города: </w:t>
      </w:r>
      <w:r w:rsidRPr="00164DB0">
        <w:rPr>
          <w:rFonts w:eastAsia="Times New Roman"/>
          <w:snapToGrid w:val="0"/>
          <w:szCs w:val="28"/>
        </w:rPr>
        <w:t>www.admsurgut.ru</w:t>
      </w:r>
      <w:r>
        <w:rPr>
          <w:rFonts w:eastAsia="Times New Roman"/>
          <w:snapToGrid w:val="0"/>
          <w:szCs w:val="28"/>
        </w:rPr>
        <w:t xml:space="preserve">. </w:t>
      </w:r>
    </w:p>
    <w:p w:rsidR="00164DB0" w:rsidRPr="006A5D95" w:rsidRDefault="00164DB0" w:rsidP="00164DB0">
      <w:pPr>
        <w:widowControl w:val="0"/>
        <w:tabs>
          <w:tab w:val="left" w:pos="0"/>
          <w:tab w:val="left" w:pos="567"/>
          <w:tab w:val="left" w:pos="993"/>
        </w:tabs>
        <w:ind w:firstLine="709"/>
        <w:jc w:val="both"/>
        <w:rPr>
          <w:rFonts w:eastAsia="Times New Roman"/>
          <w:snapToGrid w:val="0"/>
          <w:szCs w:val="28"/>
        </w:rPr>
      </w:pPr>
      <w:r>
        <w:rPr>
          <w:szCs w:val="28"/>
        </w:rPr>
        <w:t xml:space="preserve">5. </w:t>
      </w:r>
      <w:r w:rsidRPr="006A5D95">
        <w:rPr>
          <w:szCs w:val="28"/>
        </w:rPr>
        <w:t>Муниципальному казенному учреждению «Наш город»:</w:t>
      </w:r>
    </w:p>
    <w:p w:rsidR="00164DB0" w:rsidRPr="006A5D95" w:rsidRDefault="00164DB0" w:rsidP="00164DB0">
      <w:pPr>
        <w:widowControl w:val="0"/>
        <w:tabs>
          <w:tab w:val="left" w:pos="0"/>
          <w:tab w:val="left" w:pos="567"/>
          <w:tab w:val="left" w:pos="993"/>
          <w:tab w:val="left" w:pos="1276"/>
        </w:tabs>
        <w:ind w:firstLine="709"/>
        <w:jc w:val="both"/>
        <w:rPr>
          <w:rFonts w:eastAsia="Times New Roman"/>
          <w:snapToGrid w:val="0"/>
          <w:szCs w:val="28"/>
        </w:rPr>
      </w:pPr>
      <w:r w:rsidRPr="00164DB0">
        <w:rPr>
          <w:rFonts w:eastAsia="Times New Roman"/>
          <w:snapToGrid w:val="0"/>
          <w:spacing w:val="-6"/>
          <w:szCs w:val="28"/>
        </w:rPr>
        <w:t>5.1. Опубликовать</w:t>
      </w:r>
      <w:r w:rsidRPr="00164DB0">
        <w:rPr>
          <w:spacing w:val="-6"/>
          <w:szCs w:val="28"/>
        </w:rPr>
        <w:t xml:space="preserve"> (разместить) </w:t>
      </w:r>
      <w:r w:rsidRPr="00164DB0">
        <w:rPr>
          <w:rFonts w:eastAsia="Times New Roman"/>
          <w:snapToGrid w:val="0"/>
          <w:spacing w:val="-6"/>
          <w:szCs w:val="28"/>
        </w:rPr>
        <w:t>настоящее распоряжение в сетевом издании</w:t>
      </w:r>
      <w:r w:rsidRPr="006A5D95">
        <w:rPr>
          <w:rFonts w:eastAsia="Times New Roman"/>
          <w:snapToGrid w:val="0"/>
          <w:szCs w:val="28"/>
        </w:rPr>
        <w:t xml:space="preserve"> «Официальные документы города Сургута»: </w:t>
      </w:r>
      <w:r w:rsidRPr="006A5D95">
        <w:rPr>
          <w:rFonts w:eastAsia="Times New Roman"/>
          <w:snapToGrid w:val="0"/>
          <w:szCs w:val="28"/>
          <w:lang w:val="en-US"/>
        </w:rPr>
        <w:t>docsurgut</w:t>
      </w:r>
      <w:r w:rsidRPr="006A5D95">
        <w:rPr>
          <w:rFonts w:eastAsia="Times New Roman"/>
          <w:snapToGrid w:val="0"/>
          <w:szCs w:val="28"/>
        </w:rPr>
        <w:t>.</w:t>
      </w:r>
      <w:r w:rsidRPr="006A5D95">
        <w:rPr>
          <w:rFonts w:eastAsia="Times New Roman"/>
          <w:snapToGrid w:val="0"/>
          <w:szCs w:val="28"/>
          <w:lang w:val="en-US"/>
        </w:rPr>
        <w:t>ru</w:t>
      </w:r>
      <w:r w:rsidRPr="006A5D95">
        <w:rPr>
          <w:rFonts w:eastAsia="Times New Roman"/>
          <w:snapToGrid w:val="0"/>
          <w:szCs w:val="28"/>
        </w:rPr>
        <w:t>.</w:t>
      </w:r>
      <w:r>
        <w:rPr>
          <w:rFonts w:eastAsia="Times New Roman"/>
          <w:snapToGrid w:val="0"/>
          <w:szCs w:val="28"/>
        </w:rPr>
        <w:t xml:space="preserve"> </w:t>
      </w:r>
    </w:p>
    <w:p w:rsidR="00164DB0" w:rsidRPr="00164DB0" w:rsidRDefault="00164DB0" w:rsidP="00164DB0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rFonts w:eastAsia="Times New Roman"/>
          <w:snapToGrid w:val="0"/>
          <w:spacing w:val="-6"/>
          <w:szCs w:val="28"/>
        </w:rPr>
      </w:pPr>
      <w:r w:rsidRPr="00164DB0">
        <w:rPr>
          <w:rFonts w:eastAsia="Times New Roman"/>
          <w:snapToGrid w:val="0"/>
          <w:spacing w:val="-6"/>
          <w:szCs w:val="28"/>
        </w:rPr>
        <w:t>5.2. Опубликовать</w:t>
      </w:r>
      <w:r w:rsidRPr="00164DB0">
        <w:rPr>
          <w:spacing w:val="-6"/>
          <w:szCs w:val="28"/>
        </w:rPr>
        <w:t xml:space="preserve"> </w:t>
      </w:r>
      <w:r w:rsidRPr="00164DB0">
        <w:rPr>
          <w:rFonts w:eastAsia="Times New Roman"/>
          <w:snapToGrid w:val="0"/>
          <w:spacing w:val="-6"/>
          <w:szCs w:val="28"/>
        </w:rPr>
        <w:t>настоящее распоряжение в газете «Сургутские ведомости».</w:t>
      </w:r>
    </w:p>
    <w:p w:rsidR="00164DB0" w:rsidRPr="00436D82" w:rsidRDefault="00164DB0" w:rsidP="00164DB0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 xml:space="preserve">6. </w:t>
      </w:r>
      <w:r w:rsidRPr="00436D82">
        <w:rPr>
          <w:rFonts w:eastAsia="Times New Roman"/>
          <w:snapToGrid w:val="0"/>
          <w:szCs w:val="28"/>
        </w:rPr>
        <w:t>Настоящее распоряжение вступает в силу с момента его издания.</w:t>
      </w:r>
    </w:p>
    <w:p w:rsidR="00164DB0" w:rsidRPr="00436D82" w:rsidRDefault="00164DB0" w:rsidP="00164DB0">
      <w:pPr>
        <w:widowControl w:val="0"/>
        <w:tabs>
          <w:tab w:val="left" w:pos="0"/>
          <w:tab w:val="left" w:pos="709"/>
          <w:tab w:val="left" w:pos="993"/>
        </w:tabs>
        <w:ind w:firstLine="709"/>
        <w:jc w:val="both"/>
        <w:rPr>
          <w:rFonts w:eastAsia="Times New Roman"/>
          <w:snapToGrid w:val="0"/>
          <w:sz w:val="27"/>
          <w:szCs w:val="27"/>
        </w:rPr>
      </w:pPr>
      <w:r>
        <w:rPr>
          <w:szCs w:val="28"/>
        </w:rPr>
        <w:t xml:space="preserve">7. </w:t>
      </w:r>
      <w:r w:rsidRPr="00436D82">
        <w:rPr>
          <w:szCs w:val="28"/>
        </w:rPr>
        <w:t>Контроль за выполнением распоряжения оставляю за собой.</w:t>
      </w:r>
    </w:p>
    <w:p w:rsidR="00164DB0" w:rsidRPr="00F40596" w:rsidRDefault="00164DB0" w:rsidP="00164DB0">
      <w:pPr>
        <w:widowControl w:val="0"/>
        <w:jc w:val="both"/>
        <w:rPr>
          <w:rFonts w:eastAsia="Times New Roman"/>
          <w:snapToGrid w:val="0"/>
          <w:szCs w:val="28"/>
        </w:rPr>
      </w:pPr>
    </w:p>
    <w:p w:rsidR="00164DB0" w:rsidRDefault="00164DB0" w:rsidP="00164DB0">
      <w:pPr>
        <w:widowControl w:val="0"/>
        <w:jc w:val="both"/>
        <w:rPr>
          <w:rFonts w:eastAsia="Times New Roman"/>
          <w:snapToGrid w:val="0"/>
          <w:szCs w:val="28"/>
        </w:rPr>
      </w:pPr>
    </w:p>
    <w:p w:rsidR="00164DB0" w:rsidRDefault="00164DB0" w:rsidP="00164DB0">
      <w:pPr>
        <w:widowControl w:val="0"/>
        <w:jc w:val="both"/>
        <w:rPr>
          <w:rFonts w:eastAsia="Times New Roman"/>
          <w:snapToGrid w:val="0"/>
          <w:szCs w:val="28"/>
        </w:rPr>
      </w:pPr>
    </w:p>
    <w:p w:rsidR="00164DB0" w:rsidRDefault="00164DB0" w:rsidP="00164DB0">
      <w:pPr>
        <w:widowControl w:val="0"/>
        <w:jc w:val="both"/>
        <w:rPr>
          <w:rFonts w:eastAsia="Times New Roman"/>
          <w:snapToGrid w:val="0"/>
          <w:szCs w:val="28"/>
        </w:rPr>
      </w:pPr>
      <w:r w:rsidRPr="00F40596">
        <w:rPr>
          <w:rFonts w:eastAsia="Times New Roman"/>
          <w:snapToGrid w:val="0"/>
          <w:szCs w:val="28"/>
        </w:rPr>
        <w:t>Заместитель Главы города</w:t>
      </w:r>
      <w:r>
        <w:rPr>
          <w:rFonts w:eastAsia="Times New Roman"/>
          <w:snapToGrid w:val="0"/>
          <w:szCs w:val="28"/>
        </w:rPr>
        <w:t xml:space="preserve">                                                                   С.А. Агафонов</w:t>
      </w:r>
    </w:p>
    <w:p w:rsidR="00164DB0" w:rsidRDefault="00164DB0" w:rsidP="00164DB0">
      <w:pPr>
        <w:widowControl w:val="0"/>
        <w:jc w:val="both"/>
        <w:rPr>
          <w:rFonts w:eastAsia="Times New Roman"/>
          <w:snapToGrid w:val="0"/>
          <w:szCs w:val="28"/>
        </w:rPr>
      </w:pPr>
    </w:p>
    <w:p w:rsidR="00226A5C" w:rsidRPr="00164DB0" w:rsidRDefault="00226A5C" w:rsidP="00164DB0"/>
    <w:sectPr w:rsidR="00226A5C" w:rsidRPr="00164DB0" w:rsidSect="00164D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79" w:rsidRDefault="00A64979" w:rsidP="006A432C">
      <w:r>
        <w:separator/>
      </w:r>
    </w:p>
  </w:endnote>
  <w:endnote w:type="continuationSeparator" w:id="0">
    <w:p w:rsidR="00A64979" w:rsidRDefault="00A6497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79" w:rsidRDefault="00A64979" w:rsidP="006A432C">
      <w:r>
        <w:separator/>
      </w:r>
    </w:p>
  </w:footnote>
  <w:footnote w:type="continuationSeparator" w:id="0">
    <w:p w:rsidR="00A64979" w:rsidRDefault="00A6497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B0"/>
    <w:rsid w:val="00052F9F"/>
    <w:rsid w:val="00164DB0"/>
    <w:rsid w:val="00226A5C"/>
    <w:rsid w:val="00243839"/>
    <w:rsid w:val="005D112D"/>
    <w:rsid w:val="006A432C"/>
    <w:rsid w:val="006A73EC"/>
    <w:rsid w:val="007E7C9E"/>
    <w:rsid w:val="00A60ED0"/>
    <w:rsid w:val="00A64979"/>
    <w:rsid w:val="00C8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6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64DB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64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2024-01-17T09:06:00Z</dcterms:created>
  <dcterms:modified xsi:type="dcterms:W3CDTF">2024-01-17T09:06:00Z</dcterms:modified>
</cp:coreProperties>
</file>