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DF" w:rsidRDefault="00421DDF" w:rsidP="00656C1A">
      <w:pPr>
        <w:spacing w:line="120" w:lineRule="atLeast"/>
        <w:jc w:val="center"/>
        <w:rPr>
          <w:sz w:val="24"/>
          <w:szCs w:val="24"/>
        </w:rPr>
      </w:pPr>
    </w:p>
    <w:p w:rsidR="00421DDF" w:rsidRDefault="00421DDF" w:rsidP="00656C1A">
      <w:pPr>
        <w:spacing w:line="120" w:lineRule="atLeast"/>
        <w:jc w:val="center"/>
        <w:rPr>
          <w:sz w:val="24"/>
          <w:szCs w:val="24"/>
        </w:rPr>
      </w:pPr>
    </w:p>
    <w:p w:rsidR="00421DDF" w:rsidRPr="00852378" w:rsidRDefault="00421DDF" w:rsidP="00656C1A">
      <w:pPr>
        <w:spacing w:line="120" w:lineRule="atLeast"/>
        <w:jc w:val="center"/>
        <w:rPr>
          <w:sz w:val="10"/>
          <w:szCs w:val="10"/>
        </w:rPr>
      </w:pPr>
    </w:p>
    <w:p w:rsidR="00421DDF" w:rsidRDefault="00421DDF" w:rsidP="00656C1A">
      <w:pPr>
        <w:spacing w:line="120" w:lineRule="atLeast"/>
        <w:jc w:val="center"/>
        <w:rPr>
          <w:sz w:val="10"/>
          <w:szCs w:val="24"/>
        </w:rPr>
      </w:pPr>
    </w:p>
    <w:p w:rsidR="00421DDF" w:rsidRPr="005541F0" w:rsidRDefault="00421D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1DDF" w:rsidRDefault="00421D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1DDF" w:rsidRPr="005541F0" w:rsidRDefault="00421D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1DDF" w:rsidRPr="005649E4" w:rsidRDefault="00421DDF" w:rsidP="00656C1A">
      <w:pPr>
        <w:spacing w:line="120" w:lineRule="atLeast"/>
        <w:jc w:val="center"/>
        <w:rPr>
          <w:sz w:val="18"/>
          <w:szCs w:val="24"/>
        </w:rPr>
      </w:pPr>
    </w:p>
    <w:p w:rsidR="00421DDF" w:rsidRPr="001D25B0" w:rsidRDefault="00421DD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21DDF" w:rsidRPr="005541F0" w:rsidRDefault="00421DDF" w:rsidP="00656C1A">
      <w:pPr>
        <w:spacing w:line="120" w:lineRule="atLeast"/>
        <w:jc w:val="center"/>
        <w:rPr>
          <w:sz w:val="18"/>
          <w:szCs w:val="24"/>
        </w:rPr>
      </w:pPr>
    </w:p>
    <w:p w:rsidR="00421DDF" w:rsidRPr="005541F0" w:rsidRDefault="00421DDF" w:rsidP="00656C1A">
      <w:pPr>
        <w:spacing w:line="120" w:lineRule="atLeast"/>
        <w:jc w:val="center"/>
        <w:rPr>
          <w:sz w:val="20"/>
          <w:szCs w:val="24"/>
        </w:rPr>
      </w:pPr>
    </w:p>
    <w:p w:rsidR="00421DDF" w:rsidRPr="001D25B0" w:rsidRDefault="00421DD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21DDF" w:rsidRDefault="00421DDF" w:rsidP="00656C1A">
      <w:pPr>
        <w:spacing w:line="120" w:lineRule="atLeast"/>
        <w:jc w:val="center"/>
        <w:rPr>
          <w:sz w:val="30"/>
          <w:szCs w:val="24"/>
        </w:rPr>
      </w:pPr>
    </w:p>
    <w:p w:rsidR="00421DDF" w:rsidRPr="00656C1A" w:rsidRDefault="00421DD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21DD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1DDF" w:rsidRPr="00F8214F" w:rsidRDefault="00421D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21DDF" w:rsidRPr="00F8214F" w:rsidRDefault="009A6F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1DDF" w:rsidRPr="00F8214F" w:rsidRDefault="00421D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21DDF" w:rsidRPr="00F8214F" w:rsidRDefault="009A6F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21DDF" w:rsidRPr="00A63FB0" w:rsidRDefault="00421D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21DDF" w:rsidRPr="00A3761A" w:rsidRDefault="009A6F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21DDF" w:rsidRPr="00F8214F" w:rsidRDefault="00421DD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21DDF" w:rsidRPr="00F8214F" w:rsidRDefault="00421DD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21DDF" w:rsidRPr="00AB4194" w:rsidRDefault="00421D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21DDF" w:rsidRPr="00F8214F" w:rsidRDefault="009A6F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</w:t>
            </w:r>
          </w:p>
        </w:tc>
      </w:tr>
    </w:tbl>
    <w:p w:rsidR="00421DDF" w:rsidRPr="00421DDF" w:rsidRDefault="00421DDF" w:rsidP="00C725A6">
      <w:pPr>
        <w:rPr>
          <w:rFonts w:cs="Times New Roman"/>
          <w:sz w:val="10"/>
          <w:szCs w:val="10"/>
        </w:rPr>
      </w:pPr>
    </w:p>
    <w:p w:rsidR="00421DDF" w:rsidRPr="00421DDF" w:rsidRDefault="00421DDF" w:rsidP="00421DDF">
      <w:pPr>
        <w:suppressAutoHyphens/>
        <w:ind w:right="4251"/>
        <w:rPr>
          <w:sz w:val="27"/>
          <w:szCs w:val="27"/>
        </w:rPr>
      </w:pPr>
      <w:r w:rsidRPr="00421DDF">
        <w:rPr>
          <w:sz w:val="27"/>
          <w:szCs w:val="27"/>
        </w:rPr>
        <w:t xml:space="preserve">О внесении изменения </w:t>
      </w:r>
    </w:p>
    <w:p w:rsidR="00421DDF" w:rsidRPr="00421DDF" w:rsidRDefault="00421DDF" w:rsidP="00421DDF">
      <w:pPr>
        <w:suppressAutoHyphens/>
        <w:ind w:right="4251"/>
        <w:rPr>
          <w:sz w:val="27"/>
          <w:szCs w:val="27"/>
        </w:rPr>
      </w:pPr>
      <w:r w:rsidRPr="00421DDF">
        <w:rPr>
          <w:sz w:val="27"/>
          <w:szCs w:val="27"/>
        </w:rPr>
        <w:t xml:space="preserve">в постановление Главы города </w:t>
      </w:r>
    </w:p>
    <w:p w:rsidR="00421DDF" w:rsidRPr="00421DDF" w:rsidRDefault="00421DDF" w:rsidP="00421DDF">
      <w:pPr>
        <w:suppressAutoHyphens/>
        <w:ind w:right="4251"/>
        <w:rPr>
          <w:sz w:val="27"/>
          <w:szCs w:val="27"/>
        </w:rPr>
      </w:pPr>
      <w:r w:rsidRPr="00421DDF">
        <w:rPr>
          <w:sz w:val="27"/>
          <w:szCs w:val="27"/>
        </w:rPr>
        <w:t xml:space="preserve">от 13.04.2016 № 33 </w:t>
      </w:r>
    </w:p>
    <w:p w:rsidR="00421DDF" w:rsidRPr="00421DDF" w:rsidRDefault="00421DDF" w:rsidP="00421DDF">
      <w:pPr>
        <w:suppressAutoHyphens/>
        <w:ind w:right="4109"/>
        <w:rPr>
          <w:sz w:val="27"/>
          <w:szCs w:val="27"/>
        </w:rPr>
      </w:pPr>
      <w:r w:rsidRPr="00421DDF">
        <w:rPr>
          <w:sz w:val="27"/>
          <w:szCs w:val="27"/>
        </w:rPr>
        <w:t xml:space="preserve">«О межведомственной </w:t>
      </w:r>
    </w:p>
    <w:p w:rsidR="00421DDF" w:rsidRPr="00421DDF" w:rsidRDefault="00421DDF" w:rsidP="00421DDF">
      <w:pPr>
        <w:suppressAutoHyphens/>
        <w:ind w:right="4109"/>
        <w:rPr>
          <w:sz w:val="27"/>
          <w:szCs w:val="27"/>
        </w:rPr>
      </w:pPr>
      <w:r w:rsidRPr="00421DDF">
        <w:rPr>
          <w:sz w:val="27"/>
          <w:szCs w:val="27"/>
        </w:rPr>
        <w:t xml:space="preserve">комиссии города Сургута </w:t>
      </w:r>
    </w:p>
    <w:p w:rsidR="00421DDF" w:rsidRPr="00421DDF" w:rsidRDefault="00421DDF" w:rsidP="00421DDF">
      <w:pPr>
        <w:suppressAutoHyphens/>
        <w:ind w:right="4109"/>
        <w:rPr>
          <w:sz w:val="27"/>
          <w:szCs w:val="27"/>
        </w:rPr>
      </w:pPr>
      <w:r w:rsidRPr="00421DDF">
        <w:rPr>
          <w:sz w:val="27"/>
          <w:szCs w:val="27"/>
        </w:rPr>
        <w:t xml:space="preserve">по противодействию </w:t>
      </w:r>
    </w:p>
    <w:p w:rsidR="00421DDF" w:rsidRPr="00421DDF" w:rsidRDefault="00421DDF" w:rsidP="00421DDF">
      <w:pPr>
        <w:suppressAutoHyphens/>
        <w:ind w:right="4109"/>
        <w:rPr>
          <w:sz w:val="27"/>
          <w:szCs w:val="27"/>
        </w:rPr>
      </w:pPr>
      <w:r w:rsidRPr="00421DDF">
        <w:rPr>
          <w:sz w:val="27"/>
          <w:szCs w:val="27"/>
        </w:rPr>
        <w:t>экстремистской деятельности»</w:t>
      </w:r>
    </w:p>
    <w:p w:rsidR="00421DDF" w:rsidRPr="00421DDF" w:rsidRDefault="00421DDF" w:rsidP="00421DDF">
      <w:pPr>
        <w:suppressAutoHyphens/>
        <w:ind w:right="5138"/>
        <w:rPr>
          <w:sz w:val="27"/>
          <w:szCs w:val="27"/>
        </w:rPr>
      </w:pPr>
    </w:p>
    <w:p w:rsidR="00421DDF" w:rsidRPr="00421DDF" w:rsidRDefault="00421DDF" w:rsidP="00421DDF">
      <w:pPr>
        <w:suppressAutoHyphens/>
        <w:ind w:right="5138"/>
        <w:rPr>
          <w:sz w:val="27"/>
          <w:szCs w:val="27"/>
        </w:rPr>
      </w:pPr>
    </w:p>
    <w:p w:rsidR="00421DDF" w:rsidRPr="00421DDF" w:rsidRDefault="00421DDF" w:rsidP="00421DDF">
      <w:pPr>
        <w:ind w:firstLine="709"/>
        <w:jc w:val="both"/>
        <w:rPr>
          <w:sz w:val="27"/>
          <w:szCs w:val="27"/>
        </w:rPr>
      </w:pPr>
      <w:r w:rsidRPr="00421DDF">
        <w:rPr>
          <w:sz w:val="27"/>
          <w:szCs w:val="27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 </w:t>
      </w:r>
    </w:p>
    <w:p w:rsidR="00421DDF" w:rsidRPr="00421DDF" w:rsidRDefault="00421DDF" w:rsidP="00421DDF">
      <w:pPr>
        <w:suppressAutoHyphens/>
        <w:ind w:firstLine="709"/>
        <w:jc w:val="both"/>
        <w:rPr>
          <w:sz w:val="27"/>
          <w:szCs w:val="27"/>
        </w:rPr>
      </w:pPr>
      <w:r w:rsidRPr="00421DDF">
        <w:rPr>
          <w:spacing w:val="-4"/>
          <w:sz w:val="27"/>
          <w:szCs w:val="27"/>
        </w:rPr>
        <w:t xml:space="preserve">1. Внести в постановление Главы города от 13.04.2016 № 33 «О межведом-                     ственной комиссии города Сургута по противодействию экстремистской деятель-ности» (с изменениями от 12.05.2016 № 48, 20.07.2016 № 88, 09.12.2016 № 168, 21.02.2017 № 23, 10.08.2017 № 120, 31.01.2018 № 17, 04.09.2018 № 144, 28.12.2018                  № 211, 26.09.2019 № 102, 08.11.2019 № 116, 05.03.2020 № 21, 08.06.2020 № 75, 30.07.2021 № 115, 18.04.2022 № 35, 14.04.2023 № 14) изменение, признав </w:t>
      </w:r>
      <w:r w:rsidRPr="00421DDF">
        <w:rPr>
          <w:sz w:val="27"/>
          <w:szCs w:val="27"/>
        </w:rPr>
        <w:t>пункт 4.13 раздела 4 приложения 1 к постановлению утратившим силу.</w:t>
      </w:r>
    </w:p>
    <w:p w:rsidR="00421DDF" w:rsidRPr="00421DDF" w:rsidRDefault="00421DDF" w:rsidP="00421DDF">
      <w:pPr>
        <w:suppressAutoHyphens/>
        <w:ind w:firstLine="709"/>
        <w:jc w:val="both"/>
        <w:rPr>
          <w:sz w:val="27"/>
          <w:szCs w:val="27"/>
        </w:rPr>
      </w:pPr>
      <w:r w:rsidRPr="00421DDF">
        <w:rPr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421DDF" w:rsidRPr="00421DDF" w:rsidRDefault="00421DDF" w:rsidP="00421DDF">
      <w:pPr>
        <w:suppressAutoHyphens/>
        <w:ind w:firstLine="709"/>
        <w:jc w:val="both"/>
        <w:rPr>
          <w:sz w:val="27"/>
          <w:szCs w:val="27"/>
        </w:rPr>
      </w:pPr>
      <w:r w:rsidRPr="00421DDF">
        <w:rPr>
          <w:sz w:val="27"/>
          <w:szCs w:val="27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21DDF" w:rsidRPr="00421DDF" w:rsidRDefault="00421DDF" w:rsidP="00421DDF">
      <w:pPr>
        <w:suppressAutoHyphens/>
        <w:ind w:firstLine="709"/>
        <w:jc w:val="both"/>
        <w:rPr>
          <w:sz w:val="27"/>
          <w:szCs w:val="27"/>
        </w:rPr>
      </w:pPr>
      <w:r w:rsidRPr="00421DDF">
        <w:rPr>
          <w:sz w:val="27"/>
          <w:szCs w:val="27"/>
        </w:rPr>
        <w:t>4. Настоящее постановление вступает в силу с момента его издания.</w:t>
      </w:r>
    </w:p>
    <w:p w:rsidR="00421DDF" w:rsidRPr="00421DDF" w:rsidRDefault="00421DDF" w:rsidP="00421DDF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21DDF">
        <w:rPr>
          <w:sz w:val="27"/>
          <w:szCs w:val="27"/>
        </w:rPr>
        <w:t>5. Контроль за выполнением постановления оставляю за собой.</w:t>
      </w:r>
    </w:p>
    <w:p w:rsidR="00421DDF" w:rsidRPr="00421DDF" w:rsidRDefault="00421DDF" w:rsidP="00421DDF">
      <w:pPr>
        <w:tabs>
          <w:tab w:val="left" w:pos="993"/>
        </w:tabs>
        <w:jc w:val="both"/>
        <w:rPr>
          <w:sz w:val="27"/>
          <w:szCs w:val="27"/>
        </w:rPr>
      </w:pPr>
    </w:p>
    <w:p w:rsidR="00421DDF" w:rsidRPr="00421DDF" w:rsidRDefault="00421DDF" w:rsidP="00421DDF">
      <w:pPr>
        <w:tabs>
          <w:tab w:val="left" w:pos="993"/>
        </w:tabs>
        <w:jc w:val="both"/>
        <w:rPr>
          <w:sz w:val="27"/>
          <w:szCs w:val="27"/>
        </w:rPr>
      </w:pPr>
    </w:p>
    <w:p w:rsidR="00421DDF" w:rsidRPr="00421DDF" w:rsidRDefault="00421DDF" w:rsidP="00421DDF">
      <w:pPr>
        <w:tabs>
          <w:tab w:val="left" w:pos="993"/>
        </w:tabs>
        <w:jc w:val="both"/>
        <w:rPr>
          <w:sz w:val="27"/>
          <w:szCs w:val="27"/>
        </w:rPr>
      </w:pPr>
    </w:p>
    <w:p w:rsidR="00421DDF" w:rsidRPr="00421DDF" w:rsidRDefault="00421DDF" w:rsidP="00421DDF">
      <w:pPr>
        <w:pStyle w:val="a8"/>
        <w:rPr>
          <w:sz w:val="27"/>
          <w:szCs w:val="27"/>
        </w:rPr>
      </w:pPr>
    </w:p>
    <w:p w:rsidR="00421DDF" w:rsidRPr="00421DDF" w:rsidRDefault="00421DDF" w:rsidP="00421DDF">
      <w:pPr>
        <w:pStyle w:val="a8"/>
        <w:rPr>
          <w:sz w:val="27"/>
          <w:szCs w:val="27"/>
        </w:rPr>
      </w:pPr>
    </w:p>
    <w:p w:rsidR="00421DDF" w:rsidRPr="00421DDF" w:rsidRDefault="00421DDF" w:rsidP="00421DDF">
      <w:pPr>
        <w:tabs>
          <w:tab w:val="left" w:pos="993"/>
        </w:tabs>
        <w:ind w:right="-143"/>
        <w:jc w:val="both"/>
        <w:rPr>
          <w:sz w:val="27"/>
          <w:szCs w:val="27"/>
        </w:rPr>
      </w:pPr>
      <w:r w:rsidRPr="00421DDF">
        <w:rPr>
          <w:sz w:val="27"/>
          <w:szCs w:val="27"/>
        </w:rPr>
        <w:t xml:space="preserve">Глава города                 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421DDF">
        <w:rPr>
          <w:sz w:val="27"/>
          <w:szCs w:val="27"/>
        </w:rPr>
        <w:t xml:space="preserve">   А.С. Филатов</w:t>
      </w:r>
    </w:p>
    <w:p w:rsidR="00226A5C" w:rsidRPr="00421DDF" w:rsidRDefault="00226A5C" w:rsidP="00421DDF">
      <w:pPr>
        <w:rPr>
          <w:sz w:val="27"/>
          <w:szCs w:val="27"/>
        </w:rPr>
      </w:pPr>
    </w:p>
    <w:sectPr w:rsidR="00226A5C" w:rsidRPr="00421DDF" w:rsidSect="00421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65" w:rsidRDefault="00A26265" w:rsidP="006A432C">
      <w:r>
        <w:separator/>
      </w:r>
    </w:p>
  </w:endnote>
  <w:endnote w:type="continuationSeparator" w:id="0">
    <w:p w:rsidR="00A26265" w:rsidRDefault="00A2626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65" w:rsidRDefault="00A26265" w:rsidP="006A432C">
      <w:r>
        <w:separator/>
      </w:r>
    </w:p>
  </w:footnote>
  <w:footnote w:type="continuationSeparator" w:id="0">
    <w:p w:rsidR="00A26265" w:rsidRDefault="00A2626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F"/>
    <w:rsid w:val="00071059"/>
    <w:rsid w:val="00226A5C"/>
    <w:rsid w:val="00243839"/>
    <w:rsid w:val="0035435B"/>
    <w:rsid w:val="00390B8F"/>
    <w:rsid w:val="00421DDF"/>
    <w:rsid w:val="006A432C"/>
    <w:rsid w:val="006A73EC"/>
    <w:rsid w:val="009A6F0B"/>
    <w:rsid w:val="00A26265"/>
    <w:rsid w:val="00B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2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21DD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2024-01-10T09:50:00Z</dcterms:created>
  <dcterms:modified xsi:type="dcterms:W3CDTF">2024-01-10T09:50:00Z</dcterms:modified>
</cp:coreProperties>
</file>