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67" w:rsidRDefault="002C3167" w:rsidP="00656C1A">
      <w:pPr>
        <w:spacing w:line="120" w:lineRule="atLeast"/>
        <w:jc w:val="center"/>
        <w:rPr>
          <w:sz w:val="24"/>
          <w:szCs w:val="24"/>
        </w:rPr>
      </w:pPr>
    </w:p>
    <w:p w:rsidR="002C3167" w:rsidRDefault="002C3167" w:rsidP="00656C1A">
      <w:pPr>
        <w:spacing w:line="120" w:lineRule="atLeast"/>
        <w:jc w:val="center"/>
        <w:rPr>
          <w:sz w:val="24"/>
          <w:szCs w:val="24"/>
        </w:rPr>
      </w:pPr>
    </w:p>
    <w:p w:rsidR="002C3167" w:rsidRPr="00852378" w:rsidRDefault="002C3167" w:rsidP="00656C1A">
      <w:pPr>
        <w:spacing w:line="120" w:lineRule="atLeast"/>
        <w:jc w:val="center"/>
        <w:rPr>
          <w:sz w:val="10"/>
          <w:szCs w:val="10"/>
        </w:rPr>
      </w:pPr>
    </w:p>
    <w:p w:rsidR="002C3167" w:rsidRDefault="002C3167" w:rsidP="00656C1A">
      <w:pPr>
        <w:spacing w:line="120" w:lineRule="atLeast"/>
        <w:jc w:val="center"/>
        <w:rPr>
          <w:sz w:val="10"/>
          <w:szCs w:val="24"/>
        </w:rPr>
      </w:pPr>
    </w:p>
    <w:p w:rsidR="002C3167" w:rsidRPr="005541F0" w:rsidRDefault="002C31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3167" w:rsidRDefault="002C31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C3167" w:rsidRPr="005541F0" w:rsidRDefault="002C31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C3167" w:rsidRPr="005649E4" w:rsidRDefault="002C3167" w:rsidP="00656C1A">
      <w:pPr>
        <w:spacing w:line="120" w:lineRule="atLeast"/>
        <w:jc w:val="center"/>
        <w:rPr>
          <w:sz w:val="18"/>
          <w:szCs w:val="24"/>
        </w:rPr>
      </w:pPr>
    </w:p>
    <w:p w:rsidR="002C3167" w:rsidRPr="001D25B0" w:rsidRDefault="002C316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C3167" w:rsidRPr="005541F0" w:rsidRDefault="002C3167" w:rsidP="00656C1A">
      <w:pPr>
        <w:spacing w:line="120" w:lineRule="atLeast"/>
        <w:jc w:val="center"/>
        <w:rPr>
          <w:sz w:val="18"/>
          <w:szCs w:val="24"/>
        </w:rPr>
      </w:pPr>
    </w:p>
    <w:p w:rsidR="002C3167" w:rsidRPr="005541F0" w:rsidRDefault="002C3167" w:rsidP="00656C1A">
      <w:pPr>
        <w:spacing w:line="120" w:lineRule="atLeast"/>
        <w:jc w:val="center"/>
        <w:rPr>
          <w:sz w:val="20"/>
          <w:szCs w:val="24"/>
        </w:rPr>
      </w:pPr>
    </w:p>
    <w:p w:rsidR="002C3167" w:rsidRPr="001D25B0" w:rsidRDefault="002C316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C3167" w:rsidRDefault="002C3167" w:rsidP="00656C1A">
      <w:pPr>
        <w:spacing w:line="120" w:lineRule="atLeast"/>
        <w:jc w:val="center"/>
        <w:rPr>
          <w:sz w:val="30"/>
          <w:szCs w:val="24"/>
        </w:rPr>
      </w:pPr>
    </w:p>
    <w:p w:rsidR="002C3167" w:rsidRPr="00656C1A" w:rsidRDefault="002C316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C316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3167" w:rsidRPr="00F8214F" w:rsidRDefault="002C31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C3167" w:rsidRPr="00F8214F" w:rsidRDefault="003A2B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3167" w:rsidRPr="00F8214F" w:rsidRDefault="002C31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C3167" w:rsidRPr="00F8214F" w:rsidRDefault="003A2B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C3167" w:rsidRPr="00A63FB0" w:rsidRDefault="002C31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C3167" w:rsidRPr="00A3761A" w:rsidRDefault="003A2B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C3167" w:rsidRPr="00F8214F" w:rsidRDefault="002C316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C3167" w:rsidRPr="00F8214F" w:rsidRDefault="002C316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C3167" w:rsidRPr="00AB4194" w:rsidRDefault="002C31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C3167" w:rsidRPr="00F8214F" w:rsidRDefault="003A2B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</w:t>
            </w:r>
          </w:p>
        </w:tc>
      </w:tr>
    </w:tbl>
    <w:p w:rsidR="002C3167" w:rsidRPr="00C725A6" w:rsidRDefault="002C3167" w:rsidP="00C725A6">
      <w:pPr>
        <w:rPr>
          <w:rFonts w:cs="Times New Roman"/>
          <w:szCs w:val="28"/>
        </w:rPr>
      </w:pPr>
    </w:p>
    <w:p w:rsidR="002C3167" w:rsidRDefault="002C3167" w:rsidP="002C3167">
      <w:pPr>
        <w:ind w:right="4251"/>
        <w:rPr>
          <w:rFonts w:eastAsia="Calibri" w:cs="Times New Roman"/>
          <w:szCs w:val="28"/>
        </w:rPr>
      </w:pPr>
      <w:r w:rsidRPr="002C3167">
        <w:rPr>
          <w:rFonts w:eastAsia="Calibri" w:cs="Times New Roman"/>
          <w:szCs w:val="28"/>
        </w:rPr>
        <w:t xml:space="preserve">О согласии с проектом решения </w:t>
      </w:r>
    </w:p>
    <w:p w:rsidR="002C3167" w:rsidRDefault="002C3167" w:rsidP="002C3167">
      <w:pPr>
        <w:ind w:right="4251"/>
        <w:rPr>
          <w:rFonts w:eastAsia="Calibri" w:cs="Times New Roman"/>
          <w:szCs w:val="28"/>
        </w:rPr>
      </w:pPr>
      <w:r w:rsidRPr="002C3167">
        <w:rPr>
          <w:rFonts w:eastAsia="Calibri" w:cs="Times New Roman"/>
          <w:szCs w:val="28"/>
        </w:rPr>
        <w:t xml:space="preserve">Думы города «О внесении изменений </w:t>
      </w:r>
    </w:p>
    <w:p w:rsidR="002C3167" w:rsidRPr="002C3167" w:rsidRDefault="002C3167" w:rsidP="002C3167">
      <w:pPr>
        <w:ind w:right="4251"/>
        <w:rPr>
          <w:rFonts w:eastAsia="Calibri" w:cs="Times New Roman"/>
          <w:szCs w:val="28"/>
        </w:rPr>
      </w:pPr>
      <w:r w:rsidRPr="002C3167">
        <w:rPr>
          <w:rFonts w:eastAsia="Calibri" w:cs="Times New Roman"/>
          <w:szCs w:val="28"/>
        </w:rPr>
        <w:t>в генеральный план муниципального образования городской округ Сургут</w:t>
      </w:r>
    </w:p>
    <w:p w:rsidR="002C3167" w:rsidRPr="002C3167" w:rsidRDefault="002C3167" w:rsidP="002C3167">
      <w:pPr>
        <w:ind w:right="4251"/>
        <w:rPr>
          <w:rFonts w:eastAsia="Calibri" w:cs="Times New Roman"/>
          <w:szCs w:val="28"/>
        </w:rPr>
      </w:pPr>
      <w:r w:rsidRPr="002C3167">
        <w:rPr>
          <w:rFonts w:eastAsia="Calibri" w:cs="Times New Roman"/>
          <w:szCs w:val="28"/>
        </w:rPr>
        <w:t xml:space="preserve">Ханты-Мансийского автономного </w:t>
      </w:r>
    </w:p>
    <w:p w:rsidR="002C3167" w:rsidRPr="002C3167" w:rsidRDefault="002C3167" w:rsidP="002C3167">
      <w:pPr>
        <w:ind w:right="4251"/>
        <w:rPr>
          <w:rFonts w:eastAsia="Calibri" w:cs="Times New Roman"/>
          <w:szCs w:val="28"/>
        </w:rPr>
      </w:pPr>
      <w:r w:rsidRPr="002C3167">
        <w:rPr>
          <w:rFonts w:eastAsia="Calibri" w:cs="Times New Roman"/>
          <w:szCs w:val="28"/>
        </w:rPr>
        <w:t xml:space="preserve">округа – Югры» </w:t>
      </w:r>
    </w:p>
    <w:p w:rsidR="002C3167" w:rsidRPr="002C3167" w:rsidRDefault="002C3167" w:rsidP="002C3167">
      <w:pPr>
        <w:ind w:right="175"/>
        <w:jc w:val="both"/>
        <w:rPr>
          <w:rFonts w:eastAsia="Calibri" w:cs="Times New Roman"/>
          <w:szCs w:val="28"/>
        </w:rPr>
      </w:pPr>
    </w:p>
    <w:p w:rsidR="002C3167" w:rsidRPr="002C3167" w:rsidRDefault="002C3167" w:rsidP="002C3167">
      <w:pPr>
        <w:ind w:right="175"/>
        <w:jc w:val="both"/>
        <w:rPr>
          <w:rFonts w:eastAsia="Calibri" w:cs="Times New Roman"/>
          <w:szCs w:val="28"/>
        </w:rPr>
      </w:pPr>
    </w:p>
    <w:p w:rsidR="002C3167" w:rsidRPr="002C3167" w:rsidRDefault="002C3167" w:rsidP="002C316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3167">
        <w:rPr>
          <w:rFonts w:eastAsia="Times New Roman" w:cs="Times New Roman"/>
          <w:szCs w:val="28"/>
          <w:lang w:eastAsia="ru-RU"/>
        </w:rPr>
        <w:t xml:space="preserve">В соответствии с Градостроительным кодексом Российской Федерации, Законом Ханты-Мансийского автономного округа – Югры от 18.04.2007                                № 39-оз «О градостроительной деятельности на территории Ханты-Мансийского автономного округа – Югры», постановлением Правительства Ханты-Мансийского автономного округа – Югры от 06.10.2023 № 498-п «О перечне случаев, при которых внесение изменений в генеральный план поселения, генеральный план городского округа может осуществляться применительно                     к части населенного пункта»,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C3167">
        <w:rPr>
          <w:rFonts w:eastAsia="Times New Roman" w:cs="Times New Roman"/>
          <w:szCs w:val="28"/>
          <w:lang w:eastAsia="ru-RU"/>
        </w:rPr>
        <w:t xml:space="preserve"> и проведения общественных обсуждений или публичных слушаний по вопросам градостроительной деятельности в городе Сургуте», постановлениями Главы города от 27.10.2023 № 70 «О подготовке проекта по внесению изменений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C3167">
        <w:rPr>
          <w:rFonts w:eastAsia="Times New Roman" w:cs="Times New Roman"/>
          <w:szCs w:val="28"/>
          <w:lang w:eastAsia="ru-RU"/>
        </w:rPr>
        <w:t xml:space="preserve">в генеральный план муниципального образования городской округ Сургут Ханты-Мансийского автономного округа – Югры», от 03.11.2023 № 72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2C3167">
        <w:rPr>
          <w:rFonts w:eastAsia="Times New Roman" w:cs="Times New Roman"/>
          <w:szCs w:val="28"/>
          <w:lang w:eastAsia="ru-RU"/>
        </w:rPr>
        <w:t>«</w:t>
      </w:r>
      <w:r w:rsidRPr="002C3167">
        <w:rPr>
          <w:rFonts w:eastAsia="Calibri" w:cs="Times New Roman"/>
          <w:szCs w:val="28"/>
        </w:rPr>
        <w:t xml:space="preserve">О подготовке предложений по внесению изменений в генеральный план </w:t>
      </w:r>
      <w:r w:rsidRPr="002C3167">
        <w:rPr>
          <w:rFonts w:eastAsia="Times New Roman" w:cs="Times New Roman"/>
          <w:spacing w:val="-2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 w:rsidRPr="002C3167">
        <w:rPr>
          <w:rFonts w:eastAsia="Times New Roman" w:cs="Times New Roman"/>
          <w:szCs w:val="28"/>
          <w:lang w:eastAsia="ru-RU"/>
        </w:rPr>
        <w:t xml:space="preserve">», от 17.11.2023 № 76 «О назначении публичных слушаний», постановлением Администрации города от 28.04.2022 № 3389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C3167"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="003F3E15">
        <w:rPr>
          <w:rFonts w:eastAsia="Times New Roman" w:cs="Times New Roman"/>
          <w:szCs w:val="28"/>
          <w:lang w:eastAsia="ru-RU"/>
        </w:rPr>
        <w:t>п</w:t>
      </w:r>
      <w:r w:rsidRPr="002C3167">
        <w:rPr>
          <w:rFonts w:eastAsia="Times New Roman" w:cs="Times New Roman"/>
          <w:szCs w:val="28"/>
          <w:lang w:eastAsia="ru-RU"/>
        </w:rPr>
        <w:t xml:space="preserve">оложения о составе, порядке подготовки, рассмотрении, согласовании, утверждении и внесении изменений в генеральный план муниципального образования городской округ Сургут Ханты-Мансийского автономного округа – Югры»,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2C3167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C3167">
        <w:rPr>
          <w:rFonts w:eastAsia="Times New Roman" w:cs="Times New Roman"/>
          <w:szCs w:val="28"/>
          <w:lang w:eastAsia="ru-RU"/>
        </w:rPr>
        <w:lastRenderedPageBreak/>
        <w:t xml:space="preserve">на основании </w:t>
      </w:r>
      <w:r w:rsidRPr="002C3167">
        <w:rPr>
          <w:rFonts w:eastAsia="Calibri" w:cs="Times New Roman"/>
          <w:color w:val="000000"/>
          <w:szCs w:val="28"/>
        </w:rPr>
        <w:t xml:space="preserve">протокола публичных слушаний </w:t>
      </w:r>
      <w:r w:rsidRPr="002C3167">
        <w:rPr>
          <w:rFonts w:eastAsia="Calibri" w:cs="Times New Roman"/>
          <w:szCs w:val="28"/>
        </w:rPr>
        <w:t xml:space="preserve">по внесению изменений </w:t>
      </w:r>
      <w:r>
        <w:rPr>
          <w:rFonts w:eastAsia="Calibri" w:cs="Times New Roman"/>
          <w:szCs w:val="28"/>
        </w:rPr>
        <w:t xml:space="preserve">                                   </w:t>
      </w:r>
      <w:r w:rsidRPr="002C3167">
        <w:rPr>
          <w:rFonts w:eastAsia="Calibri" w:cs="Times New Roman"/>
          <w:szCs w:val="28"/>
        </w:rPr>
        <w:t xml:space="preserve">в генеральный план муниципального образования городской округ Сургут Ханты-Мансийского автономного округа – Югры от 04.12.2023 № 1 </w:t>
      </w:r>
      <w:r>
        <w:rPr>
          <w:rFonts w:eastAsia="Calibri" w:cs="Times New Roman"/>
          <w:szCs w:val="28"/>
        </w:rPr>
        <w:t xml:space="preserve">                                       </w:t>
      </w:r>
      <w:r w:rsidRPr="002C3167">
        <w:rPr>
          <w:rFonts w:eastAsia="Calibri" w:cs="Times New Roman"/>
          <w:szCs w:val="28"/>
        </w:rPr>
        <w:t xml:space="preserve">и </w:t>
      </w:r>
      <w:r w:rsidRPr="002C3167">
        <w:rPr>
          <w:rFonts w:eastAsia="Calibri" w:cs="Times New Roman"/>
          <w:color w:val="000000"/>
          <w:szCs w:val="28"/>
        </w:rPr>
        <w:t>заключения о результатах публичных слушаний от 08.12.2023</w:t>
      </w:r>
      <w:r w:rsidRPr="002C3167">
        <w:rPr>
          <w:rFonts w:eastAsia="Times New Roman" w:cs="Times New Roman"/>
          <w:szCs w:val="28"/>
          <w:lang w:eastAsia="ru-RU"/>
        </w:rPr>
        <w:t>:</w:t>
      </w:r>
    </w:p>
    <w:p w:rsidR="002C3167" w:rsidRPr="002C3167" w:rsidRDefault="002C3167" w:rsidP="002C3167">
      <w:pPr>
        <w:ind w:firstLine="709"/>
        <w:jc w:val="both"/>
        <w:rPr>
          <w:rFonts w:eastAsia="Calibri" w:cs="Times New Roman"/>
          <w:szCs w:val="28"/>
        </w:rPr>
      </w:pPr>
      <w:r w:rsidRPr="002C3167">
        <w:rPr>
          <w:rFonts w:eastAsia="Calibri" w:cs="Times New Roman"/>
          <w:color w:val="000000"/>
          <w:szCs w:val="28"/>
        </w:rPr>
        <w:t xml:space="preserve">1. Согласиться с проектом </w:t>
      </w:r>
      <w:r w:rsidRPr="002C3167">
        <w:rPr>
          <w:rFonts w:eastAsia="Calibri" w:cs="Times New Roman"/>
          <w:szCs w:val="28"/>
        </w:rPr>
        <w:t>решения Думы города «О внесении изменений в генеральный план муниципального образования городской округ Сургут Ханты-Мансийского автономного округа – Югры» (далее – проект).</w:t>
      </w:r>
    </w:p>
    <w:p w:rsidR="002C3167" w:rsidRPr="002C3167" w:rsidRDefault="002C3167" w:rsidP="002C3167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2C3167">
        <w:rPr>
          <w:rFonts w:eastAsia="Calibri" w:cs="Times New Roman"/>
          <w:szCs w:val="28"/>
        </w:rPr>
        <w:t>2. Н</w:t>
      </w:r>
      <w:r w:rsidRPr="002C3167">
        <w:rPr>
          <w:rFonts w:eastAsia="Calibri" w:cs="Times New Roman"/>
          <w:color w:val="000000"/>
          <w:szCs w:val="28"/>
        </w:rPr>
        <w:t>аправить проект, указанный в пункте 1</w:t>
      </w:r>
      <w:r>
        <w:rPr>
          <w:rFonts w:eastAsia="Calibri" w:cs="Times New Roman"/>
          <w:color w:val="000000"/>
          <w:szCs w:val="28"/>
        </w:rPr>
        <w:t>,</w:t>
      </w:r>
      <w:r w:rsidRPr="002C3167">
        <w:rPr>
          <w:rFonts w:eastAsia="Calibri" w:cs="Times New Roman"/>
          <w:color w:val="000000"/>
          <w:szCs w:val="28"/>
        </w:rPr>
        <w:t xml:space="preserve"> в Думу города </w:t>
      </w:r>
      <w:r>
        <w:rPr>
          <w:rFonts w:eastAsia="Calibri" w:cs="Times New Roman"/>
          <w:color w:val="000000"/>
          <w:szCs w:val="28"/>
        </w:rPr>
        <w:t xml:space="preserve">                                             </w:t>
      </w:r>
      <w:r w:rsidRPr="002C3167">
        <w:rPr>
          <w:rFonts w:eastAsia="Calibri" w:cs="Times New Roman"/>
          <w:color w:val="000000"/>
          <w:szCs w:val="28"/>
        </w:rPr>
        <w:t>для утверждения.</w:t>
      </w:r>
    </w:p>
    <w:p w:rsidR="002C3167" w:rsidRPr="002C3167" w:rsidRDefault="002C3167" w:rsidP="002C31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2C3167">
        <w:rPr>
          <w:rFonts w:eastAsia="Calibri" w:cs="Times New Roman"/>
          <w:szCs w:val="28"/>
        </w:rPr>
        <w:t xml:space="preserve">3. </w:t>
      </w:r>
      <w:r w:rsidRPr="002C3167">
        <w:rPr>
          <w:rFonts w:eastAsia="Calibri" w:cs="Times New Roman"/>
          <w:color w:val="000000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Calibri" w:cs="Times New Roman"/>
          <w:color w:val="000000"/>
          <w:szCs w:val="28"/>
        </w:rPr>
        <w:t xml:space="preserve">: </w:t>
      </w:r>
      <w:r w:rsidRPr="002C3167">
        <w:rPr>
          <w:rFonts w:eastAsia="Calibri" w:cs="Times New Roman"/>
          <w:color w:val="000000"/>
          <w:szCs w:val="28"/>
          <w:lang w:val="en-US"/>
        </w:rPr>
        <w:t>www</w:t>
      </w:r>
      <w:r w:rsidRPr="002C3167">
        <w:rPr>
          <w:rFonts w:eastAsia="Calibri" w:cs="Times New Roman"/>
          <w:color w:val="000000"/>
          <w:szCs w:val="28"/>
        </w:rPr>
        <w:t>.</w:t>
      </w:r>
      <w:proofErr w:type="spellStart"/>
      <w:r w:rsidRPr="002C3167">
        <w:rPr>
          <w:rFonts w:eastAsia="Calibri" w:cs="Times New Roman"/>
          <w:color w:val="000000"/>
          <w:szCs w:val="28"/>
          <w:lang w:val="en-US"/>
        </w:rPr>
        <w:t>admsurgut</w:t>
      </w:r>
      <w:proofErr w:type="spellEnd"/>
      <w:r w:rsidRPr="002C3167">
        <w:rPr>
          <w:rFonts w:eastAsia="Calibri" w:cs="Times New Roman"/>
          <w:color w:val="000000"/>
          <w:szCs w:val="28"/>
        </w:rPr>
        <w:t>.</w:t>
      </w:r>
      <w:proofErr w:type="spellStart"/>
      <w:r w:rsidRPr="002C3167">
        <w:rPr>
          <w:rFonts w:eastAsia="Calibri" w:cs="Times New Roman"/>
          <w:color w:val="000000"/>
          <w:szCs w:val="28"/>
          <w:lang w:val="en-US"/>
        </w:rPr>
        <w:t>ru</w:t>
      </w:r>
      <w:proofErr w:type="spellEnd"/>
      <w:r w:rsidRPr="002C3167">
        <w:rPr>
          <w:rFonts w:eastAsia="Calibri" w:cs="Times New Roman"/>
          <w:color w:val="000000"/>
          <w:szCs w:val="28"/>
        </w:rPr>
        <w:t>.</w:t>
      </w:r>
    </w:p>
    <w:p w:rsidR="002C3167" w:rsidRPr="002C3167" w:rsidRDefault="002C3167" w:rsidP="002C31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2C3167">
        <w:rPr>
          <w:rFonts w:eastAsia="Calibri" w:cs="Times New Roman"/>
          <w:szCs w:val="28"/>
        </w:rPr>
        <w:t xml:space="preserve">4. </w:t>
      </w:r>
      <w:r w:rsidRPr="002C3167">
        <w:rPr>
          <w:rFonts w:eastAsia="Calibri" w:cs="Times New Roman"/>
          <w:color w:val="000000"/>
          <w:szCs w:val="28"/>
        </w:rPr>
        <w:t xml:space="preserve">Муниципальному казенному учреждению </w:t>
      </w:r>
      <w:r w:rsidRPr="002C3167">
        <w:rPr>
          <w:rFonts w:eastAsia="Calibri" w:cs="Times New Roman" w:hint="eastAsia"/>
          <w:color w:val="000000"/>
          <w:szCs w:val="28"/>
        </w:rPr>
        <w:t>«</w:t>
      </w:r>
      <w:r w:rsidRPr="002C3167">
        <w:rPr>
          <w:rFonts w:eastAsia="Calibri" w:cs="Times New Roman"/>
          <w:color w:val="000000"/>
          <w:szCs w:val="28"/>
        </w:rPr>
        <w:t>Наш город</w:t>
      </w:r>
      <w:r w:rsidRPr="002C3167">
        <w:rPr>
          <w:rFonts w:eastAsia="Calibri" w:cs="Times New Roman" w:hint="eastAsia"/>
          <w:color w:val="000000"/>
          <w:szCs w:val="28"/>
        </w:rPr>
        <w:t>»</w:t>
      </w:r>
      <w:r w:rsidRPr="002C3167">
        <w:rPr>
          <w:rFonts w:eastAsia="Calibri" w:cs="Times New Roman"/>
          <w:color w:val="000000"/>
          <w:szCs w:val="28"/>
        </w:rPr>
        <w:t xml:space="preserve">: </w:t>
      </w:r>
    </w:p>
    <w:p w:rsidR="002C3167" w:rsidRPr="002C3167" w:rsidRDefault="002C3167" w:rsidP="002C31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2C3167">
        <w:rPr>
          <w:rFonts w:eastAsia="Calibri" w:cs="Times New Roman"/>
          <w:color w:val="000000"/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2C3167" w:rsidRPr="002C3167" w:rsidRDefault="002C3167" w:rsidP="002C31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2C3167">
        <w:rPr>
          <w:rFonts w:eastAsia="Calibri" w:cs="Times New Roman"/>
          <w:color w:val="000000"/>
          <w:szCs w:val="28"/>
        </w:rPr>
        <w:t>4.2. Опубликовать настоящее постановление в газете «Сургутские ведомости».</w:t>
      </w:r>
    </w:p>
    <w:p w:rsidR="002C3167" w:rsidRPr="002C3167" w:rsidRDefault="002C3167" w:rsidP="002C31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C3167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2C3167" w:rsidRPr="002C3167" w:rsidRDefault="002C3167" w:rsidP="002C3167">
      <w:pPr>
        <w:ind w:firstLine="709"/>
        <w:jc w:val="both"/>
        <w:rPr>
          <w:rFonts w:eastAsia="Calibri" w:cs="Times New Roman"/>
          <w:szCs w:val="28"/>
        </w:rPr>
      </w:pPr>
      <w:r w:rsidRPr="002C3167">
        <w:rPr>
          <w:rFonts w:eastAsia="Calibri" w:cs="Times New Roman"/>
          <w:szCs w:val="28"/>
        </w:rPr>
        <w:t xml:space="preserve">6. </w:t>
      </w:r>
      <w:r w:rsidRPr="002C3167">
        <w:rPr>
          <w:rFonts w:eastAsia="Times New Roman" w:cs="Times New Roman"/>
          <w:color w:val="000000"/>
          <w:spacing w:val="-4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2C3167" w:rsidRPr="002C3167" w:rsidRDefault="002C3167" w:rsidP="002C3167">
      <w:pPr>
        <w:ind w:firstLine="709"/>
        <w:jc w:val="both"/>
        <w:rPr>
          <w:rFonts w:eastAsia="Calibri" w:cs="Times New Roman"/>
          <w:szCs w:val="28"/>
        </w:rPr>
      </w:pPr>
    </w:p>
    <w:p w:rsidR="002C3167" w:rsidRPr="002C3167" w:rsidRDefault="002C3167" w:rsidP="002C316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C3167" w:rsidRPr="002C3167" w:rsidRDefault="002C3167" w:rsidP="002C316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C3167" w:rsidRPr="002C3167" w:rsidRDefault="002C3167" w:rsidP="002C316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C3167" w:rsidRPr="002C3167" w:rsidRDefault="002C3167" w:rsidP="002C3167">
      <w:pPr>
        <w:jc w:val="both"/>
        <w:rPr>
          <w:rFonts w:eastAsia="Times New Roman" w:cs="Times New Roman"/>
          <w:szCs w:val="28"/>
          <w:lang w:eastAsia="ru-RU"/>
        </w:rPr>
      </w:pPr>
    </w:p>
    <w:p w:rsidR="002C3167" w:rsidRPr="002C3167" w:rsidRDefault="002C3167" w:rsidP="002C316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C3167">
        <w:rPr>
          <w:rFonts w:eastAsia="Times New Roman" w:cs="Times New Roman"/>
          <w:szCs w:val="28"/>
          <w:lang w:eastAsia="ru-RU"/>
        </w:rPr>
        <w:t>Глава города</w:t>
      </w:r>
      <w:r w:rsidRPr="002C3167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C3167"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C3167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2C3167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</w:t>
      </w:r>
      <w:r w:rsidRPr="002C3167">
        <w:rPr>
          <w:rFonts w:eastAsia="Times New Roman" w:cs="Times New Roman"/>
          <w:szCs w:val="28"/>
          <w:lang w:eastAsia="ru-RU"/>
        </w:rPr>
        <w:t xml:space="preserve"> А.С. Филатов</w:t>
      </w:r>
    </w:p>
    <w:p w:rsidR="001766E8" w:rsidRPr="002C3167" w:rsidRDefault="001766E8" w:rsidP="002C3167"/>
    <w:sectPr w:rsidR="001766E8" w:rsidRPr="002C3167" w:rsidSect="002C3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2A" w:rsidRDefault="0074582A">
      <w:r>
        <w:separator/>
      </w:r>
    </w:p>
  </w:endnote>
  <w:endnote w:type="continuationSeparator" w:id="0">
    <w:p w:rsidR="0074582A" w:rsidRDefault="0074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B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B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B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2A" w:rsidRDefault="0074582A">
      <w:r>
        <w:separator/>
      </w:r>
    </w:p>
  </w:footnote>
  <w:footnote w:type="continuationSeparator" w:id="0">
    <w:p w:rsidR="0074582A" w:rsidRDefault="0074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B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D3C2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6C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A2B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B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67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3167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659D9"/>
    <w:rsid w:val="0037028E"/>
    <w:rsid w:val="003724E5"/>
    <w:rsid w:val="00376D90"/>
    <w:rsid w:val="00382EFB"/>
    <w:rsid w:val="00384983"/>
    <w:rsid w:val="003A2B40"/>
    <w:rsid w:val="003A2CC0"/>
    <w:rsid w:val="003B06CD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3E15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46F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C6CF5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0F92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582A"/>
    <w:rsid w:val="00746EBD"/>
    <w:rsid w:val="007471B7"/>
    <w:rsid w:val="00747399"/>
    <w:rsid w:val="00752062"/>
    <w:rsid w:val="00757E65"/>
    <w:rsid w:val="007653DE"/>
    <w:rsid w:val="007658CB"/>
    <w:rsid w:val="00766357"/>
    <w:rsid w:val="00777D0A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3C26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C0073"/>
    <w:rsid w:val="00BD370C"/>
    <w:rsid w:val="00BD4743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C0F923-9C6F-4307-B84E-C9DEE64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31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1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C31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167"/>
    <w:rPr>
      <w:rFonts w:ascii="Times New Roman" w:hAnsi="Times New Roman"/>
      <w:sz w:val="28"/>
    </w:rPr>
  </w:style>
  <w:style w:type="character" w:styleId="a8">
    <w:name w:val="page number"/>
    <w:basedOn w:val="a0"/>
    <w:rsid w:val="002C3167"/>
  </w:style>
  <w:style w:type="character" w:styleId="a9">
    <w:name w:val="Hyperlink"/>
    <w:basedOn w:val="a0"/>
    <w:uiPriority w:val="99"/>
    <w:unhideWhenUsed/>
    <w:rsid w:val="002C3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2023-12-19T09:35:00Z</cp:lastPrinted>
  <dcterms:created xsi:type="dcterms:W3CDTF">2023-12-21T05:34:00Z</dcterms:created>
  <dcterms:modified xsi:type="dcterms:W3CDTF">2023-12-21T05:34:00Z</dcterms:modified>
</cp:coreProperties>
</file>