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F9" w:rsidRDefault="00BB28F9" w:rsidP="00656C1A">
      <w:pPr>
        <w:spacing w:line="120" w:lineRule="atLeast"/>
        <w:jc w:val="center"/>
        <w:rPr>
          <w:sz w:val="24"/>
          <w:szCs w:val="24"/>
        </w:rPr>
      </w:pPr>
    </w:p>
    <w:p w:rsidR="00BB28F9" w:rsidRDefault="00BB28F9" w:rsidP="00656C1A">
      <w:pPr>
        <w:spacing w:line="120" w:lineRule="atLeast"/>
        <w:jc w:val="center"/>
        <w:rPr>
          <w:sz w:val="24"/>
          <w:szCs w:val="24"/>
        </w:rPr>
      </w:pPr>
    </w:p>
    <w:p w:rsidR="00BB28F9" w:rsidRPr="00852378" w:rsidRDefault="00BB28F9" w:rsidP="00656C1A">
      <w:pPr>
        <w:spacing w:line="120" w:lineRule="atLeast"/>
        <w:jc w:val="center"/>
        <w:rPr>
          <w:sz w:val="10"/>
          <w:szCs w:val="10"/>
        </w:rPr>
      </w:pPr>
    </w:p>
    <w:p w:rsidR="00BB28F9" w:rsidRDefault="00BB28F9" w:rsidP="00656C1A">
      <w:pPr>
        <w:spacing w:line="120" w:lineRule="atLeast"/>
        <w:jc w:val="center"/>
        <w:rPr>
          <w:sz w:val="10"/>
          <w:szCs w:val="24"/>
        </w:rPr>
      </w:pPr>
    </w:p>
    <w:p w:rsidR="00BB28F9" w:rsidRPr="005541F0" w:rsidRDefault="00BB28F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B28F9" w:rsidRDefault="00BB28F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B28F9" w:rsidRPr="005541F0" w:rsidRDefault="00BB28F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B28F9" w:rsidRPr="005649E4" w:rsidRDefault="00BB28F9" w:rsidP="00656C1A">
      <w:pPr>
        <w:spacing w:line="120" w:lineRule="atLeast"/>
        <w:jc w:val="center"/>
        <w:rPr>
          <w:sz w:val="18"/>
          <w:szCs w:val="24"/>
        </w:rPr>
      </w:pPr>
    </w:p>
    <w:p w:rsidR="00BB28F9" w:rsidRPr="00656C1A" w:rsidRDefault="00BB28F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B28F9" w:rsidRPr="005541F0" w:rsidRDefault="00BB28F9" w:rsidP="00656C1A">
      <w:pPr>
        <w:spacing w:line="120" w:lineRule="atLeast"/>
        <w:jc w:val="center"/>
        <w:rPr>
          <w:sz w:val="18"/>
          <w:szCs w:val="24"/>
        </w:rPr>
      </w:pPr>
    </w:p>
    <w:p w:rsidR="00BB28F9" w:rsidRPr="005541F0" w:rsidRDefault="00BB28F9" w:rsidP="00656C1A">
      <w:pPr>
        <w:spacing w:line="120" w:lineRule="atLeast"/>
        <w:jc w:val="center"/>
        <w:rPr>
          <w:sz w:val="20"/>
          <w:szCs w:val="24"/>
        </w:rPr>
      </w:pPr>
    </w:p>
    <w:p w:rsidR="00BB28F9" w:rsidRPr="00656C1A" w:rsidRDefault="00BB28F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B28F9" w:rsidRDefault="00BB28F9" w:rsidP="00656C1A">
      <w:pPr>
        <w:spacing w:line="120" w:lineRule="atLeast"/>
        <w:jc w:val="center"/>
        <w:rPr>
          <w:sz w:val="30"/>
          <w:szCs w:val="24"/>
        </w:rPr>
      </w:pPr>
    </w:p>
    <w:p w:rsidR="00BB28F9" w:rsidRPr="00656C1A" w:rsidRDefault="00BB28F9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B28F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B28F9" w:rsidRPr="00F8214F" w:rsidRDefault="00BB28F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B28F9" w:rsidRPr="00F8214F" w:rsidRDefault="003F24C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B28F9" w:rsidRPr="00F8214F" w:rsidRDefault="00BB28F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B28F9" w:rsidRPr="00F8214F" w:rsidRDefault="003F24C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BB28F9" w:rsidRPr="00A63FB0" w:rsidRDefault="00BB28F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B28F9" w:rsidRPr="00A3761A" w:rsidRDefault="003F24C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BB28F9" w:rsidRPr="00F8214F" w:rsidRDefault="00BB28F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B28F9" w:rsidRPr="00F8214F" w:rsidRDefault="00BB28F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B28F9" w:rsidRPr="00AB4194" w:rsidRDefault="00BB28F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B28F9" w:rsidRPr="00F8214F" w:rsidRDefault="003F24C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3867</w:t>
            </w:r>
          </w:p>
        </w:tc>
      </w:tr>
    </w:tbl>
    <w:p w:rsidR="00BB28F9" w:rsidRDefault="00BB28F9" w:rsidP="00C725A6">
      <w:pPr>
        <w:rPr>
          <w:rFonts w:cs="Times New Roman"/>
          <w:szCs w:val="28"/>
        </w:rPr>
      </w:pPr>
    </w:p>
    <w:p w:rsidR="00BB28F9" w:rsidRPr="00BB28F9" w:rsidRDefault="00BB28F9" w:rsidP="00C725A6">
      <w:pPr>
        <w:rPr>
          <w:rFonts w:eastAsia="Calibri" w:cs="Times New Roman"/>
          <w:szCs w:val="28"/>
        </w:rPr>
      </w:pPr>
      <w:r w:rsidRPr="00BB28F9">
        <w:rPr>
          <w:rFonts w:eastAsia="Calibri" w:cs="Times New Roman"/>
          <w:szCs w:val="28"/>
        </w:rPr>
        <w:t xml:space="preserve">О внесении изменений </w:t>
      </w:r>
    </w:p>
    <w:p w:rsidR="00BB28F9" w:rsidRPr="00BB28F9" w:rsidRDefault="00BB28F9" w:rsidP="00C725A6">
      <w:pPr>
        <w:rPr>
          <w:rFonts w:eastAsia="Calibri" w:cs="Times New Roman"/>
          <w:szCs w:val="28"/>
        </w:rPr>
      </w:pPr>
      <w:r w:rsidRPr="00BB28F9">
        <w:rPr>
          <w:rFonts w:eastAsia="Calibri" w:cs="Times New Roman"/>
          <w:szCs w:val="28"/>
        </w:rPr>
        <w:t xml:space="preserve">в постановление Администрации </w:t>
      </w:r>
    </w:p>
    <w:p w:rsidR="00BB28F9" w:rsidRPr="00BB28F9" w:rsidRDefault="00BB28F9" w:rsidP="00C725A6">
      <w:pPr>
        <w:rPr>
          <w:rFonts w:eastAsia="Calibri" w:cs="Times New Roman"/>
          <w:szCs w:val="28"/>
        </w:rPr>
      </w:pPr>
      <w:r w:rsidRPr="00BB28F9">
        <w:rPr>
          <w:rFonts w:eastAsia="Calibri" w:cs="Times New Roman"/>
          <w:szCs w:val="28"/>
        </w:rPr>
        <w:t xml:space="preserve">города от 01.03.2019 № 1438 </w:t>
      </w:r>
    </w:p>
    <w:p w:rsidR="00BB28F9" w:rsidRPr="00BB28F9" w:rsidRDefault="00BB28F9" w:rsidP="00C725A6">
      <w:pPr>
        <w:rPr>
          <w:rFonts w:eastAsia="Calibri" w:cs="Times New Roman"/>
          <w:szCs w:val="28"/>
        </w:rPr>
      </w:pPr>
      <w:r w:rsidRPr="00BB28F9">
        <w:rPr>
          <w:rFonts w:eastAsia="Calibri" w:cs="Times New Roman"/>
          <w:szCs w:val="28"/>
        </w:rPr>
        <w:t xml:space="preserve">«Об установлении системы </w:t>
      </w:r>
    </w:p>
    <w:p w:rsidR="00BB28F9" w:rsidRPr="00BB28F9" w:rsidRDefault="00BB28F9" w:rsidP="00C725A6">
      <w:pPr>
        <w:rPr>
          <w:rFonts w:eastAsia="Calibri" w:cs="Times New Roman"/>
          <w:szCs w:val="28"/>
        </w:rPr>
      </w:pPr>
      <w:r w:rsidRPr="00BB28F9">
        <w:rPr>
          <w:rFonts w:eastAsia="Calibri" w:cs="Times New Roman"/>
          <w:szCs w:val="28"/>
        </w:rPr>
        <w:t xml:space="preserve">оплаты труда работников </w:t>
      </w:r>
    </w:p>
    <w:p w:rsidR="00BB28F9" w:rsidRPr="00BB28F9" w:rsidRDefault="00BB28F9" w:rsidP="00C725A6">
      <w:pPr>
        <w:rPr>
          <w:rFonts w:eastAsia="Calibri" w:cs="Times New Roman"/>
          <w:szCs w:val="28"/>
        </w:rPr>
      </w:pPr>
      <w:r w:rsidRPr="00BB28F9">
        <w:rPr>
          <w:rFonts w:eastAsia="Calibri" w:cs="Times New Roman"/>
          <w:szCs w:val="28"/>
        </w:rPr>
        <w:t xml:space="preserve">муниципальных казенных </w:t>
      </w:r>
    </w:p>
    <w:p w:rsidR="00BB28F9" w:rsidRPr="00BB28F9" w:rsidRDefault="00BB28F9" w:rsidP="00C725A6">
      <w:pPr>
        <w:rPr>
          <w:rFonts w:eastAsia="Calibri" w:cs="Times New Roman"/>
          <w:szCs w:val="28"/>
        </w:rPr>
      </w:pPr>
      <w:r w:rsidRPr="00BB28F9">
        <w:rPr>
          <w:rFonts w:eastAsia="Calibri" w:cs="Times New Roman"/>
          <w:szCs w:val="28"/>
        </w:rPr>
        <w:t xml:space="preserve">учреждений города Сургута, </w:t>
      </w:r>
    </w:p>
    <w:p w:rsidR="00BB28F9" w:rsidRPr="00BB28F9" w:rsidRDefault="00BB28F9" w:rsidP="00C725A6">
      <w:pPr>
        <w:rPr>
          <w:rFonts w:eastAsia="Calibri" w:cs="Times New Roman"/>
          <w:szCs w:val="28"/>
        </w:rPr>
      </w:pPr>
      <w:r w:rsidRPr="00BB28F9">
        <w:rPr>
          <w:rFonts w:eastAsia="Calibri" w:cs="Times New Roman"/>
          <w:szCs w:val="28"/>
        </w:rPr>
        <w:t xml:space="preserve">муниципального автономного </w:t>
      </w:r>
    </w:p>
    <w:p w:rsidR="00BB28F9" w:rsidRPr="00BB28F9" w:rsidRDefault="00BB28F9" w:rsidP="00C725A6">
      <w:pPr>
        <w:rPr>
          <w:rFonts w:eastAsia="Calibri" w:cs="Times New Roman"/>
          <w:szCs w:val="28"/>
        </w:rPr>
      </w:pPr>
      <w:r w:rsidRPr="00BB28F9">
        <w:rPr>
          <w:rFonts w:eastAsia="Calibri" w:cs="Times New Roman"/>
          <w:szCs w:val="28"/>
        </w:rPr>
        <w:t>учреждения «Информационно-</w:t>
      </w:r>
    </w:p>
    <w:p w:rsidR="00BB28F9" w:rsidRPr="00BB28F9" w:rsidRDefault="00BB28F9" w:rsidP="00C725A6">
      <w:pPr>
        <w:rPr>
          <w:rFonts w:cs="Times New Roman"/>
          <w:szCs w:val="28"/>
        </w:rPr>
      </w:pPr>
      <w:r w:rsidRPr="00BB28F9">
        <w:rPr>
          <w:rFonts w:eastAsia="Calibri" w:cs="Times New Roman"/>
          <w:szCs w:val="28"/>
        </w:rPr>
        <w:t>организационный центр»</w:t>
      </w:r>
    </w:p>
    <w:p w:rsidR="00BB28F9" w:rsidRPr="00BB28F9" w:rsidRDefault="00BB28F9" w:rsidP="00C725A6">
      <w:pPr>
        <w:rPr>
          <w:rFonts w:cs="Times New Roman"/>
          <w:szCs w:val="28"/>
        </w:rPr>
      </w:pPr>
    </w:p>
    <w:p w:rsidR="00BB28F9" w:rsidRDefault="00BB28F9" w:rsidP="00C725A6">
      <w:pPr>
        <w:rPr>
          <w:rFonts w:cs="Times New Roman"/>
          <w:szCs w:val="28"/>
        </w:rPr>
      </w:pPr>
    </w:p>
    <w:p w:rsidR="00260504" w:rsidRPr="00BB28F9" w:rsidRDefault="00260504" w:rsidP="00C725A6">
      <w:pPr>
        <w:rPr>
          <w:rFonts w:cs="Times New Roman"/>
          <w:szCs w:val="28"/>
        </w:rPr>
      </w:pPr>
    </w:p>
    <w:p w:rsidR="00BB28F9" w:rsidRPr="00BB28F9" w:rsidRDefault="00BB28F9" w:rsidP="00BB28F9">
      <w:pPr>
        <w:ind w:firstLine="709"/>
        <w:jc w:val="both"/>
        <w:rPr>
          <w:rFonts w:eastAsia="Calibri" w:cs="Times New Roman"/>
          <w:szCs w:val="28"/>
        </w:rPr>
      </w:pPr>
      <w:r w:rsidRPr="00BB28F9">
        <w:rPr>
          <w:rFonts w:eastAsia="Calibri" w:cs="Times New Roman"/>
          <w:szCs w:val="28"/>
        </w:rPr>
        <w:t xml:space="preserve">В соответствии со статьями 135, 144 Трудового кодекса Российской </w:t>
      </w:r>
      <w:r>
        <w:rPr>
          <w:rFonts w:eastAsia="Calibri" w:cs="Times New Roman"/>
          <w:szCs w:val="28"/>
        </w:rPr>
        <w:t xml:space="preserve">                  </w:t>
      </w:r>
      <w:r w:rsidRPr="00BB28F9">
        <w:rPr>
          <w:rFonts w:eastAsia="Calibri" w:cs="Times New Roman"/>
          <w:szCs w:val="28"/>
        </w:rPr>
        <w:t xml:space="preserve">Федерации, пунктом 4 статьи 86 Бюджетного кодекса Российской Федерации, подпунктом 10 пункта 1 статьи 36 Устава муниципального образования </w:t>
      </w:r>
      <w:r w:rsidR="00260504">
        <w:rPr>
          <w:rFonts w:eastAsia="Calibri" w:cs="Times New Roman"/>
          <w:szCs w:val="28"/>
        </w:rPr>
        <w:t xml:space="preserve">                        </w:t>
      </w:r>
      <w:r w:rsidRPr="00BB28F9">
        <w:rPr>
          <w:rFonts w:eastAsia="Calibri" w:cs="Times New Roman"/>
          <w:szCs w:val="28"/>
        </w:rPr>
        <w:t xml:space="preserve">городской округ Сургут Ханты-Мансийского автономного округа – Югры, </w:t>
      </w:r>
      <w:r w:rsidR="00260504">
        <w:rPr>
          <w:rFonts w:eastAsia="Calibri" w:cs="Times New Roman"/>
          <w:szCs w:val="28"/>
        </w:rPr>
        <w:t xml:space="preserve">                 </w:t>
      </w:r>
      <w:r w:rsidRPr="00BB28F9">
        <w:rPr>
          <w:rFonts w:eastAsia="Calibri" w:cs="Times New Roman"/>
          <w:spacing w:val="-6"/>
          <w:szCs w:val="28"/>
        </w:rPr>
        <w:t xml:space="preserve">распоряжением Главы города от 29.12.2021 № 38 «О последовательности </w:t>
      </w:r>
      <w:r w:rsidR="00260504">
        <w:rPr>
          <w:rFonts w:eastAsia="Calibri" w:cs="Times New Roman"/>
          <w:spacing w:val="-6"/>
          <w:szCs w:val="28"/>
        </w:rPr>
        <w:t xml:space="preserve">                               </w:t>
      </w:r>
      <w:r w:rsidRPr="00BB28F9">
        <w:rPr>
          <w:rFonts w:eastAsia="Calibri" w:cs="Times New Roman"/>
          <w:spacing w:val="-6"/>
          <w:szCs w:val="28"/>
        </w:rPr>
        <w:t xml:space="preserve">исполнения обязанностей Главы города высшими должностными лицами </w:t>
      </w:r>
      <w:r w:rsidR="00260504">
        <w:rPr>
          <w:rFonts w:eastAsia="Calibri" w:cs="Times New Roman"/>
          <w:spacing w:val="-6"/>
          <w:szCs w:val="28"/>
        </w:rPr>
        <w:t xml:space="preserve">                            </w:t>
      </w:r>
      <w:r w:rsidRPr="00BB28F9">
        <w:rPr>
          <w:rFonts w:eastAsia="Calibri" w:cs="Times New Roman"/>
          <w:spacing w:val="-6"/>
          <w:szCs w:val="28"/>
        </w:rPr>
        <w:t>Администрации города в период его временного отсутствия»</w:t>
      </w:r>
      <w:r>
        <w:rPr>
          <w:rFonts w:eastAsia="Calibri" w:cs="Times New Roman"/>
          <w:spacing w:val="-6"/>
          <w:szCs w:val="28"/>
        </w:rPr>
        <w:t xml:space="preserve">, </w:t>
      </w:r>
      <w:r w:rsidRPr="00BB28F9">
        <w:rPr>
          <w:rFonts w:eastAsia="Calibri" w:cs="Times New Roman"/>
          <w:spacing w:val="-6"/>
          <w:szCs w:val="28"/>
        </w:rPr>
        <w:t xml:space="preserve">распоряжением </w:t>
      </w:r>
      <w:r w:rsidR="00260504">
        <w:rPr>
          <w:rFonts w:eastAsia="Calibri" w:cs="Times New Roman"/>
          <w:spacing w:val="-6"/>
          <w:szCs w:val="28"/>
        </w:rPr>
        <w:t xml:space="preserve">                   </w:t>
      </w:r>
      <w:r w:rsidRPr="00BB28F9">
        <w:rPr>
          <w:rFonts w:eastAsia="Calibri" w:cs="Times New Roman"/>
          <w:spacing w:val="-6"/>
          <w:szCs w:val="28"/>
        </w:rPr>
        <w:t>Администрации города от 30.12.2005</w:t>
      </w:r>
      <w:r w:rsidRPr="00BB28F9">
        <w:rPr>
          <w:rFonts w:eastAsia="Calibri" w:cs="Times New Roman"/>
          <w:szCs w:val="28"/>
        </w:rPr>
        <w:t xml:space="preserve"> № 3686 «Об утверждении Регламента </w:t>
      </w:r>
      <w:r w:rsidR="00260504">
        <w:rPr>
          <w:rFonts w:eastAsia="Calibri" w:cs="Times New Roman"/>
          <w:szCs w:val="28"/>
        </w:rPr>
        <w:t xml:space="preserve">                  </w:t>
      </w:r>
      <w:r w:rsidRPr="00BB28F9">
        <w:rPr>
          <w:rFonts w:eastAsia="Calibri" w:cs="Times New Roman"/>
          <w:szCs w:val="28"/>
        </w:rPr>
        <w:t>Администрации города», в целях совершенствования муниципальных</w:t>
      </w:r>
      <w:r>
        <w:rPr>
          <w:rFonts w:eastAsia="Calibri" w:cs="Times New Roman"/>
          <w:szCs w:val="28"/>
        </w:rPr>
        <w:t xml:space="preserve"> </w:t>
      </w:r>
      <w:r w:rsidRPr="00BB28F9">
        <w:rPr>
          <w:rFonts w:eastAsia="Calibri" w:cs="Times New Roman"/>
          <w:spacing w:val="-6"/>
          <w:szCs w:val="28"/>
        </w:rPr>
        <w:t>правовых актов по вопросам оплаты труда работников муниципальных учреждений</w:t>
      </w:r>
      <w:r w:rsidRPr="00BB28F9">
        <w:rPr>
          <w:rFonts w:eastAsia="Calibri" w:cs="Times New Roman"/>
          <w:szCs w:val="28"/>
        </w:rPr>
        <w:t xml:space="preserve"> города Сургута:</w:t>
      </w:r>
      <w:r>
        <w:rPr>
          <w:rFonts w:eastAsia="Calibri" w:cs="Times New Roman"/>
          <w:szCs w:val="28"/>
        </w:rPr>
        <w:t xml:space="preserve"> </w:t>
      </w:r>
    </w:p>
    <w:p w:rsidR="00BB28F9" w:rsidRPr="00BB28F9" w:rsidRDefault="00BB28F9" w:rsidP="00BB28F9">
      <w:pPr>
        <w:ind w:firstLine="709"/>
        <w:jc w:val="both"/>
        <w:rPr>
          <w:rFonts w:eastAsia="Calibri" w:cs="Times New Roman"/>
          <w:szCs w:val="28"/>
        </w:rPr>
      </w:pPr>
      <w:r w:rsidRPr="00BB28F9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 xml:space="preserve"> </w:t>
      </w:r>
      <w:r w:rsidRPr="00BB28F9">
        <w:rPr>
          <w:rFonts w:eastAsia="Calibri" w:cs="Times New Roman"/>
          <w:szCs w:val="28"/>
        </w:rPr>
        <w:t>Внести в постановление Администрации города от 01.03.2019 №</w:t>
      </w:r>
      <w:r>
        <w:rPr>
          <w:rFonts w:eastAsia="Calibri" w:cs="Times New Roman"/>
          <w:szCs w:val="28"/>
        </w:rPr>
        <w:t xml:space="preserve"> </w:t>
      </w:r>
      <w:r w:rsidRPr="00BB28F9">
        <w:rPr>
          <w:rFonts w:eastAsia="Calibri" w:cs="Times New Roman"/>
          <w:szCs w:val="28"/>
        </w:rPr>
        <w:t>1438 «</w:t>
      </w:r>
      <w:r w:rsidRPr="00BB28F9">
        <w:rPr>
          <w:rFonts w:eastAsia="Calibri" w:cs="Times New Roman"/>
          <w:bCs/>
          <w:szCs w:val="28"/>
        </w:rPr>
        <w:t xml:space="preserve">Об установлении </w:t>
      </w:r>
      <w:r w:rsidRPr="00BB28F9">
        <w:rPr>
          <w:rFonts w:eastAsia="Calibri" w:cs="Times New Roman"/>
          <w:szCs w:val="28"/>
        </w:rPr>
        <w:t>системы оплаты труда работников муниципальных казенных учреждений города Сургута, муниципального автономного учреждения «Информационно-организационный центр» (с изменениями от 11.04.2019 №</w:t>
      </w:r>
      <w:r>
        <w:rPr>
          <w:rFonts w:eastAsia="Calibri" w:cs="Times New Roman"/>
          <w:szCs w:val="28"/>
        </w:rPr>
        <w:t xml:space="preserve"> </w:t>
      </w:r>
      <w:r w:rsidRPr="00BB28F9">
        <w:rPr>
          <w:rFonts w:eastAsia="Calibri" w:cs="Times New Roman"/>
          <w:szCs w:val="28"/>
        </w:rPr>
        <w:t>2415, 29.10.2019 № 8035, 28.11.2019 № 8918, 13.12.2019 № 9375, 13.01.2020 №</w:t>
      </w:r>
      <w:r>
        <w:rPr>
          <w:rFonts w:eastAsia="Calibri" w:cs="Times New Roman"/>
          <w:szCs w:val="28"/>
        </w:rPr>
        <w:t xml:space="preserve"> </w:t>
      </w:r>
      <w:r w:rsidRPr="00BB28F9">
        <w:rPr>
          <w:rFonts w:eastAsia="Calibri" w:cs="Times New Roman"/>
          <w:szCs w:val="28"/>
        </w:rPr>
        <w:t>81, 16.03.2020 № 1747, 07.05.2020 № 2896, 17.12.2020 № 9612, 24.05.2021 №</w:t>
      </w:r>
      <w:r>
        <w:rPr>
          <w:rFonts w:eastAsia="Calibri" w:cs="Times New Roman"/>
          <w:szCs w:val="28"/>
        </w:rPr>
        <w:t xml:space="preserve"> </w:t>
      </w:r>
      <w:r w:rsidRPr="00BB28F9">
        <w:rPr>
          <w:rFonts w:eastAsia="Calibri" w:cs="Times New Roman"/>
          <w:szCs w:val="28"/>
        </w:rPr>
        <w:t xml:space="preserve">4025, 15.10.2021 № 8917, 29.12.2021 № 11394, 25.04.2022 № 3272, 11.05.2022 № 3649, </w:t>
      </w:r>
      <w:r w:rsidRPr="00BB28F9">
        <w:rPr>
          <w:rFonts w:eastAsia="Calibri" w:cs="Times New Roman"/>
          <w:szCs w:val="28"/>
        </w:rPr>
        <w:lastRenderedPageBreak/>
        <w:t>05.07.2022 № 5415, 01.06.2023 № 2846, 01.09.2023 № 4271, 14.09.2023 № 4491, 08.11.2023 № 5418, 28.03.2024 № 1426) следующие изменения:</w:t>
      </w:r>
      <w:r>
        <w:rPr>
          <w:rFonts w:eastAsia="Calibri" w:cs="Times New Roman"/>
          <w:szCs w:val="28"/>
        </w:rPr>
        <w:t xml:space="preserve"> </w:t>
      </w:r>
    </w:p>
    <w:p w:rsidR="00BB28F9" w:rsidRPr="00BB28F9" w:rsidRDefault="00BB28F9" w:rsidP="00BB28F9">
      <w:pPr>
        <w:ind w:firstLine="709"/>
        <w:jc w:val="both"/>
        <w:rPr>
          <w:rFonts w:eastAsia="Calibri" w:cs="Times New Roman"/>
          <w:szCs w:val="28"/>
        </w:rPr>
      </w:pPr>
      <w:r w:rsidRPr="00BB28F9">
        <w:rPr>
          <w:rFonts w:eastAsia="Calibri" w:cs="Times New Roman"/>
          <w:szCs w:val="28"/>
        </w:rPr>
        <w:t>в подпункте 6.4 пункта 6 раздела II приложения к постановлению:</w:t>
      </w:r>
    </w:p>
    <w:p w:rsidR="00BB28F9" w:rsidRPr="00BB28F9" w:rsidRDefault="00BB28F9" w:rsidP="00BB28F9">
      <w:pPr>
        <w:ind w:firstLine="709"/>
        <w:jc w:val="both"/>
        <w:rPr>
          <w:rFonts w:eastAsia="Calibri" w:cs="Times New Roman"/>
          <w:szCs w:val="28"/>
        </w:rPr>
      </w:pPr>
      <w:r w:rsidRPr="00BB28F9">
        <w:rPr>
          <w:rFonts w:eastAsia="Calibri" w:cs="Times New Roman"/>
          <w:szCs w:val="28"/>
        </w:rPr>
        <w:t>1.1. Абзац первый изложить в следующей редакции:</w:t>
      </w:r>
      <w:r>
        <w:rPr>
          <w:rFonts w:eastAsia="Calibri" w:cs="Times New Roman"/>
          <w:szCs w:val="28"/>
        </w:rPr>
        <w:t xml:space="preserve"> </w:t>
      </w:r>
    </w:p>
    <w:p w:rsidR="00BB28F9" w:rsidRPr="00BB28F9" w:rsidRDefault="00BB28F9" w:rsidP="00BB28F9">
      <w:pPr>
        <w:ind w:firstLine="709"/>
        <w:jc w:val="both"/>
        <w:rPr>
          <w:rFonts w:eastAsia="Calibri" w:cs="Times New Roman"/>
          <w:szCs w:val="28"/>
        </w:rPr>
      </w:pPr>
      <w:r w:rsidRPr="00BB28F9">
        <w:rPr>
          <w:rFonts w:eastAsia="Calibri" w:cs="Times New Roman"/>
          <w:szCs w:val="28"/>
        </w:rPr>
        <w:t xml:space="preserve">«6.4. При спасании водолазом, другим работником тонущего и извлечении его из воды с признаками жизни, водолазу и другому работнику производится доплата в размере </w:t>
      </w:r>
      <w:r>
        <w:rPr>
          <w:rFonts w:eastAsia="Calibri" w:cs="Times New Roman"/>
          <w:szCs w:val="28"/>
        </w:rPr>
        <w:t>двух</w:t>
      </w:r>
      <w:r w:rsidRPr="00BB28F9">
        <w:rPr>
          <w:rFonts w:eastAsia="Calibri" w:cs="Times New Roman"/>
          <w:szCs w:val="28"/>
        </w:rPr>
        <w:t xml:space="preserve"> минимальных размеров оплаты труда, установленного </w:t>
      </w:r>
      <w:r>
        <w:rPr>
          <w:rFonts w:eastAsia="Calibri" w:cs="Times New Roman"/>
          <w:szCs w:val="28"/>
        </w:rPr>
        <w:t xml:space="preserve">               </w:t>
      </w:r>
      <w:r w:rsidRPr="00BB28F9">
        <w:rPr>
          <w:rFonts w:eastAsia="Calibri" w:cs="Times New Roman"/>
          <w:szCs w:val="28"/>
        </w:rPr>
        <w:t>федеральным законом, за каждого спасенного».</w:t>
      </w:r>
      <w:r>
        <w:rPr>
          <w:rFonts w:eastAsia="Calibri" w:cs="Times New Roman"/>
          <w:szCs w:val="28"/>
        </w:rPr>
        <w:t xml:space="preserve"> </w:t>
      </w:r>
    </w:p>
    <w:p w:rsidR="00BB28F9" w:rsidRPr="00BB28F9" w:rsidRDefault="00BB28F9" w:rsidP="00BB28F9">
      <w:pPr>
        <w:ind w:firstLine="709"/>
        <w:jc w:val="both"/>
        <w:rPr>
          <w:rFonts w:eastAsia="Calibri" w:cs="Times New Roman"/>
          <w:szCs w:val="28"/>
        </w:rPr>
      </w:pPr>
      <w:r w:rsidRPr="00BB28F9">
        <w:rPr>
          <w:rFonts w:eastAsia="Calibri" w:cs="Times New Roman"/>
          <w:szCs w:val="28"/>
        </w:rPr>
        <w:t xml:space="preserve">1.2. В абзаце третьем слова «выплачивается премия» заменить словами </w:t>
      </w:r>
      <w:r>
        <w:rPr>
          <w:rFonts w:eastAsia="Calibri" w:cs="Times New Roman"/>
          <w:szCs w:val="28"/>
        </w:rPr>
        <w:t xml:space="preserve">               </w:t>
      </w:r>
      <w:r w:rsidRPr="00BB28F9">
        <w:rPr>
          <w:rFonts w:eastAsia="Calibri" w:cs="Times New Roman"/>
          <w:szCs w:val="28"/>
        </w:rPr>
        <w:t>«и другим работникам производится доплата».</w:t>
      </w:r>
      <w:r>
        <w:rPr>
          <w:rFonts w:eastAsia="Calibri" w:cs="Times New Roman"/>
          <w:szCs w:val="28"/>
        </w:rPr>
        <w:t xml:space="preserve"> </w:t>
      </w:r>
    </w:p>
    <w:p w:rsidR="00BB28F9" w:rsidRPr="00BB28F9" w:rsidRDefault="00BB28F9" w:rsidP="00BB28F9">
      <w:pPr>
        <w:ind w:firstLine="709"/>
        <w:jc w:val="both"/>
        <w:rPr>
          <w:rFonts w:eastAsia="Calibri" w:cs="Times New Roman"/>
          <w:szCs w:val="28"/>
        </w:rPr>
      </w:pPr>
      <w:bookmarkStart w:id="5" w:name="sub_5"/>
      <w:r w:rsidRPr="00BB28F9">
        <w:rPr>
          <w:rFonts w:eastAsia="Calibri" w:cs="Times New Roman"/>
          <w:szCs w:val="28"/>
        </w:rPr>
        <w:t>2.</w:t>
      </w:r>
      <w:bookmarkEnd w:id="5"/>
      <w:r>
        <w:rPr>
          <w:rFonts w:eastAsia="Calibri" w:cs="Times New Roman"/>
          <w:szCs w:val="28"/>
        </w:rPr>
        <w:t xml:space="preserve"> </w:t>
      </w:r>
      <w:r w:rsidRPr="00BB28F9">
        <w:rPr>
          <w:rFonts w:eastAsia="Calibri" w:cs="Times New Roman"/>
          <w:szCs w:val="28"/>
        </w:rPr>
        <w:t xml:space="preserve">Департаменту массовых коммуникаций и аналитики обнародовать </w:t>
      </w:r>
      <w:r>
        <w:rPr>
          <w:rFonts w:eastAsia="Calibri" w:cs="Times New Roman"/>
          <w:szCs w:val="28"/>
        </w:rPr>
        <w:t xml:space="preserve">                 </w:t>
      </w:r>
      <w:r w:rsidRPr="00BB28F9">
        <w:rPr>
          <w:rFonts w:eastAsia="Calibri" w:cs="Times New Roman"/>
          <w:szCs w:val="28"/>
        </w:rPr>
        <w:t>(разместить) настоящее постановление на официальном портале Администрации города: www.admsurgut.ru.</w:t>
      </w:r>
    </w:p>
    <w:p w:rsidR="00BB28F9" w:rsidRPr="00BB28F9" w:rsidRDefault="00BB28F9" w:rsidP="00BB28F9">
      <w:pPr>
        <w:ind w:firstLine="709"/>
        <w:jc w:val="both"/>
        <w:rPr>
          <w:rFonts w:eastAsia="Calibri" w:cs="Times New Roman"/>
          <w:szCs w:val="28"/>
        </w:rPr>
      </w:pPr>
      <w:r w:rsidRPr="00BB28F9">
        <w:rPr>
          <w:rFonts w:eastAsia="Calibri" w:cs="Times New Roman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</w:t>
      </w:r>
      <w:r>
        <w:rPr>
          <w:rFonts w:eastAsia="Calibri" w:cs="Times New Roman"/>
          <w:szCs w:val="28"/>
        </w:rPr>
        <w:t xml:space="preserve">                       </w:t>
      </w:r>
      <w:r w:rsidRPr="00BB28F9">
        <w:rPr>
          <w:rFonts w:eastAsia="Calibri" w:cs="Times New Roman"/>
          <w:szCs w:val="28"/>
        </w:rPr>
        <w:t>документы города Сургута»: DOCSURGUT.RU.</w:t>
      </w:r>
      <w:r>
        <w:rPr>
          <w:rFonts w:eastAsia="Calibri" w:cs="Times New Roman"/>
          <w:szCs w:val="28"/>
        </w:rPr>
        <w:t xml:space="preserve"> </w:t>
      </w:r>
    </w:p>
    <w:p w:rsidR="00BB28F9" w:rsidRPr="00BB28F9" w:rsidRDefault="00BB28F9" w:rsidP="00BB28F9">
      <w:pPr>
        <w:ind w:firstLine="709"/>
        <w:jc w:val="both"/>
        <w:rPr>
          <w:rFonts w:eastAsia="Calibri" w:cs="Times New Roman"/>
          <w:szCs w:val="28"/>
        </w:rPr>
      </w:pPr>
      <w:r w:rsidRPr="00BB28F9">
        <w:rPr>
          <w:rFonts w:eastAsia="Calibri" w:cs="Times New Roman"/>
          <w:szCs w:val="28"/>
        </w:rPr>
        <w:t xml:space="preserve">4. Настоящее постановление вступает в силу после его официального </w:t>
      </w:r>
      <w:r>
        <w:rPr>
          <w:rFonts w:eastAsia="Calibri" w:cs="Times New Roman"/>
          <w:szCs w:val="28"/>
        </w:rPr>
        <w:t xml:space="preserve">           </w:t>
      </w:r>
      <w:r w:rsidRPr="00BB28F9">
        <w:rPr>
          <w:rFonts w:eastAsia="Calibri" w:cs="Times New Roman"/>
          <w:szCs w:val="28"/>
        </w:rPr>
        <w:t>опубликования и распространяется на правоотношения, возникшие с 01.06.2024.</w:t>
      </w:r>
    </w:p>
    <w:p w:rsidR="00BB28F9" w:rsidRPr="00BB28F9" w:rsidRDefault="00BB28F9" w:rsidP="00BB28F9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B28F9">
        <w:rPr>
          <w:rFonts w:eastAsia="Calibri" w:cs="Times New Roman"/>
          <w:szCs w:val="28"/>
        </w:rPr>
        <w:t>5.</w:t>
      </w:r>
      <w:r>
        <w:rPr>
          <w:rFonts w:eastAsia="Calibri" w:cs="Times New Roman"/>
          <w:szCs w:val="28"/>
        </w:rPr>
        <w:t xml:space="preserve"> </w:t>
      </w:r>
      <w:r w:rsidRPr="00BB28F9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города, курирующего сферу бюджета и финансов.</w:t>
      </w:r>
    </w:p>
    <w:p w:rsidR="00BB28F9" w:rsidRPr="00BB28F9" w:rsidRDefault="00BB28F9" w:rsidP="00BB28F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BB28F9" w:rsidRDefault="00BB28F9" w:rsidP="00BB28F9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</w:p>
    <w:p w:rsidR="00BB28F9" w:rsidRPr="00BB28F9" w:rsidRDefault="00BB28F9" w:rsidP="00BB28F9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</w:p>
    <w:p w:rsidR="00BB28F9" w:rsidRPr="00C65286" w:rsidRDefault="00BB28F9" w:rsidP="00BB28F9">
      <w:pPr>
        <w:jc w:val="both"/>
        <w:rPr>
          <w:szCs w:val="28"/>
        </w:rPr>
      </w:pPr>
      <w:r w:rsidRPr="00C65286">
        <w:rPr>
          <w:szCs w:val="28"/>
        </w:rPr>
        <w:t xml:space="preserve">И.о. Главы города                                                            </w:t>
      </w:r>
      <w:r>
        <w:rPr>
          <w:szCs w:val="28"/>
        </w:rPr>
        <w:t xml:space="preserve">        </w:t>
      </w:r>
      <w:r w:rsidRPr="00C65286">
        <w:rPr>
          <w:szCs w:val="28"/>
        </w:rPr>
        <w:t xml:space="preserve">          А.М. Кириленко</w:t>
      </w:r>
    </w:p>
    <w:p w:rsidR="00BB28F9" w:rsidRPr="00BB28F9" w:rsidRDefault="00BB28F9" w:rsidP="00BB28F9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</w:p>
    <w:sectPr w:rsidR="00BB28F9" w:rsidRPr="00BB28F9" w:rsidSect="00BB28F9"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B29" w:rsidRDefault="00B71B29" w:rsidP="006A432C">
      <w:r>
        <w:separator/>
      </w:r>
    </w:p>
  </w:endnote>
  <w:endnote w:type="continuationSeparator" w:id="0">
    <w:p w:rsidR="00B71B29" w:rsidRDefault="00B71B29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B29" w:rsidRDefault="00B71B29" w:rsidP="006A432C">
      <w:r>
        <w:separator/>
      </w:r>
    </w:p>
  </w:footnote>
  <w:footnote w:type="continuationSeparator" w:id="0">
    <w:p w:rsidR="00B71B29" w:rsidRDefault="00B71B29" w:rsidP="006A4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F9"/>
    <w:rsid w:val="0017092E"/>
    <w:rsid w:val="001F7508"/>
    <w:rsid w:val="00226A5C"/>
    <w:rsid w:val="00243839"/>
    <w:rsid w:val="00260504"/>
    <w:rsid w:val="003F24CD"/>
    <w:rsid w:val="006A432C"/>
    <w:rsid w:val="006A73EC"/>
    <w:rsid w:val="006F6CA0"/>
    <w:rsid w:val="00967A63"/>
    <w:rsid w:val="00B71B29"/>
    <w:rsid w:val="00BB28F9"/>
    <w:rsid w:val="00C7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BB2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BB28F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05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0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2733</Characters>
  <Application>Microsoft Office Word</Application>
  <DocSecurity>0</DocSecurity>
  <Lines>22</Lines>
  <Paragraphs>6</Paragraphs>
  <ScaleCrop>false</ScaleCrop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2024-08-02T10:22:00Z</dcterms:created>
  <dcterms:modified xsi:type="dcterms:W3CDTF">2024-08-02T10:22:00Z</dcterms:modified>
</cp:coreProperties>
</file>