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72" w:rsidRDefault="00DB6F72" w:rsidP="00656C1A">
      <w:pPr>
        <w:spacing w:line="120" w:lineRule="atLeast"/>
        <w:jc w:val="center"/>
        <w:rPr>
          <w:sz w:val="24"/>
          <w:szCs w:val="24"/>
        </w:rPr>
      </w:pPr>
    </w:p>
    <w:p w:rsidR="00DB6F72" w:rsidRDefault="00DB6F72" w:rsidP="00656C1A">
      <w:pPr>
        <w:spacing w:line="120" w:lineRule="atLeast"/>
        <w:jc w:val="center"/>
        <w:rPr>
          <w:sz w:val="24"/>
          <w:szCs w:val="24"/>
        </w:rPr>
      </w:pPr>
    </w:p>
    <w:p w:rsidR="00DB6F72" w:rsidRPr="00852378" w:rsidRDefault="00DB6F72" w:rsidP="00656C1A">
      <w:pPr>
        <w:spacing w:line="120" w:lineRule="atLeast"/>
        <w:jc w:val="center"/>
        <w:rPr>
          <w:sz w:val="10"/>
          <w:szCs w:val="10"/>
        </w:rPr>
      </w:pPr>
    </w:p>
    <w:p w:rsidR="00DB6F72" w:rsidRDefault="00DB6F72" w:rsidP="00656C1A">
      <w:pPr>
        <w:spacing w:line="120" w:lineRule="atLeast"/>
        <w:jc w:val="center"/>
        <w:rPr>
          <w:sz w:val="10"/>
          <w:szCs w:val="24"/>
        </w:rPr>
      </w:pPr>
    </w:p>
    <w:p w:rsidR="00DB6F72" w:rsidRPr="005541F0" w:rsidRDefault="00DB6F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6F72" w:rsidRDefault="00DB6F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B6F72" w:rsidRPr="005541F0" w:rsidRDefault="00DB6F7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B6F72" w:rsidRPr="005649E4" w:rsidRDefault="00DB6F72" w:rsidP="00656C1A">
      <w:pPr>
        <w:spacing w:line="120" w:lineRule="atLeast"/>
        <w:jc w:val="center"/>
        <w:rPr>
          <w:sz w:val="18"/>
          <w:szCs w:val="24"/>
        </w:rPr>
      </w:pPr>
    </w:p>
    <w:p w:rsidR="00DB6F72" w:rsidRPr="00656C1A" w:rsidRDefault="00DB6F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6F72" w:rsidRPr="005541F0" w:rsidRDefault="00DB6F72" w:rsidP="00656C1A">
      <w:pPr>
        <w:spacing w:line="120" w:lineRule="atLeast"/>
        <w:jc w:val="center"/>
        <w:rPr>
          <w:sz w:val="18"/>
          <w:szCs w:val="24"/>
        </w:rPr>
      </w:pPr>
    </w:p>
    <w:p w:rsidR="00DB6F72" w:rsidRPr="005541F0" w:rsidRDefault="00DB6F72" w:rsidP="00656C1A">
      <w:pPr>
        <w:spacing w:line="120" w:lineRule="atLeast"/>
        <w:jc w:val="center"/>
        <w:rPr>
          <w:sz w:val="20"/>
          <w:szCs w:val="24"/>
        </w:rPr>
      </w:pPr>
    </w:p>
    <w:p w:rsidR="00DB6F72" w:rsidRPr="00656C1A" w:rsidRDefault="00DB6F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B6F72" w:rsidRDefault="00DB6F72" w:rsidP="00656C1A">
      <w:pPr>
        <w:spacing w:line="120" w:lineRule="atLeast"/>
        <w:jc w:val="center"/>
        <w:rPr>
          <w:sz w:val="30"/>
          <w:szCs w:val="24"/>
        </w:rPr>
      </w:pPr>
    </w:p>
    <w:p w:rsidR="00DB6F72" w:rsidRPr="00656C1A" w:rsidRDefault="00DB6F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B6F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6F72" w:rsidRPr="00F8214F" w:rsidRDefault="00DB6F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6F72" w:rsidRPr="00F8214F" w:rsidRDefault="002E406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6F72" w:rsidRPr="00F8214F" w:rsidRDefault="00DB6F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6F72" w:rsidRPr="00F8214F" w:rsidRDefault="002E406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B6F72" w:rsidRPr="00A63FB0" w:rsidRDefault="00DB6F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6F72" w:rsidRPr="00A3761A" w:rsidRDefault="002E406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B6F72" w:rsidRPr="00F8214F" w:rsidRDefault="00DB6F7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B6F72" w:rsidRPr="00F8214F" w:rsidRDefault="00DB6F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B6F72" w:rsidRPr="00AB4194" w:rsidRDefault="00DB6F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B6F72" w:rsidRPr="00F8214F" w:rsidRDefault="002E406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3700</w:t>
            </w:r>
          </w:p>
        </w:tc>
      </w:tr>
    </w:tbl>
    <w:p w:rsidR="00DB6F72" w:rsidRPr="00C725A6" w:rsidRDefault="00DB6F72" w:rsidP="00C725A6">
      <w:pPr>
        <w:rPr>
          <w:rFonts w:cs="Times New Roman"/>
          <w:szCs w:val="28"/>
        </w:rPr>
      </w:pPr>
    </w:p>
    <w:p w:rsidR="00DB6F72" w:rsidRDefault="00DB6F72" w:rsidP="00DB6F72">
      <w:pPr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DB6F72" w:rsidRDefault="00DB6F72" w:rsidP="00DB6F72">
      <w:pPr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B6F72" w:rsidRDefault="00DB6F72" w:rsidP="00DB6F72">
      <w:pPr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города от 03.04.2020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 xml:space="preserve">№ 2201 </w:t>
      </w:r>
    </w:p>
    <w:p w:rsidR="00DB6F72" w:rsidRDefault="00DB6F72" w:rsidP="00DB6F72">
      <w:pPr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«Об утверждении порядка </w:t>
      </w:r>
    </w:p>
    <w:p w:rsidR="00DB6F72" w:rsidRDefault="00DB6F72" w:rsidP="00DB6F72">
      <w:pPr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проверки достаточности, </w:t>
      </w:r>
    </w:p>
    <w:p w:rsidR="00DB6F72" w:rsidRDefault="00DB6F72" w:rsidP="00DB6F72">
      <w:pPr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надежности и ликвидности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B6F72" w:rsidRDefault="00DB6F72" w:rsidP="00DB6F72">
      <w:pPr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обеспечения, предоставляемого </w:t>
      </w:r>
    </w:p>
    <w:p w:rsidR="00DB6F72" w:rsidRDefault="00DB6F72" w:rsidP="00DB6F72">
      <w:pPr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при предоставлении </w:t>
      </w:r>
    </w:p>
    <w:p w:rsidR="00DB6F72" w:rsidRPr="00DB6F72" w:rsidRDefault="00DB6F72" w:rsidP="00DB6F72">
      <w:pPr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муниципальной гарантии, </w:t>
      </w:r>
    </w:p>
    <w:p w:rsidR="00DB6F72" w:rsidRPr="00DB6F72" w:rsidRDefault="00DB6F72" w:rsidP="00DB6F72">
      <w:pPr>
        <w:ind w:right="4535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а также контроля за достаточностью,</w:t>
      </w:r>
    </w:p>
    <w:p w:rsidR="00DB6F72" w:rsidRDefault="00DB6F72" w:rsidP="00DB6F72">
      <w:pPr>
        <w:ind w:right="4535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надежностью и ликвидностью предоставленного обеспечения </w:t>
      </w:r>
    </w:p>
    <w:p w:rsidR="00DB6F72" w:rsidRDefault="00DB6F72" w:rsidP="00DB6F72">
      <w:pPr>
        <w:ind w:right="4535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после предоставления </w:t>
      </w:r>
    </w:p>
    <w:p w:rsidR="00DB6F72" w:rsidRPr="00DB6F72" w:rsidRDefault="00DB6F72" w:rsidP="00DB6F72">
      <w:pPr>
        <w:ind w:right="4535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муниципальной гарантии»</w:t>
      </w:r>
    </w:p>
    <w:p w:rsidR="00DB6F72" w:rsidRPr="00DB6F72" w:rsidRDefault="00DB6F72" w:rsidP="00DB6F72">
      <w:pPr>
        <w:rPr>
          <w:rFonts w:eastAsia="Times New Roman" w:cs="Times New Roman"/>
          <w:szCs w:val="28"/>
          <w:lang w:eastAsia="ru-RU"/>
        </w:rPr>
      </w:pPr>
    </w:p>
    <w:p w:rsidR="00DB6F72" w:rsidRPr="00DB6F72" w:rsidRDefault="00DB6F72" w:rsidP="00DB6F72">
      <w:pPr>
        <w:rPr>
          <w:rFonts w:eastAsia="Times New Roman" w:cs="Times New Roman"/>
          <w:szCs w:val="28"/>
          <w:lang w:eastAsia="ru-RU"/>
        </w:rPr>
      </w:pP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>3686 «Об утверждении Регламента Администрации города»:</w:t>
      </w: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03.04.2020 № 2201                «Об утверждении порядка проверки достаточности, надежности и ликвидности обеспечения, предоставляемого при предоставлении муниципальной гарантии,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DB6F72">
        <w:rPr>
          <w:rFonts w:eastAsia="Times New Roman" w:cs="Times New Roman"/>
          <w:szCs w:val="28"/>
          <w:lang w:eastAsia="ru-RU"/>
        </w:rPr>
        <w:t xml:space="preserve">а также контроля за достаточностью, надежностью и ликвидностью </w:t>
      </w:r>
      <w:proofErr w:type="spellStart"/>
      <w:r w:rsidRPr="00DB6F72">
        <w:rPr>
          <w:rFonts w:eastAsia="Times New Roman" w:cs="Times New Roman"/>
          <w:szCs w:val="28"/>
          <w:lang w:eastAsia="ru-RU"/>
        </w:rPr>
        <w:t>предостав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DB6F72">
        <w:rPr>
          <w:rFonts w:eastAsia="Times New Roman" w:cs="Times New Roman"/>
          <w:szCs w:val="28"/>
          <w:lang w:eastAsia="ru-RU"/>
        </w:rPr>
        <w:t xml:space="preserve">ленного обеспечения после предоставления муниципальной гарантии» (с </w:t>
      </w:r>
      <w:proofErr w:type="spellStart"/>
      <w:r w:rsidRPr="00DB6F72">
        <w:rPr>
          <w:rFonts w:eastAsia="Times New Roman" w:cs="Times New Roman"/>
          <w:szCs w:val="28"/>
          <w:lang w:eastAsia="ru-RU"/>
        </w:rPr>
        <w:t>изме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DB6F72">
        <w:rPr>
          <w:rFonts w:eastAsia="Times New Roman" w:cs="Times New Roman"/>
          <w:szCs w:val="28"/>
          <w:lang w:eastAsia="ru-RU"/>
        </w:rPr>
        <w:t>нениями от 11.08.2020 № 5454) следующие изменения:</w:t>
      </w: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DB6F72" w:rsidRPr="00DB6F72" w:rsidRDefault="00DB6F72" w:rsidP="00DB6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1.1.</w:t>
      </w:r>
      <w:r>
        <w:rPr>
          <w:rFonts w:eastAsia="Times New Roman" w:cs="Times New Roman"/>
          <w:szCs w:val="28"/>
          <w:lang w:eastAsia="ru-RU"/>
        </w:rPr>
        <w:t xml:space="preserve"> С</w:t>
      </w:r>
      <w:r w:rsidRPr="00DB6F72">
        <w:rPr>
          <w:rFonts w:eastAsia="Times New Roman" w:cs="Times New Roman"/>
          <w:szCs w:val="28"/>
          <w:lang w:eastAsia="ru-RU"/>
        </w:rPr>
        <w:t>лова «городской округ город Сургут» в соответствующ</w:t>
      </w:r>
      <w:r>
        <w:rPr>
          <w:rFonts w:eastAsia="Times New Roman" w:cs="Times New Roman"/>
          <w:szCs w:val="28"/>
          <w:lang w:eastAsia="ru-RU"/>
        </w:rPr>
        <w:t>их</w:t>
      </w:r>
      <w:r w:rsidRPr="00DB6F72">
        <w:rPr>
          <w:rFonts w:eastAsia="Times New Roman" w:cs="Times New Roman"/>
          <w:szCs w:val="28"/>
          <w:lang w:eastAsia="ru-RU"/>
        </w:rPr>
        <w:t xml:space="preserve"> падеж</w:t>
      </w:r>
      <w:r>
        <w:rPr>
          <w:rFonts w:eastAsia="Times New Roman" w:cs="Times New Roman"/>
          <w:szCs w:val="28"/>
          <w:lang w:eastAsia="ru-RU"/>
        </w:rPr>
        <w:t>ах</w:t>
      </w:r>
      <w:r w:rsidRPr="00DB6F72">
        <w:rPr>
          <w:rFonts w:eastAsia="Times New Roman" w:cs="Times New Roman"/>
          <w:szCs w:val="28"/>
          <w:lang w:eastAsia="ru-RU"/>
        </w:rPr>
        <w:t xml:space="preserve"> заменить словами «городской округ Сургут» в соответствующ</w:t>
      </w:r>
      <w:r>
        <w:rPr>
          <w:rFonts w:eastAsia="Times New Roman" w:cs="Times New Roman"/>
          <w:szCs w:val="28"/>
          <w:lang w:eastAsia="ru-RU"/>
        </w:rPr>
        <w:t>их</w:t>
      </w:r>
      <w:r w:rsidRPr="00DB6F72">
        <w:rPr>
          <w:rFonts w:eastAsia="Times New Roman" w:cs="Times New Roman"/>
          <w:szCs w:val="28"/>
          <w:lang w:eastAsia="ru-RU"/>
        </w:rPr>
        <w:t xml:space="preserve"> падеж</w:t>
      </w:r>
      <w:r>
        <w:rPr>
          <w:rFonts w:eastAsia="Times New Roman" w:cs="Times New Roman"/>
          <w:szCs w:val="28"/>
          <w:lang w:eastAsia="ru-RU"/>
        </w:rPr>
        <w:t>ах</w:t>
      </w:r>
      <w:r w:rsidRPr="00DB6F72">
        <w:rPr>
          <w:rFonts w:eastAsia="Times New Roman" w:cs="Times New Roman"/>
          <w:szCs w:val="28"/>
          <w:lang w:eastAsia="ru-RU"/>
        </w:rPr>
        <w:t>.</w:t>
      </w:r>
    </w:p>
    <w:p w:rsidR="00DB6F72" w:rsidRPr="00DB6F72" w:rsidRDefault="00DB6F72" w:rsidP="00DB6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1.2.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 xml:space="preserve">Абзац второй подпункта 4.1 пункта 4 раздела </w:t>
      </w:r>
      <w:r w:rsidRPr="00DB6F72">
        <w:rPr>
          <w:rFonts w:eastAsia="Times New Roman" w:cs="Times New Roman"/>
          <w:szCs w:val="28"/>
          <w:lang w:val="en-US" w:eastAsia="ru-RU"/>
        </w:rPr>
        <w:t>I</w:t>
      </w:r>
      <w:r w:rsidRPr="00DB6F72">
        <w:rPr>
          <w:rFonts w:eastAsia="Times New Roman" w:cs="Times New Roman"/>
          <w:szCs w:val="28"/>
          <w:lang w:eastAsia="ru-RU"/>
        </w:rPr>
        <w:t xml:space="preserve"> изложить в следующей редакции: </w:t>
      </w:r>
    </w:p>
    <w:p w:rsidR="00DB6F72" w:rsidRPr="00DB6F72" w:rsidRDefault="00DB6F72" w:rsidP="00DB6F72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«-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 xml:space="preserve">документов, предоставляемых претендентом на получение </w:t>
      </w:r>
      <w:proofErr w:type="spellStart"/>
      <w:r w:rsidRPr="00DB6F72">
        <w:rPr>
          <w:rFonts w:eastAsia="Times New Roman" w:cs="Times New Roman"/>
          <w:szCs w:val="28"/>
          <w:lang w:eastAsia="ru-RU"/>
        </w:rPr>
        <w:t>муници</w:t>
      </w:r>
      <w:r>
        <w:rPr>
          <w:rFonts w:eastAsia="Times New Roman" w:cs="Times New Roman"/>
          <w:szCs w:val="28"/>
          <w:lang w:eastAsia="ru-RU"/>
        </w:rPr>
        <w:t>-</w:t>
      </w:r>
      <w:r w:rsidRPr="00DB6F72">
        <w:rPr>
          <w:rFonts w:eastAsia="Times New Roman" w:cs="Times New Roman"/>
          <w:szCs w:val="28"/>
          <w:lang w:eastAsia="ru-RU"/>
        </w:rPr>
        <w:lastRenderedPageBreak/>
        <w:t>пальной</w:t>
      </w:r>
      <w:proofErr w:type="spellEnd"/>
      <w:r w:rsidRPr="00DB6F72">
        <w:rPr>
          <w:rFonts w:eastAsia="Times New Roman" w:cs="Times New Roman"/>
          <w:szCs w:val="28"/>
          <w:lang w:eastAsia="ru-RU"/>
        </w:rPr>
        <w:t xml:space="preserve"> гарантии, в соответствии с перечнем документов, установленным приложением 1 к постановлению Администрации города от 28.04.2017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>3500 «О реализации решения Думы города от 27.02.2009 № 509-IV ДГ «О Порядке предоставления муниципальных гарантий городского округа Сургут».</w:t>
      </w: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 xml:space="preserve">1.3. Абзац четвертый пункта 1 раздела </w:t>
      </w:r>
      <w:r w:rsidRPr="00DB6F72">
        <w:rPr>
          <w:rFonts w:eastAsia="Times New Roman" w:cs="Times New Roman"/>
          <w:szCs w:val="28"/>
          <w:lang w:val="en-US" w:eastAsia="ru-RU"/>
        </w:rPr>
        <w:t>III</w:t>
      </w:r>
      <w:r w:rsidRPr="00DB6F72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B6F72" w:rsidRPr="00DB6F72" w:rsidRDefault="00DB6F72" w:rsidP="00DB6F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«-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>банком-гарантом соблюдены обязательные нормативы, установленные Положением Банка России от 15.07.2020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>729-П «О методике определения собственных средств (капитала) и обязательных нормативов, надбавок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>норма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DB6F72">
        <w:rPr>
          <w:rFonts w:eastAsia="Times New Roman" w:cs="Times New Roman"/>
          <w:szCs w:val="28"/>
          <w:lang w:eastAsia="ru-RU"/>
        </w:rPr>
        <w:t>тивам</w:t>
      </w:r>
      <w:proofErr w:type="spellEnd"/>
      <w:r w:rsidRPr="00DB6F72">
        <w:rPr>
          <w:rFonts w:eastAsia="Times New Roman" w:cs="Times New Roman"/>
          <w:szCs w:val="28"/>
          <w:lang w:eastAsia="ru-RU"/>
        </w:rPr>
        <w:t xml:space="preserve"> достаточности капитала, числовых значениях обязательных нормативов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B6F72">
        <w:rPr>
          <w:rFonts w:eastAsia="Times New Roman" w:cs="Times New Roman"/>
          <w:szCs w:val="28"/>
          <w:lang w:eastAsia="ru-RU"/>
        </w:rPr>
        <w:t xml:space="preserve"> и размерах (лимитах) открытых валютных позиций банковских групп».</w:t>
      </w: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hyperlink r:id="rId6" w:history="1">
        <w:r w:rsidRPr="00DB6F72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Pr="00DB6F72">
        <w:rPr>
          <w:rFonts w:eastAsia="Times New Roman" w:cs="Times New Roman"/>
          <w:szCs w:val="28"/>
          <w:lang w:eastAsia="ru-RU"/>
        </w:rPr>
        <w:t>.</w:t>
      </w: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постановление в сетевом издании «Официальные документы города Сургута»: </w:t>
      </w:r>
      <w:hyperlink r:id="rId7" w:history="1">
        <w:r w:rsidRPr="00DB6F72">
          <w:rPr>
            <w:rFonts w:eastAsia="Times New Roman" w:cs="Times New Roman"/>
            <w:szCs w:val="28"/>
            <w:lang w:val="en-US" w:eastAsia="ru-RU"/>
          </w:rPr>
          <w:t>DOCSURGUT</w:t>
        </w:r>
        <w:r w:rsidRPr="00DB6F72">
          <w:rPr>
            <w:rFonts w:eastAsia="Times New Roman" w:cs="Times New Roman"/>
            <w:szCs w:val="28"/>
            <w:lang w:eastAsia="ru-RU"/>
          </w:rPr>
          <w:t>.</w:t>
        </w:r>
      </w:hyperlink>
      <w:r w:rsidRPr="00DB6F72">
        <w:rPr>
          <w:rFonts w:eastAsia="Times New Roman" w:cs="Times New Roman"/>
          <w:szCs w:val="28"/>
          <w:lang w:val="en-US" w:eastAsia="ru-RU"/>
        </w:rPr>
        <w:t>RU</w:t>
      </w:r>
      <w:r w:rsidRPr="00DB6F72">
        <w:rPr>
          <w:rFonts w:eastAsia="Times New Roman" w:cs="Times New Roman"/>
          <w:szCs w:val="28"/>
          <w:lang w:eastAsia="ru-RU"/>
        </w:rPr>
        <w:t>.</w:t>
      </w: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6F72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бюджета и финансов.</w:t>
      </w: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DB6F72" w:rsidRPr="00DB6F72" w:rsidRDefault="00DB6F72" w:rsidP="00DB6F72">
      <w:pPr>
        <w:ind w:firstLine="709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DB6F72" w:rsidRPr="00DB6F72" w:rsidRDefault="00DB6F72" w:rsidP="00DB6F72">
      <w:pPr>
        <w:jc w:val="both"/>
        <w:rPr>
          <w:rFonts w:eastAsia="Times New Roman" w:cs="Times New Roman"/>
          <w:szCs w:val="28"/>
          <w:lang w:eastAsia="ru-RU"/>
        </w:rPr>
      </w:pPr>
      <w:r w:rsidRPr="00DB6F72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DB6F72">
        <w:rPr>
          <w:rFonts w:eastAsia="Times New Roman" w:cs="Times New Roman"/>
          <w:szCs w:val="28"/>
          <w:lang w:eastAsia="ru-RU"/>
        </w:rPr>
        <w:t xml:space="preserve"> города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DB6F72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DB6F72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B6F72">
        <w:rPr>
          <w:rFonts w:eastAsia="Times New Roman" w:cs="Times New Roman"/>
          <w:szCs w:val="28"/>
          <w:lang w:eastAsia="ru-RU"/>
        </w:rPr>
        <w:t xml:space="preserve">    М.</w:t>
      </w:r>
      <w:r>
        <w:rPr>
          <w:rFonts w:eastAsia="Times New Roman" w:cs="Times New Roman"/>
          <w:szCs w:val="28"/>
          <w:lang w:eastAsia="ru-RU"/>
        </w:rPr>
        <w:t>Н.</w:t>
      </w:r>
      <w:r w:rsidRPr="00DB6F7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sectPr w:rsidR="00DB6F72" w:rsidRPr="00DB6F72" w:rsidSect="00DB6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35" w:rsidRDefault="00A27D35">
      <w:r>
        <w:separator/>
      </w:r>
    </w:p>
  </w:endnote>
  <w:endnote w:type="continuationSeparator" w:id="0">
    <w:p w:rsidR="00A27D35" w:rsidRDefault="00A2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E40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E40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E40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35" w:rsidRDefault="00A27D35">
      <w:r>
        <w:separator/>
      </w:r>
    </w:p>
  </w:footnote>
  <w:footnote w:type="continuationSeparator" w:id="0">
    <w:p w:rsidR="00A27D35" w:rsidRDefault="00A2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E40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B51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E406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E40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E40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72"/>
    <w:rsid w:val="0000224F"/>
    <w:rsid w:val="00003C05"/>
    <w:rsid w:val="00005569"/>
    <w:rsid w:val="00006E4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2935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5141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069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19A1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A78"/>
    <w:rsid w:val="00526C59"/>
    <w:rsid w:val="0053018C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C71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9557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0C92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5EE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062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7D3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6E8D"/>
    <w:rsid w:val="00A5712F"/>
    <w:rsid w:val="00A61214"/>
    <w:rsid w:val="00A631D3"/>
    <w:rsid w:val="00A63D71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00CD"/>
    <w:rsid w:val="00AC1E6E"/>
    <w:rsid w:val="00AC3FBF"/>
    <w:rsid w:val="00AD082B"/>
    <w:rsid w:val="00AD0840"/>
    <w:rsid w:val="00AD16BF"/>
    <w:rsid w:val="00AD57F3"/>
    <w:rsid w:val="00AD651B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3739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639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6F72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1346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7CA6CD-81D7-47DB-A12D-2F365A19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B6F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6F7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B6F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6F72"/>
    <w:rPr>
      <w:rFonts w:ascii="Times New Roman" w:hAnsi="Times New Roman"/>
      <w:sz w:val="28"/>
    </w:rPr>
  </w:style>
  <w:style w:type="character" w:styleId="a8">
    <w:name w:val="page number"/>
    <w:basedOn w:val="a0"/>
    <w:rsid w:val="00DB6F72"/>
  </w:style>
  <w:style w:type="paragraph" w:styleId="a9">
    <w:name w:val="List Paragraph"/>
    <w:basedOn w:val="a"/>
    <w:uiPriority w:val="34"/>
    <w:qFormat/>
    <w:rsid w:val="00DB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ocsurgu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2024-07-11T05:56:00Z</cp:lastPrinted>
  <dcterms:created xsi:type="dcterms:W3CDTF">2024-07-18T04:22:00Z</dcterms:created>
  <dcterms:modified xsi:type="dcterms:W3CDTF">2024-07-18T04:22:00Z</dcterms:modified>
</cp:coreProperties>
</file>