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E0C" w:rsidRDefault="00226E0C" w:rsidP="00656C1A">
      <w:pPr>
        <w:spacing w:line="120" w:lineRule="atLeast"/>
        <w:jc w:val="center"/>
        <w:rPr>
          <w:sz w:val="24"/>
          <w:szCs w:val="24"/>
        </w:rPr>
      </w:pPr>
    </w:p>
    <w:p w:rsidR="00AB4260" w:rsidRDefault="00AB4260" w:rsidP="00656C1A">
      <w:pPr>
        <w:spacing w:line="120" w:lineRule="atLeast"/>
        <w:jc w:val="center"/>
        <w:rPr>
          <w:sz w:val="24"/>
          <w:szCs w:val="24"/>
        </w:rPr>
      </w:pPr>
    </w:p>
    <w:p w:rsidR="00AB4260" w:rsidRDefault="00AB4260" w:rsidP="00656C1A">
      <w:pPr>
        <w:spacing w:line="120" w:lineRule="atLeast"/>
        <w:jc w:val="center"/>
        <w:rPr>
          <w:sz w:val="24"/>
          <w:szCs w:val="24"/>
        </w:rPr>
      </w:pPr>
    </w:p>
    <w:p w:rsidR="00AB4260" w:rsidRPr="00852378" w:rsidRDefault="00AB4260" w:rsidP="00656C1A">
      <w:pPr>
        <w:spacing w:line="120" w:lineRule="atLeast"/>
        <w:jc w:val="center"/>
        <w:rPr>
          <w:sz w:val="10"/>
          <w:szCs w:val="10"/>
        </w:rPr>
      </w:pPr>
    </w:p>
    <w:p w:rsidR="00AB4260" w:rsidRDefault="00AB4260" w:rsidP="00656C1A">
      <w:pPr>
        <w:spacing w:line="120" w:lineRule="atLeast"/>
        <w:jc w:val="center"/>
        <w:rPr>
          <w:sz w:val="10"/>
          <w:szCs w:val="24"/>
        </w:rPr>
      </w:pPr>
    </w:p>
    <w:p w:rsidR="00AB4260" w:rsidRPr="005541F0" w:rsidRDefault="00AB426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AB4260" w:rsidRDefault="00AB426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AB4260" w:rsidRPr="005541F0" w:rsidRDefault="00AB4260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AB4260" w:rsidRPr="005649E4" w:rsidRDefault="00AB4260" w:rsidP="00656C1A">
      <w:pPr>
        <w:spacing w:line="120" w:lineRule="atLeast"/>
        <w:jc w:val="center"/>
        <w:rPr>
          <w:sz w:val="18"/>
          <w:szCs w:val="24"/>
        </w:rPr>
      </w:pPr>
    </w:p>
    <w:p w:rsidR="00AB4260" w:rsidRPr="00656C1A" w:rsidRDefault="00AB4260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AB4260" w:rsidRPr="005541F0" w:rsidRDefault="00AB4260" w:rsidP="00656C1A">
      <w:pPr>
        <w:spacing w:line="120" w:lineRule="atLeast"/>
        <w:jc w:val="center"/>
        <w:rPr>
          <w:sz w:val="18"/>
          <w:szCs w:val="24"/>
        </w:rPr>
      </w:pPr>
    </w:p>
    <w:p w:rsidR="00AB4260" w:rsidRPr="005541F0" w:rsidRDefault="00AB4260" w:rsidP="00656C1A">
      <w:pPr>
        <w:spacing w:line="120" w:lineRule="atLeast"/>
        <w:jc w:val="center"/>
        <w:rPr>
          <w:sz w:val="20"/>
          <w:szCs w:val="24"/>
        </w:rPr>
      </w:pPr>
    </w:p>
    <w:p w:rsidR="00AB4260" w:rsidRPr="00656C1A" w:rsidRDefault="00AB4260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AB4260" w:rsidRDefault="00AB4260" w:rsidP="00656C1A">
      <w:pPr>
        <w:spacing w:line="120" w:lineRule="atLeast"/>
        <w:jc w:val="center"/>
        <w:rPr>
          <w:sz w:val="30"/>
          <w:szCs w:val="24"/>
        </w:rPr>
      </w:pPr>
    </w:p>
    <w:p w:rsidR="00AB4260" w:rsidRPr="00656C1A" w:rsidRDefault="00AB4260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AB4260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AB4260" w:rsidRPr="00F8214F" w:rsidRDefault="00AB426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AB4260" w:rsidRPr="00F8214F" w:rsidRDefault="00AB36E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AB4260" w:rsidRPr="00F8214F" w:rsidRDefault="00AB4260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AB4260" w:rsidRPr="00F8214F" w:rsidRDefault="00AB36E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04</w:t>
            </w:r>
          </w:p>
        </w:tc>
        <w:tc>
          <w:tcPr>
            <w:tcW w:w="285" w:type="dxa"/>
            <w:noWrap/>
          </w:tcPr>
          <w:p w:rsidR="00AB4260" w:rsidRPr="00A63FB0" w:rsidRDefault="00AB4260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AB4260" w:rsidRPr="00A3761A" w:rsidRDefault="00AB36E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24</w:t>
            </w:r>
          </w:p>
        </w:tc>
        <w:tc>
          <w:tcPr>
            <w:tcW w:w="518" w:type="dxa"/>
            <w:noWrap/>
          </w:tcPr>
          <w:p w:rsidR="00AB4260" w:rsidRPr="00F8214F" w:rsidRDefault="00AB4260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AB4260" w:rsidRPr="00F8214F" w:rsidRDefault="00AB4260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AB4260" w:rsidRPr="00AB4194" w:rsidRDefault="00AB426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AB4260" w:rsidRPr="00F8214F" w:rsidRDefault="00AB36E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1844</w:t>
            </w:r>
          </w:p>
        </w:tc>
      </w:tr>
    </w:tbl>
    <w:p w:rsidR="00AB4260" w:rsidRPr="00C725A6" w:rsidRDefault="00AB4260" w:rsidP="00C725A6">
      <w:pPr>
        <w:rPr>
          <w:rFonts w:cs="Times New Roman"/>
          <w:szCs w:val="28"/>
        </w:rPr>
      </w:pPr>
    </w:p>
    <w:p w:rsidR="00AB4260" w:rsidRPr="00AB4260" w:rsidRDefault="00AB4260" w:rsidP="00AB4260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B4260">
        <w:rPr>
          <w:rFonts w:eastAsia="Times New Roman" w:cs="Times New Roman"/>
          <w:color w:val="000000"/>
          <w:szCs w:val="28"/>
          <w:lang w:eastAsia="ru-RU"/>
        </w:rPr>
        <w:t xml:space="preserve">О внесении изменений </w:t>
      </w:r>
    </w:p>
    <w:p w:rsidR="00AB4260" w:rsidRPr="00AB4260" w:rsidRDefault="00AB4260" w:rsidP="00AB4260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B4260">
        <w:rPr>
          <w:rFonts w:eastAsia="Times New Roman" w:cs="Times New Roman"/>
          <w:color w:val="000000"/>
          <w:szCs w:val="28"/>
          <w:lang w:eastAsia="ru-RU"/>
        </w:rPr>
        <w:t xml:space="preserve">в постановление Администрации </w:t>
      </w:r>
    </w:p>
    <w:p w:rsidR="00AB4260" w:rsidRPr="00AB4260" w:rsidRDefault="00AB4260" w:rsidP="00AB4260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B4260">
        <w:rPr>
          <w:rFonts w:eastAsia="Times New Roman" w:cs="Times New Roman"/>
          <w:color w:val="000000"/>
          <w:szCs w:val="28"/>
          <w:lang w:eastAsia="ru-RU"/>
        </w:rPr>
        <w:t xml:space="preserve">города от 11.05.2022 № 3651 </w:t>
      </w:r>
    </w:p>
    <w:p w:rsidR="00AB4260" w:rsidRPr="00AB4260" w:rsidRDefault="00AB4260" w:rsidP="00AB4260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B4260">
        <w:rPr>
          <w:rFonts w:eastAsia="Times New Roman" w:cs="Times New Roman"/>
          <w:color w:val="000000"/>
          <w:szCs w:val="28"/>
          <w:lang w:eastAsia="ru-RU"/>
        </w:rPr>
        <w:t xml:space="preserve">«Об утверждении Правил </w:t>
      </w:r>
    </w:p>
    <w:p w:rsidR="00AB4260" w:rsidRPr="00AB4260" w:rsidRDefault="00AB4260" w:rsidP="00AB4260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B4260">
        <w:rPr>
          <w:rFonts w:eastAsia="Times New Roman" w:cs="Times New Roman"/>
          <w:color w:val="000000"/>
          <w:szCs w:val="28"/>
          <w:lang w:eastAsia="ru-RU"/>
        </w:rPr>
        <w:t xml:space="preserve">землепользования и застройки </w:t>
      </w:r>
    </w:p>
    <w:p w:rsidR="00AB4260" w:rsidRPr="00AB4260" w:rsidRDefault="00AB4260" w:rsidP="00AB4260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AB4260">
        <w:rPr>
          <w:rFonts w:eastAsia="Times New Roman" w:cs="Times New Roman"/>
          <w:color w:val="000000"/>
          <w:szCs w:val="28"/>
          <w:lang w:eastAsia="ru-RU"/>
        </w:rPr>
        <w:t>на территории города Сургута»</w:t>
      </w:r>
    </w:p>
    <w:p w:rsidR="00AB4260" w:rsidRPr="00AB4260" w:rsidRDefault="00AB4260" w:rsidP="00AB4260">
      <w:pPr>
        <w:rPr>
          <w:rFonts w:eastAsia="Calibri" w:cs="Times New Roman"/>
          <w:szCs w:val="28"/>
        </w:rPr>
      </w:pPr>
    </w:p>
    <w:p w:rsidR="00AB4260" w:rsidRPr="00AB4260" w:rsidRDefault="00AB4260" w:rsidP="00AB4260">
      <w:pPr>
        <w:rPr>
          <w:rFonts w:eastAsia="Calibri" w:cs="Times New Roman"/>
          <w:szCs w:val="28"/>
        </w:rPr>
      </w:pP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В соответствии со статьями 31, 33 Градостроительного кодекса Российской Федерации, Законом Ханты-Мансийского автономного округа – Югры </w:t>
      </w:r>
      <w:r>
        <w:rPr>
          <w:rFonts w:eastAsia="Calibri" w:cs="Times New Roman"/>
          <w:szCs w:val="28"/>
        </w:rPr>
        <w:t xml:space="preserve">                             </w:t>
      </w:r>
      <w:r w:rsidRPr="00AB4260">
        <w:rPr>
          <w:rFonts w:eastAsia="Calibri" w:cs="Times New Roman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подпунктом 3.3 пункта 3 постановления Правительства Ханты-Мансийского автономного округа – Югры от 22.07.2022 № 351-п «Об установлении в 2022 – 2024 годах случаев утверждения без проведения общественных обсуждений или публичных слушаний проектов генеральных планов, проектов правил землепользования </w:t>
      </w:r>
      <w:r w:rsidRPr="00AB4260">
        <w:rPr>
          <w:rFonts w:eastAsia="Calibri" w:cs="Times New Roman"/>
          <w:szCs w:val="28"/>
        </w:rPr>
        <w:br/>
        <w:t xml:space="preserve">и застройки муниципальных образований Ханты-Мансийского автономного округа – Югры, проектов планировки территории, проектов межевания территории и проектов, предусматривающих внесение изменений в указанные документы», Уставом муниципального образования городской округ Сургут Ханты-Мансийского автономного округа – Югры, решением Думы города </w:t>
      </w:r>
      <w:r w:rsidR="004001A6">
        <w:rPr>
          <w:rFonts w:eastAsia="Calibri" w:cs="Times New Roman"/>
          <w:szCs w:val="28"/>
        </w:rPr>
        <w:t xml:space="preserve">                     </w:t>
      </w:r>
      <w:r w:rsidRPr="00AB4260">
        <w:rPr>
          <w:rFonts w:eastAsia="Calibri" w:cs="Times New Roman"/>
          <w:szCs w:val="28"/>
        </w:rPr>
        <w:t>от 27.12.2023 № 499-</w:t>
      </w:r>
      <w:r w:rsidRPr="00AB4260">
        <w:rPr>
          <w:rFonts w:eastAsia="Calibri" w:cs="Times New Roman"/>
          <w:szCs w:val="28"/>
          <w:lang w:val="en-US"/>
        </w:rPr>
        <w:t>VII</w:t>
      </w:r>
      <w:r w:rsidRPr="00AB4260">
        <w:rPr>
          <w:rFonts w:eastAsia="Calibri" w:cs="Times New Roman"/>
          <w:szCs w:val="28"/>
        </w:rPr>
        <w:t xml:space="preserve"> ДГ «О внесении изменений в генеральный план муниципального образования городской округ Сургут Ханты-Мансийского автономного округа – Югры», </w:t>
      </w:r>
      <w:r w:rsidRPr="00322D25">
        <w:rPr>
          <w:rFonts w:eastAsia="Calibri" w:cs="Times New Roman"/>
          <w:szCs w:val="28"/>
          <w:lang w:eastAsia="ru-RU"/>
        </w:rPr>
        <w:t>распоряжением Главы города от 29.12.2021 № 38 «О последовательности исполнения обязанностей Главы города высшими должностными лицами</w:t>
      </w:r>
      <w:r>
        <w:rPr>
          <w:rFonts w:eastAsia="Calibri" w:cs="Times New Roman"/>
          <w:szCs w:val="28"/>
          <w:lang w:eastAsia="ru-RU"/>
        </w:rPr>
        <w:t xml:space="preserve"> </w:t>
      </w:r>
      <w:r w:rsidRPr="00322D25">
        <w:rPr>
          <w:rFonts w:eastAsia="Calibri" w:cs="Times New Roman"/>
          <w:szCs w:val="28"/>
          <w:lang w:eastAsia="ru-RU"/>
        </w:rPr>
        <w:t>Администрации города в период его временного отсутствия»,</w:t>
      </w:r>
      <w:r>
        <w:rPr>
          <w:rFonts w:eastAsia="Calibri" w:cs="Times New Roman"/>
          <w:szCs w:val="28"/>
          <w:lang w:eastAsia="ru-RU"/>
        </w:rPr>
        <w:t xml:space="preserve"> </w:t>
      </w:r>
      <w:r w:rsidRPr="00AB4260">
        <w:rPr>
          <w:rFonts w:eastAsia="Calibri" w:cs="Times New Roman"/>
          <w:szCs w:val="28"/>
        </w:rPr>
        <w:t xml:space="preserve">распоряжением Администрации города от 30.12.2005 № 3686 </w:t>
      </w:r>
      <w:r>
        <w:rPr>
          <w:rFonts w:eastAsia="Calibri" w:cs="Times New Roman"/>
          <w:szCs w:val="28"/>
        </w:rPr>
        <w:t xml:space="preserve">                    </w:t>
      </w:r>
      <w:r w:rsidRPr="00AB4260">
        <w:rPr>
          <w:rFonts w:eastAsia="Calibri" w:cs="Times New Roman"/>
          <w:szCs w:val="28"/>
        </w:rPr>
        <w:t>«Об утверждении Регламента Администрации города», учитывая</w:t>
      </w:r>
      <w:r w:rsidRPr="00AB4260">
        <w:rPr>
          <w:rFonts w:eastAsia="Calibri" w:cs="Times New Roman"/>
          <w:spacing w:val="-2"/>
          <w:szCs w:val="28"/>
        </w:rPr>
        <w:t xml:space="preserve"> рекомендации комиссии по градостроительному зонированию (протокол заседания комиссии </w:t>
      </w:r>
      <w:r>
        <w:rPr>
          <w:rFonts w:eastAsia="Calibri" w:cs="Times New Roman"/>
          <w:spacing w:val="-2"/>
          <w:szCs w:val="28"/>
        </w:rPr>
        <w:t xml:space="preserve">              </w:t>
      </w:r>
      <w:r w:rsidRPr="00AB4260">
        <w:rPr>
          <w:rFonts w:eastAsia="Calibri" w:cs="Times New Roman"/>
          <w:spacing w:val="-2"/>
          <w:szCs w:val="28"/>
        </w:rPr>
        <w:t>по градостроительному зонированию от 21.03.2024 № 324, заключение комиссии по градостроительному зонированию от 21.03.2024):</w:t>
      </w:r>
    </w:p>
    <w:p w:rsidR="00AB4260" w:rsidRPr="00AB4260" w:rsidRDefault="00AB4260" w:rsidP="00AB4260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1. Внести в постановление Администрации города от 11.05.2022 № 3651 «Об утверждении Правил землепользования и застройки на территории города </w:t>
      </w:r>
      <w:r w:rsidRPr="00AB4260">
        <w:rPr>
          <w:rFonts w:eastAsia="Calibri" w:cs="Times New Roman"/>
          <w:szCs w:val="28"/>
        </w:rPr>
        <w:lastRenderedPageBreak/>
        <w:t xml:space="preserve">Сургута» (с изменениями от 18.08.2022 № 6750, 16.09.2022 № 7302, 19.10.2022 № 8279, 09.01.2023 № 01, 16.01.2023 № 282, 18.04.2023 № 2005, 24.08.2023 </w:t>
      </w:r>
      <w:r w:rsidRPr="00AB4260">
        <w:rPr>
          <w:rFonts w:eastAsia="Calibri" w:cs="Times New Roman"/>
          <w:szCs w:val="28"/>
        </w:rPr>
        <w:br/>
        <w:t xml:space="preserve">№ 4171, 19.09.2023 № 4533, 28.09.2023 № 4645, 08.11.2023 № 5415, 17.11.2023 </w:t>
      </w:r>
      <w:r w:rsidRPr="00AB4260">
        <w:rPr>
          <w:rFonts w:eastAsia="Calibri" w:cs="Times New Roman"/>
          <w:szCs w:val="28"/>
        </w:rPr>
        <w:br/>
        <w:t>№ 5634, 21.12.2023 № 6433, 12.01.2024 № 193, 01.02.2024 № 425 ) следующие изменения:</w:t>
      </w:r>
    </w:p>
    <w:p w:rsidR="00AB4260" w:rsidRPr="00AB4260" w:rsidRDefault="00AB4260" w:rsidP="00AB4260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в разделе </w:t>
      </w:r>
      <w:r w:rsidRPr="00AB4260">
        <w:rPr>
          <w:rFonts w:eastAsia="Calibri" w:cs="Times New Roman"/>
          <w:szCs w:val="28"/>
          <w:lang w:val="en-US"/>
        </w:rPr>
        <w:t>III</w:t>
      </w:r>
      <w:r w:rsidRPr="00AB4260">
        <w:rPr>
          <w:rFonts w:eastAsia="Calibri" w:cs="Times New Roman"/>
          <w:szCs w:val="28"/>
        </w:rPr>
        <w:t xml:space="preserve"> приложения к постановлению:</w:t>
      </w:r>
    </w:p>
    <w:p w:rsidR="00AB4260" w:rsidRPr="00AB4260" w:rsidRDefault="00AB4260" w:rsidP="00AB4260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1.1. Изменить границы территориальных зон:</w:t>
      </w:r>
    </w:p>
    <w:p w:rsidR="00AB4260" w:rsidRPr="00AB4260" w:rsidRDefault="00AB4260" w:rsidP="00AB4260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- ОД.4 (ДОУ) «Зона размещения объектов образования и просвещения»</w:t>
      </w:r>
      <w:r w:rsidRPr="00AB4260">
        <w:rPr>
          <w:rFonts w:eastAsia="Calibri" w:cs="Times New Roman"/>
          <w:szCs w:val="28"/>
        </w:rPr>
        <w:br/>
        <w:t>в результате уменьшения, ОД.10 «Зона размещения объектов делового, общественного и коммерческого назначения» в результате выделения;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- ИТ.2 «Зона железнодорожного транспорта» в результате исключения, ОД.10 «Зона размещения объектов делового, общественного и коммерческого назначения» в результате уменьшения, Ж.4 «Зона застройки многоэтажными жилыми домами» в результате уменьшения, П.2 «Зона размещения производственных объектов» в результате выделения, ПЖ «Зона приюта </w:t>
      </w:r>
      <w:r>
        <w:rPr>
          <w:rFonts w:eastAsia="Calibri" w:cs="Times New Roman"/>
          <w:szCs w:val="28"/>
        </w:rPr>
        <w:t xml:space="preserve">                         </w:t>
      </w:r>
      <w:r w:rsidRPr="00AB4260">
        <w:rPr>
          <w:rFonts w:eastAsia="Calibri" w:cs="Times New Roman"/>
          <w:szCs w:val="28"/>
        </w:rPr>
        <w:t xml:space="preserve">для животных» в результате сохранения на территории микрорайона Марьина Гора; 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- Ж.1 «Зона застройки индивидуальными жилыми домами» в результате уменьшения, СХ.2 «Зона объектов сельскохозяйственного назначения»</w:t>
      </w:r>
      <w:r w:rsidRPr="00AB4260">
        <w:rPr>
          <w:rFonts w:eastAsia="Calibri" w:cs="Times New Roman"/>
          <w:szCs w:val="28"/>
        </w:rPr>
        <w:br/>
        <w:t>в результате выделения;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- СХ.2 «Зона объектов сельскохозяйственного назначения» в результате уменьшения, Ж.4 «Зона застройки многоэтажными жилыми домами»</w:t>
      </w:r>
      <w:r w:rsidRPr="00AB4260">
        <w:rPr>
          <w:rFonts w:eastAsia="Calibri" w:cs="Times New Roman"/>
          <w:szCs w:val="28"/>
        </w:rPr>
        <w:br/>
        <w:t>в результате выделения</w:t>
      </w:r>
      <w:r w:rsidR="004001A6">
        <w:rPr>
          <w:rFonts w:eastAsia="Calibri" w:cs="Times New Roman"/>
          <w:szCs w:val="28"/>
        </w:rPr>
        <w:t>,</w:t>
      </w:r>
      <w:r w:rsidRPr="00AB4260">
        <w:rPr>
          <w:rFonts w:eastAsia="Calibri" w:cs="Times New Roman"/>
          <w:szCs w:val="28"/>
        </w:rPr>
        <w:t xml:space="preserve"> </w:t>
      </w:r>
      <w:r w:rsidR="004001A6">
        <w:rPr>
          <w:rFonts w:eastAsia="Calibri" w:cs="Times New Roman"/>
          <w:szCs w:val="28"/>
        </w:rPr>
        <w:t>в</w:t>
      </w:r>
      <w:r w:rsidRPr="00AB4260">
        <w:rPr>
          <w:rFonts w:eastAsia="Calibri" w:cs="Times New Roman"/>
          <w:szCs w:val="28"/>
        </w:rPr>
        <w:t xml:space="preserve"> отношении земельного участка </w:t>
      </w:r>
      <w:r w:rsidR="004001A6">
        <w:rPr>
          <w:rFonts w:eastAsia="Calibri" w:cs="Times New Roman"/>
          <w:szCs w:val="28"/>
        </w:rPr>
        <w:t xml:space="preserve">с кадастровым номером </w:t>
      </w:r>
      <w:r w:rsidRPr="00AB4260">
        <w:rPr>
          <w:rFonts w:eastAsia="Calibri" w:cs="Times New Roman"/>
          <w:szCs w:val="28"/>
        </w:rPr>
        <w:t xml:space="preserve">86:10:0101041:306, расположенного по адресу: </w:t>
      </w:r>
      <w:hyperlink r:id="rId6" w:tgtFrame="_blank" w:history="1">
        <w:r w:rsidRPr="00AB4260">
          <w:rPr>
            <w:rFonts w:eastAsia="Calibri" w:cs="Times New Roman"/>
            <w:szCs w:val="28"/>
          </w:rPr>
          <w:t xml:space="preserve">город Сургут, </w:t>
        </w:r>
        <w:r w:rsidR="004001A6">
          <w:rPr>
            <w:rFonts w:eastAsia="Calibri" w:cs="Times New Roman"/>
            <w:szCs w:val="28"/>
          </w:rPr>
          <w:t xml:space="preserve">                  </w:t>
        </w:r>
        <w:r w:rsidRPr="00AB4260">
          <w:rPr>
            <w:rFonts w:eastAsia="Calibri" w:cs="Times New Roman"/>
            <w:szCs w:val="28"/>
          </w:rPr>
          <w:t>улица Маяковского, 44</w:t>
        </w:r>
      </w:hyperlink>
      <w:r w:rsidRPr="00AB4260">
        <w:rPr>
          <w:rFonts w:eastAsia="Calibri" w:cs="Times New Roman"/>
          <w:szCs w:val="28"/>
        </w:rPr>
        <w:t>;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- Ж.1 «Зона застройки индивидуальными жилыми домами» в результате уменьшения, ОД.9 «Зона размещения культовых объектов» в результате увеличения</w:t>
      </w:r>
      <w:r w:rsidR="004001A6">
        <w:rPr>
          <w:rFonts w:eastAsia="Calibri" w:cs="Times New Roman"/>
          <w:szCs w:val="28"/>
        </w:rPr>
        <w:t>,</w:t>
      </w:r>
      <w:r w:rsidRPr="00AB4260">
        <w:rPr>
          <w:rFonts w:eastAsia="Calibri" w:cs="Times New Roman"/>
          <w:szCs w:val="28"/>
        </w:rPr>
        <w:t xml:space="preserve"> в отношении земельного участка с кадастровым номером 86:10:0101056:648, расположенного по улице Щепеткина;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- Ж.1 «Зона застройки индивидуальными жилыми домами» </w:t>
      </w:r>
      <w:r w:rsidR="004001A6" w:rsidRPr="00AB4260">
        <w:rPr>
          <w:rFonts w:eastAsia="Calibri" w:cs="Times New Roman"/>
          <w:szCs w:val="28"/>
        </w:rPr>
        <w:t xml:space="preserve">в результате </w:t>
      </w:r>
      <w:r w:rsidRPr="00AB4260">
        <w:rPr>
          <w:rFonts w:eastAsia="Calibri" w:cs="Times New Roman"/>
          <w:szCs w:val="28"/>
        </w:rPr>
        <w:t xml:space="preserve">уменьшения, Р.1 «Зона городских лесов» в результате уменьшения, П.2 «Зона размещения производственных объектов» в результате выделения; 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- Р.1 «Зона городских лесов» в результате уменьшения, КИ «Зона коммунальной-инженерной инфраструктуры» в результате выделения, расположенн</w:t>
      </w:r>
      <w:r w:rsidR="004001A6">
        <w:rPr>
          <w:rFonts w:eastAsia="Calibri" w:cs="Times New Roman"/>
          <w:szCs w:val="28"/>
        </w:rPr>
        <w:t>ые</w:t>
      </w:r>
      <w:r w:rsidRPr="00AB4260">
        <w:rPr>
          <w:rFonts w:eastAsia="Calibri" w:cs="Times New Roman"/>
          <w:szCs w:val="28"/>
        </w:rPr>
        <w:t xml:space="preserve"> в микрорайоне 49;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- МА «Зона многоэтажных автостоянок» в результате исключения,</w:t>
      </w:r>
      <w:r w:rsidRPr="00AB4260">
        <w:rPr>
          <w:rFonts w:eastAsia="Calibri" w:cs="Times New Roman"/>
          <w:szCs w:val="28"/>
        </w:rPr>
        <w:br/>
        <w:t>Р.4 «Зона размещения объектов спорта» в результате уменьшения, Ж.4 «Зона застройки многоэтажными жилыми домами» в результате выделения</w:t>
      </w:r>
      <w:r w:rsidR="004001A6">
        <w:rPr>
          <w:rFonts w:eastAsia="Calibri" w:cs="Times New Roman"/>
          <w:szCs w:val="28"/>
        </w:rPr>
        <w:t>,</w:t>
      </w:r>
      <w:r w:rsidRPr="00AB4260">
        <w:rPr>
          <w:rFonts w:eastAsia="Calibri" w:cs="Times New Roman"/>
          <w:szCs w:val="28"/>
        </w:rPr>
        <w:t xml:space="preserve"> </w:t>
      </w:r>
      <w:r w:rsidRPr="00AB4260">
        <w:rPr>
          <w:rFonts w:eastAsia="Calibri" w:cs="Times New Roman"/>
          <w:szCs w:val="28"/>
        </w:rPr>
        <w:br/>
      </w:r>
      <w:r w:rsidR="004001A6">
        <w:rPr>
          <w:rFonts w:eastAsia="Calibri" w:cs="Times New Roman"/>
          <w:szCs w:val="28"/>
        </w:rPr>
        <w:t>в</w:t>
      </w:r>
      <w:r w:rsidRPr="00AB4260">
        <w:rPr>
          <w:rFonts w:eastAsia="Calibri" w:cs="Times New Roman"/>
          <w:szCs w:val="28"/>
        </w:rPr>
        <w:t xml:space="preserve"> отношении земельного участка с кадастровым номером 86:10:0101142:477, расположенного по адресу: город Сургут, микрорайон ЦЖ.1 и ЦЖ.2 центрального жилого района;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- ОД.4 (ДОУ) «Зона размещения объектов образования и просвещения» </w:t>
      </w:r>
      <w:r w:rsidR="004001A6">
        <w:rPr>
          <w:rFonts w:eastAsia="Calibri" w:cs="Times New Roman"/>
          <w:szCs w:val="28"/>
        </w:rPr>
        <w:t xml:space="preserve">                 </w:t>
      </w:r>
      <w:r w:rsidRPr="00AB4260">
        <w:rPr>
          <w:rFonts w:eastAsia="Calibri" w:cs="Times New Roman"/>
          <w:szCs w:val="28"/>
        </w:rPr>
        <w:t>в результате исключения, Ж.4 «Зона застройки многоэтажными жилыми домами» в результате увеличения в микрорайоне 28А;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- СИ.2 «Зона объектов размещения отходов производства и потребления» в результате уменьшения, ПЖ «Зона приютов для животных» в результате выделения;</w:t>
      </w:r>
    </w:p>
    <w:p w:rsid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- ОД.10 «Зона размещения объектов делового, общественного и коммерче-ского назначения» в результате уменьшения, СИ.3 «Зона складирования снежных масс» в результате выделения</w:t>
      </w:r>
      <w:r w:rsidR="004001A6">
        <w:rPr>
          <w:rFonts w:eastAsia="Calibri" w:cs="Times New Roman"/>
          <w:szCs w:val="28"/>
        </w:rPr>
        <w:t>, в отношении земельного</w:t>
      </w:r>
      <w:r w:rsidRPr="00AB4260">
        <w:rPr>
          <w:rFonts w:eastAsia="Calibri" w:cs="Times New Roman"/>
          <w:szCs w:val="28"/>
        </w:rPr>
        <w:t xml:space="preserve"> участка </w:t>
      </w:r>
      <w:r w:rsidR="004001A6">
        <w:rPr>
          <w:rFonts w:eastAsia="Calibri" w:cs="Times New Roman"/>
          <w:szCs w:val="28"/>
        </w:rPr>
        <w:t xml:space="preserve">                              </w:t>
      </w:r>
      <w:r w:rsidRPr="00AB4260">
        <w:rPr>
          <w:rFonts w:eastAsia="Calibri" w:cs="Times New Roman"/>
          <w:szCs w:val="28"/>
        </w:rPr>
        <w:t xml:space="preserve">с кадастровым номером 86:10:0101064:63, расположенного по адресу: </w:t>
      </w:r>
      <w:r w:rsidR="004001A6">
        <w:rPr>
          <w:rFonts w:eastAsia="Calibri" w:cs="Times New Roman"/>
          <w:szCs w:val="28"/>
        </w:rPr>
        <w:t xml:space="preserve">                       </w:t>
      </w:r>
      <w:hyperlink r:id="rId7" w:tgtFrame="_blank" w:history="1">
        <w:r w:rsidRPr="00AB4260">
          <w:rPr>
            <w:rFonts w:eastAsia="Calibri" w:cs="Times New Roman"/>
            <w:szCs w:val="28"/>
          </w:rPr>
          <w:t>город Сургут, Восточный промрайон, улица Инженерная</w:t>
        </w:r>
      </w:hyperlink>
      <w:r w:rsidRPr="00AB4260">
        <w:rPr>
          <w:rFonts w:eastAsia="Calibri" w:cs="Times New Roman"/>
          <w:szCs w:val="28"/>
        </w:rPr>
        <w:t>.</w:t>
      </w:r>
    </w:p>
    <w:p w:rsidR="00AB4260" w:rsidRPr="00AB4260" w:rsidRDefault="00AB4260" w:rsidP="00AB4260">
      <w:pPr>
        <w:autoSpaceDE w:val="0"/>
        <w:autoSpaceDN w:val="0"/>
        <w:adjustRightInd w:val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AB4260">
        <w:rPr>
          <w:rFonts w:eastAsia="Calibri" w:cs="Times New Roman"/>
          <w:szCs w:val="28"/>
        </w:rPr>
        <w:t>1.2. Карту градостроительного зонирования изложить в новой редакции согласно приложению к настоящему постановлению.</w:t>
      </w:r>
    </w:p>
    <w:p w:rsidR="00AB4260" w:rsidRPr="00AB4260" w:rsidRDefault="00AB4260" w:rsidP="00AB4260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2. Департаменту массовых коммуникаций и аналитики разместить </w:t>
      </w:r>
      <w:r w:rsidRPr="00AB4260">
        <w:rPr>
          <w:rFonts w:eastAsia="Calibri" w:cs="Times New Roman"/>
          <w:szCs w:val="28"/>
        </w:rPr>
        <w:br/>
        <w:t xml:space="preserve">настоящее постановление на официальном портале Администрации города: </w:t>
      </w:r>
      <w:hyperlink r:id="rId8" w:history="1">
        <w:r w:rsidRPr="00AB4260">
          <w:rPr>
            <w:rFonts w:eastAsia="Calibri" w:cs="Times New Roman"/>
            <w:szCs w:val="28"/>
          </w:rPr>
          <w:t>www.admsurgut.ru</w:t>
        </w:r>
      </w:hyperlink>
      <w:r w:rsidRPr="00AB4260">
        <w:rPr>
          <w:rFonts w:eastAsia="Calibri" w:cs="Times New Roman"/>
          <w:szCs w:val="28"/>
        </w:rPr>
        <w:t>.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3. Муниципальному казенному учреждению «Наш город»: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3.1. Опубликовать (разместить) настоящее постановление в сетевом </w:t>
      </w:r>
      <w:r w:rsidRPr="00AB4260">
        <w:rPr>
          <w:rFonts w:eastAsia="Calibri" w:cs="Times New Roman"/>
          <w:szCs w:val="28"/>
        </w:rPr>
        <w:br/>
        <w:t xml:space="preserve">издании «Официальные документы города Сургута»: </w:t>
      </w:r>
      <w:hyperlink r:id="rId9" w:history="1">
        <w:r w:rsidRPr="00AB4260">
          <w:rPr>
            <w:rFonts w:eastAsia="Calibri" w:cs="Times New Roman"/>
            <w:szCs w:val="28"/>
            <w:lang w:val="en-US"/>
          </w:rPr>
          <w:t>docsurgut</w:t>
        </w:r>
        <w:r w:rsidRPr="00AB4260">
          <w:rPr>
            <w:rFonts w:eastAsia="Calibri" w:cs="Times New Roman"/>
            <w:szCs w:val="28"/>
          </w:rPr>
          <w:t>.</w:t>
        </w:r>
        <w:r w:rsidRPr="00AB4260">
          <w:rPr>
            <w:rFonts w:eastAsia="Calibri" w:cs="Times New Roman"/>
            <w:szCs w:val="28"/>
            <w:lang w:val="en-US"/>
          </w:rPr>
          <w:t>ru</w:t>
        </w:r>
      </w:hyperlink>
      <w:r w:rsidRPr="00AB4260">
        <w:rPr>
          <w:rFonts w:eastAsia="Calibri" w:cs="Times New Roman"/>
          <w:szCs w:val="28"/>
        </w:rPr>
        <w:t>.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3.2. Опубликовать настоящее постановление в газете «Сургутские </w:t>
      </w:r>
      <w:r w:rsidRPr="00AB4260">
        <w:rPr>
          <w:rFonts w:eastAsia="Calibri" w:cs="Times New Roman"/>
          <w:szCs w:val="28"/>
        </w:rPr>
        <w:br/>
        <w:t>ведомости».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 xml:space="preserve">4. Настоящее постановление вступает в силу после его официального </w:t>
      </w:r>
      <w:r w:rsidRPr="00AB4260">
        <w:rPr>
          <w:rFonts w:eastAsia="Calibri" w:cs="Times New Roman"/>
          <w:szCs w:val="28"/>
        </w:rPr>
        <w:br/>
        <w:t>опубликования.</w:t>
      </w:r>
    </w:p>
    <w:p w:rsidR="00AB4260" w:rsidRPr="00AB4260" w:rsidRDefault="00AB4260" w:rsidP="00AB4260">
      <w:pPr>
        <w:ind w:firstLine="709"/>
        <w:jc w:val="both"/>
        <w:rPr>
          <w:rFonts w:eastAsia="Calibri" w:cs="Times New Roman"/>
          <w:szCs w:val="28"/>
        </w:rPr>
      </w:pPr>
      <w:r w:rsidRPr="00AB4260">
        <w:rPr>
          <w:rFonts w:eastAsia="Calibri" w:cs="Times New Roman"/>
          <w:szCs w:val="28"/>
        </w:rPr>
        <w:t>5.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AB4260" w:rsidRPr="00AB4260" w:rsidRDefault="00AB4260" w:rsidP="00AB4260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AB4260" w:rsidRDefault="00AB4260" w:rsidP="00AB4260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AB4260" w:rsidRPr="00AB4260" w:rsidRDefault="00AB4260" w:rsidP="00AB4260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AB4260" w:rsidRPr="00AB4260" w:rsidRDefault="00AB4260" w:rsidP="00AB4260">
      <w:pPr>
        <w:jc w:val="both"/>
        <w:rPr>
          <w:rFonts w:ascii="Calibri" w:eastAsia="Times New Roman" w:hAnsi="Calibri" w:cs="Times New Roman"/>
          <w:sz w:val="20"/>
          <w:szCs w:val="24"/>
          <w:lang w:eastAsia="ru-RU"/>
        </w:rPr>
      </w:pPr>
      <w:r>
        <w:rPr>
          <w:rFonts w:eastAsia="Calibri" w:cs="Times New Roman"/>
          <w:spacing w:val="-2"/>
          <w:szCs w:val="28"/>
        </w:rPr>
        <w:t xml:space="preserve">И.о. </w:t>
      </w:r>
      <w:r w:rsidRPr="00AB4260">
        <w:rPr>
          <w:rFonts w:eastAsia="Calibri" w:cs="Times New Roman"/>
          <w:spacing w:val="-2"/>
          <w:szCs w:val="28"/>
        </w:rPr>
        <w:t>Глав</w:t>
      </w:r>
      <w:r>
        <w:rPr>
          <w:rFonts w:eastAsia="Calibri" w:cs="Times New Roman"/>
          <w:spacing w:val="-2"/>
          <w:szCs w:val="28"/>
        </w:rPr>
        <w:t>ы</w:t>
      </w:r>
      <w:r w:rsidRPr="00AB4260">
        <w:rPr>
          <w:rFonts w:eastAsia="Calibri" w:cs="Times New Roman"/>
          <w:spacing w:val="-2"/>
          <w:szCs w:val="28"/>
        </w:rPr>
        <w:t xml:space="preserve"> города                                      </w:t>
      </w:r>
      <w:r>
        <w:rPr>
          <w:rFonts w:eastAsia="Calibri" w:cs="Times New Roman"/>
          <w:spacing w:val="-2"/>
          <w:szCs w:val="28"/>
        </w:rPr>
        <w:t xml:space="preserve"> </w:t>
      </w:r>
      <w:r w:rsidRPr="00AB4260">
        <w:rPr>
          <w:rFonts w:eastAsia="Calibri" w:cs="Times New Roman"/>
          <w:spacing w:val="-2"/>
          <w:szCs w:val="28"/>
        </w:rPr>
        <w:t xml:space="preserve">    </w:t>
      </w:r>
      <w:r>
        <w:rPr>
          <w:rFonts w:eastAsia="Calibri" w:cs="Times New Roman"/>
          <w:spacing w:val="-2"/>
          <w:szCs w:val="28"/>
        </w:rPr>
        <w:t xml:space="preserve"> </w:t>
      </w:r>
      <w:r w:rsidRPr="00AB4260">
        <w:rPr>
          <w:rFonts w:eastAsia="Calibri" w:cs="Times New Roman"/>
          <w:spacing w:val="-2"/>
          <w:szCs w:val="28"/>
        </w:rPr>
        <w:t xml:space="preserve">    </w:t>
      </w:r>
      <w:r>
        <w:rPr>
          <w:rFonts w:eastAsia="Calibri" w:cs="Times New Roman"/>
          <w:spacing w:val="-2"/>
          <w:szCs w:val="28"/>
        </w:rPr>
        <w:t xml:space="preserve">  </w:t>
      </w:r>
      <w:r w:rsidRPr="00AB4260">
        <w:rPr>
          <w:rFonts w:eastAsia="Calibri" w:cs="Times New Roman"/>
          <w:spacing w:val="-2"/>
          <w:szCs w:val="28"/>
        </w:rPr>
        <w:t xml:space="preserve">                                      А.</w:t>
      </w:r>
      <w:r>
        <w:rPr>
          <w:rFonts w:eastAsia="Calibri" w:cs="Times New Roman"/>
          <w:spacing w:val="-2"/>
          <w:szCs w:val="28"/>
        </w:rPr>
        <w:t>М</w:t>
      </w:r>
      <w:r w:rsidRPr="00AB4260">
        <w:rPr>
          <w:rFonts w:eastAsia="Calibri" w:cs="Times New Roman"/>
          <w:spacing w:val="-2"/>
          <w:szCs w:val="28"/>
        </w:rPr>
        <w:t xml:space="preserve">. </w:t>
      </w:r>
      <w:r>
        <w:rPr>
          <w:rFonts w:eastAsia="Calibri" w:cs="Times New Roman"/>
          <w:spacing w:val="-2"/>
          <w:szCs w:val="28"/>
        </w:rPr>
        <w:t>Кириленко</w:t>
      </w:r>
    </w:p>
    <w:p w:rsidR="00AB4260" w:rsidRPr="00AB4260" w:rsidRDefault="00AB4260" w:rsidP="00AB4260">
      <w:pPr>
        <w:rPr>
          <w:rFonts w:eastAsia="Calibri" w:cs="Times New Roman"/>
          <w:bCs/>
          <w:szCs w:val="28"/>
        </w:rPr>
        <w:sectPr w:rsidR="00AB4260" w:rsidRPr="00AB4260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AB4260" w:rsidRPr="00AB4260" w:rsidRDefault="00AB4260" w:rsidP="00AB4260">
      <w:pPr>
        <w:ind w:firstLine="10915"/>
        <w:rPr>
          <w:rFonts w:eastAsia="Calibri" w:cs="Times New Roman"/>
          <w:bCs/>
          <w:szCs w:val="28"/>
        </w:rPr>
      </w:pPr>
      <w:r w:rsidRPr="00AB4260">
        <w:rPr>
          <w:rFonts w:eastAsia="Calibri" w:cs="Times New Roman"/>
          <w:bCs/>
          <w:szCs w:val="28"/>
        </w:rPr>
        <w:t>Приложение</w:t>
      </w:r>
    </w:p>
    <w:p w:rsidR="00AB4260" w:rsidRPr="00AB4260" w:rsidRDefault="00AB4260" w:rsidP="00AB4260">
      <w:pPr>
        <w:ind w:firstLine="10915"/>
        <w:rPr>
          <w:rFonts w:eastAsia="Calibri" w:cs="Times New Roman"/>
          <w:bCs/>
          <w:szCs w:val="28"/>
        </w:rPr>
      </w:pPr>
      <w:r w:rsidRPr="00AB4260">
        <w:rPr>
          <w:rFonts w:eastAsia="Calibri" w:cs="Times New Roman"/>
          <w:bCs/>
          <w:szCs w:val="28"/>
        </w:rPr>
        <w:t xml:space="preserve">к постановлению </w:t>
      </w:r>
    </w:p>
    <w:p w:rsidR="00AB4260" w:rsidRPr="00AB4260" w:rsidRDefault="00AB4260" w:rsidP="00AB4260">
      <w:pPr>
        <w:ind w:firstLine="10915"/>
        <w:rPr>
          <w:rFonts w:eastAsia="Calibri" w:cs="Times New Roman"/>
          <w:bCs/>
          <w:szCs w:val="28"/>
        </w:rPr>
      </w:pPr>
      <w:r w:rsidRPr="00AB4260">
        <w:rPr>
          <w:rFonts w:eastAsia="Calibri" w:cs="Times New Roman"/>
          <w:bCs/>
          <w:szCs w:val="28"/>
        </w:rPr>
        <w:t>Администрации города</w:t>
      </w:r>
    </w:p>
    <w:p w:rsidR="00AB4260" w:rsidRDefault="00AB4260" w:rsidP="00AB4260">
      <w:pPr>
        <w:ind w:firstLine="10915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о</w:t>
      </w:r>
      <w:r w:rsidRPr="00AB4260">
        <w:rPr>
          <w:rFonts w:eastAsia="Calibri" w:cs="Times New Roman"/>
          <w:bCs/>
          <w:szCs w:val="28"/>
        </w:rPr>
        <w:t>т</w:t>
      </w:r>
      <w:r>
        <w:rPr>
          <w:rFonts w:eastAsia="Calibri" w:cs="Times New Roman"/>
          <w:bCs/>
          <w:szCs w:val="28"/>
        </w:rPr>
        <w:t xml:space="preserve"> </w:t>
      </w:r>
      <w:r w:rsidRPr="00AB4260">
        <w:rPr>
          <w:rFonts w:eastAsia="Calibri" w:cs="Times New Roman"/>
          <w:bCs/>
          <w:szCs w:val="28"/>
        </w:rPr>
        <w:t>_____________</w:t>
      </w:r>
      <w:r>
        <w:rPr>
          <w:rFonts w:eastAsia="Calibri" w:cs="Times New Roman"/>
          <w:bCs/>
          <w:szCs w:val="28"/>
        </w:rPr>
        <w:t xml:space="preserve"> </w:t>
      </w:r>
      <w:r w:rsidRPr="00AB4260">
        <w:rPr>
          <w:rFonts w:eastAsia="Calibri" w:cs="Times New Roman"/>
          <w:bCs/>
          <w:szCs w:val="28"/>
        </w:rPr>
        <w:t>№</w:t>
      </w:r>
      <w:r>
        <w:rPr>
          <w:rFonts w:eastAsia="Calibri" w:cs="Times New Roman"/>
          <w:bCs/>
          <w:szCs w:val="28"/>
        </w:rPr>
        <w:t xml:space="preserve"> </w:t>
      </w:r>
      <w:r w:rsidRPr="00AB4260">
        <w:rPr>
          <w:rFonts w:eastAsia="Calibri" w:cs="Times New Roman"/>
          <w:bCs/>
          <w:szCs w:val="28"/>
        </w:rPr>
        <w:t>__</w:t>
      </w:r>
      <w:r>
        <w:rPr>
          <w:rFonts w:eastAsia="Calibri" w:cs="Times New Roman"/>
          <w:bCs/>
          <w:szCs w:val="28"/>
        </w:rPr>
        <w:t>_</w:t>
      </w:r>
      <w:r w:rsidRPr="00AB4260">
        <w:rPr>
          <w:rFonts w:eastAsia="Calibri" w:cs="Times New Roman"/>
          <w:bCs/>
          <w:szCs w:val="28"/>
        </w:rPr>
        <w:t>____</w:t>
      </w:r>
    </w:p>
    <w:p w:rsidR="00AB4260" w:rsidRDefault="00AB4260" w:rsidP="00AB4260">
      <w:pPr>
        <w:ind w:firstLine="10773"/>
        <w:rPr>
          <w:rFonts w:eastAsia="Calibri" w:cs="Times New Roman"/>
          <w:bCs/>
          <w:szCs w:val="28"/>
        </w:rPr>
      </w:pPr>
    </w:p>
    <w:p w:rsidR="00AB4260" w:rsidRPr="00AB4260" w:rsidRDefault="00AB4260" w:rsidP="00AB4260">
      <w:pPr>
        <w:ind w:firstLine="10773"/>
        <w:rPr>
          <w:rFonts w:eastAsia="Calibri" w:cs="Times New Roman"/>
          <w:bCs/>
          <w:szCs w:val="28"/>
        </w:rPr>
      </w:pPr>
    </w:p>
    <w:p w:rsidR="00AB4260" w:rsidRPr="00AB4260" w:rsidRDefault="00AB4260" w:rsidP="00AB4260">
      <w:pPr>
        <w:tabs>
          <w:tab w:val="left" w:pos="1134"/>
        </w:tabs>
        <w:jc w:val="center"/>
        <w:rPr>
          <w:rFonts w:eastAsia="Calibri" w:cs="Times New Roman"/>
          <w:szCs w:val="28"/>
          <w:lang w:val="x-none" w:eastAsia="x-none"/>
        </w:rPr>
      </w:pPr>
      <w:r w:rsidRPr="00AB4260">
        <w:rPr>
          <w:rFonts w:eastAsia="Calibri" w:cs="Times New Roman"/>
          <w:szCs w:val="28"/>
          <w:lang w:val="x-none" w:eastAsia="x-none"/>
        </w:rPr>
        <w:t xml:space="preserve">Раздел </w:t>
      </w:r>
      <w:r w:rsidRPr="00AB4260">
        <w:rPr>
          <w:rFonts w:eastAsia="Calibri" w:cs="Times New Roman"/>
          <w:szCs w:val="28"/>
          <w:lang w:val="en-US" w:eastAsia="x-none"/>
        </w:rPr>
        <w:t>III</w:t>
      </w:r>
      <w:r w:rsidRPr="00AB4260">
        <w:rPr>
          <w:rFonts w:eastAsia="Calibri" w:cs="Times New Roman"/>
          <w:szCs w:val="28"/>
          <w:lang w:val="x-none" w:eastAsia="x-none"/>
        </w:rPr>
        <w:t xml:space="preserve">. </w:t>
      </w:r>
    </w:p>
    <w:p w:rsidR="00AB4260" w:rsidRPr="00AB4260" w:rsidRDefault="00AB4260" w:rsidP="00AB4260">
      <w:pPr>
        <w:tabs>
          <w:tab w:val="left" w:pos="1134"/>
        </w:tabs>
        <w:jc w:val="center"/>
        <w:rPr>
          <w:rFonts w:eastAsia="Calibri" w:cs="Times New Roman"/>
          <w:szCs w:val="28"/>
          <w:lang w:eastAsia="x-none"/>
        </w:rPr>
      </w:pPr>
      <w:r w:rsidRPr="00AB4260">
        <w:rPr>
          <w:rFonts w:eastAsia="Calibri" w:cs="Times New Roman"/>
          <w:szCs w:val="28"/>
          <w:lang w:eastAsia="x-none"/>
        </w:rPr>
        <w:t>КАРТА ГРАДОСТРОИТЕЛЬНОГО ЗОНИРОВАНИЯ</w:t>
      </w:r>
    </w:p>
    <w:p w:rsidR="00AB4260" w:rsidRPr="00AB4260" w:rsidRDefault="00AB4260" w:rsidP="00AB4260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AB4260" w:rsidRPr="00AB4260" w:rsidRDefault="00AB4260" w:rsidP="00AB4260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  <w:r w:rsidRPr="00AB426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B2C5AD7" wp14:editId="7FA5CCB5">
            <wp:extent cx="6153150" cy="3552825"/>
            <wp:effectExtent l="0" t="0" r="0" b="9525"/>
            <wp:docPr id="3" name="Рисунок 3" descr="C:\Users\yacik_os\Desktop\Г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cik_os\Desktop\ГЗ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3" cy="35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260" w:rsidRPr="00AB4260" w:rsidSect="00AB42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701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B66" w:rsidRDefault="00353B66" w:rsidP="00AB4260">
      <w:r>
        <w:separator/>
      </w:r>
    </w:p>
  </w:endnote>
  <w:endnote w:type="continuationSeparator" w:id="0">
    <w:p w:rsidR="00353B66" w:rsidRDefault="00353B66" w:rsidP="00AB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AB36E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AB36E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AB36E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B66" w:rsidRDefault="00353B66" w:rsidP="00AB4260">
      <w:r>
        <w:separator/>
      </w:r>
    </w:p>
  </w:footnote>
  <w:footnote w:type="continuationSeparator" w:id="0">
    <w:p w:rsidR="00353B66" w:rsidRDefault="00353B66" w:rsidP="00AB4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AB36E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C2640F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226E0C">
          <w:rPr>
            <w:rStyle w:val="a8"/>
            <w:noProof/>
            <w:sz w:val="20"/>
          </w:rPr>
          <w:instrText>1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B4260">
          <w:rPr>
            <w:noProof/>
            <w:sz w:val="20"/>
            <w:lang w:val="en-US"/>
          </w:rPr>
          <w:instrText>5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B4260">
          <w:rPr>
            <w:noProof/>
            <w:sz w:val="20"/>
            <w:lang w:val="en-US"/>
          </w:rPr>
          <w:instrText>5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4001A6">
          <w:rPr>
            <w:noProof/>
            <w:sz w:val="20"/>
            <w:lang w:val="en-US"/>
          </w:rPr>
          <w:instrText>5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AB36E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111174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B4260" w:rsidRPr="00AB4260" w:rsidRDefault="00AB4260">
        <w:pPr>
          <w:pStyle w:val="a4"/>
          <w:jc w:val="center"/>
          <w:rPr>
            <w:sz w:val="20"/>
            <w:szCs w:val="20"/>
          </w:rPr>
        </w:pPr>
        <w:r w:rsidRPr="00AB4260">
          <w:rPr>
            <w:sz w:val="20"/>
            <w:szCs w:val="20"/>
          </w:rPr>
          <w:fldChar w:fldCharType="begin"/>
        </w:r>
        <w:r w:rsidRPr="00AB4260">
          <w:rPr>
            <w:sz w:val="20"/>
            <w:szCs w:val="20"/>
          </w:rPr>
          <w:instrText>PAGE   \* MERGEFORMAT</w:instrText>
        </w:r>
        <w:r w:rsidRPr="00AB4260">
          <w:rPr>
            <w:sz w:val="20"/>
            <w:szCs w:val="20"/>
          </w:rPr>
          <w:fldChar w:fldCharType="separate"/>
        </w:r>
        <w:r w:rsidR="00226E0C">
          <w:rPr>
            <w:noProof/>
            <w:sz w:val="20"/>
            <w:szCs w:val="20"/>
          </w:rPr>
          <w:t>4</w:t>
        </w:r>
        <w:r w:rsidRPr="00AB4260">
          <w:rPr>
            <w:sz w:val="20"/>
            <w:szCs w:val="20"/>
          </w:rPr>
          <w:fldChar w:fldCharType="end"/>
        </w:r>
      </w:p>
    </w:sdtContent>
  </w:sdt>
  <w:p w:rsidR="00F37492" w:rsidRDefault="00AB36E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60"/>
    <w:rsid w:val="00003C05"/>
    <w:rsid w:val="00005569"/>
    <w:rsid w:val="00006E4E"/>
    <w:rsid w:val="00016545"/>
    <w:rsid w:val="000229D8"/>
    <w:rsid w:val="00024AFF"/>
    <w:rsid w:val="0002548F"/>
    <w:rsid w:val="00025654"/>
    <w:rsid w:val="00030BA3"/>
    <w:rsid w:val="00030C91"/>
    <w:rsid w:val="000326C2"/>
    <w:rsid w:val="00032722"/>
    <w:rsid w:val="00033F35"/>
    <w:rsid w:val="00034604"/>
    <w:rsid w:val="00035217"/>
    <w:rsid w:val="00040C08"/>
    <w:rsid w:val="00043784"/>
    <w:rsid w:val="00044587"/>
    <w:rsid w:val="000446A6"/>
    <w:rsid w:val="0004765E"/>
    <w:rsid w:val="000508C3"/>
    <w:rsid w:val="00053130"/>
    <w:rsid w:val="000546AE"/>
    <w:rsid w:val="0005491C"/>
    <w:rsid w:val="00056C61"/>
    <w:rsid w:val="00057D5C"/>
    <w:rsid w:val="0006776E"/>
    <w:rsid w:val="00067CE6"/>
    <w:rsid w:val="00070205"/>
    <w:rsid w:val="00074088"/>
    <w:rsid w:val="000754BD"/>
    <w:rsid w:val="0008535E"/>
    <w:rsid w:val="00085606"/>
    <w:rsid w:val="00090431"/>
    <w:rsid w:val="00094EAC"/>
    <w:rsid w:val="00094F9E"/>
    <w:rsid w:val="00095B7A"/>
    <w:rsid w:val="000A3EC0"/>
    <w:rsid w:val="000A4F62"/>
    <w:rsid w:val="000A5403"/>
    <w:rsid w:val="000B0DB9"/>
    <w:rsid w:val="000B0EF6"/>
    <w:rsid w:val="000B1AD3"/>
    <w:rsid w:val="000B4D3F"/>
    <w:rsid w:val="000B7286"/>
    <w:rsid w:val="000C2B57"/>
    <w:rsid w:val="000C6FCF"/>
    <w:rsid w:val="000D0B2A"/>
    <w:rsid w:val="000D4BAF"/>
    <w:rsid w:val="000D5373"/>
    <w:rsid w:val="000E1FAB"/>
    <w:rsid w:val="000E2706"/>
    <w:rsid w:val="000E4580"/>
    <w:rsid w:val="000E48EE"/>
    <w:rsid w:val="000E4B00"/>
    <w:rsid w:val="000E5245"/>
    <w:rsid w:val="000E53DD"/>
    <w:rsid w:val="000E587D"/>
    <w:rsid w:val="000E5A10"/>
    <w:rsid w:val="000F1EED"/>
    <w:rsid w:val="000F5E43"/>
    <w:rsid w:val="001010DC"/>
    <w:rsid w:val="00101EF5"/>
    <w:rsid w:val="001020BF"/>
    <w:rsid w:val="001051D3"/>
    <w:rsid w:val="001052E1"/>
    <w:rsid w:val="0010561C"/>
    <w:rsid w:val="001105B7"/>
    <w:rsid w:val="0011146A"/>
    <w:rsid w:val="001123BC"/>
    <w:rsid w:val="00112DD8"/>
    <w:rsid w:val="001136AC"/>
    <w:rsid w:val="001158C8"/>
    <w:rsid w:val="001159E3"/>
    <w:rsid w:val="00123AEA"/>
    <w:rsid w:val="00126EB0"/>
    <w:rsid w:val="00127AD5"/>
    <w:rsid w:val="001325CC"/>
    <w:rsid w:val="00132D47"/>
    <w:rsid w:val="00134029"/>
    <w:rsid w:val="00136CEE"/>
    <w:rsid w:val="0014571A"/>
    <w:rsid w:val="00145825"/>
    <w:rsid w:val="00145FF4"/>
    <w:rsid w:val="001466BC"/>
    <w:rsid w:val="00146AA7"/>
    <w:rsid w:val="00147366"/>
    <w:rsid w:val="00147AEA"/>
    <w:rsid w:val="00151B86"/>
    <w:rsid w:val="00152974"/>
    <w:rsid w:val="00155640"/>
    <w:rsid w:val="001565F7"/>
    <w:rsid w:val="00164617"/>
    <w:rsid w:val="001650B3"/>
    <w:rsid w:val="001656B3"/>
    <w:rsid w:val="00166831"/>
    <w:rsid w:val="00167AA9"/>
    <w:rsid w:val="001726A1"/>
    <w:rsid w:val="00173F20"/>
    <w:rsid w:val="00174B2E"/>
    <w:rsid w:val="001764B1"/>
    <w:rsid w:val="00176608"/>
    <w:rsid w:val="001766E8"/>
    <w:rsid w:val="00180A58"/>
    <w:rsid w:val="0018170C"/>
    <w:rsid w:val="00183AC8"/>
    <w:rsid w:val="00183B79"/>
    <w:rsid w:val="00184745"/>
    <w:rsid w:val="00184F38"/>
    <w:rsid w:val="0018613B"/>
    <w:rsid w:val="001870CC"/>
    <w:rsid w:val="0019349E"/>
    <w:rsid w:val="001938EF"/>
    <w:rsid w:val="001A10E6"/>
    <w:rsid w:val="001A40AF"/>
    <w:rsid w:val="001A4387"/>
    <w:rsid w:val="001A6D2D"/>
    <w:rsid w:val="001A717E"/>
    <w:rsid w:val="001B02BC"/>
    <w:rsid w:val="001B1E5C"/>
    <w:rsid w:val="001B1F68"/>
    <w:rsid w:val="001B57EC"/>
    <w:rsid w:val="001B7A1C"/>
    <w:rsid w:val="001C3D40"/>
    <w:rsid w:val="001C6292"/>
    <w:rsid w:val="001D0612"/>
    <w:rsid w:val="001D21AF"/>
    <w:rsid w:val="001D329E"/>
    <w:rsid w:val="001D3514"/>
    <w:rsid w:val="001D37F8"/>
    <w:rsid w:val="001D3C1B"/>
    <w:rsid w:val="001E1B03"/>
    <w:rsid w:val="001E371B"/>
    <w:rsid w:val="001E723B"/>
    <w:rsid w:val="001E7E2E"/>
    <w:rsid w:val="001E7FFD"/>
    <w:rsid w:val="001F0883"/>
    <w:rsid w:val="001F35AE"/>
    <w:rsid w:val="001F5846"/>
    <w:rsid w:val="002046A6"/>
    <w:rsid w:val="0021138C"/>
    <w:rsid w:val="002165D8"/>
    <w:rsid w:val="00220380"/>
    <w:rsid w:val="00220CEC"/>
    <w:rsid w:val="00220E12"/>
    <w:rsid w:val="002213E0"/>
    <w:rsid w:val="00224BA9"/>
    <w:rsid w:val="00225268"/>
    <w:rsid w:val="00226E0C"/>
    <w:rsid w:val="002329BD"/>
    <w:rsid w:val="00236C5A"/>
    <w:rsid w:val="002431CF"/>
    <w:rsid w:val="00243C5F"/>
    <w:rsid w:val="0024462B"/>
    <w:rsid w:val="00245207"/>
    <w:rsid w:val="00245603"/>
    <w:rsid w:val="00246B5F"/>
    <w:rsid w:val="00246F26"/>
    <w:rsid w:val="0025022D"/>
    <w:rsid w:val="00257C19"/>
    <w:rsid w:val="00261496"/>
    <w:rsid w:val="002620B8"/>
    <w:rsid w:val="00263EFA"/>
    <w:rsid w:val="002644DF"/>
    <w:rsid w:val="002712A2"/>
    <w:rsid w:val="00271398"/>
    <w:rsid w:val="00274DAF"/>
    <w:rsid w:val="00275A17"/>
    <w:rsid w:val="00275E62"/>
    <w:rsid w:val="00276817"/>
    <w:rsid w:val="00276B9A"/>
    <w:rsid w:val="00276D0A"/>
    <w:rsid w:val="00277F8E"/>
    <w:rsid w:val="0028156E"/>
    <w:rsid w:val="0028284A"/>
    <w:rsid w:val="0028775F"/>
    <w:rsid w:val="00287DB1"/>
    <w:rsid w:val="00290512"/>
    <w:rsid w:val="00291730"/>
    <w:rsid w:val="0029345A"/>
    <w:rsid w:val="0029673B"/>
    <w:rsid w:val="00296CFE"/>
    <w:rsid w:val="002979E9"/>
    <w:rsid w:val="002A34EA"/>
    <w:rsid w:val="002A5320"/>
    <w:rsid w:val="002A693A"/>
    <w:rsid w:val="002A79E6"/>
    <w:rsid w:val="002A7EB1"/>
    <w:rsid w:val="002B15E6"/>
    <w:rsid w:val="002B236E"/>
    <w:rsid w:val="002B4DB3"/>
    <w:rsid w:val="002B560F"/>
    <w:rsid w:val="002B5B13"/>
    <w:rsid w:val="002B6A19"/>
    <w:rsid w:val="002C17F5"/>
    <w:rsid w:val="002C542F"/>
    <w:rsid w:val="002D10AD"/>
    <w:rsid w:val="002D1C9E"/>
    <w:rsid w:val="002D3605"/>
    <w:rsid w:val="002D7C0D"/>
    <w:rsid w:val="002E1DEE"/>
    <w:rsid w:val="002E206C"/>
    <w:rsid w:val="002E358E"/>
    <w:rsid w:val="002E4836"/>
    <w:rsid w:val="002F0301"/>
    <w:rsid w:val="002F1ABB"/>
    <w:rsid w:val="002F21A7"/>
    <w:rsid w:val="002F353B"/>
    <w:rsid w:val="003027DF"/>
    <w:rsid w:val="0030391A"/>
    <w:rsid w:val="00303D1B"/>
    <w:rsid w:val="003048AC"/>
    <w:rsid w:val="003049FC"/>
    <w:rsid w:val="00306CFC"/>
    <w:rsid w:val="00307126"/>
    <w:rsid w:val="00307888"/>
    <w:rsid w:val="00307BD7"/>
    <w:rsid w:val="003126F5"/>
    <w:rsid w:val="00314045"/>
    <w:rsid w:val="00314467"/>
    <w:rsid w:val="00315058"/>
    <w:rsid w:val="003153B5"/>
    <w:rsid w:val="003157C6"/>
    <w:rsid w:val="00322648"/>
    <w:rsid w:val="0032569B"/>
    <w:rsid w:val="00325DD5"/>
    <w:rsid w:val="00331078"/>
    <w:rsid w:val="003341A4"/>
    <w:rsid w:val="003346D6"/>
    <w:rsid w:val="00346CCE"/>
    <w:rsid w:val="0035093E"/>
    <w:rsid w:val="00352665"/>
    <w:rsid w:val="00352E2C"/>
    <w:rsid w:val="00353B66"/>
    <w:rsid w:val="003542C1"/>
    <w:rsid w:val="003606B7"/>
    <w:rsid w:val="00360BE6"/>
    <w:rsid w:val="003618D2"/>
    <w:rsid w:val="0036483D"/>
    <w:rsid w:val="0036719D"/>
    <w:rsid w:val="0037028E"/>
    <w:rsid w:val="003724E5"/>
    <w:rsid w:val="00373804"/>
    <w:rsid w:val="003755A0"/>
    <w:rsid w:val="00376D90"/>
    <w:rsid w:val="0037703F"/>
    <w:rsid w:val="003825BC"/>
    <w:rsid w:val="00382EFB"/>
    <w:rsid w:val="00384983"/>
    <w:rsid w:val="00391D11"/>
    <w:rsid w:val="00392F1E"/>
    <w:rsid w:val="00393A64"/>
    <w:rsid w:val="00395453"/>
    <w:rsid w:val="0039737C"/>
    <w:rsid w:val="003A1DAE"/>
    <w:rsid w:val="003A2CC0"/>
    <w:rsid w:val="003A2EC0"/>
    <w:rsid w:val="003A6159"/>
    <w:rsid w:val="003B06CD"/>
    <w:rsid w:val="003B2F47"/>
    <w:rsid w:val="003B4EBB"/>
    <w:rsid w:val="003B5056"/>
    <w:rsid w:val="003B50A9"/>
    <w:rsid w:val="003B561D"/>
    <w:rsid w:val="003C6EB7"/>
    <w:rsid w:val="003C76CB"/>
    <w:rsid w:val="003C7BE9"/>
    <w:rsid w:val="003D1E37"/>
    <w:rsid w:val="003D2E70"/>
    <w:rsid w:val="003D3FF5"/>
    <w:rsid w:val="003D41AC"/>
    <w:rsid w:val="003E17F0"/>
    <w:rsid w:val="003E29F6"/>
    <w:rsid w:val="003E34D5"/>
    <w:rsid w:val="003E3DC5"/>
    <w:rsid w:val="003E551D"/>
    <w:rsid w:val="003E5E71"/>
    <w:rsid w:val="003E7ED6"/>
    <w:rsid w:val="003F00F1"/>
    <w:rsid w:val="003F0706"/>
    <w:rsid w:val="003F0BB5"/>
    <w:rsid w:val="003F213C"/>
    <w:rsid w:val="003F5474"/>
    <w:rsid w:val="004001A6"/>
    <w:rsid w:val="0040342B"/>
    <w:rsid w:val="00412E0E"/>
    <w:rsid w:val="00415DF0"/>
    <w:rsid w:val="00416B48"/>
    <w:rsid w:val="00417C59"/>
    <w:rsid w:val="00421885"/>
    <w:rsid w:val="00425452"/>
    <w:rsid w:val="00425B0B"/>
    <w:rsid w:val="00427C70"/>
    <w:rsid w:val="00430725"/>
    <w:rsid w:val="00432547"/>
    <w:rsid w:val="00434F29"/>
    <w:rsid w:val="004370EC"/>
    <w:rsid w:val="00443F0D"/>
    <w:rsid w:val="00444CE7"/>
    <w:rsid w:val="00445099"/>
    <w:rsid w:val="00453E71"/>
    <w:rsid w:val="004613DB"/>
    <w:rsid w:val="00461F7E"/>
    <w:rsid w:val="0046221E"/>
    <w:rsid w:val="0046409C"/>
    <w:rsid w:val="00464835"/>
    <w:rsid w:val="00467F84"/>
    <w:rsid w:val="004706E3"/>
    <w:rsid w:val="00471E58"/>
    <w:rsid w:val="00476A8C"/>
    <w:rsid w:val="004771DF"/>
    <w:rsid w:val="00482077"/>
    <w:rsid w:val="00483B40"/>
    <w:rsid w:val="00485DC3"/>
    <w:rsid w:val="0048663C"/>
    <w:rsid w:val="004877A5"/>
    <w:rsid w:val="00490F39"/>
    <w:rsid w:val="00492593"/>
    <w:rsid w:val="0049281E"/>
    <w:rsid w:val="00493E41"/>
    <w:rsid w:val="00497E20"/>
    <w:rsid w:val="004A0D4D"/>
    <w:rsid w:val="004A4002"/>
    <w:rsid w:val="004A4FBC"/>
    <w:rsid w:val="004A5E3C"/>
    <w:rsid w:val="004A6C92"/>
    <w:rsid w:val="004A7D3E"/>
    <w:rsid w:val="004B0E4D"/>
    <w:rsid w:val="004B1425"/>
    <w:rsid w:val="004B5588"/>
    <w:rsid w:val="004C0F46"/>
    <w:rsid w:val="004C5134"/>
    <w:rsid w:val="004C77DA"/>
    <w:rsid w:val="004D404F"/>
    <w:rsid w:val="004D5B3D"/>
    <w:rsid w:val="004E0975"/>
    <w:rsid w:val="004E1E94"/>
    <w:rsid w:val="004F00E6"/>
    <w:rsid w:val="004F02ED"/>
    <w:rsid w:val="004F5872"/>
    <w:rsid w:val="00500D6D"/>
    <w:rsid w:val="00502BA3"/>
    <w:rsid w:val="00504974"/>
    <w:rsid w:val="005066EC"/>
    <w:rsid w:val="005066F4"/>
    <w:rsid w:val="00507BB6"/>
    <w:rsid w:val="005133C7"/>
    <w:rsid w:val="0051368F"/>
    <w:rsid w:val="005143A1"/>
    <w:rsid w:val="005167D7"/>
    <w:rsid w:val="00517DC0"/>
    <w:rsid w:val="005204ED"/>
    <w:rsid w:val="00522BA0"/>
    <w:rsid w:val="00523341"/>
    <w:rsid w:val="00526C59"/>
    <w:rsid w:val="0053018C"/>
    <w:rsid w:val="00542043"/>
    <w:rsid w:val="00544452"/>
    <w:rsid w:val="005451D3"/>
    <w:rsid w:val="00551248"/>
    <w:rsid w:val="005512B7"/>
    <w:rsid w:val="00551FB5"/>
    <w:rsid w:val="005522CB"/>
    <w:rsid w:val="0055232A"/>
    <w:rsid w:val="005531C3"/>
    <w:rsid w:val="00553ABD"/>
    <w:rsid w:val="00555DD1"/>
    <w:rsid w:val="005611CF"/>
    <w:rsid w:val="005666B4"/>
    <w:rsid w:val="00567AD9"/>
    <w:rsid w:val="00576276"/>
    <w:rsid w:val="00576F73"/>
    <w:rsid w:val="0058014B"/>
    <w:rsid w:val="00580709"/>
    <w:rsid w:val="00583933"/>
    <w:rsid w:val="00585632"/>
    <w:rsid w:val="00585E13"/>
    <w:rsid w:val="00586188"/>
    <w:rsid w:val="0059150E"/>
    <w:rsid w:val="00592F8C"/>
    <w:rsid w:val="00593A7A"/>
    <w:rsid w:val="005A7DAF"/>
    <w:rsid w:val="005B05B0"/>
    <w:rsid w:val="005B307D"/>
    <w:rsid w:val="005B6C17"/>
    <w:rsid w:val="005B6CC0"/>
    <w:rsid w:val="005C1135"/>
    <w:rsid w:val="005C1B8B"/>
    <w:rsid w:val="005C20AA"/>
    <w:rsid w:val="005C252F"/>
    <w:rsid w:val="005C28C9"/>
    <w:rsid w:val="005C35BF"/>
    <w:rsid w:val="005C3CC5"/>
    <w:rsid w:val="005C543E"/>
    <w:rsid w:val="005C6971"/>
    <w:rsid w:val="005C74CE"/>
    <w:rsid w:val="005D6FB4"/>
    <w:rsid w:val="005E33BE"/>
    <w:rsid w:val="005E3C26"/>
    <w:rsid w:val="005E43A7"/>
    <w:rsid w:val="005E51BA"/>
    <w:rsid w:val="005E70E7"/>
    <w:rsid w:val="005E77D9"/>
    <w:rsid w:val="005F0A1E"/>
    <w:rsid w:val="005F473E"/>
    <w:rsid w:val="005F54EC"/>
    <w:rsid w:val="005F5807"/>
    <w:rsid w:val="005F62FB"/>
    <w:rsid w:val="005F7887"/>
    <w:rsid w:val="00600185"/>
    <w:rsid w:val="006008AE"/>
    <w:rsid w:val="00602500"/>
    <w:rsid w:val="0060440A"/>
    <w:rsid w:val="0060786C"/>
    <w:rsid w:val="00611AB9"/>
    <w:rsid w:val="00613311"/>
    <w:rsid w:val="0061457E"/>
    <w:rsid w:val="00615636"/>
    <w:rsid w:val="00616DD9"/>
    <w:rsid w:val="00617DAE"/>
    <w:rsid w:val="00621B7C"/>
    <w:rsid w:val="00623423"/>
    <w:rsid w:val="00623B96"/>
    <w:rsid w:val="00624788"/>
    <w:rsid w:val="00631F46"/>
    <w:rsid w:val="006339EB"/>
    <w:rsid w:val="006430E6"/>
    <w:rsid w:val="00643505"/>
    <w:rsid w:val="0064455C"/>
    <w:rsid w:val="0064459F"/>
    <w:rsid w:val="00644830"/>
    <w:rsid w:val="00645D12"/>
    <w:rsid w:val="00647881"/>
    <w:rsid w:val="00652761"/>
    <w:rsid w:val="00652FC1"/>
    <w:rsid w:val="006541AB"/>
    <w:rsid w:val="00656487"/>
    <w:rsid w:val="00660EBE"/>
    <w:rsid w:val="0066137F"/>
    <w:rsid w:val="0066343A"/>
    <w:rsid w:val="006657B5"/>
    <w:rsid w:val="00671577"/>
    <w:rsid w:val="00672D45"/>
    <w:rsid w:val="00673750"/>
    <w:rsid w:val="00674423"/>
    <w:rsid w:val="0067550F"/>
    <w:rsid w:val="006766E1"/>
    <w:rsid w:val="0068782D"/>
    <w:rsid w:val="00691C70"/>
    <w:rsid w:val="00692182"/>
    <w:rsid w:val="0069339E"/>
    <w:rsid w:val="0069371D"/>
    <w:rsid w:val="00694D50"/>
    <w:rsid w:val="006A22DA"/>
    <w:rsid w:val="006A4E31"/>
    <w:rsid w:val="006B0119"/>
    <w:rsid w:val="006C1CD0"/>
    <w:rsid w:val="006C3390"/>
    <w:rsid w:val="006C3606"/>
    <w:rsid w:val="006C680E"/>
    <w:rsid w:val="006D219F"/>
    <w:rsid w:val="006D56E1"/>
    <w:rsid w:val="006E23FE"/>
    <w:rsid w:val="006E3D54"/>
    <w:rsid w:val="006F0F58"/>
    <w:rsid w:val="006F0F7A"/>
    <w:rsid w:val="006F2146"/>
    <w:rsid w:val="006F3FF9"/>
    <w:rsid w:val="006F6930"/>
    <w:rsid w:val="007031FD"/>
    <w:rsid w:val="00704C15"/>
    <w:rsid w:val="00705137"/>
    <w:rsid w:val="007078F3"/>
    <w:rsid w:val="00710D41"/>
    <w:rsid w:val="0071116A"/>
    <w:rsid w:val="007168D9"/>
    <w:rsid w:val="007175E1"/>
    <w:rsid w:val="00723F29"/>
    <w:rsid w:val="00725B4A"/>
    <w:rsid w:val="00726AB5"/>
    <w:rsid w:val="0073144E"/>
    <w:rsid w:val="007320B7"/>
    <w:rsid w:val="00732F49"/>
    <w:rsid w:val="00733EB1"/>
    <w:rsid w:val="00742F5B"/>
    <w:rsid w:val="0074491C"/>
    <w:rsid w:val="00744A8E"/>
    <w:rsid w:val="00746BA4"/>
    <w:rsid w:val="00746EBD"/>
    <w:rsid w:val="007471B7"/>
    <w:rsid w:val="00747399"/>
    <w:rsid w:val="0074759C"/>
    <w:rsid w:val="00752062"/>
    <w:rsid w:val="00753325"/>
    <w:rsid w:val="007565F3"/>
    <w:rsid w:val="0075693D"/>
    <w:rsid w:val="007579BA"/>
    <w:rsid w:val="00757E65"/>
    <w:rsid w:val="0076496F"/>
    <w:rsid w:val="007653DE"/>
    <w:rsid w:val="007658CB"/>
    <w:rsid w:val="00766357"/>
    <w:rsid w:val="0076737F"/>
    <w:rsid w:val="00775129"/>
    <w:rsid w:val="007756DC"/>
    <w:rsid w:val="0077651B"/>
    <w:rsid w:val="0078103B"/>
    <w:rsid w:val="0078123D"/>
    <w:rsid w:val="00781346"/>
    <w:rsid w:val="0078223A"/>
    <w:rsid w:val="00787117"/>
    <w:rsid w:val="00790555"/>
    <w:rsid w:val="007926F1"/>
    <w:rsid w:val="00794C58"/>
    <w:rsid w:val="00797C46"/>
    <w:rsid w:val="007A4C29"/>
    <w:rsid w:val="007A5499"/>
    <w:rsid w:val="007A6856"/>
    <w:rsid w:val="007B52F7"/>
    <w:rsid w:val="007C1557"/>
    <w:rsid w:val="007C428F"/>
    <w:rsid w:val="007C4B5F"/>
    <w:rsid w:val="007C4BF6"/>
    <w:rsid w:val="007D2519"/>
    <w:rsid w:val="007E1977"/>
    <w:rsid w:val="007E63CE"/>
    <w:rsid w:val="007E751E"/>
    <w:rsid w:val="007F2561"/>
    <w:rsid w:val="007F25C4"/>
    <w:rsid w:val="007F5043"/>
    <w:rsid w:val="007F71F8"/>
    <w:rsid w:val="00801109"/>
    <w:rsid w:val="008019EC"/>
    <w:rsid w:val="00804B51"/>
    <w:rsid w:val="00804BEF"/>
    <w:rsid w:val="00805E4D"/>
    <w:rsid w:val="0080774C"/>
    <w:rsid w:val="00812F55"/>
    <w:rsid w:val="0081715F"/>
    <w:rsid w:val="008216FF"/>
    <w:rsid w:val="00824998"/>
    <w:rsid w:val="00827A03"/>
    <w:rsid w:val="00827C3A"/>
    <w:rsid w:val="00827EA3"/>
    <w:rsid w:val="00832CB1"/>
    <w:rsid w:val="00833AF9"/>
    <w:rsid w:val="00834048"/>
    <w:rsid w:val="0083430A"/>
    <w:rsid w:val="008353E2"/>
    <w:rsid w:val="00843CC4"/>
    <w:rsid w:val="00846556"/>
    <w:rsid w:val="00847456"/>
    <w:rsid w:val="0085086C"/>
    <w:rsid w:val="008621B7"/>
    <w:rsid w:val="00864076"/>
    <w:rsid w:val="008642DE"/>
    <w:rsid w:val="008642E1"/>
    <w:rsid w:val="00864C1A"/>
    <w:rsid w:val="00866D15"/>
    <w:rsid w:val="00870F45"/>
    <w:rsid w:val="00872252"/>
    <w:rsid w:val="008736E1"/>
    <w:rsid w:val="0087454E"/>
    <w:rsid w:val="00876FC2"/>
    <w:rsid w:val="0087740B"/>
    <w:rsid w:val="00877F1A"/>
    <w:rsid w:val="00881F37"/>
    <w:rsid w:val="00882266"/>
    <w:rsid w:val="00883898"/>
    <w:rsid w:val="00885B80"/>
    <w:rsid w:val="0088759E"/>
    <w:rsid w:val="008925C7"/>
    <w:rsid w:val="00892798"/>
    <w:rsid w:val="00892E00"/>
    <w:rsid w:val="00894D81"/>
    <w:rsid w:val="008A0312"/>
    <w:rsid w:val="008A03DF"/>
    <w:rsid w:val="008A2EDD"/>
    <w:rsid w:val="008A65EC"/>
    <w:rsid w:val="008A77B9"/>
    <w:rsid w:val="008A7F86"/>
    <w:rsid w:val="008B2F3A"/>
    <w:rsid w:val="008B3B6A"/>
    <w:rsid w:val="008B3C9E"/>
    <w:rsid w:val="008B4FF8"/>
    <w:rsid w:val="008C2119"/>
    <w:rsid w:val="008C2606"/>
    <w:rsid w:val="008C276B"/>
    <w:rsid w:val="008C5AE2"/>
    <w:rsid w:val="008D0B3F"/>
    <w:rsid w:val="008D5E4A"/>
    <w:rsid w:val="008E03A5"/>
    <w:rsid w:val="008E1875"/>
    <w:rsid w:val="008E4CCE"/>
    <w:rsid w:val="008E4F53"/>
    <w:rsid w:val="008F4D94"/>
    <w:rsid w:val="008F7AC4"/>
    <w:rsid w:val="00900FBA"/>
    <w:rsid w:val="00903C0A"/>
    <w:rsid w:val="009057B8"/>
    <w:rsid w:val="00910918"/>
    <w:rsid w:val="00910A5B"/>
    <w:rsid w:val="009152B6"/>
    <w:rsid w:val="0091789D"/>
    <w:rsid w:val="00925501"/>
    <w:rsid w:val="009306B2"/>
    <w:rsid w:val="009371AF"/>
    <w:rsid w:val="00941B36"/>
    <w:rsid w:val="00942CA5"/>
    <w:rsid w:val="00946BF0"/>
    <w:rsid w:val="00951383"/>
    <w:rsid w:val="00952EC8"/>
    <w:rsid w:val="00955287"/>
    <w:rsid w:val="009556DF"/>
    <w:rsid w:val="0095633A"/>
    <w:rsid w:val="0095701F"/>
    <w:rsid w:val="00960DEC"/>
    <w:rsid w:val="00962F46"/>
    <w:rsid w:val="00971B7C"/>
    <w:rsid w:val="00971E7D"/>
    <w:rsid w:val="00975134"/>
    <w:rsid w:val="00975777"/>
    <w:rsid w:val="00976DF3"/>
    <w:rsid w:val="00976DF5"/>
    <w:rsid w:val="00977349"/>
    <w:rsid w:val="009774AE"/>
    <w:rsid w:val="00982246"/>
    <w:rsid w:val="00982308"/>
    <w:rsid w:val="009845F6"/>
    <w:rsid w:val="00987806"/>
    <w:rsid w:val="00990D39"/>
    <w:rsid w:val="009915E9"/>
    <w:rsid w:val="009933B7"/>
    <w:rsid w:val="00993B88"/>
    <w:rsid w:val="00994408"/>
    <w:rsid w:val="00994953"/>
    <w:rsid w:val="00995147"/>
    <w:rsid w:val="009978D0"/>
    <w:rsid w:val="009A0384"/>
    <w:rsid w:val="009A4073"/>
    <w:rsid w:val="009A4BCB"/>
    <w:rsid w:val="009A6941"/>
    <w:rsid w:val="009B0020"/>
    <w:rsid w:val="009B1B9B"/>
    <w:rsid w:val="009B398C"/>
    <w:rsid w:val="009C01F4"/>
    <w:rsid w:val="009C192F"/>
    <w:rsid w:val="009C5F3F"/>
    <w:rsid w:val="009C71F9"/>
    <w:rsid w:val="009D1207"/>
    <w:rsid w:val="009D430E"/>
    <w:rsid w:val="009D7704"/>
    <w:rsid w:val="009E03EA"/>
    <w:rsid w:val="009E03EC"/>
    <w:rsid w:val="009E2B6F"/>
    <w:rsid w:val="009E66EC"/>
    <w:rsid w:val="009E6A3B"/>
    <w:rsid w:val="009F1E0A"/>
    <w:rsid w:val="009F1F10"/>
    <w:rsid w:val="009F4F5C"/>
    <w:rsid w:val="009F580B"/>
    <w:rsid w:val="009F5D9D"/>
    <w:rsid w:val="009F65AA"/>
    <w:rsid w:val="009F7C90"/>
    <w:rsid w:val="00A01164"/>
    <w:rsid w:val="00A02046"/>
    <w:rsid w:val="00A07030"/>
    <w:rsid w:val="00A10CBD"/>
    <w:rsid w:val="00A11DE6"/>
    <w:rsid w:val="00A13079"/>
    <w:rsid w:val="00A141E2"/>
    <w:rsid w:val="00A2257A"/>
    <w:rsid w:val="00A22D7B"/>
    <w:rsid w:val="00A23595"/>
    <w:rsid w:val="00A30416"/>
    <w:rsid w:val="00A31E29"/>
    <w:rsid w:val="00A322A3"/>
    <w:rsid w:val="00A338AA"/>
    <w:rsid w:val="00A34190"/>
    <w:rsid w:val="00A412A9"/>
    <w:rsid w:val="00A41E3D"/>
    <w:rsid w:val="00A421B4"/>
    <w:rsid w:val="00A43D4B"/>
    <w:rsid w:val="00A44CCD"/>
    <w:rsid w:val="00A45E41"/>
    <w:rsid w:val="00A47CC6"/>
    <w:rsid w:val="00A51D99"/>
    <w:rsid w:val="00A5712F"/>
    <w:rsid w:val="00A61214"/>
    <w:rsid w:val="00A64089"/>
    <w:rsid w:val="00A64AEC"/>
    <w:rsid w:val="00A65544"/>
    <w:rsid w:val="00A657FD"/>
    <w:rsid w:val="00A67287"/>
    <w:rsid w:val="00A67B0C"/>
    <w:rsid w:val="00A72862"/>
    <w:rsid w:val="00A74516"/>
    <w:rsid w:val="00A7664C"/>
    <w:rsid w:val="00A81233"/>
    <w:rsid w:val="00A81914"/>
    <w:rsid w:val="00A8640B"/>
    <w:rsid w:val="00A86BB7"/>
    <w:rsid w:val="00A86F4A"/>
    <w:rsid w:val="00A92625"/>
    <w:rsid w:val="00A93087"/>
    <w:rsid w:val="00A9391C"/>
    <w:rsid w:val="00A95932"/>
    <w:rsid w:val="00AA421C"/>
    <w:rsid w:val="00AA53EA"/>
    <w:rsid w:val="00AA6D56"/>
    <w:rsid w:val="00AA787B"/>
    <w:rsid w:val="00AB0499"/>
    <w:rsid w:val="00AB1293"/>
    <w:rsid w:val="00AB1948"/>
    <w:rsid w:val="00AB2A59"/>
    <w:rsid w:val="00AB36E0"/>
    <w:rsid w:val="00AB3B3A"/>
    <w:rsid w:val="00AB4260"/>
    <w:rsid w:val="00AC1E6E"/>
    <w:rsid w:val="00AD16BF"/>
    <w:rsid w:val="00AD57F3"/>
    <w:rsid w:val="00AD7972"/>
    <w:rsid w:val="00AE3261"/>
    <w:rsid w:val="00AE3D53"/>
    <w:rsid w:val="00AE4F63"/>
    <w:rsid w:val="00AE53E6"/>
    <w:rsid w:val="00AE7187"/>
    <w:rsid w:val="00AE75DE"/>
    <w:rsid w:val="00AE7702"/>
    <w:rsid w:val="00AF09D8"/>
    <w:rsid w:val="00AF1B0E"/>
    <w:rsid w:val="00AF42F0"/>
    <w:rsid w:val="00B01D01"/>
    <w:rsid w:val="00B06C47"/>
    <w:rsid w:val="00B06C88"/>
    <w:rsid w:val="00B111DE"/>
    <w:rsid w:val="00B12AE8"/>
    <w:rsid w:val="00B12C67"/>
    <w:rsid w:val="00B13B5D"/>
    <w:rsid w:val="00B17AA7"/>
    <w:rsid w:val="00B22E78"/>
    <w:rsid w:val="00B25B19"/>
    <w:rsid w:val="00B32961"/>
    <w:rsid w:val="00B33CA0"/>
    <w:rsid w:val="00B35F07"/>
    <w:rsid w:val="00B36176"/>
    <w:rsid w:val="00B36349"/>
    <w:rsid w:val="00B3671D"/>
    <w:rsid w:val="00B374A5"/>
    <w:rsid w:val="00B37E39"/>
    <w:rsid w:val="00B4033D"/>
    <w:rsid w:val="00B43F5A"/>
    <w:rsid w:val="00B44158"/>
    <w:rsid w:val="00B4495E"/>
    <w:rsid w:val="00B54C1B"/>
    <w:rsid w:val="00B5601D"/>
    <w:rsid w:val="00B62DAA"/>
    <w:rsid w:val="00B639A3"/>
    <w:rsid w:val="00B66044"/>
    <w:rsid w:val="00B66B6B"/>
    <w:rsid w:val="00B670CA"/>
    <w:rsid w:val="00B67EEA"/>
    <w:rsid w:val="00B728EF"/>
    <w:rsid w:val="00B7327D"/>
    <w:rsid w:val="00B74B4D"/>
    <w:rsid w:val="00B75BA3"/>
    <w:rsid w:val="00B80894"/>
    <w:rsid w:val="00B81122"/>
    <w:rsid w:val="00B8119A"/>
    <w:rsid w:val="00B8176D"/>
    <w:rsid w:val="00B82326"/>
    <w:rsid w:val="00B87E78"/>
    <w:rsid w:val="00B9143A"/>
    <w:rsid w:val="00B9167F"/>
    <w:rsid w:val="00B929F1"/>
    <w:rsid w:val="00B94D17"/>
    <w:rsid w:val="00B94DEF"/>
    <w:rsid w:val="00BA149D"/>
    <w:rsid w:val="00BA2A44"/>
    <w:rsid w:val="00BA31E9"/>
    <w:rsid w:val="00BA3CBD"/>
    <w:rsid w:val="00BA4609"/>
    <w:rsid w:val="00BA4ED4"/>
    <w:rsid w:val="00BA5F82"/>
    <w:rsid w:val="00BA6928"/>
    <w:rsid w:val="00BA79F7"/>
    <w:rsid w:val="00BB02CE"/>
    <w:rsid w:val="00BB1835"/>
    <w:rsid w:val="00BB3394"/>
    <w:rsid w:val="00BB343F"/>
    <w:rsid w:val="00BB3FA1"/>
    <w:rsid w:val="00BB3FBB"/>
    <w:rsid w:val="00BB46D1"/>
    <w:rsid w:val="00BB63B5"/>
    <w:rsid w:val="00BC0073"/>
    <w:rsid w:val="00BD370C"/>
    <w:rsid w:val="00BD4743"/>
    <w:rsid w:val="00BD5D7A"/>
    <w:rsid w:val="00BD7AC1"/>
    <w:rsid w:val="00BE5B6B"/>
    <w:rsid w:val="00BF0C26"/>
    <w:rsid w:val="00BF45DE"/>
    <w:rsid w:val="00BF52DA"/>
    <w:rsid w:val="00BF5B55"/>
    <w:rsid w:val="00BF733E"/>
    <w:rsid w:val="00BF7B5F"/>
    <w:rsid w:val="00C0386C"/>
    <w:rsid w:val="00C03D8C"/>
    <w:rsid w:val="00C03DE3"/>
    <w:rsid w:val="00C10F79"/>
    <w:rsid w:val="00C12BA5"/>
    <w:rsid w:val="00C14F58"/>
    <w:rsid w:val="00C15896"/>
    <w:rsid w:val="00C22627"/>
    <w:rsid w:val="00C23D10"/>
    <w:rsid w:val="00C25ECE"/>
    <w:rsid w:val="00C2640F"/>
    <w:rsid w:val="00C26AA3"/>
    <w:rsid w:val="00C27970"/>
    <w:rsid w:val="00C3025A"/>
    <w:rsid w:val="00C3327C"/>
    <w:rsid w:val="00C4018C"/>
    <w:rsid w:val="00C41873"/>
    <w:rsid w:val="00C42B9E"/>
    <w:rsid w:val="00C4379A"/>
    <w:rsid w:val="00C52D58"/>
    <w:rsid w:val="00C60DF6"/>
    <w:rsid w:val="00C61173"/>
    <w:rsid w:val="00C617D0"/>
    <w:rsid w:val="00C64AA0"/>
    <w:rsid w:val="00C65F54"/>
    <w:rsid w:val="00C66118"/>
    <w:rsid w:val="00C673D6"/>
    <w:rsid w:val="00C676B6"/>
    <w:rsid w:val="00C67B1A"/>
    <w:rsid w:val="00C70C9B"/>
    <w:rsid w:val="00C7756A"/>
    <w:rsid w:val="00C77B3C"/>
    <w:rsid w:val="00C80332"/>
    <w:rsid w:val="00C83154"/>
    <w:rsid w:val="00C835E8"/>
    <w:rsid w:val="00C87202"/>
    <w:rsid w:val="00C87DFE"/>
    <w:rsid w:val="00C91170"/>
    <w:rsid w:val="00C92700"/>
    <w:rsid w:val="00C9309C"/>
    <w:rsid w:val="00C94532"/>
    <w:rsid w:val="00C94DF6"/>
    <w:rsid w:val="00C962FC"/>
    <w:rsid w:val="00C969E6"/>
    <w:rsid w:val="00CA07F6"/>
    <w:rsid w:val="00CA2055"/>
    <w:rsid w:val="00CA25AD"/>
    <w:rsid w:val="00CA3B5F"/>
    <w:rsid w:val="00CB1DB2"/>
    <w:rsid w:val="00CB530D"/>
    <w:rsid w:val="00CB73B5"/>
    <w:rsid w:val="00CC06DB"/>
    <w:rsid w:val="00CC0BB2"/>
    <w:rsid w:val="00CC5A57"/>
    <w:rsid w:val="00CC6029"/>
    <w:rsid w:val="00CC60F6"/>
    <w:rsid w:val="00CC67B1"/>
    <w:rsid w:val="00CD1CAC"/>
    <w:rsid w:val="00CD2575"/>
    <w:rsid w:val="00CD48D9"/>
    <w:rsid w:val="00CE5040"/>
    <w:rsid w:val="00CE6C05"/>
    <w:rsid w:val="00CE7CAB"/>
    <w:rsid w:val="00CF25A8"/>
    <w:rsid w:val="00CF4F39"/>
    <w:rsid w:val="00CF5278"/>
    <w:rsid w:val="00D017DC"/>
    <w:rsid w:val="00D05FFF"/>
    <w:rsid w:val="00D0605E"/>
    <w:rsid w:val="00D0647B"/>
    <w:rsid w:val="00D1104F"/>
    <w:rsid w:val="00D120CC"/>
    <w:rsid w:val="00D174B1"/>
    <w:rsid w:val="00D218F5"/>
    <w:rsid w:val="00D23DF1"/>
    <w:rsid w:val="00D24D6E"/>
    <w:rsid w:val="00D25691"/>
    <w:rsid w:val="00D267D0"/>
    <w:rsid w:val="00D2706B"/>
    <w:rsid w:val="00D27DB1"/>
    <w:rsid w:val="00D325F6"/>
    <w:rsid w:val="00D3278B"/>
    <w:rsid w:val="00D3307C"/>
    <w:rsid w:val="00D37D2D"/>
    <w:rsid w:val="00D421E5"/>
    <w:rsid w:val="00D429E0"/>
    <w:rsid w:val="00D441DB"/>
    <w:rsid w:val="00D4489C"/>
    <w:rsid w:val="00D51730"/>
    <w:rsid w:val="00D568B7"/>
    <w:rsid w:val="00D57133"/>
    <w:rsid w:val="00D57C06"/>
    <w:rsid w:val="00D61A53"/>
    <w:rsid w:val="00D71C8B"/>
    <w:rsid w:val="00D71CC1"/>
    <w:rsid w:val="00D761DB"/>
    <w:rsid w:val="00D76FCB"/>
    <w:rsid w:val="00D773F3"/>
    <w:rsid w:val="00D8056D"/>
    <w:rsid w:val="00D80E92"/>
    <w:rsid w:val="00D80EB7"/>
    <w:rsid w:val="00D83587"/>
    <w:rsid w:val="00D839F3"/>
    <w:rsid w:val="00D86633"/>
    <w:rsid w:val="00D87AD8"/>
    <w:rsid w:val="00D93A39"/>
    <w:rsid w:val="00D94BD7"/>
    <w:rsid w:val="00DA31AE"/>
    <w:rsid w:val="00DA53B0"/>
    <w:rsid w:val="00DB1FDF"/>
    <w:rsid w:val="00DB72EC"/>
    <w:rsid w:val="00DB77F5"/>
    <w:rsid w:val="00DC0762"/>
    <w:rsid w:val="00DC1800"/>
    <w:rsid w:val="00DC2427"/>
    <w:rsid w:val="00DC27FC"/>
    <w:rsid w:val="00DC5C62"/>
    <w:rsid w:val="00DC616B"/>
    <w:rsid w:val="00DC630F"/>
    <w:rsid w:val="00DD2428"/>
    <w:rsid w:val="00DD3AE3"/>
    <w:rsid w:val="00DD468F"/>
    <w:rsid w:val="00DD6B3E"/>
    <w:rsid w:val="00DE023C"/>
    <w:rsid w:val="00DE0BA5"/>
    <w:rsid w:val="00DE329A"/>
    <w:rsid w:val="00DE3C50"/>
    <w:rsid w:val="00DE7A41"/>
    <w:rsid w:val="00DF0D04"/>
    <w:rsid w:val="00DF3153"/>
    <w:rsid w:val="00DF7208"/>
    <w:rsid w:val="00E02182"/>
    <w:rsid w:val="00E02ED5"/>
    <w:rsid w:val="00E02F0E"/>
    <w:rsid w:val="00E07A4E"/>
    <w:rsid w:val="00E16E7E"/>
    <w:rsid w:val="00E2035F"/>
    <w:rsid w:val="00E22E9C"/>
    <w:rsid w:val="00E2525A"/>
    <w:rsid w:val="00E26DC2"/>
    <w:rsid w:val="00E27E29"/>
    <w:rsid w:val="00E31C1E"/>
    <w:rsid w:val="00E329C9"/>
    <w:rsid w:val="00E34287"/>
    <w:rsid w:val="00E3558E"/>
    <w:rsid w:val="00E40FC9"/>
    <w:rsid w:val="00E41045"/>
    <w:rsid w:val="00E45FFF"/>
    <w:rsid w:val="00E47920"/>
    <w:rsid w:val="00E52285"/>
    <w:rsid w:val="00E53266"/>
    <w:rsid w:val="00E54D72"/>
    <w:rsid w:val="00E60099"/>
    <w:rsid w:val="00E60BD6"/>
    <w:rsid w:val="00E618A3"/>
    <w:rsid w:val="00E66869"/>
    <w:rsid w:val="00E67751"/>
    <w:rsid w:val="00E70AE2"/>
    <w:rsid w:val="00E7433E"/>
    <w:rsid w:val="00E80DC9"/>
    <w:rsid w:val="00E8236B"/>
    <w:rsid w:val="00E830C4"/>
    <w:rsid w:val="00E830CB"/>
    <w:rsid w:val="00E83627"/>
    <w:rsid w:val="00E86CAC"/>
    <w:rsid w:val="00E878D7"/>
    <w:rsid w:val="00E90BE2"/>
    <w:rsid w:val="00E92886"/>
    <w:rsid w:val="00E92CE6"/>
    <w:rsid w:val="00E952F7"/>
    <w:rsid w:val="00E975DF"/>
    <w:rsid w:val="00E97C8C"/>
    <w:rsid w:val="00EA0468"/>
    <w:rsid w:val="00EA5F53"/>
    <w:rsid w:val="00EA7007"/>
    <w:rsid w:val="00EA75D3"/>
    <w:rsid w:val="00EB6702"/>
    <w:rsid w:val="00EB736B"/>
    <w:rsid w:val="00EB7408"/>
    <w:rsid w:val="00EC066E"/>
    <w:rsid w:val="00EC10F8"/>
    <w:rsid w:val="00EC12D1"/>
    <w:rsid w:val="00EC212F"/>
    <w:rsid w:val="00EC7821"/>
    <w:rsid w:val="00EC7A51"/>
    <w:rsid w:val="00ED5879"/>
    <w:rsid w:val="00ED6694"/>
    <w:rsid w:val="00ED7B20"/>
    <w:rsid w:val="00EE1D92"/>
    <w:rsid w:val="00EE4D25"/>
    <w:rsid w:val="00EE6DDC"/>
    <w:rsid w:val="00EF1CC5"/>
    <w:rsid w:val="00EF3224"/>
    <w:rsid w:val="00EF33F6"/>
    <w:rsid w:val="00EF4328"/>
    <w:rsid w:val="00EF4AEE"/>
    <w:rsid w:val="00EF4C62"/>
    <w:rsid w:val="00F00DDE"/>
    <w:rsid w:val="00F036A6"/>
    <w:rsid w:val="00F10538"/>
    <w:rsid w:val="00F13866"/>
    <w:rsid w:val="00F13C4E"/>
    <w:rsid w:val="00F20706"/>
    <w:rsid w:val="00F21E94"/>
    <w:rsid w:val="00F22BBC"/>
    <w:rsid w:val="00F22EB5"/>
    <w:rsid w:val="00F22F1B"/>
    <w:rsid w:val="00F22F36"/>
    <w:rsid w:val="00F2462B"/>
    <w:rsid w:val="00F24A5E"/>
    <w:rsid w:val="00F320E8"/>
    <w:rsid w:val="00F329AC"/>
    <w:rsid w:val="00F3310F"/>
    <w:rsid w:val="00F33BAC"/>
    <w:rsid w:val="00F33C6A"/>
    <w:rsid w:val="00F34D52"/>
    <w:rsid w:val="00F36D83"/>
    <w:rsid w:val="00F370A4"/>
    <w:rsid w:val="00F40D10"/>
    <w:rsid w:val="00F41640"/>
    <w:rsid w:val="00F4656C"/>
    <w:rsid w:val="00F47E7E"/>
    <w:rsid w:val="00F52D51"/>
    <w:rsid w:val="00F556EE"/>
    <w:rsid w:val="00F6008A"/>
    <w:rsid w:val="00F640DF"/>
    <w:rsid w:val="00F64A3A"/>
    <w:rsid w:val="00F70586"/>
    <w:rsid w:val="00F73166"/>
    <w:rsid w:val="00F756EA"/>
    <w:rsid w:val="00F803E9"/>
    <w:rsid w:val="00F8231B"/>
    <w:rsid w:val="00F85F7D"/>
    <w:rsid w:val="00F90605"/>
    <w:rsid w:val="00F9305E"/>
    <w:rsid w:val="00F95604"/>
    <w:rsid w:val="00F97B00"/>
    <w:rsid w:val="00FA041E"/>
    <w:rsid w:val="00FA3A49"/>
    <w:rsid w:val="00FA6D97"/>
    <w:rsid w:val="00FB0EA0"/>
    <w:rsid w:val="00FB2218"/>
    <w:rsid w:val="00FB23DE"/>
    <w:rsid w:val="00FB56D8"/>
    <w:rsid w:val="00FB5BD0"/>
    <w:rsid w:val="00FB6669"/>
    <w:rsid w:val="00FC2082"/>
    <w:rsid w:val="00FC22D2"/>
    <w:rsid w:val="00FC2C9B"/>
    <w:rsid w:val="00FC47A8"/>
    <w:rsid w:val="00FC4A9F"/>
    <w:rsid w:val="00FC57A3"/>
    <w:rsid w:val="00FC638D"/>
    <w:rsid w:val="00FD0522"/>
    <w:rsid w:val="00FD0EE9"/>
    <w:rsid w:val="00FD1878"/>
    <w:rsid w:val="00FD6CA8"/>
    <w:rsid w:val="00FE337D"/>
    <w:rsid w:val="00FE3E60"/>
    <w:rsid w:val="00FE4530"/>
    <w:rsid w:val="00FE4608"/>
    <w:rsid w:val="00FF2620"/>
    <w:rsid w:val="00FF3B9F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5F4C8DD-A314-4100-A9A3-49F36E59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BA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4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4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B4260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AB4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B4260"/>
    <w:rPr>
      <w:rFonts w:ascii="Times New Roman" w:hAnsi="Times New Roman"/>
      <w:sz w:val="28"/>
    </w:rPr>
  </w:style>
  <w:style w:type="character" w:styleId="a8">
    <w:name w:val="page number"/>
    <w:basedOn w:val="a0"/>
    <w:rsid w:val="00AB4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surgut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egrp365.org/reestr?egrp=86:10:0101064:63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egrp365.org/reestr?egrp=86:10:0101041:306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://www.docsurgut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979</Words>
  <Characters>5582</Characters>
  <Application>Microsoft Office Word</Application>
  <DocSecurity>0</DocSecurity>
  <Lines>46</Lines>
  <Paragraphs>13</Paragraphs>
  <ScaleCrop>false</ScaleCrop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Ольга Юрьевна</dc:creator>
  <cp:keywords/>
  <dc:description/>
  <cp:lastModifiedBy>Гордеев Сергей Викторович</cp:lastModifiedBy>
  <cp:revision>2</cp:revision>
  <cp:lastPrinted>2024-04-12T10:24:00Z</cp:lastPrinted>
  <dcterms:created xsi:type="dcterms:W3CDTF">2024-04-19T03:26:00Z</dcterms:created>
  <dcterms:modified xsi:type="dcterms:W3CDTF">2024-04-19T03:26:00Z</dcterms:modified>
</cp:coreProperties>
</file>