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6D" w:rsidRDefault="008B2B6D" w:rsidP="00656C1A">
      <w:pPr>
        <w:spacing w:line="120" w:lineRule="atLeast"/>
        <w:jc w:val="center"/>
        <w:rPr>
          <w:sz w:val="24"/>
          <w:szCs w:val="24"/>
        </w:rPr>
      </w:pPr>
    </w:p>
    <w:p w:rsidR="008B2B6D" w:rsidRDefault="008B2B6D" w:rsidP="00656C1A">
      <w:pPr>
        <w:spacing w:line="120" w:lineRule="atLeast"/>
        <w:jc w:val="center"/>
        <w:rPr>
          <w:sz w:val="24"/>
          <w:szCs w:val="24"/>
        </w:rPr>
      </w:pPr>
    </w:p>
    <w:p w:rsidR="008B2B6D" w:rsidRPr="00852378" w:rsidRDefault="008B2B6D" w:rsidP="00656C1A">
      <w:pPr>
        <w:spacing w:line="120" w:lineRule="atLeast"/>
        <w:jc w:val="center"/>
        <w:rPr>
          <w:sz w:val="10"/>
          <w:szCs w:val="10"/>
        </w:rPr>
      </w:pPr>
    </w:p>
    <w:p w:rsidR="008B2B6D" w:rsidRDefault="008B2B6D" w:rsidP="00656C1A">
      <w:pPr>
        <w:spacing w:line="120" w:lineRule="atLeast"/>
        <w:jc w:val="center"/>
        <w:rPr>
          <w:sz w:val="10"/>
          <w:szCs w:val="24"/>
        </w:rPr>
      </w:pPr>
    </w:p>
    <w:p w:rsidR="008B2B6D" w:rsidRPr="005541F0" w:rsidRDefault="008B2B6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B2B6D" w:rsidRDefault="008B2B6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B2B6D" w:rsidRPr="005541F0" w:rsidRDefault="008B2B6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B2B6D" w:rsidRPr="005649E4" w:rsidRDefault="008B2B6D" w:rsidP="00656C1A">
      <w:pPr>
        <w:spacing w:line="120" w:lineRule="atLeast"/>
        <w:jc w:val="center"/>
        <w:rPr>
          <w:sz w:val="18"/>
          <w:szCs w:val="24"/>
        </w:rPr>
      </w:pPr>
    </w:p>
    <w:p w:rsidR="008B2B6D" w:rsidRPr="00656C1A" w:rsidRDefault="008B2B6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B2B6D" w:rsidRPr="005541F0" w:rsidRDefault="008B2B6D" w:rsidP="00656C1A">
      <w:pPr>
        <w:spacing w:line="120" w:lineRule="atLeast"/>
        <w:jc w:val="center"/>
        <w:rPr>
          <w:sz w:val="18"/>
          <w:szCs w:val="24"/>
        </w:rPr>
      </w:pPr>
    </w:p>
    <w:p w:rsidR="008B2B6D" w:rsidRPr="005541F0" w:rsidRDefault="008B2B6D" w:rsidP="00656C1A">
      <w:pPr>
        <w:spacing w:line="120" w:lineRule="atLeast"/>
        <w:jc w:val="center"/>
        <w:rPr>
          <w:sz w:val="20"/>
          <w:szCs w:val="24"/>
        </w:rPr>
      </w:pPr>
    </w:p>
    <w:p w:rsidR="008B2B6D" w:rsidRPr="00656C1A" w:rsidRDefault="008B2B6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B2B6D" w:rsidRDefault="008B2B6D" w:rsidP="00656C1A">
      <w:pPr>
        <w:spacing w:line="120" w:lineRule="atLeast"/>
        <w:jc w:val="center"/>
        <w:rPr>
          <w:sz w:val="30"/>
          <w:szCs w:val="24"/>
        </w:rPr>
      </w:pPr>
    </w:p>
    <w:p w:rsidR="008B2B6D" w:rsidRPr="00656C1A" w:rsidRDefault="008B2B6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B2B6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B2B6D" w:rsidRPr="00F8214F" w:rsidRDefault="008B2B6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B2B6D" w:rsidRPr="00F8214F" w:rsidRDefault="00AA078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B2B6D" w:rsidRPr="00F8214F" w:rsidRDefault="008B2B6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B2B6D" w:rsidRPr="00F8214F" w:rsidRDefault="00AA078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8B2B6D" w:rsidRPr="00A63FB0" w:rsidRDefault="008B2B6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B2B6D" w:rsidRPr="00A3761A" w:rsidRDefault="00AA078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8B2B6D" w:rsidRPr="00F8214F" w:rsidRDefault="008B2B6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B2B6D" w:rsidRPr="00F8214F" w:rsidRDefault="008B2B6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B2B6D" w:rsidRPr="00AB4194" w:rsidRDefault="008B2B6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B2B6D" w:rsidRPr="00F8214F" w:rsidRDefault="00AA078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1825</w:t>
            </w:r>
          </w:p>
        </w:tc>
      </w:tr>
    </w:tbl>
    <w:p w:rsidR="008B2B6D" w:rsidRPr="00C725A6" w:rsidRDefault="008B2B6D" w:rsidP="00C725A6">
      <w:pPr>
        <w:rPr>
          <w:rFonts w:cs="Times New Roman"/>
          <w:szCs w:val="28"/>
        </w:rPr>
      </w:pPr>
    </w:p>
    <w:p w:rsidR="008B2B6D" w:rsidRPr="008B2B6D" w:rsidRDefault="008B2B6D" w:rsidP="008B2B6D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8B2B6D">
        <w:rPr>
          <w:szCs w:val="28"/>
        </w:rPr>
        <w:t xml:space="preserve">О внесении изменений </w:t>
      </w:r>
    </w:p>
    <w:p w:rsidR="008B2B6D" w:rsidRPr="008B2B6D" w:rsidRDefault="008B2B6D" w:rsidP="008B2B6D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8B2B6D">
        <w:rPr>
          <w:szCs w:val="28"/>
        </w:rPr>
        <w:t xml:space="preserve">в постановление Администрации </w:t>
      </w:r>
      <w:r w:rsidRPr="008B2B6D">
        <w:rPr>
          <w:szCs w:val="28"/>
        </w:rPr>
        <w:br/>
        <w:t xml:space="preserve">города от 14.12.2022 № 10207 </w:t>
      </w:r>
    </w:p>
    <w:p w:rsidR="008B2B6D" w:rsidRPr="008B2B6D" w:rsidRDefault="008B2B6D" w:rsidP="008B2B6D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8B2B6D">
        <w:rPr>
          <w:szCs w:val="28"/>
        </w:rPr>
        <w:t xml:space="preserve">«Об утверждении правовых </w:t>
      </w:r>
    </w:p>
    <w:p w:rsidR="008B2B6D" w:rsidRPr="008B2B6D" w:rsidRDefault="008B2B6D" w:rsidP="008B2B6D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8B2B6D">
        <w:rPr>
          <w:szCs w:val="28"/>
        </w:rPr>
        <w:t xml:space="preserve">актов по вопросам реализации </w:t>
      </w:r>
    </w:p>
    <w:p w:rsidR="008B2B6D" w:rsidRPr="008B2B6D" w:rsidRDefault="008B2B6D" w:rsidP="008B2B6D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8B2B6D">
        <w:rPr>
          <w:szCs w:val="28"/>
        </w:rPr>
        <w:t xml:space="preserve">отдельных прав органов </w:t>
      </w:r>
    </w:p>
    <w:p w:rsidR="008B2B6D" w:rsidRPr="008B2B6D" w:rsidRDefault="008B2B6D" w:rsidP="008B2B6D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8B2B6D">
        <w:rPr>
          <w:szCs w:val="28"/>
        </w:rPr>
        <w:t xml:space="preserve">местного самоуправления </w:t>
      </w:r>
    </w:p>
    <w:p w:rsidR="008B2B6D" w:rsidRPr="008B2B6D" w:rsidRDefault="008B2B6D" w:rsidP="008B2B6D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8B2B6D">
        <w:rPr>
          <w:szCs w:val="28"/>
        </w:rPr>
        <w:t xml:space="preserve">муниципального образования </w:t>
      </w:r>
    </w:p>
    <w:p w:rsidR="008B2B6D" w:rsidRPr="008B2B6D" w:rsidRDefault="008B2B6D" w:rsidP="008B2B6D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8B2B6D">
        <w:rPr>
          <w:szCs w:val="28"/>
        </w:rPr>
        <w:t xml:space="preserve">городской округ Сургут </w:t>
      </w:r>
      <w:r w:rsidRPr="008B2B6D">
        <w:rPr>
          <w:szCs w:val="28"/>
        </w:rPr>
        <w:br/>
        <w:t xml:space="preserve">Ханты-Мансийского автономного </w:t>
      </w:r>
      <w:r w:rsidRPr="008B2B6D">
        <w:rPr>
          <w:szCs w:val="28"/>
        </w:rPr>
        <w:br/>
        <w:t xml:space="preserve">округа – Югры в области </w:t>
      </w:r>
      <w:r w:rsidRPr="008B2B6D">
        <w:rPr>
          <w:szCs w:val="28"/>
        </w:rPr>
        <w:br/>
        <w:t>физической культуры и спорта»</w:t>
      </w:r>
      <w:r w:rsidRPr="008B2B6D">
        <w:rPr>
          <w:szCs w:val="28"/>
        </w:rPr>
        <w:br/>
      </w:r>
    </w:p>
    <w:p w:rsidR="008B2B6D" w:rsidRPr="008B2B6D" w:rsidRDefault="008B2B6D" w:rsidP="008B2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B2B6D" w:rsidRPr="008B2B6D" w:rsidRDefault="008B2B6D" w:rsidP="008B2B6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8B2B6D">
        <w:rPr>
          <w:rFonts w:eastAsia="Calibri" w:cs="Times New Roman"/>
          <w:szCs w:val="28"/>
        </w:rPr>
        <w:t xml:space="preserve">В соответствии с Федеральным законом от 04.12.2007 № 329-ФЗ                                «О физической культуре и спорте в Российской Федерации», решением Думы города от 25.04.2018 № 270-VI ДГ «О реализации отдельных прав органов местного самоуправления муниципального образования городской округ Сургут Ханты-Мансийского автономного округа – Югры в области физической культуры и спорта», Уставом муниципального образования городской округ Сургут Ханты-Мансийского автономного округа – Югры, </w:t>
      </w:r>
      <w:r w:rsidRPr="008B2B6D">
        <w:rPr>
          <w:rFonts w:eastAsia="Calibri" w:cs="Times New Roman"/>
          <w:szCs w:val="28"/>
          <w:lang w:eastAsia="ru-RU"/>
        </w:rPr>
        <w:t xml:space="preserve">распоряжением Главы города от 29.12.2021 № 38 «О последовательности исполнения обязанностей Главы города высшими должностными лицами Администрации города в период </w:t>
      </w:r>
      <w:r w:rsidRPr="008B2B6D">
        <w:rPr>
          <w:rFonts w:eastAsia="Calibri" w:cs="Times New Roman"/>
          <w:spacing w:val="-4"/>
          <w:szCs w:val="28"/>
          <w:lang w:eastAsia="ru-RU"/>
        </w:rPr>
        <w:t xml:space="preserve">его временного отсутствия», </w:t>
      </w:r>
      <w:r w:rsidRPr="008B2B6D">
        <w:rPr>
          <w:rFonts w:eastAsia="Calibri" w:cs="Times New Roman"/>
          <w:spacing w:val="-4"/>
          <w:szCs w:val="28"/>
        </w:rPr>
        <w:t>распоряжением Администрации города от 30.12.2005</w:t>
      </w:r>
      <w:r w:rsidRPr="008B2B6D">
        <w:rPr>
          <w:rFonts w:eastAsia="Calibri" w:cs="Times New Roman"/>
          <w:szCs w:val="28"/>
        </w:rPr>
        <w:t xml:space="preserve"> № 3686 «Об утверждении Регламента Администрации города»:</w:t>
      </w:r>
    </w:p>
    <w:p w:rsidR="008B2B6D" w:rsidRPr="008B2B6D" w:rsidRDefault="008B2B6D" w:rsidP="008B2B6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8B2B6D">
        <w:rPr>
          <w:rFonts w:eastAsia="Calibri" w:cs="Times New Roman"/>
          <w:szCs w:val="28"/>
        </w:rPr>
        <w:t>1.</w:t>
      </w:r>
      <w:r>
        <w:rPr>
          <w:rFonts w:eastAsia="Calibri" w:cs="Times New Roman"/>
          <w:szCs w:val="28"/>
        </w:rPr>
        <w:t xml:space="preserve"> </w:t>
      </w:r>
      <w:r w:rsidRPr="008B2B6D">
        <w:rPr>
          <w:rFonts w:eastAsia="Calibri" w:cs="Times New Roman"/>
          <w:szCs w:val="28"/>
        </w:rPr>
        <w:t xml:space="preserve">Внести в постановление Администрации города от 14.12.2022 № 10207 «Об утверждении правовых актов по вопросам реализации отдельных прав органов местного самоуправления муниципального образования городской округ Сургут Ханты-Мансийского автономного округа – Югры в области физической культуры и спорта» </w:t>
      </w:r>
      <w:r w:rsidRPr="008B2B6D">
        <w:rPr>
          <w:rFonts w:cs="Times New Roman"/>
          <w:szCs w:val="28"/>
        </w:rPr>
        <w:t xml:space="preserve">(с изменениями от 09.02.2023 № 727, 03.07.2023 № 3311) </w:t>
      </w:r>
      <w:r w:rsidRPr="008B2B6D">
        <w:rPr>
          <w:rFonts w:eastAsia="Calibri" w:cs="Times New Roman"/>
          <w:szCs w:val="28"/>
        </w:rPr>
        <w:t>следующие изменения:</w:t>
      </w:r>
    </w:p>
    <w:p w:rsidR="008B2B6D" w:rsidRDefault="008B2B6D" w:rsidP="008B2B6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8B2B6D" w:rsidRPr="008B2B6D" w:rsidRDefault="008B2B6D" w:rsidP="008B2B6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8B2B6D">
        <w:rPr>
          <w:rFonts w:eastAsia="Calibri" w:cs="Times New Roman"/>
          <w:szCs w:val="28"/>
        </w:rPr>
        <w:lastRenderedPageBreak/>
        <w:t>в приложении 2 к постановлению:</w:t>
      </w:r>
    </w:p>
    <w:p w:rsidR="008B2B6D" w:rsidRPr="008B2B6D" w:rsidRDefault="008B2B6D" w:rsidP="008B2B6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8B2B6D">
        <w:rPr>
          <w:rFonts w:eastAsia="Calibri" w:cs="Times New Roman"/>
          <w:szCs w:val="28"/>
        </w:rPr>
        <w:t xml:space="preserve">1.1. В абзаце третьем пункта 2 раздела </w:t>
      </w:r>
      <w:r w:rsidRPr="008B2B6D">
        <w:rPr>
          <w:rFonts w:eastAsia="Calibri" w:cs="Times New Roman"/>
          <w:szCs w:val="28"/>
          <w:lang w:val="en-US"/>
        </w:rPr>
        <w:t>I</w:t>
      </w:r>
      <w:r w:rsidRPr="008B2B6D">
        <w:rPr>
          <w:rFonts w:eastAsia="Calibri" w:cs="Times New Roman"/>
          <w:szCs w:val="28"/>
        </w:rPr>
        <w:t xml:space="preserve"> после слов «школьные спортивные лиги,» дополнить словами «любительские спортивные лиги,»</w:t>
      </w:r>
      <w:r>
        <w:rPr>
          <w:rFonts w:eastAsia="Calibri" w:cs="Times New Roman"/>
          <w:szCs w:val="28"/>
        </w:rPr>
        <w:t>.</w:t>
      </w:r>
    </w:p>
    <w:p w:rsidR="008B2B6D" w:rsidRPr="008B2B6D" w:rsidRDefault="008B2B6D" w:rsidP="008B2B6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8B2B6D">
        <w:rPr>
          <w:rFonts w:eastAsia="Calibri" w:cs="Times New Roman"/>
          <w:szCs w:val="28"/>
        </w:rPr>
        <w:t xml:space="preserve">1.2. В абзаце третьем пункта 2 раздела </w:t>
      </w:r>
      <w:r w:rsidRPr="008B2B6D">
        <w:rPr>
          <w:rFonts w:eastAsia="Calibri" w:cs="Times New Roman"/>
          <w:szCs w:val="28"/>
          <w:lang w:val="en-US"/>
        </w:rPr>
        <w:t>I</w:t>
      </w:r>
      <w:r w:rsidRPr="008B2B6D">
        <w:rPr>
          <w:rFonts w:eastAsia="Calibri" w:cs="Times New Roman"/>
          <w:szCs w:val="28"/>
        </w:rPr>
        <w:t xml:space="preserve"> слова «организующие соревнования по военно-прикладным и служебно-прикладным видам спорта» заменить словами «участвующие в развитии военно-прикладных и служебно-прикладных видов спорта».</w:t>
      </w:r>
    </w:p>
    <w:p w:rsidR="008B2B6D" w:rsidRPr="008B2B6D" w:rsidRDefault="008B2B6D" w:rsidP="008B2B6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8B2B6D">
        <w:rPr>
          <w:rFonts w:eastAsia="Calibri" w:cs="Times New Roman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www.admsurgut.ru. </w:t>
      </w:r>
    </w:p>
    <w:p w:rsidR="008B2B6D" w:rsidRPr="008B2B6D" w:rsidRDefault="008B2B6D" w:rsidP="008B2B6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8B2B6D">
        <w:rPr>
          <w:rFonts w:eastAsia="Calibri" w:cs="Times New Roman"/>
          <w:szCs w:val="28"/>
        </w:rPr>
        <w:t>3. Муниципальному казенному учреждению «Наш город»:</w:t>
      </w:r>
    </w:p>
    <w:p w:rsidR="008B2B6D" w:rsidRPr="008B2B6D" w:rsidRDefault="008B2B6D" w:rsidP="008B2B6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8B2B6D">
        <w:rPr>
          <w:rFonts w:eastAsia="Calibri" w:cs="Times New Roman"/>
          <w:szCs w:val="28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8B2B6D" w:rsidRPr="008B2B6D" w:rsidRDefault="008B2B6D" w:rsidP="008B2B6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8B2B6D">
        <w:rPr>
          <w:rFonts w:eastAsia="Calibri" w:cs="Times New Roman"/>
          <w:szCs w:val="28"/>
        </w:rPr>
        <w:t>3.2. Опубликовать настоящее постановление в газете «Сургутские ведомости».</w:t>
      </w:r>
    </w:p>
    <w:p w:rsidR="008B2B6D" w:rsidRPr="008B2B6D" w:rsidRDefault="008B2B6D" w:rsidP="008B2B6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8B2B6D">
        <w:rPr>
          <w:rFonts w:eastAsia="Calibri" w:cs="Times New Roman"/>
          <w:szCs w:val="28"/>
        </w:rPr>
        <w:t xml:space="preserve">4. Настоящее постановление вступает в силу после его официального опубликования, за исключением </w:t>
      </w:r>
      <w:r w:rsidR="005B3A08">
        <w:rPr>
          <w:rFonts w:eastAsia="Calibri" w:cs="Times New Roman"/>
          <w:szCs w:val="28"/>
        </w:rPr>
        <w:t>под</w:t>
      </w:r>
      <w:r w:rsidRPr="008B2B6D">
        <w:rPr>
          <w:rFonts w:eastAsia="Calibri" w:cs="Times New Roman"/>
          <w:szCs w:val="28"/>
        </w:rPr>
        <w:t xml:space="preserve">пункта 1.2 </w:t>
      </w:r>
      <w:r w:rsidR="005B3A08">
        <w:rPr>
          <w:rFonts w:eastAsia="Calibri" w:cs="Times New Roman"/>
          <w:szCs w:val="28"/>
        </w:rPr>
        <w:t xml:space="preserve">пункта 1 </w:t>
      </w:r>
      <w:r w:rsidRPr="008B2B6D">
        <w:rPr>
          <w:rFonts w:eastAsia="Calibri" w:cs="Times New Roman"/>
          <w:szCs w:val="28"/>
        </w:rPr>
        <w:t>настоящего постанов</w:t>
      </w:r>
      <w:r w:rsidR="005B3A08">
        <w:rPr>
          <w:rFonts w:eastAsia="Calibri" w:cs="Times New Roman"/>
          <w:szCs w:val="28"/>
        </w:rPr>
        <w:t>-</w:t>
      </w:r>
      <w:proofErr w:type="spellStart"/>
      <w:r w:rsidRPr="008B2B6D">
        <w:rPr>
          <w:rFonts w:eastAsia="Calibri" w:cs="Times New Roman"/>
          <w:szCs w:val="28"/>
        </w:rPr>
        <w:t>ления</w:t>
      </w:r>
      <w:proofErr w:type="spellEnd"/>
      <w:r w:rsidRPr="008B2B6D">
        <w:rPr>
          <w:rFonts w:eastAsia="Calibri" w:cs="Times New Roman"/>
          <w:szCs w:val="28"/>
        </w:rPr>
        <w:t>.</w:t>
      </w:r>
    </w:p>
    <w:p w:rsidR="008B2B6D" w:rsidRPr="008B2B6D" w:rsidRDefault="008B2B6D" w:rsidP="008B2B6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8B2B6D">
        <w:rPr>
          <w:rFonts w:eastAsia="Calibri" w:cs="Times New Roman"/>
          <w:szCs w:val="28"/>
        </w:rPr>
        <w:t>5. П</w:t>
      </w:r>
      <w:r w:rsidR="005B3A08">
        <w:rPr>
          <w:rFonts w:eastAsia="Calibri" w:cs="Times New Roman"/>
          <w:szCs w:val="28"/>
        </w:rPr>
        <w:t>одпункт</w:t>
      </w:r>
      <w:r w:rsidRPr="008B2B6D">
        <w:rPr>
          <w:rFonts w:eastAsia="Calibri" w:cs="Times New Roman"/>
          <w:szCs w:val="28"/>
        </w:rPr>
        <w:t xml:space="preserve"> 1.2 </w:t>
      </w:r>
      <w:r w:rsidR="005B3A08">
        <w:rPr>
          <w:rFonts w:eastAsia="Calibri" w:cs="Times New Roman"/>
          <w:szCs w:val="28"/>
        </w:rPr>
        <w:t xml:space="preserve">пункта 1 </w:t>
      </w:r>
      <w:r w:rsidRPr="008B2B6D">
        <w:rPr>
          <w:rFonts w:eastAsia="Calibri" w:cs="Times New Roman"/>
          <w:szCs w:val="28"/>
        </w:rPr>
        <w:t>настоящего постановления вступает в силу</w:t>
      </w:r>
      <w:r w:rsidR="005B3A08">
        <w:rPr>
          <w:rFonts w:eastAsia="Calibri" w:cs="Times New Roman"/>
          <w:szCs w:val="28"/>
        </w:rPr>
        <w:t xml:space="preserve">                            </w:t>
      </w:r>
      <w:r w:rsidRPr="008B2B6D">
        <w:rPr>
          <w:rFonts w:eastAsia="Calibri" w:cs="Times New Roman"/>
          <w:szCs w:val="28"/>
        </w:rPr>
        <w:t xml:space="preserve"> с 01.06.2024.</w:t>
      </w:r>
    </w:p>
    <w:p w:rsidR="008B2B6D" w:rsidRPr="008B2B6D" w:rsidRDefault="008B2B6D" w:rsidP="008B2B6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8B2B6D">
        <w:rPr>
          <w:rFonts w:eastAsia="Calibri" w:cs="Times New Roman"/>
          <w:szCs w:val="28"/>
        </w:rPr>
        <w:t xml:space="preserve">6. Контроль за выполнением постановления возложить на заместителя Главы города, курирующего социальную сферу. </w:t>
      </w:r>
    </w:p>
    <w:p w:rsidR="008B2B6D" w:rsidRPr="008B2B6D" w:rsidRDefault="008B2B6D" w:rsidP="008B2B6D">
      <w:pPr>
        <w:ind w:firstLine="709"/>
        <w:jc w:val="both"/>
        <w:rPr>
          <w:szCs w:val="28"/>
        </w:rPr>
      </w:pPr>
    </w:p>
    <w:p w:rsidR="008B2B6D" w:rsidRPr="008B2B6D" w:rsidRDefault="008B2B6D" w:rsidP="008B2B6D">
      <w:pPr>
        <w:ind w:firstLine="709"/>
        <w:jc w:val="both"/>
        <w:rPr>
          <w:szCs w:val="28"/>
        </w:rPr>
      </w:pPr>
    </w:p>
    <w:p w:rsidR="008B2B6D" w:rsidRPr="008B2B6D" w:rsidRDefault="008B2B6D" w:rsidP="008B2B6D">
      <w:pPr>
        <w:ind w:firstLine="709"/>
        <w:jc w:val="both"/>
        <w:rPr>
          <w:szCs w:val="28"/>
        </w:rPr>
      </w:pPr>
    </w:p>
    <w:p w:rsidR="008B2B6D" w:rsidRPr="008469DB" w:rsidRDefault="008B2B6D" w:rsidP="008B2B6D">
      <w:pPr>
        <w:rPr>
          <w:sz w:val="27"/>
          <w:szCs w:val="27"/>
        </w:rPr>
      </w:pPr>
      <w:proofErr w:type="spellStart"/>
      <w:r>
        <w:rPr>
          <w:szCs w:val="27"/>
        </w:rPr>
        <w:t>И.о</w:t>
      </w:r>
      <w:proofErr w:type="spellEnd"/>
      <w:r>
        <w:rPr>
          <w:szCs w:val="27"/>
        </w:rPr>
        <w:t>. Главы</w:t>
      </w:r>
      <w:r w:rsidRPr="008469DB">
        <w:rPr>
          <w:szCs w:val="27"/>
        </w:rPr>
        <w:t xml:space="preserve"> города                   </w:t>
      </w:r>
      <w:r>
        <w:rPr>
          <w:szCs w:val="27"/>
        </w:rPr>
        <w:t xml:space="preserve"> </w:t>
      </w:r>
      <w:r w:rsidRPr="008469DB">
        <w:rPr>
          <w:szCs w:val="27"/>
        </w:rPr>
        <w:t xml:space="preserve">                             </w:t>
      </w:r>
      <w:r>
        <w:rPr>
          <w:szCs w:val="27"/>
        </w:rPr>
        <w:t xml:space="preserve">  </w:t>
      </w:r>
      <w:r w:rsidRPr="008469DB">
        <w:rPr>
          <w:szCs w:val="27"/>
        </w:rPr>
        <w:t xml:space="preserve">  </w:t>
      </w:r>
      <w:r>
        <w:rPr>
          <w:szCs w:val="27"/>
        </w:rPr>
        <w:t xml:space="preserve">                         А.М. Кириленко</w:t>
      </w:r>
    </w:p>
    <w:sectPr w:rsidR="008B2B6D" w:rsidRPr="008469DB" w:rsidSect="008B2B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313" w:rsidRDefault="00345313">
      <w:r>
        <w:separator/>
      </w:r>
    </w:p>
  </w:endnote>
  <w:endnote w:type="continuationSeparator" w:id="0">
    <w:p w:rsidR="00345313" w:rsidRDefault="0034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A078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A078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A07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313" w:rsidRDefault="00345313">
      <w:r>
        <w:separator/>
      </w:r>
    </w:p>
  </w:footnote>
  <w:footnote w:type="continuationSeparator" w:id="0">
    <w:p w:rsidR="00345313" w:rsidRDefault="00345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A07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A119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B4E6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A078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A07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6D"/>
    <w:rsid w:val="00001EF4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76E"/>
    <w:rsid w:val="00067CE6"/>
    <w:rsid w:val="00070205"/>
    <w:rsid w:val="00074088"/>
    <w:rsid w:val="000754BD"/>
    <w:rsid w:val="0008535E"/>
    <w:rsid w:val="00085606"/>
    <w:rsid w:val="00090431"/>
    <w:rsid w:val="00094EAC"/>
    <w:rsid w:val="00094F9E"/>
    <w:rsid w:val="00095B7A"/>
    <w:rsid w:val="000A3EC0"/>
    <w:rsid w:val="000A4F62"/>
    <w:rsid w:val="000B0DB9"/>
    <w:rsid w:val="000B1AD3"/>
    <w:rsid w:val="000B4D3F"/>
    <w:rsid w:val="000B7286"/>
    <w:rsid w:val="000C2B57"/>
    <w:rsid w:val="000C6FCF"/>
    <w:rsid w:val="000D0B2A"/>
    <w:rsid w:val="000D4BAF"/>
    <w:rsid w:val="000D5373"/>
    <w:rsid w:val="000E1FAB"/>
    <w:rsid w:val="000E2706"/>
    <w:rsid w:val="000E4580"/>
    <w:rsid w:val="000E48EE"/>
    <w:rsid w:val="000E4B00"/>
    <w:rsid w:val="000E5245"/>
    <w:rsid w:val="000E53DD"/>
    <w:rsid w:val="000E587D"/>
    <w:rsid w:val="000E5A10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146A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745"/>
    <w:rsid w:val="00184F38"/>
    <w:rsid w:val="0018613B"/>
    <w:rsid w:val="001870CC"/>
    <w:rsid w:val="0019349E"/>
    <w:rsid w:val="001A10E6"/>
    <w:rsid w:val="001A40AF"/>
    <w:rsid w:val="001A4387"/>
    <w:rsid w:val="001A6D2D"/>
    <w:rsid w:val="001A717E"/>
    <w:rsid w:val="001B02BC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0E12"/>
    <w:rsid w:val="002213E0"/>
    <w:rsid w:val="00224BA9"/>
    <w:rsid w:val="002329BD"/>
    <w:rsid w:val="00236C5A"/>
    <w:rsid w:val="002431CF"/>
    <w:rsid w:val="00243C5F"/>
    <w:rsid w:val="0024462B"/>
    <w:rsid w:val="00245207"/>
    <w:rsid w:val="00245603"/>
    <w:rsid w:val="00246B5F"/>
    <w:rsid w:val="00246F26"/>
    <w:rsid w:val="0025022D"/>
    <w:rsid w:val="00257C19"/>
    <w:rsid w:val="00261496"/>
    <w:rsid w:val="002620B8"/>
    <w:rsid w:val="00263EFA"/>
    <w:rsid w:val="002644DF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1730"/>
    <w:rsid w:val="0029345A"/>
    <w:rsid w:val="00296CFE"/>
    <w:rsid w:val="002979E9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6A19"/>
    <w:rsid w:val="002C17F5"/>
    <w:rsid w:val="002C542F"/>
    <w:rsid w:val="002D10AD"/>
    <w:rsid w:val="002D1C9E"/>
    <w:rsid w:val="002D3605"/>
    <w:rsid w:val="002D7C0D"/>
    <w:rsid w:val="002E206C"/>
    <w:rsid w:val="002E358E"/>
    <w:rsid w:val="002E4836"/>
    <w:rsid w:val="002F0301"/>
    <w:rsid w:val="002F1ABB"/>
    <w:rsid w:val="002F21A7"/>
    <w:rsid w:val="002F353B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4045"/>
    <w:rsid w:val="00314467"/>
    <w:rsid w:val="00315058"/>
    <w:rsid w:val="003153B5"/>
    <w:rsid w:val="003157C6"/>
    <w:rsid w:val="00322648"/>
    <w:rsid w:val="0032569B"/>
    <w:rsid w:val="00325DD5"/>
    <w:rsid w:val="00331078"/>
    <w:rsid w:val="003341A4"/>
    <w:rsid w:val="003346D6"/>
    <w:rsid w:val="00345313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24E5"/>
    <w:rsid w:val="003733D8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213C"/>
    <w:rsid w:val="003F5474"/>
    <w:rsid w:val="0040342B"/>
    <w:rsid w:val="00412E0E"/>
    <w:rsid w:val="00415DF0"/>
    <w:rsid w:val="00416B48"/>
    <w:rsid w:val="00417C5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45099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76A8C"/>
    <w:rsid w:val="004771DF"/>
    <w:rsid w:val="00482077"/>
    <w:rsid w:val="00483B40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1425"/>
    <w:rsid w:val="004B5588"/>
    <w:rsid w:val="004C0F46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7BB6"/>
    <w:rsid w:val="005133C7"/>
    <w:rsid w:val="0051368F"/>
    <w:rsid w:val="005143A1"/>
    <w:rsid w:val="005167D7"/>
    <w:rsid w:val="00517DC0"/>
    <w:rsid w:val="005204ED"/>
    <w:rsid w:val="00522BA0"/>
    <w:rsid w:val="00523341"/>
    <w:rsid w:val="00526C59"/>
    <w:rsid w:val="0053018C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611CF"/>
    <w:rsid w:val="005666B4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A1195"/>
    <w:rsid w:val="005B05B0"/>
    <w:rsid w:val="005B307D"/>
    <w:rsid w:val="005B3A08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DAE"/>
    <w:rsid w:val="00621B7C"/>
    <w:rsid w:val="00623423"/>
    <w:rsid w:val="00624788"/>
    <w:rsid w:val="00631F46"/>
    <w:rsid w:val="006339EB"/>
    <w:rsid w:val="00643505"/>
    <w:rsid w:val="0064455C"/>
    <w:rsid w:val="0064459F"/>
    <w:rsid w:val="00644830"/>
    <w:rsid w:val="00645D12"/>
    <w:rsid w:val="00647881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1C70"/>
    <w:rsid w:val="00692182"/>
    <w:rsid w:val="0069339E"/>
    <w:rsid w:val="00694D50"/>
    <w:rsid w:val="006A22DA"/>
    <w:rsid w:val="006A4E31"/>
    <w:rsid w:val="006B0119"/>
    <w:rsid w:val="006C1CD0"/>
    <w:rsid w:val="006C3390"/>
    <w:rsid w:val="006C3606"/>
    <w:rsid w:val="006C680E"/>
    <w:rsid w:val="006D219F"/>
    <w:rsid w:val="006D56E1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D41"/>
    <w:rsid w:val="0071116A"/>
    <w:rsid w:val="007168D9"/>
    <w:rsid w:val="007175E1"/>
    <w:rsid w:val="00723F29"/>
    <w:rsid w:val="00725B4A"/>
    <w:rsid w:val="00726AB5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4C29"/>
    <w:rsid w:val="007A5499"/>
    <w:rsid w:val="007A6856"/>
    <w:rsid w:val="007B52F7"/>
    <w:rsid w:val="007C1557"/>
    <w:rsid w:val="007C428F"/>
    <w:rsid w:val="007C4B5F"/>
    <w:rsid w:val="007C4BF6"/>
    <w:rsid w:val="007D2519"/>
    <w:rsid w:val="007E1977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7A03"/>
    <w:rsid w:val="00827C3A"/>
    <w:rsid w:val="00827EA3"/>
    <w:rsid w:val="00832CB1"/>
    <w:rsid w:val="00833AF9"/>
    <w:rsid w:val="0083404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65EC"/>
    <w:rsid w:val="008A77B9"/>
    <w:rsid w:val="008A7F86"/>
    <w:rsid w:val="008B2B6D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3C0A"/>
    <w:rsid w:val="009057B8"/>
    <w:rsid w:val="00910918"/>
    <w:rsid w:val="00910A5B"/>
    <w:rsid w:val="009152B6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C01F4"/>
    <w:rsid w:val="009C192F"/>
    <w:rsid w:val="009C71F9"/>
    <w:rsid w:val="009D1207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0782"/>
    <w:rsid w:val="00AA421C"/>
    <w:rsid w:val="00AA53EA"/>
    <w:rsid w:val="00AA6D56"/>
    <w:rsid w:val="00AA787B"/>
    <w:rsid w:val="00AB0499"/>
    <w:rsid w:val="00AB1948"/>
    <w:rsid w:val="00AB2A59"/>
    <w:rsid w:val="00AB3B3A"/>
    <w:rsid w:val="00AB4E63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42F0"/>
    <w:rsid w:val="00B01D01"/>
    <w:rsid w:val="00B06C47"/>
    <w:rsid w:val="00B06C88"/>
    <w:rsid w:val="00B111DE"/>
    <w:rsid w:val="00B12AE8"/>
    <w:rsid w:val="00B12C67"/>
    <w:rsid w:val="00B13B5D"/>
    <w:rsid w:val="00B22E78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0F79"/>
    <w:rsid w:val="00C12BA5"/>
    <w:rsid w:val="00C14F58"/>
    <w:rsid w:val="00C15896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6B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530D"/>
    <w:rsid w:val="00CB73B5"/>
    <w:rsid w:val="00CC06DB"/>
    <w:rsid w:val="00CC0BB2"/>
    <w:rsid w:val="00CC5A57"/>
    <w:rsid w:val="00CC6029"/>
    <w:rsid w:val="00CC60F6"/>
    <w:rsid w:val="00CC67B1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1104F"/>
    <w:rsid w:val="00D120CC"/>
    <w:rsid w:val="00D174B1"/>
    <w:rsid w:val="00D218F5"/>
    <w:rsid w:val="00D23DF1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429E0"/>
    <w:rsid w:val="00D441DB"/>
    <w:rsid w:val="00D4489C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66"/>
    <w:rsid w:val="00E54D72"/>
    <w:rsid w:val="00E60099"/>
    <w:rsid w:val="00E60BD6"/>
    <w:rsid w:val="00E618A3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6CAC"/>
    <w:rsid w:val="00E878D7"/>
    <w:rsid w:val="00E90BE2"/>
    <w:rsid w:val="00E92886"/>
    <w:rsid w:val="00E92CE6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320E8"/>
    <w:rsid w:val="00F329AC"/>
    <w:rsid w:val="00F3310F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305E"/>
    <w:rsid w:val="00F95604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6CA8"/>
    <w:rsid w:val="00FE337D"/>
    <w:rsid w:val="00FE3E60"/>
    <w:rsid w:val="00FE4530"/>
    <w:rsid w:val="00FE4608"/>
    <w:rsid w:val="00FF2620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C247AE0-D303-4434-AB97-2BE3ECA8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2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B2B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2B6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B2B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2B6D"/>
    <w:rPr>
      <w:rFonts w:ascii="Times New Roman" w:hAnsi="Times New Roman"/>
      <w:sz w:val="28"/>
    </w:rPr>
  </w:style>
  <w:style w:type="character" w:styleId="a8">
    <w:name w:val="page number"/>
    <w:basedOn w:val="a0"/>
    <w:rsid w:val="008B2B6D"/>
  </w:style>
  <w:style w:type="paragraph" w:styleId="a9">
    <w:name w:val="List Paragraph"/>
    <w:basedOn w:val="a"/>
    <w:uiPriority w:val="34"/>
    <w:qFormat/>
    <w:rsid w:val="008B2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2024-04-09T06:36:00Z</cp:lastPrinted>
  <dcterms:created xsi:type="dcterms:W3CDTF">2024-04-18T04:05:00Z</dcterms:created>
  <dcterms:modified xsi:type="dcterms:W3CDTF">2024-04-18T04:05:00Z</dcterms:modified>
</cp:coreProperties>
</file>