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C" w:rsidRDefault="008E5A0C" w:rsidP="00656C1A">
      <w:pPr>
        <w:spacing w:line="120" w:lineRule="atLeast"/>
        <w:jc w:val="center"/>
        <w:rPr>
          <w:sz w:val="24"/>
          <w:szCs w:val="24"/>
        </w:rPr>
      </w:pPr>
    </w:p>
    <w:p w:rsidR="008E5A0C" w:rsidRDefault="008E5A0C" w:rsidP="00656C1A">
      <w:pPr>
        <w:spacing w:line="120" w:lineRule="atLeast"/>
        <w:jc w:val="center"/>
        <w:rPr>
          <w:sz w:val="24"/>
          <w:szCs w:val="24"/>
        </w:rPr>
      </w:pPr>
    </w:p>
    <w:p w:rsidR="008E5A0C" w:rsidRPr="00852378" w:rsidRDefault="008E5A0C" w:rsidP="00656C1A">
      <w:pPr>
        <w:spacing w:line="120" w:lineRule="atLeast"/>
        <w:jc w:val="center"/>
        <w:rPr>
          <w:sz w:val="10"/>
          <w:szCs w:val="10"/>
        </w:rPr>
      </w:pPr>
    </w:p>
    <w:p w:rsidR="008E5A0C" w:rsidRDefault="008E5A0C" w:rsidP="00656C1A">
      <w:pPr>
        <w:spacing w:line="120" w:lineRule="atLeast"/>
        <w:jc w:val="center"/>
        <w:rPr>
          <w:sz w:val="10"/>
          <w:szCs w:val="24"/>
        </w:rPr>
      </w:pPr>
    </w:p>
    <w:p w:rsidR="008E5A0C" w:rsidRPr="005541F0" w:rsidRDefault="008E5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A0C" w:rsidRDefault="008E5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5A0C" w:rsidRPr="005541F0" w:rsidRDefault="008E5A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5A0C" w:rsidRPr="005649E4" w:rsidRDefault="008E5A0C" w:rsidP="00656C1A">
      <w:pPr>
        <w:spacing w:line="120" w:lineRule="atLeast"/>
        <w:jc w:val="center"/>
        <w:rPr>
          <w:sz w:val="18"/>
          <w:szCs w:val="24"/>
        </w:rPr>
      </w:pPr>
    </w:p>
    <w:p w:rsidR="008E5A0C" w:rsidRPr="00656C1A" w:rsidRDefault="008E5A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5A0C" w:rsidRPr="005541F0" w:rsidRDefault="008E5A0C" w:rsidP="00656C1A">
      <w:pPr>
        <w:spacing w:line="120" w:lineRule="atLeast"/>
        <w:jc w:val="center"/>
        <w:rPr>
          <w:sz w:val="18"/>
          <w:szCs w:val="24"/>
        </w:rPr>
      </w:pPr>
    </w:p>
    <w:p w:rsidR="008E5A0C" w:rsidRPr="005541F0" w:rsidRDefault="008E5A0C" w:rsidP="00656C1A">
      <w:pPr>
        <w:spacing w:line="120" w:lineRule="atLeast"/>
        <w:jc w:val="center"/>
        <w:rPr>
          <w:sz w:val="20"/>
          <w:szCs w:val="24"/>
        </w:rPr>
      </w:pPr>
    </w:p>
    <w:p w:rsidR="008E5A0C" w:rsidRPr="00656C1A" w:rsidRDefault="008E5A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5A0C" w:rsidRDefault="008E5A0C" w:rsidP="00656C1A">
      <w:pPr>
        <w:spacing w:line="120" w:lineRule="atLeast"/>
        <w:jc w:val="center"/>
        <w:rPr>
          <w:sz w:val="30"/>
          <w:szCs w:val="24"/>
        </w:rPr>
      </w:pPr>
    </w:p>
    <w:p w:rsidR="008E5A0C" w:rsidRPr="00656C1A" w:rsidRDefault="008E5A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5A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5A0C" w:rsidRPr="00F8214F" w:rsidRDefault="008E5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5A0C" w:rsidRPr="00F8214F" w:rsidRDefault="00D83A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5A0C" w:rsidRPr="00F8214F" w:rsidRDefault="008E5A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5A0C" w:rsidRPr="00F8214F" w:rsidRDefault="00D83A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E5A0C" w:rsidRPr="00A63FB0" w:rsidRDefault="008E5A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5A0C" w:rsidRPr="00A3761A" w:rsidRDefault="00D83A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E5A0C" w:rsidRPr="00F8214F" w:rsidRDefault="008E5A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5A0C" w:rsidRPr="00F8214F" w:rsidRDefault="008E5A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5A0C" w:rsidRPr="00AB4194" w:rsidRDefault="008E5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5A0C" w:rsidRPr="00F8214F" w:rsidRDefault="00D83A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1648</w:t>
            </w:r>
          </w:p>
        </w:tc>
      </w:tr>
    </w:tbl>
    <w:p w:rsidR="008E5A0C" w:rsidRDefault="008E5A0C" w:rsidP="00C725A6">
      <w:pPr>
        <w:rPr>
          <w:rFonts w:cs="Times New Roman"/>
          <w:szCs w:val="28"/>
        </w:rPr>
      </w:pP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>города от 23.01.2024 № 31</w:t>
      </w:r>
      <w:r w:rsidR="00FC50A3">
        <w:rPr>
          <w:szCs w:val="28"/>
        </w:rPr>
        <w:t>1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>«</w:t>
      </w:r>
      <w:r w:rsidRPr="00354341">
        <w:rPr>
          <w:szCs w:val="28"/>
        </w:rPr>
        <w:t xml:space="preserve">Об утверждении перечня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получателей субсидии юридическим </w:t>
      </w:r>
    </w:p>
    <w:p w:rsidR="008E5A0C" w:rsidRPr="00354341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>лицам, индивидуальным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предпринимателям на финансовое </w:t>
      </w:r>
    </w:p>
    <w:p w:rsidR="008E5A0C" w:rsidRPr="00354341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обеспечение затрат, связанных </w:t>
      </w:r>
    </w:p>
    <w:p w:rsidR="008E5A0C" w:rsidRPr="00354341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с оказанием муниципальных услуг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в социальной сфере по направлению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деятельности «реализация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>дополнительных общеразвивающих</w:t>
      </w:r>
    </w:p>
    <w:p w:rsidR="008E5A0C" w:rsidRPr="00354341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программ» в соответствии </w:t>
      </w:r>
    </w:p>
    <w:p w:rsidR="008E5A0C" w:rsidRPr="00354341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с социальным сертификатом </w:t>
      </w:r>
    </w:p>
    <w:p w:rsidR="008E5A0C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на получение муниципальной </w:t>
      </w:r>
    </w:p>
    <w:p w:rsidR="008E5A0C" w:rsidRPr="00354341" w:rsidRDefault="008E5A0C" w:rsidP="008E5A0C">
      <w:pPr>
        <w:tabs>
          <w:tab w:val="left" w:pos="0"/>
        </w:tabs>
        <w:ind w:right="-1"/>
        <w:rPr>
          <w:szCs w:val="28"/>
        </w:rPr>
      </w:pPr>
      <w:r w:rsidRPr="00354341">
        <w:rPr>
          <w:szCs w:val="28"/>
        </w:rPr>
        <w:t xml:space="preserve">услуги в социальной сфере </w:t>
      </w:r>
    </w:p>
    <w:p w:rsidR="008E5A0C" w:rsidRDefault="008E5A0C" w:rsidP="008E5A0C">
      <w:pPr>
        <w:rPr>
          <w:szCs w:val="28"/>
        </w:rPr>
      </w:pPr>
      <w:r w:rsidRPr="00354341">
        <w:rPr>
          <w:szCs w:val="28"/>
        </w:rPr>
        <w:t xml:space="preserve">в муниципальном образовании </w:t>
      </w:r>
    </w:p>
    <w:p w:rsidR="008E5A0C" w:rsidRDefault="008E5A0C" w:rsidP="008E5A0C">
      <w:pPr>
        <w:rPr>
          <w:szCs w:val="28"/>
        </w:rPr>
      </w:pPr>
      <w:r w:rsidRPr="00354341">
        <w:rPr>
          <w:szCs w:val="28"/>
        </w:rPr>
        <w:t xml:space="preserve">городской округ Сургут </w:t>
      </w:r>
    </w:p>
    <w:p w:rsidR="008E5A0C" w:rsidRDefault="008E5A0C" w:rsidP="008E5A0C">
      <w:pPr>
        <w:rPr>
          <w:szCs w:val="28"/>
        </w:rPr>
      </w:pPr>
      <w:r w:rsidRPr="00354341">
        <w:rPr>
          <w:szCs w:val="28"/>
        </w:rPr>
        <w:t xml:space="preserve">Ханты-Мансийского автономного </w:t>
      </w:r>
    </w:p>
    <w:p w:rsidR="008E5A0C" w:rsidRDefault="008E5A0C" w:rsidP="008E5A0C">
      <w:pPr>
        <w:rPr>
          <w:szCs w:val="28"/>
        </w:rPr>
      </w:pPr>
      <w:r w:rsidRPr="00354341">
        <w:rPr>
          <w:szCs w:val="28"/>
        </w:rPr>
        <w:t xml:space="preserve">округа – Югры, и объема </w:t>
      </w:r>
    </w:p>
    <w:p w:rsidR="008E5A0C" w:rsidRDefault="008E5A0C" w:rsidP="008E5A0C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8E5A0C" w:rsidRDefault="008E5A0C" w:rsidP="008E5A0C">
      <w:pPr>
        <w:rPr>
          <w:szCs w:val="28"/>
        </w:rPr>
      </w:pPr>
      <w:r>
        <w:rPr>
          <w:szCs w:val="28"/>
        </w:rPr>
        <w:t>на 2024</w:t>
      </w:r>
      <w:r w:rsidRPr="00354341">
        <w:rPr>
          <w:szCs w:val="28"/>
        </w:rPr>
        <w:t xml:space="preserve"> год и </w:t>
      </w:r>
      <w:r>
        <w:rPr>
          <w:szCs w:val="28"/>
        </w:rPr>
        <w:t xml:space="preserve">плановый </w:t>
      </w:r>
    </w:p>
    <w:p w:rsidR="008E5A0C" w:rsidRDefault="008E5A0C" w:rsidP="008E5A0C">
      <w:pPr>
        <w:rPr>
          <w:rFonts w:cs="Times New Roman"/>
          <w:szCs w:val="28"/>
        </w:rPr>
      </w:pPr>
      <w:r>
        <w:rPr>
          <w:szCs w:val="28"/>
        </w:rPr>
        <w:t>период 2025 – 2026</w:t>
      </w:r>
      <w:r w:rsidRPr="00354341">
        <w:rPr>
          <w:szCs w:val="28"/>
        </w:rPr>
        <w:t xml:space="preserve"> годов</w:t>
      </w:r>
      <w:r>
        <w:rPr>
          <w:szCs w:val="28"/>
        </w:rPr>
        <w:t>»</w:t>
      </w:r>
    </w:p>
    <w:p w:rsidR="008E5A0C" w:rsidRDefault="008E5A0C" w:rsidP="00C725A6">
      <w:pPr>
        <w:rPr>
          <w:rFonts w:cs="Times New Roman"/>
          <w:szCs w:val="28"/>
        </w:rPr>
      </w:pPr>
    </w:p>
    <w:p w:rsidR="008E5A0C" w:rsidRDefault="008E5A0C" w:rsidP="008E5A0C">
      <w:pPr>
        <w:ind w:firstLine="709"/>
        <w:jc w:val="both"/>
        <w:rPr>
          <w:szCs w:val="28"/>
          <w:shd w:val="clear" w:color="auto" w:fill="FFFFFF" w:themeFill="background1"/>
        </w:rPr>
      </w:pPr>
    </w:p>
    <w:p w:rsidR="008E5A0C" w:rsidRDefault="008E5A0C" w:rsidP="008E5A0C">
      <w:pPr>
        <w:ind w:firstLine="709"/>
        <w:jc w:val="both"/>
        <w:rPr>
          <w:szCs w:val="28"/>
          <w:shd w:val="clear" w:color="auto" w:fill="FFFFFF" w:themeFill="background1"/>
        </w:rPr>
      </w:pPr>
      <w:r w:rsidRPr="00977520">
        <w:rPr>
          <w:szCs w:val="28"/>
          <w:shd w:val="clear" w:color="auto" w:fill="FFFFFF" w:themeFill="background1"/>
        </w:rPr>
        <w:t xml:space="preserve">В соответствии с </w:t>
      </w:r>
      <w:r>
        <w:rPr>
          <w:szCs w:val="28"/>
          <w:shd w:val="clear" w:color="auto" w:fill="FFFFFF" w:themeFill="background1"/>
        </w:rPr>
        <w:t>постановлением Администрации города от 15.09.2023               № 4492 «</w:t>
      </w:r>
      <w:r w:rsidRPr="00977520">
        <w:rPr>
          <w:szCs w:val="28"/>
          <w:shd w:val="clear" w:color="auto" w:fill="FFFFFF" w:themeFill="background1"/>
        </w:rPr>
        <w:t>Об утверждении порядка предоставления суб</w:t>
      </w:r>
      <w:r>
        <w:rPr>
          <w:szCs w:val="28"/>
          <w:shd w:val="clear" w:color="auto" w:fill="FFFFFF" w:themeFill="background1"/>
        </w:rPr>
        <w:t xml:space="preserve">сидии юридическим лицам, </w:t>
      </w:r>
      <w:r w:rsidRPr="00977520">
        <w:rPr>
          <w:szCs w:val="28"/>
          <w:shd w:val="clear" w:color="auto" w:fill="FFFFFF" w:themeFill="background1"/>
        </w:rPr>
        <w:t xml:space="preserve">индивидуальным предпринимателям на финансовое обеспечение затрат, </w:t>
      </w:r>
      <w:r w:rsidRPr="008E5A0C">
        <w:rPr>
          <w:spacing w:val="-6"/>
          <w:szCs w:val="28"/>
          <w:shd w:val="clear" w:color="auto" w:fill="FFFFFF" w:themeFill="background1"/>
        </w:rPr>
        <w:t>связанных с оказанием муниципальных услуг в социальной сфере по направлению</w:t>
      </w:r>
      <w:r w:rsidRPr="00977520">
        <w:rPr>
          <w:szCs w:val="28"/>
          <w:shd w:val="clear" w:color="auto" w:fill="FFFFFF" w:themeFill="background1"/>
        </w:rPr>
        <w:t xml:space="preserve"> деятельности «реализация дополнительных общеразвивающих программ» </w:t>
      </w:r>
      <w:r>
        <w:rPr>
          <w:szCs w:val="28"/>
          <w:shd w:val="clear" w:color="auto" w:fill="FFFFFF" w:themeFill="background1"/>
        </w:rPr>
        <w:br/>
      </w:r>
      <w:r w:rsidRPr="00977520">
        <w:rPr>
          <w:szCs w:val="28"/>
          <w:shd w:val="clear" w:color="auto" w:fill="FFFFFF" w:themeFill="background1"/>
        </w:rPr>
        <w:t xml:space="preserve">в соответствии </w:t>
      </w:r>
      <w:r>
        <w:rPr>
          <w:szCs w:val="28"/>
          <w:shd w:val="clear" w:color="auto" w:fill="FFFFFF" w:themeFill="background1"/>
        </w:rPr>
        <w:t xml:space="preserve">с социальным сертификатом </w:t>
      </w:r>
      <w:r w:rsidRPr="00977520">
        <w:rPr>
          <w:szCs w:val="28"/>
          <w:shd w:val="clear" w:color="auto" w:fill="FFFFFF" w:themeFill="background1"/>
        </w:rPr>
        <w:t>на получение муниципа</w:t>
      </w:r>
      <w:r>
        <w:rPr>
          <w:szCs w:val="28"/>
          <w:shd w:val="clear" w:color="auto" w:fill="FFFFFF" w:themeFill="background1"/>
        </w:rPr>
        <w:t xml:space="preserve">льной услуги в социальной сфере </w:t>
      </w:r>
      <w:r w:rsidRPr="00977520">
        <w:rPr>
          <w:szCs w:val="28"/>
          <w:shd w:val="clear" w:color="auto" w:fill="FFFFFF" w:themeFill="background1"/>
        </w:rPr>
        <w:t>в муниципальном обр</w:t>
      </w:r>
      <w:r>
        <w:rPr>
          <w:szCs w:val="28"/>
          <w:shd w:val="clear" w:color="auto" w:fill="FFFFFF" w:themeFill="background1"/>
        </w:rPr>
        <w:t xml:space="preserve">азовании городской округ </w:t>
      </w:r>
      <w:r>
        <w:rPr>
          <w:szCs w:val="28"/>
          <w:shd w:val="clear" w:color="auto" w:fill="FFFFFF" w:themeFill="background1"/>
        </w:rPr>
        <w:lastRenderedPageBreak/>
        <w:t xml:space="preserve">Сургут </w:t>
      </w:r>
      <w:r w:rsidRPr="00977520">
        <w:rPr>
          <w:szCs w:val="28"/>
          <w:shd w:val="clear" w:color="auto" w:fill="FFFFFF" w:themeFill="background1"/>
        </w:rPr>
        <w:t>Ханты-Мансийского автономного округа – Югры</w:t>
      </w:r>
      <w:r>
        <w:rPr>
          <w:szCs w:val="28"/>
          <w:shd w:val="clear" w:color="auto" w:fill="FFFFFF" w:themeFill="background1"/>
        </w:rPr>
        <w:t>»,</w:t>
      </w:r>
      <w:r w:rsidRPr="00610987">
        <w:t xml:space="preserve"> </w:t>
      </w:r>
      <w:r w:rsidRPr="00610987">
        <w:rPr>
          <w:szCs w:val="28"/>
          <w:shd w:val="clear" w:color="auto" w:fill="FFFFFF" w:themeFill="background1"/>
        </w:rPr>
        <w:t>распоряжениями Администрации города от 30.12.2005 № 3686</w:t>
      </w:r>
      <w:r>
        <w:rPr>
          <w:szCs w:val="28"/>
          <w:shd w:val="clear" w:color="auto" w:fill="FFFFFF" w:themeFill="background1"/>
        </w:rPr>
        <w:t xml:space="preserve"> «Об утвер</w:t>
      </w:r>
      <w:r w:rsidRPr="00610987">
        <w:rPr>
          <w:szCs w:val="28"/>
          <w:shd w:val="clear" w:color="auto" w:fill="FFFFFF" w:themeFill="background1"/>
        </w:rPr>
        <w:t>ждении Регламента Администрации горо</w:t>
      </w:r>
      <w:r>
        <w:rPr>
          <w:szCs w:val="28"/>
          <w:shd w:val="clear" w:color="auto" w:fill="FFFFFF" w:themeFill="background1"/>
        </w:rPr>
        <w:t>да», от 21.04.2021 № 552 «О рас</w:t>
      </w:r>
      <w:r w:rsidRPr="00610987">
        <w:rPr>
          <w:szCs w:val="28"/>
          <w:shd w:val="clear" w:color="auto" w:fill="FFFFFF" w:themeFill="background1"/>
        </w:rPr>
        <w:t xml:space="preserve">пределении отдельных </w:t>
      </w:r>
      <w:r w:rsidRPr="008E5A0C">
        <w:rPr>
          <w:spacing w:val="-6"/>
          <w:szCs w:val="28"/>
          <w:shd w:val="clear" w:color="auto" w:fill="FFFFFF" w:themeFill="background1"/>
        </w:rPr>
        <w:t>полномочий Главы города между высшими должностными лицами Администрации</w:t>
      </w:r>
      <w:r w:rsidRPr="00610987">
        <w:rPr>
          <w:szCs w:val="28"/>
          <w:shd w:val="clear" w:color="auto" w:fill="FFFFFF" w:themeFill="background1"/>
        </w:rPr>
        <w:t xml:space="preserve"> города»</w:t>
      </w:r>
      <w:r>
        <w:rPr>
          <w:szCs w:val="28"/>
          <w:shd w:val="clear" w:color="auto" w:fill="FFFFFF" w:themeFill="background1"/>
        </w:rPr>
        <w:t>:</w:t>
      </w:r>
    </w:p>
    <w:p w:rsidR="008E5A0C" w:rsidRPr="007F2E4E" w:rsidRDefault="008E5A0C" w:rsidP="008E5A0C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1. Внести </w:t>
      </w:r>
      <w:r w:rsidRPr="00E7683B">
        <w:rPr>
          <w:szCs w:val="28"/>
          <w:shd w:val="clear" w:color="auto" w:fill="FFFFFF" w:themeFill="background1"/>
        </w:rPr>
        <w:t>в постановление Администр</w:t>
      </w:r>
      <w:r>
        <w:rPr>
          <w:szCs w:val="28"/>
          <w:shd w:val="clear" w:color="auto" w:fill="FFFFFF" w:themeFill="background1"/>
        </w:rPr>
        <w:t xml:space="preserve">ации города от 23.01.2024 № 311 </w:t>
      </w:r>
      <w:r>
        <w:rPr>
          <w:szCs w:val="28"/>
          <w:shd w:val="clear" w:color="auto" w:fill="FFFFFF" w:themeFill="background1"/>
        </w:rPr>
        <w:br/>
      </w:r>
      <w:r w:rsidRPr="00E7683B">
        <w:rPr>
          <w:szCs w:val="28"/>
          <w:shd w:val="clear" w:color="auto" w:fill="FFFFFF" w:themeFill="background1"/>
        </w:rPr>
        <w:t>«Об утверждении перечня получателей субсидии юридическим лицам, индиви</w:t>
      </w:r>
      <w:r>
        <w:rPr>
          <w:szCs w:val="28"/>
          <w:shd w:val="clear" w:color="auto" w:fill="FFFFFF" w:themeFill="background1"/>
        </w:rPr>
        <w:t>-</w:t>
      </w:r>
      <w:r>
        <w:rPr>
          <w:szCs w:val="28"/>
          <w:shd w:val="clear" w:color="auto" w:fill="FFFFFF" w:themeFill="background1"/>
        </w:rPr>
        <w:br/>
      </w:r>
      <w:r w:rsidRPr="00E7683B">
        <w:rPr>
          <w:szCs w:val="28"/>
          <w:shd w:val="clear" w:color="auto" w:fill="FFFFFF" w:themeFill="background1"/>
        </w:rPr>
        <w:t>дуальным</w:t>
      </w:r>
      <w:r>
        <w:rPr>
          <w:szCs w:val="28"/>
          <w:shd w:val="clear" w:color="auto" w:fill="FFFFFF" w:themeFill="background1"/>
        </w:rPr>
        <w:t xml:space="preserve"> </w:t>
      </w:r>
      <w:r w:rsidRPr="00E7683B">
        <w:rPr>
          <w:szCs w:val="28"/>
          <w:shd w:val="clear" w:color="auto" w:fill="FFFFFF" w:themeFill="background1"/>
        </w:rPr>
        <w:t xml:space="preserve">предпринимателям на финансовое обеспечение затрат, связанных </w:t>
      </w:r>
      <w:r>
        <w:rPr>
          <w:szCs w:val="28"/>
          <w:shd w:val="clear" w:color="auto" w:fill="FFFFFF" w:themeFill="background1"/>
        </w:rPr>
        <w:br/>
        <w:t xml:space="preserve">с оказанием муниципальных услуг </w:t>
      </w:r>
      <w:r w:rsidRPr="00E7683B">
        <w:rPr>
          <w:szCs w:val="28"/>
          <w:shd w:val="clear" w:color="auto" w:fill="FFFFFF" w:themeFill="background1"/>
        </w:rPr>
        <w:t>в социальной сфере</w:t>
      </w:r>
      <w:r>
        <w:rPr>
          <w:szCs w:val="28"/>
          <w:shd w:val="clear" w:color="auto" w:fill="FFFFFF" w:themeFill="background1"/>
        </w:rPr>
        <w:t xml:space="preserve"> </w:t>
      </w:r>
      <w:r w:rsidRPr="00E7683B">
        <w:rPr>
          <w:szCs w:val="28"/>
          <w:shd w:val="clear" w:color="auto" w:fill="FFFFFF" w:themeFill="background1"/>
        </w:rPr>
        <w:t xml:space="preserve">по направлению деятельности «реализация дополнительных общеразвивающих программ» </w:t>
      </w:r>
      <w:r>
        <w:rPr>
          <w:szCs w:val="28"/>
          <w:shd w:val="clear" w:color="auto" w:fill="FFFFFF" w:themeFill="background1"/>
        </w:rPr>
        <w:br/>
      </w:r>
      <w:r w:rsidRPr="00E7683B">
        <w:rPr>
          <w:szCs w:val="28"/>
          <w:shd w:val="clear" w:color="auto" w:fill="FFFFFF" w:themeFill="background1"/>
        </w:rPr>
        <w:t xml:space="preserve">в соответствии </w:t>
      </w:r>
      <w:r>
        <w:rPr>
          <w:szCs w:val="28"/>
          <w:shd w:val="clear" w:color="auto" w:fill="FFFFFF" w:themeFill="background1"/>
        </w:rPr>
        <w:t xml:space="preserve">с социальным сертификатом </w:t>
      </w:r>
      <w:r w:rsidRPr="00E7683B">
        <w:rPr>
          <w:szCs w:val="28"/>
          <w:shd w:val="clear" w:color="auto" w:fill="FFFFFF" w:themeFill="background1"/>
        </w:rPr>
        <w:t>на получение муниципа</w:t>
      </w:r>
      <w:r>
        <w:rPr>
          <w:szCs w:val="28"/>
          <w:shd w:val="clear" w:color="auto" w:fill="FFFFFF" w:themeFill="background1"/>
        </w:rPr>
        <w:t xml:space="preserve">льной услуги в социальной сфере </w:t>
      </w:r>
      <w:r w:rsidRPr="00E7683B">
        <w:rPr>
          <w:szCs w:val="28"/>
          <w:shd w:val="clear" w:color="auto" w:fill="FFFFFF" w:themeFill="background1"/>
        </w:rPr>
        <w:t xml:space="preserve">в муниципальном образовании городской округ </w:t>
      </w:r>
      <w:r w:rsidRPr="008E5A0C">
        <w:rPr>
          <w:spacing w:val="-6"/>
          <w:szCs w:val="28"/>
          <w:shd w:val="clear" w:color="auto" w:fill="FFFFFF" w:themeFill="background1"/>
        </w:rPr>
        <w:t>Сургут Ханты-Мансийского автономного округа – Югры, и объема предоставляемой</w:t>
      </w:r>
      <w:r w:rsidRPr="00E7683B">
        <w:rPr>
          <w:szCs w:val="28"/>
          <w:shd w:val="clear" w:color="auto" w:fill="FFFFFF" w:themeFill="background1"/>
        </w:rPr>
        <w:t xml:space="preserve"> субсидии на 2024 год и плановый период 2025 – 2026 годов»</w:t>
      </w:r>
      <w:r>
        <w:rPr>
          <w:szCs w:val="28"/>
          <w:shd w:val="clear" w:color="auto" w:fill="FFFFFF" w:themeFill="background1"/>
        </w:rPr>
        <w:t xml:space="preserve"> (с изменениями </w:t>
      </w:r>
      <w:r>
        <w:rPr>
          <w:szCs w:val="28"/>
          <w:shd w:val="clear" w:color="auto" w:fill="FFFFFF" w:themeFill="background1"/>
        </w:rPr>
        <w:br/>
        <w:t xml:space="preserve">от 01.02.2024 № 423, 29.02.2024 № 831, 19.03.2024 № 1232) изменение, изложив приложение к постановлению в новой редакции согласно приложению </w:t>
      </w:r>
      <w:r>
        <w:rPr>
          <w:szCs w:val="28"/>
          <w:shd w:val="clear" w:color="auto" w:fill="FFFFFF" w:themeFill="background1"/>
        </w:rPr>
        <w:br/>
        <w:t>к настоящему постановлению.</w:t>
      </w:r>
    </w:p>
    <w:p w:rsidR="008E5A0C" w:rsidRPr="008E5A0C" w:rsidRDefault="008E5A0C" w:rsidP="008E5A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Cs w:val="28"/>
          <w:lang w:eastAsia="x-none"/>
        </w:rPr>
      </w:pPr>
      <w:r w:rsidRPr="008E5A0C">
        <w:rPr>
          <w:spacing w:val="-6"/>
          <w:szCs w:val="28"/>
          <w:lang w:eastAsia="x-none"/>
        </w:rPr>
        <w:t>2. Департаменту массовых коммуникаций и аналитики разместить настоящее</w:t>
      </w:r>
      <w:r w:rsidRPr="00354341">
        <w:rPr>
          <w:szCs w:val="28"/>
          <w:lang w:eastAsia="x-none"/>
        </w:rPr>
        <w:t xml:space="preserve"> </w:t>
      </w:r>
      <w:r w:rsidRPr="008E5A0C">
        <w:rPr>
          <w:spacing w:val="-6"/>
          <w:szCs w:val="28"/>
          <w:lang w:eastAsia="x-none"/>
        </w:rPr>
        <w:t>постановление на официальном портале Администрации города: www.admsurgut.ru.</w:t>
      </w:r>
    </w:p>
    <w:p w:rsidR="008E5A0C" w:rsidRPr="00354341" w:rsidRDefault="008E5A0C" w:rsidP="008E5A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</w:t>
      </w:r>
      <w:r w:rsidRPr="00354341">
        <w:rPr>
          <w:szCs w:val="28"/>
          <w:lang w:eastAsia="x-none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E5A0C" w:rsidRPr="008E5A0C" w:rsidRDefault="008E5A0C" w:rsidP="008E5A0C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354341">
        <w:rPr>
          <w:szCs w:val="28"/>
        </w:rPr>
        <w:t xml:space="preserve">. Контроль за выполнением постановления </w:t>
      </w:r>
      <w:r w:rsidR="00F94CA1">
        <w:rPr>
          <w:color w:val="000000" w:themeColor="text1"/>
          <w:szCs w:val="28"/>
        </w:rPr>
        <w:t>оставляю за собой.</w:t>
      </w:r>
    </w:p>
    <w:p w:rsidR="008E5A0C" w:rsidRPr="005157BD" w:rsidRDefault="008E5A0C" w:rsidP="008E5A0C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E5A0C" w:rsidRDefault="008E5A0C" w:rsidP="008E5A0C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E5A0C" w:rsidRPr="005157BD" w:rsidRDefault="008E5A0C" w:rsidP="008E5A0C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E5A0C" w:rsidRPr="008E5A0C" w:rsidRDefault="008E5A0C" w:rsidP="008E5A0C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5157BD">
        <w:rPr>
          <w:bCs/>
          <w:szCs w:val="28"/>
        </w:rPr>
        <w:t>Заместитель Главы города</w:t>
      </w:r>
      <w:r>
        <w:rPr>
          <w:bCs/>
          <w:szCs w:val="28"/>
        </w:rPr>
        <w:t xml:space="preserve">                                                                  </w:t>
      </w:r>
      <w:r w:rsidRPr="005157BD">
        <w:rPr>
          <w:bCs/>
          <w:szCs w:val="28"/>
        </w:rPr>
        <w:t xml:space="preserve"> </w:t>
      </w:r>
      <w:r w:rsidR="00F94CA1">
        <w:rPr>
          <w:bCs/>
          <w:color w:val="000000" w:themeColor="text1"/>
          <w:szCs w:val="28"/>
        </w:rPr>
        <w:t>А.Н. Томазова</w:t>
      </w:r>
    </w:p>
    <w:p w:rsidR="008E5A0C" w:rsidRDefault="008E5A0C" w:rsidP="008E5A0C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8E5A0C" w:rsidRDefault="008E5A0C" w:rsidP="008E5A0C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8E5A0C" w:rsidRDefault="008E5A0C" w:rsidP="008E5A0C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8E5A0C" w:rsidRDefault="008E5A0C" w:rsidP="008E5A0C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8E5A0C" w:rsidRDefault="008E5A0C" w:rsidP="008E5A0C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>от ____________ № ______</w:t>
      </w:r>
    </w:p>
    <w:p w:rsidR="008E5A0C" w:rsidRDefault="008E5A0C" w:rsidP="008E5A0C">
      <w:pPr>
        <w:autoSpaceDE w:val="0"/>
        <w:autoSpaceDN w:val="0"/>
        <w:adjustRightInd w:val="0"/>
        <w:rPr>
          <w:bCs/>
          <w:szCs w:val="28"/>
        </w:rPr>
      </w:pPr>
    </w:p>
    <w:p w:rsidR="008E5A0C" w:rsidRDefault="008E5A0C" w:rsidP="008E5A0C">
      <w:pPr>
        <w:autoSpaceDE w:val="0"/>
        <w:autoSpaceDN w:val="0"/>
        <w:adjustRightInd w:val="0"/>
        <w:rPr>
          <w:bCs/>
          <w:szCs w:val="28"/>
        </w:rPr>
      </w:pP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получателей субсидии юридическим лицам, индивидуальным предпринимателям на финансовое обеспечение затрат, связанных </w:t>
      </w: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с оказанием муниципальных услуг в социальной сфере по направлению деятельности «реализация дополнительных общеразвивающих программ» </w:t>
      </w: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</w:t>
      </w: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и объем предоставляемой субсидии на 2024 год </w:t>
      </w: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и плановый период 2025 – 2026 годов</w:t>
      </w:r>
    </w:p>
    <w:p w:rsidR="008E5A0C" w:rsidRDefault="008E5A0C" w:rsidP="008E5A0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047"/>
        <w:gridCol w:w="1985"/>
        <w:gridCol w:w="1701"/>
      </w:tblGrid>
      <w:tr w:rsidR="008E5A0C" w:rsidRPr="00CD50F2" w:rsidTr="00BA276E">
        <w:trPr>
          <w:trHeight w:val="57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E5A0C" w:rsidRPr="00CD50F2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CD50F2">
              <w:rPr>
                <w:color w:val="000000"/>
                <w:szCs w:val="28"/>
              </w:rPr>
              <w:t>№ п/п</w:t>
            </w:r>
          </w:p>
        </w:tc>
        <w:tc>
          <w:tcPr>
            <w:tcW w:w="5047" w:type="dxa"/>
            <w:vMerge w:val="restart"/>
            <w:shd w:val="clear" w:color="auto" w:fill="auto"/>
            <w:noWrap/>
            <w:hideMark/>
          </w:tcPr>
          <w:p w:rsidR="008E5A0C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CD50F2">
              <w:rPr>
                <w:color w:val="000000"/>
                <w:szCs w:val="28"/>
              </w:rPr>
              <w:t xml:space="preserve">Наименование </w:t>
            </w:r>
          </w:p>
          <w:p w:rsidR="008E5A0C" w:rsidRPr="00CD50F2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CD50F2">
              <w:rPr>
                <w:color w:val="000000"/>
                <w:szCs w:val="28"/>
              </w:rPr>
              <w:t>получателя субсидии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E5A0C" w:rsidRDefault="008E5A0C" w:rsidP="00BA276E">
            <w:pPr>
              <w:ind w:left="-134" w:right="-80"/>
              <w:jc w:val="center"/>
              <w:rPr>
                <w:color w:val="000000"/>
                <w:szCs w:val="28"/>
              </w:rPr>
            </w:pPr>
            <w:r w:rsidRPr="001F2C34">
              <w:rPr>
                <w:color w:val="000000"/>
                <w:szCs w:val="28"/>
              </w:rPr>
              <w:t xml:space="preserve">Объем субсидии </w:t>
            </w:r>
          </w:p>
          <w:p w:rsidR="008E5A0C" w:rsidRDefault="008E5A0C" w:rsidP="00BA276E">
            <w:pPr>
              <w:ind w:left="-134" w:right="-80"/>
              <w:jc w:val="center"/>
              <w:rPr>
                <w:color w:val="000000"/>
                <w:szCs w:val="28"/>
              </w:rPr>
            </w:pPr>
            <w:r w:rsidRPr="001F2C34">
              <w:rPr>
                <w:color w:val="000000"/>
                <w:szCs w:val="28"/>
              </w:rPr>
              <w:t xml:space="preserve">на 2024 год </w:t>
            </w:r>
          </w:p>
          <w:p w:rsidR="008E5A0C" w:rsidRPr="00CD50F2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1F2C34">
              <w:rPr>
                <w:color w:val="000000"/>
                <w:szCs w:val="28"/>
              </w:rPr>
              <w:t xml:space="preserve">и плановый период 2025 – 2026 годов, </w:t>
            </w:r>
            <w:r>
              <w:rPr>
                <w:color w:val="000000"/>
                <w:szCs w:val="28"/>
              </w:rPr>
              <w:t>(</w:t>
            </w:r>
            <w:r w:rsidRPr="001F2C34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8E5A0C" w:rsidRPr="00CD50F2" w:rsidRDefault="008E5A0C" w:rsidP="008E5A0C">
            <w:pPr>
              <w:ind w:left="-104" w:right="-106"/>
              <w:jc w:val="center"/>
              <w:rPr>
                <w:color w:val="000000"/>
                <w:szCs w:val="28"/>
              </w:rPr>
            </w:pPr>
            <w:r w:rsidRPr="00CD50F2">
              <w:rPr>
                <w:color w:val="000000"/>
                <w:szCs w:val="28"/>
              </w:rPr>
              <w:t>В том числе:</w:t>
            </w:r>
          </w:p>
        </w:tc>
      </w:tr>
      <w:tr w:rsidR="008E5A0C" w:rsidRPr="00CD50F2" w:rsidTr="00BA276E">
        <w:trPr>
          <w:trHeight w:val="645"/>
        </w:trPr>
        <w:tc>
          <w:tcPr>
            <w:tcW w:w="760" w:type="dxa"/>
            <w:vMerge/>
            <w:vAlign w:val="center"/>
            <w:hideMark/>
          </w:tcPr>
          <w:p w:rsidR="008E5A0C" w:rsidRPr="00CD50F2" w:rsidRDefault="008E5A0C" w:rsidP="00BA276E">
            <w:pPr>
              <w:rPr>
                <w:color w:val="000000"/>
                <w:szCs w:val="28"/>
              </w:rPr>
            </w:pPr>
          </w:p>
        </w:tc>
        <w:tc>
          <w:tcPr>
            <w:tcW w:w="5047" w:type="dxa"/>
            <w:vMerge/>
            <w:vAlign w:val="center"/>
            <w:hideMark/>
          </w:tcPr>
          <w:p w:rsidR="008E5A0C" w:rsidRPr="00CD50F2" w:rsidRDefault="008E5A0C" w:rsidP="00BA276E">
            <w:pPr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E5A0C" w:rsidRPr="00CD50F2" w:rsidRDefault="008E5A0C" w:rsidP="00BA276E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E5A0C" w:rsidRPr="00CD50F2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CD50F2">
              <w:rPr>
                <w:color w:val="000000"/>
                <w:szCs w:val="28"/>
              </w:rPr>
              <w:t>2024 год</w:t>
            </w:r>
          </w:p>
        </w:tc>
      </w:tr>
      <w:tr w:rsidR="008E5A0C" w:rsidRPr="00CD50F2" w:rsidTr="00BA276E">
        <w:trPr>
          <w:trHeight w:val="945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Автономная некоммерческая организация Центр дополнительного профессионального образования «Веста»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4 994 714,60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4 994 714,60</w:t>
            </w:r>
          </w:p>
        </w:tc>
      </w:tr>
      <w:tr w:rsidR="008E5A0C" w:rsidRPr="00CD50F2" w:rsidTr="00BA276E">
        <w:trPr>
          <w:trHeight w:val="975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2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Автономная некоммерческая организация дополнительного профессионального образования «Институт развития компетенций»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3 276 771,63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3 276 771,63</w:t>
            </w:r>
          </w:p>
        </w:tc>
      </w:tr>
      <w:tr w:rsidR="008E5A0C" w:rsidRPr="00CD50F2" w:rsidTr="00BA276E">
        <w:trPr>
          <w:trHeight w:val="945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3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Частное учреждение дополнительного профессионального образования Центр гуманитарного образования «Лингва»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1 888 236,49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1 888 236,49</w:t>
            </w:r>
          </w:p>
        </w:tc>
      </w:tr>
      <w:tr w:rsidR="008E5A0C" w:rsidRPr="00CD50F2" w:rsidTr="00BA276E">
        <w:trPr>
          <w:trHeight w:val="945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4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Автономная некоммерческая организация дополнительного профессионального образования «Форсайт»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20 480,40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20 480,40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5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 xml:space="preserve">Общество с ограниченной ответственностью «Газпром </w:t>
            </w:r>
          </w:p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трансгаз Сургут»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2 595 063,13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2 595 063,13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6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Общество с ограниченной ответственностью «Центр инновационных технологий»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1 134 448,35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1 134 448,35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7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 xml:space="preserve">Общество </w:t>
            </w:r>
            <w:r>
              <w:rPr>
                <w:color w:val="000000"/>
                <w:szCs w:val="28"/>
              </w:rPr>
              <w:t xml:space="preserve">с ограниченной ответственностью </w:t>
            </w:r>
            <w:r w:rsidRPr="00284E24">
              <w:rPr>
                <w:color w:val="000000"/>
                <w:szCs w:val="28"/>
              </w:rPr>
              <w:t>«ЮграСтройСервис»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1 447 019,02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1 447 019,02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Банников Кирилл Васильевич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1 519 203,17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1 519 203,17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9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Булатова Наталья Петровна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8 975,25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8 975,25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10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Будунова Айзанат Алиевна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454 065,68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454 065,68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11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Глазунова Евгения Сергеевна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1 985 320,72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1 985 320,72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12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Колесникова Олеся Леонидовна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14 382,80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14 382,80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13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Маркова Оксана Васильевна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89 737,15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89 737,15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14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Пискунов Олег Юрьевич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156 632,20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156 632,20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15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Сафронова Александра Владимировна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677 584,50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677 584,50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16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Хабибуллина Аделина Радиковна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1 585 219,72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1 585 219,72</w:t>
            </w:r>
          </w:p>
        </w:tc>
      </w:tr>
      <w:tr w:rsidR="008E5A0C" w:rsidRPr="00CD50F2" w:rsidTr="00BA276E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17</w:t>
            </w:r>
          </w:p>
        </w:tc>
        <w:tc>
          <w:tcPr>
            <w:tcW w:w="5047" w:type="dxa"/>
            <w:shd w:val="clear" w:color="auto" w:fill="auto"/>
            <w:hideMark/>
          </w:tcPr>
          <w:p w:rsidR="008E5A0C" w:rsidRPr="00284E24" w:rsidRDefault="008E5A0C" w:rsidP="00BA276E">
            <w:pPr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Индивидуальный предприниматель Хасиева Мария Владимировна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89 267,46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5A0C" w:rsidRPr="00284E24" w:rsidRDefault="008E5A0C" w:rsidP="00BA276E">
            <w:pPr>
              <w:jc w:val="center"/>
              <w:rPr>
                <w:color w:val="000000"/>
                <w:szCs w:val="28"/>
              </w:rPr>
            </w:pPr>
            <w:r w:rsidRPr="00284E24">
              <w:rPr>
                <w:color w:val="000000"/>
                <w:szCs w:val="28"/>
              </w:rPr>
              <w:t>89 267,46</w:t>
            </w:r>
          </w:p>
        </w:tc>
      </w:tr>
    </w:tbl>
    <w:p w:rsidR="00F453AA" w:rsidRPr="008E5A0C" w:rsidRDefault="00F453AA" w:rsidP="008E5A0C">
      <w:pPr>
        <w:autoSpaceDE w:val="0"/>
        <w:autoSpaceDN w:val="0"/>
        <w:adjustRightInd w:val="0"/>
        <w:jc w:val="center"/>
      </w:pPr>
    </w:p>
    <w:sectPr w:rsidR="00F453AA" w:rsidRPr="008E5A0C" w:rsidSect="008E5A0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38" w:rsidRDefault="00062C38" w:rsidP="008E5A0C">
      <w:r>
        <w:separator/>
      </w:r>
    </w:p>
  </w:endnote>
  <w:endnote w:type="continuationSeparator" w:id="0">
    <w:p w:rsidR="00062C38" w:rsidRDefault="00062C38" w:rsidP="008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38" w:rsidRDefault="00062C38" w:rsidP="008E5A0C">
      <w:r>
        <w:separator/>
      </w:r>
    </w:p>
  </w:footnote>
  <w:footnote w:type="continuationSeparator" w:id="0">
    <w:p w:rsidR="00062C38" w:rsidRDefault="00062C38" w:rsidP="008E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28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3684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68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68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368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E3684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0C"/>
    <w:rsid w:val="00062C38"/>
    <w:rsid w:val="00215C46"/>
    <w:rsid w:val="004D7D24"/>
    <w:rsid w:val="004E3684"/>
    <w:rsid w:val="008E5A0C"/>
    <w:rsid w:val="00B33D37"/>
    <w:rsid w:val="00D03911"/>
    <w:rsid w:val="00D142B4"/>
    <w:rsid w:val="00D83AFD"/>
    <w:rsid w:val="00F453AA"/>
    <w:rsid w:val="00F94CA1"/>
    <w:rsid w:val="00FC28FE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9E7131-0B95-4CB2-89E4-3AA8505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5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5A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5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A0C"/>
    <w:rPr>
      <w:rFonts w:ascii="Times New Roman" w:hAnsi="Times New Roman"/>
      <w:sz w:val="28"/>
    </w:rPr>
  </w:style>
  <w:style w:type="character" w:styleId="a8">
    <w:name w:val="page number"/>
    <w:basedOn w:val="a0"/>
    <w:rsid w:val="008E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2024-04-08T11:38:00Z</cp:lastPrinted>
  <dcterms:created xsi:type="dcterms:W3CDTF">2024-04-11T07:25:00Z</dcterms:created>
  <dcterms:modified xsi:type="dcterms:W3CDTF">2024-04-11T07:25:00Z</dcterms:modified>
</cp:coreProperties>
</file>