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95" w:rsidRDefault="00644D95" w:rsidP="00656C1A">
      <w:pPr>
        <w:spacing w:line="120" w:lineRule="atLeast"/>
        <w:jc w:val="center"/>
        <w:rPr>
          <w:sz w:val="24"/>
          <w:szCs w:val="24"/>
        </w:rPr>
      </w:pPr>
    </w:p>
    <w:p w:rsidR="00644D95" w:rsidRDefault="00644D95" w:rsidP="00656C1A">
      <w:pPr>
        <w:spacing w:line="120" w:lineRule="atLeast"/>
        <w:jc w:val="center"/>
        <w:rPr>
          <w:sz w:val="24"/>
          <w:szCs w:val="24"/>
        </w:rPr>
      </w:pPr>
    </w:p>
    <w:p w:rsidR="00644D95" w:rsidRPr="00852378" w:rsidRDefault="00644D95" w:rsidP="00656C1A">
      <w:pPr>
        <w:spacing w:line="120" w:lineRule="atLeast"/>
        <w:jc w:val="center"/>
        <w:rPr>
          <w:sz w:val="10"/>
          <w:szCs w:val="10"/>
        </w:rPr>
      </w:pPr>
    </w:p>
    <w:p w:rsidR="00644D95" w:rsidRDefault="00644D95" w:rsidP="00656C1A">
      <w:pPr>
        <w:spacing w:line="120" w:lineRule="atLeast"/>
        <w:jc w:val="center"/>
        <w:rPr>
          <w:sz w:val="10"/>
          <w:szCs w:val="24"/>
        </w:rPr>
      </w:pPr>
    </w:p>
    <w:p w:rsidR="00644D95" w:rsidRPr="005541F0" w:rsidRDefault="00644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4D95" w:rsidRDefault="00644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4D95" w:rsidRPr="005541F0" w:rsidRDefault="00644D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4D95" w:rsidRPr="005649E4" w:rsidRDefault="00644D95" w:rsidP="00656C1A">
      <w:pPr>
        <w:spacing w:line="120" w:lineRule="atLeast"/>
        <w:jc w:val="center"/>
        <w:rPr>
          <w:sz w:val="18"/>
          <w:szCs w:val="24"/>
        </w:rPr>
      </w:pPr>
    </w:p>
    <w:p w:rsidR="00644D95" w:rsidRPr="00656C1A" w:rsidRDefault="00644D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4D95" w:rsidRPr="005541F0" w:rsidRDefault="00644D95" w:rsidP="00656C1A">
      <w:pPr>
        <w:spacing w:line="120" w:lineRule="atLeast"/>
        <w:jc w:val="center"/>
        <w:rPr>
          <w:sz w:val="18"/>
          <w:szCs w:val="24"/>
        </w:rPr>
      </w:pPr>
    </w:p>
    <w:p w:rsidR="00644D95" w:rsidRPr="005541F0" w:rsidRDefault="00644D95" w:rsidP="00656C1A">
      <w:pPr>
        <w:spacing w:line="120" w:lineRule="atLeast"/>
        <w:jc w:val="center"/>
        <w:rPr>
          <w:sz w:val="20"/>
          <w:szCs w:val="24"/>
        </w:rPr>
      </w:pPr>
    </w:p>
    <w:p w:rsidR="00644D95" w:rsidRPr="00656C1A" w:rsidRDefault="00644D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4D95" w:rsidRDefault="00644D95" w:rsidP="00656C1A">
      <w:pPr>
        <w:spacing w:line="120" w:lineRule="atLeast"/>
        <w:jc w:val="center"/>
        <w:rPr>
          <w:sz w:val="30"/>
          <w:szCs w:val="24"/>
        </w:rPr>
      </w:pPr>
    </w:p>
    <w:p w:rsidR="00644D95" w:rsidRPr="00656C1A" w:rsidRDefault="00644D9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4D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4D95" w:rsidRPr="00F8214F" w:rsidRDefault="00644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4D95" w:rsidRPr="00F8214F" w:rsidRDefault="000D02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4D95" w:rsidRPr="00F8214F" w:rsidRDefault="00644D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4D95" w:rsidRPr="00F8214F" w:rsidRDefault="000D02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44D95" w:rsidRPr="00A63FB0" w:rsidRDefault="00644D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4D95" w:rsidRPr="00A3761A" w:rsidRDefault="000D02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44D95" w:rsidRPr="00F8214F" w:rsidRDefault="00644D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44D95" w:rsidRPr="00F8214F" w:rsidRDefault="00644D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4D95" w:rsidRPr="00AB4194" w:rsidRDefault="00644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4D95" w:rsidRPr="00F8214F" w:rsidRDefault="000D02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1092</w:t>
            </w:r>
          </w:p>
        </w:tc>
      </w:tr>
    </w:tbl>
    <w:p w:rsidR="00644D95" w:rsidRPr="00C725A6" w:rsidRDefault="00644D95" w:rsidP="00C725A6">
      <w:pPr>
        <w:rPr>
          <w:rFonts w:cs="Times New Roman"/>
          <w:szCs w:val="28"/>
        </w:rPr>
      </w:pPr>
    </w:p>
    <w:p w:rsidR="00644D95" w:rsidRPr="00606C2D" w:rsidRDefault="00644D95" w:rsidP="00644D95">
      <w:pPr>
        <w:rPr>
          <w:lang w:eastAsia="ru-RU"/>
        </w:rPr>
      </w:pPr>
      <w:r w:rsidRPr="00606C2D">
        <w:rPr>
          <w:lang w:eastAsia="ru-RU"/>
        </w:rPr>
        <w:t>О награждении</w:t>
      </w:r>
    </w:p>
    <w:p w:rsidR="00644D95" w:rsidRPr="00606C2D" w:rsidRDefault="00644D95" w:rsidP="00644D95">
      <w:pPr>
        <w:rPr>
          <w:lang w:eastAsia="ru-RU"/>
        </w:rPr>
      </w:pPr>
      <w:r w:rsidRPr="00606C2D">
        <w:rPr>
          <w:lang w:eastAsia="ru-RU"/>
        </w:rPr>
        <w:t xml:space="preserve">Благодарственным письмом </w:t>
      </w:r>
    </w:p>
    <w:p w:rsidR="00644D95" w:rsidRPr="00606C2D" w:rsidRDefault="00644D95" w:rsidP="00644D95">
      <w:pPr>
        <w:rPr>
          <w:lang w:eastAsia="ru-RU"/>
        </w:rPr>
      </w:pPr>
      <w:r w:rsidRPr="00606C2D">
        <w:rPr>
          <w:lang w:eastAsia="ru-RU"/>
        </w:rPr>
        <w:t>Администрации города Сургута</w:t>
      </w:r>
    </w:p>
    <w:p w:rsidR="00644D95" w:rsidRDefault="00644D95" w:rsidP="00644D95">
      <w:pPr>
        <w:rPr>
          <w:lang w:eastAsia="ru-RU"/>
        </w:rPr>
      </w:pPr>
    </w:p>
    <w:p w:rsidR="00644D95" w:rsidRPr="00606C2D" w:rsidRDefault="00644D95" w:rsidP="00644D95">
      <w:pPr>
        <w:rPr>
          <w:lang w:eastAsia="ru-RU"/>
        </w:rPr>
      </w:pPr>
    </w:p>
    <w:p w:rsidR="00644D95" w:rsidRPr="00606C2D" w:rsidRDefault="00644D95" w:rsidP="00644D9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606C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Сургутской городской Думы от 28.12.2005 № 549-</w:t>
      </w:r>
      <w:r w:rsidRPr="00606C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606C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28.02.2006 № 567-</w:t>
      </w:r>
      <w:r w:rsidRPr="00606C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и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</w:t>
      </w:r>
      <w:r w:rsidRPr="00606C2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6C2D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наградные </w:t>
      </w:r>
      <w:r w:rsidRPr="00606C2D">
        <w:rPr>
          <w:rFonts w:ascii="Times New Roman" w:hAnsi="Times New Roman" w:cs="Times New Roman"/>
          <w:sz w:val="28"/>
          <w:szCs w:val="28"/>
        </w:rPr>
        <w:t xml:space="preserve">документы                                            и ходатайства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акционерного общества «Сургутнефтегаз», муниципального бюджетного учреждения дополнительного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«Детская                  </w:t>
      </w:r>
      <w:r w:rsidRPr="00644D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музыкальная школа № 3», Управления Федеральной службы исполнения наказаний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– Югре, муниципального бюджетного учреждения дополнительного образования «Детская школа искусств № 1», общества с ограниченной ответственностью «Сургутская энергосбытовая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компания», управления документационного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организационного обеспечения Администрации города Сургута, департамента культуры и молодёжной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44D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политики Администрации города Сургута, муниципального казенного учреждения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дошкольными образовательными учреждениями»,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ревизионного управления Администрации города Сургута,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«Театр актера и куклы «Петрушка», управления муниципальных закупок Администрации города Сургута, управления по труду Администрации города Сургута, департамента образования Администрации города Сургута, департамента финансов Администрации города Сургута, управления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 Администрации города Сургута,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10/зг</w:t>
      </w:r>
      <w:r w:rsidRPr="00606C2D">
        <w:rPr>
          <w:rFonts w:ascii="Times New Roman" w:hAnsi="Times New Roman" w:cs="Times New Roman"/>
          <w:sz w:val="28"/>
          <w:szCs w:val="28"/>
        </w:rPr>
        <w:t>:</w:t>
      </w:r>
    </w:p>
    <w:p w:rsidR="00644D95" w:rsidRDefault="00644D95" w:rsidP="00644D9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D95" w:rsidRDefault="00644D95" w:rsidP="00644D9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D95" w:rsidRPr="00606C2D" w:rsidRDefault="00644D95" w:rsidP="00644D9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Наградить Благодарственным письмом Администрации города Сургута: </w:t>
      </w:r>
    </w:p>
    <w:p w:rsidR="00644D95" w:rsidRPr="00082033" w:rsidRDefault="00644D95" w:rsidP="00644D95">
      <w:pPr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 xml:space="preserve">1.1. За значительный вклад в развитие промышленности и </w:t>
      </w:r>
      <w:r>
        <w:rPr>
          <w:rFonts w:cs="Times New Roman"/>
          <w:szCs w:val="28"/>
        </w:rPr>
        <w:t xml:space="preserve">добросовестную работу </w:t>
      </w:r>
      <w:r w:rsidRPr="00082033">
        <w:rPr>
          <w:rFonts w:cs="Times New Roman"/>
          <w:szCs w:val="28"/>
        </w:rPr>
        <w:t>Казарцев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Альбин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Ражаповн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>, ведущего инженера аппарата при руководстве Сургутского управления технологического транспорта №</w:t>
      </w:r>
      <w:r>
        <w:rPr>
          <w:rFonts w:cs="Times New Roman"/>
          <w:szCs w:val="28"/>
        </w:rPr>
        <w:t xml:space="preserve"> </w:t>
      </w:r>
      <w:r w:rsidRPr="00082033">
        <w:rPr>
          <w:rFonts w:cs="Times New Roman"/>
          <w:szCs w:val="28"/>
        </w:rPr>
        <w:t>6 публичного акционе</w:t>
      </w:r>
      <w:r>
        <w:rPr>
          <w:rFonts w:cs="Times New Roman"/>
          <w:szCs w:val="28"/>
        </w:rPr>
        <w:t xml:space="preserve">рного общества «Сургутнефтегаз».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1.2. За добросовестную работу:</w:t>
      </w:r>
      <w:r w:rsidRPr="00082033">
        <w:rPr>
          <w:rFonts w:cs="Times New Roman"/>
          <w:szCs w:val="28"/>
        </w:rPr>
        <w:t xml:space="preserve">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Абдулину Анну Степановну, главного специалиста отдела организации                         и проведения процедур закупок управления муниципальных закупок Администрации города Сургута;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Алламуратову Екатерину Анатольевну, ведущего бухгалтера отдела                   бухгалтерского учёта и отчётности департамента образования Администрации города Сургута;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Ганькину Ирину Васильевну, специалиста-эксперта отдела контроля                  бюджетной сферы контрольно-ревизионного управления Администрации города Сургута;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Иченскую Елену Семеновну, консультанта отдела муниципальной службы управления кадров и муниципальной службы Администрации города Сургута;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Константинову Елену Евгеньевну, начальника расчетного отдела муниципального казенного учреждения «Управление дошкольными образовательными учреждениями»;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Паньшину Елену Сергеевну, заместителя директора муниципального                     казенного учреждения «Управление дошкольными образовательными учреждениями»;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Соломенцеву Елену Альбертовну, начальника отдела творческих проектов и мероприятий департамента культуры и молодёжной политики Администрации города Сургута;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Тумбу Анастасию Федоровну, помощника заместителя Главы города                     отдела по обеспечению работы руководства управления документационного                                   и организационного обеспечения Администрации города Сургута;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Черепанову Татьяну Юрьевну, начальника отдела учёта и отчётности                       департамента финансов Администрации города Сургута; </w:t>
      </w:r>
    </w:p>
    <w:p w:rsidR="00644D95" w:rsidRPr="00606C2D" w:rsidRDefault="00644D95" w:rsidP="00644D95">
      <w:pPr>
        <w:ind w:firstLine="709"/>
        <w:jc w:val="both"/>
        <w:rPr>
          <w:rFonts w:cs="Times New Roman"/>
          <w:szCs w:val="28"/>
        </w:rPr>
      </w:pPr>
      <w:r w:rsidRPr="00082033">
        <w:rPr>
          <w:rFonts w:cs="Times New Roman"/>
          <w:szCs w:val="28"/>
        </w:rPr>
        <w:t xml:space="preserve">Шульгина Игоря Сергеевича, ведущего инженера отдела расчетов </w:t>
      </w:r>
      <w:r>
        <w:rPr>
          <w:rFonts w:cs="Times New Roman"/>
          <w:szCs w:val="28"/>
        </w:rPr>
        <w:t xml:space="preserve">                              </w:t>
      </w:r>
      <w:r w:rsidRPr="00082033">
        <w:rPr>
          <w:rFonts w:cs="Times New Roman"/>
          <w:szCs w:val="28"/>
        </w:rPr>
        <w:t>и отчетности общества с ограниченной ответственностью «Сургутская энергосбытовая компания»</w:t>
      </w:r>
      <w:r>
        <w:rPr>
          <w:rFonts w:cs="Times New Roman"/>
          <w:szCs w:val="28"/>
        </w:rPr>
        <w:t>.</w:t>
      </w:r>
    </w:p>
    <w:p w:rsidR="00644D95" w:rsidRPr="00606C2D" w:rsidRDefault="00644D95" w:rsidP="00644D95">
      <w:pPr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606C2D">
        <w:rPr>
          <w:rFonts w:cs="Times New Roman"/>
          <w:szCs w:val="28"/>
        </w:rPr>
        <w:t>. За вклад в развитие культуры и искусства в городе и добросовестную работу:</w:t>
      </w:r>
    </w:p>
    <w:p w:rsidR="00644D95" w:rsidRPr="00082033" w:rsidRDefault="00644D95" w:rsidP="00644D95">
      <w:pPr>
        <w:ind w:firstLine="709"/>
        <w:jc w:val="both"/>
        <w:rPr>
          <w:rFonts w:cs="Times New Roman"/>
          <w:szCs w:val="28"/>
        </w:rPr>
      </w:pPr>
      <w:r w:rsidRPr="00082033">
        <w:rPr>
          <w:rFonts w:cs="Times New Roman"/>
          <w:szCs w:val="28"/>
        </w:rPr>
        <w:t>Бартенев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Татьян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Валерьевн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>, преподавателя музыкально-теоретических дисциплин муниципального бюджетного учреждения дополнительного образования «Детская музыкальная школа № 3»;</w:t>
      </w:r>
    </w:p>
    <w:p w:rsidR="00644D95" w:rsidRPr="00082033" w:rsidRDefault="00644D95" w:rsidP="00644D95">
      <w:pPr>
        <w:ind w:firstLine="709"/>
        <w:jc w:val="both"/>
        <w:rPr>
          <w:rFonts w:cs="Times New Roman"/>
          <w:szCs w:val="28"/>
        </w:rPr>
      </w:pPr>
      <w:r w:rsidRPr="00082033">
        <w:rPr>
          <w:rFonts w:cs="Times New Roman"/>
          <w:szCs w:val="28"/>
        </w:rPr>
        <w:t xml:space="preserve">Гаврилова Дмитрия Александровича, артиста (кукловода) театра кукол, </w:t>
      </w:r>
      <w:r>
        <w:rPr>
          <w:rFonts w:cs="Times New Roman"/>
          <w:szCs w:val="28"/>
        </w:rPr>
        <w:t xml:space="preserve">    </w:t>
      </w:r>
      <w:r w:rsidRPr="00082033">
        <w:rPr>
          <w:rFonts w:cs="Times New Roman"/>
          <w:szCs w:val="28"/>
        </w:rPr>
        <w:t xml:space="preserve">ведущего мастера сцены муниципального автономного учреждения «Театр </w:t>
      </w:r>
      <w:r>
        <w:rPr>
          <w:rFonts w:cs="Times New Roman"/>
          <w:szCs w:val="28"/>
        </w:rPr>
        <w:t xml:space="preserve">                     </w:t>
      </w:r>
      <w:r w:rsidRPr="00082033">
        <w:rPr>
          <w:rFonts w:cs="Times New Roman"/>
          <w:szCs w:val="28"/>
        </w:rPr>
        <w:t>актера и куклы «Петрушка»;</w:t>
      </w:r>
    </w:p>
    <w:p w:rsidR="00644D95" w:rsidRPr="00082033" w:rsidRDefault="00644D95" w:rsidP="00644D95">
      <w:pPr>
        <w:ind w:firstLine="709"/>
        <w:jc w:val="both"/>
        <w:rPr>
          <w:rFonts w:cs="Times New Roman"/>
          <w:szCs w:val="28"/>
        </w:rPr>
      </w:pPr>
      <w:r w:rsidRPr="00082033">
        <w:rPr>
          <w:rFonts w:cs="Times New Roman"/>
          <w:szCs w:val="28"/>
        </w:rPr>
        <w:t>Стефанков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Наталь</w:t>
      </w:r>
      <w:r>
        <w:rPr>
          <w:rFonts w:cs="Times New Roman"/>
          <w:szCs w:val="28"/>
        </w:rPr>
        <w:t>ю</w:t>
      </w:r>
      <w:r w:rsidRPr="00082033">
        <w:rPr>
          <w:rFonts w:cs="Times New Roman"/>
          <w:szCs w:val="28"/>
        </w:rPr>
        <w:t xml:space="preserve"> Леонидовн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, преподавателя муниципального </w:t>
      </w:r>
      <w:r>
        <w:rPr>
          <w:rFonts w:cs="Times New Roman"/>
          <w:szCs w:val="28"/>
        </w:rPr>
        <w:t xml:space="preserve">                      </w:t>
      </w:r>
      <w:r w:rsidRPr="00082033">
        <w:rPr>
          <w:rFonts w:cs="Times New Roman"/>
          <w:szCs w:val="28"/>
        </w:rPr>
        <w:t xml:space="preserve">бюджетного учреждения дополнительного образования «Детская школа </w:t>
      </w:r>
      <w:r>
        <w:rPr>
          <w:rFonts w:cs="Times New Roman"/>
          <w:szCs w:val="28"/>
        </w:rPr>
        <w:t xml:space="preserve">                                 </w:t>
      </w:r>
      <w:r w:rsidRPr="00082033">
        <w:rPr>
          <w:rFonts w:cs="Times New Roman"/>
          <w:szCs w:val="28"/>
        </w:rPr>
        <w:t>искусств № 1»;</w:t>
      </w:r>
    </w:p>
    <w:p w:rsidR="00644D95" w:rsidRPr="00082033" w:rsidRDefault="00644D95" w:rsidP="00644D95">
      <w:pPr>
        <w:ind w:firstLine="709"/>
        <w:jc w:val="both"/>
        <w:rPr>
          <w:rFonts w:cs="Times New Roman"/>
          <w:szCs w:val="28"/>
        </w:rPr>
      </w:pPr>
      <w:r w:rsidRPr="00082033">
        <w:rPr>
          <w:rFonts w:cs="Times New Roman"/>
          <w:szCs w:val="28"/>
        </w:rPr>
        <w:lastRenderedPageBreak/>
        <w:t>Шулаков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Марин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 xml:space="preserve"> Геннадьевн</w:t>
      </w:r>
      <w:r>
        <w:rPr>
          <w:rFonts w:cs="Times New Roman"/>
          <w:szCs w:val="28"/>
        </w:rPr>
        <w:t>у</w:t>
      </w:r>
      <w:r w:rsidRPr="00082033">
        <w:rPr>
          <w:rFonts w:cs="Times New Roman"/>
          <w:szCs w:val="28"/>
        </w:rPr>
        <w:t>, преподавателя муниципального бюджетного учреждения дополнительного образован</w:t>
      </w:r>
      <w:r>
        <w:rPr>
          <w:rFonts w:cs="Times New Roman"/>
          <w:szCs w:val="28"/>
        </w:rPr>
        <w:t>ия «Детская школа искусств № 1».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За добросовестную службу: 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Галиеву Расиму Янузаковну, старшего инженера отделения трудовой            адаптации осужденных Управления Федеральной службы исполнения наказаний по Ханты-Мансийскому автономному округу – Югре;</w:t>
      </w:r>
    </w:p>
    <w:p w:rsidR="00644D95" w:rsidRDefault="00644D95" w:rsidP="00644D9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Прудникову Елену Александровну, старшего инженера отделения                         трудовой адаптации осужденных Управления Федеральной службы исполнения наказаний по Ханты-Мансийскому автономному округу – Югре.</w:t>
      </w:r>
    </w:p>
    <w:p w:rsidR="00644D95" w:rsidRPr="00606C2D" w:rsidRDefault="00644D95" w:rsidP="00644D95">
      <w:pPr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</w:t>
      </w:r>
      <w:r w:rsidRPr="00606C2D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644D95">
        <w:rPr>
          <w:rFonts w:cs="Times New Roman"/>
          <w:szCs w:val="28"/>
        </w:rPr>
        <w:t>www.admsurgut.ru</w:t>
      </w:r>
      <w:r w:rsidRPr="00606C2D">
        <w:rPr>
          <w:rFonts w:cs="Times New Roman"/>
          <w:szCs w:val="28"/>
        </w:rPr>
        <w:t>.</w:t>
      </w:r>
    </w:p>
    <w:p w:rsidR="00644D95" w:rsidRPr="00606C2D" w:rsidRDefault="00644D95" w:rsidP="00644D9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3. Муниципальному казенному учреждению «Наш город»:</w:t>
      </w:r>
    </w:p>
    <w:p w:rsidR="00644D95" w:rsidRPr="00606C2D" w:rsidRDefault="00644D95" w:rsidP="00644D9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44D95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606C2D">
        <w:rPr>
          <w:rFonts w:cs="Times New Roman"/>
          <w:szCs w:val="28"/>
        </w:rPr>
        <w:t xml:space="preserve"> «Официальные документы города Сургута»: </w:t>
      </w:r>
      <w:r w:rsidRPr="00606C2D">
        <w:rPr>
          <w:rFonts w:cs="Times New Roman"/>
          <w:szCs w:val="28"/>
          <w:lang w:val="en-US"/>
        </w:rPr>
        <w:t>docsurgut</w:t>
      </w:r>
      <w:r w:rsidRPr="00606C2D">
        <w:rPr>
          <w:rFonts w:cs="Times New Roman"/>
          <w:szCs w:val="28"/>
        </w:rPr>
        <w:t>.</w:t>
      </w:r>
      <w:r w:rsidRPr="00606C2D">
        <w:rPr>
          <w:rFonts w:cs="Times New Roman"/>
          <w:szCs w:val="28"/>
          <w:lang w:val="en-US"/>
        </w:rPr>
        <w:t>ru</w:t>
      </w:r>
      <w:r w:rsidRPr="00606C2D">
        <w:rPr>
          <w:rFonts w:cs="Times New Roman"/>
          <w:szCs w:val="28"/>
        </w:rPr>
        <w:t>.</w:t>
      </w:r>
    </w:p>
    <w:p w:rsidR="00644D95" w:rsidRPr="00644D95" w:rsidRDefault="00644D95" w:rsidP="00644D95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644D95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644D95" w:rsidRPr="00606C2D" w:rsidRDefault="00644D95" w:rsidP="00644D9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644D95" w:rsidRPr="00606C2D" w:rsidRDefault="00644D95" w:rsidP="00644D9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644D95" w:rsidRPr="00606C2D" w:rsidRDefault="00644D95" w:rsidP="00644D95">
      <w:pPr>
        <w:rPr>
          <w:rFonts w:cs="Times New Roman"/>
          <w:szCs w:val="28"/>
        </w:rPr>
      </w:pPr>
    </w:p>
    <w:p w:rsidR="00644D95" w:rsidRPr="00606C2D" w:rsidRDefault="00644D95" w:rsidP="00644D95">
      <w:pPr>
        <w:rPr>
          <w:rFonts w:cs="Times New Roman"/>
          <w:szCs w:val="28"/>
        </w:rPr>
      </w:pPr>
    </w:p>
    <w:p w:rsidR="00644D95" w:rsidRPr="00606C2D" w:rsidRDefault="00644D95" w:rsidP="00644D95">
      <w:pPr>
        <w:rPr>
          <w:rFonts w:cs="Times New Roman"/>
          <w:szCs w:val="28"/>
        </w:rPr>
      </w:pPr>
    </w:p>
    <w:p w:rsidR="00644D95" w:rsidRPr="00606C2D" w:rsidRDefault="00644D95" w:rsidP="00644D95">
      <w:pPr>
        <w:rPr>
          <w:rFonts w:cs="Times New Roman"/>
          <w:szCs w:val="28"/>
        </w:rPr>
      </w:pPr>
    </w:p>
    <w:p w:rsidR="00644D95" w:rsidRPr="00606C2D" w:rsidRDefault="00644D95" w:rsidP="00644D95">
      <w:pPr>
        <w:rPr>
          <w:rFonts w:cs="Times New Roman"/>
          <w:szCs w:val="28"/>
        </w:rPr>
      </w:pPr>
    </w:p>
    <w:p w:rsidR="00644D95" w:rsidRPr="00606C2D" w:rsidRDefault="00644D95" w:rsidP="00644D95">
      <w:pPr>
        <w:jc w:val="both"/>
        <w:rPr>
          <w:rFonts w:cs="Times New Roman"/>
          <w:szCs w:val="28"/>
        </w:rPr>
      </w:pPr>
      <w:r w:rsidRPr="00606C2D">
        <w:rPr>
          <w:rFonts w:cs="Times New Roman"/>
          <w:szCs w:val="28"/>
        </w:rPr>
        <w:t>Глава города</w:t>
      </w:r>
      <w:r w:rsidRPr="00606C2D">
        <w:rPr>
          <w:rFonts w:cs="Times New Roman"/>
          <w:szCs w:val="28"/>
        </w:rPr>
        <w:tab/>
      </w:r>
      <w:r w:rsidRPr="00606C2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                                              </w:t>
      </w:r>
      <w:r w:rsidRPr="00606C2D">
        <w:rPr>
          <w:rFonts w:cs="Times New Roman"/>
          <w:szCs w:val="28"/>
        </w:rPr>
        <w:t>А.С. Филатов</w:t>
      </w:r>
    </w:p>
    <w:p w:rsidR="00644D95" w:rsidRDefault="00644D95" w:rsidP="00644D95">
      <w:pPr>
        <w:rPr>
          <w:rFonts w:cs="Times New Roman"/>
          <w:szCs w:val="28"/>
        </w:rPr>
      </w:pPr>
    </w:p>
    <w:sectPr w:rsidR="00644D95" w:rsidSect="00644D95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8D" w:rsidRDefault="00770B8D" w:rsidP="006A432C">
      <w:r>
        <w:separator/>
      </w:r>
    </w:p>
  </w:endnote>
  <w:endnote w:type="continuationSeparator" w:id="0">
    <w:p w:rsidR="00770B8D" w:rsidRDefault="00770B8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8D" w:rsidRDefault="00770B8D" w:rsidP="006A432C">
      <w:r>
        <w:separator/>
      </w:r>
    </w:p>
  </w:footnote>
  <w:footnote w:type="continuationSeparator" w:id="0">
    <w:p w:rsidR="00770B8D" w:rsidRDefault="00770B8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1288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4D95" w:rsidRPr="00644D95" w:rsidRDefault="00644D95">
        <w:pPr>
          <w:pStyle w:val="a3"/>
          <w:jc w:val="center"/>
          <w:rPr>
            <w:sz w:val="20"/>
            <w:szCs w:val="20"/>
          </w:rPr>
        </w:pPr>
        <w:r w:rsidRPr="00644D95">
          <w:rPr>
            <w:sz w:val="20"/>
            <w:szCs w:val="20"/>
          </w:rPr>
          <w:fldChar w:fldCharType="begin"/>
        </w:r>
        <w:r w:rsidRPr="00644D95">
          <w:rPr>
            <w:sz w:val="20"/>
            <w:szCs w:val="20"/>
          </w:rPr>
          <w:instrText>PAGE   \* MERGEFORMAT</w:instrText>
        </w:r>
        <w:r w:rsidRPr="00644D95">
          <w:rPr>
            <w:sz w:val="20"/>
            <w:szCs w:val="20"/>
          </w:rPr>
          <w:fldChar w:fldCharType="separate"/>
        </w:r>
        <w:r w:rsidR="000D02F0">
          <w:rPr>
            <w:noProof/>
            <w:sz w:val="20"/>
            <w:szCs w:val="20"/>
          </w:rPr>
          <w:t>2</w:t>
        </w:r>
        <w:r w:rsidRPr="00644D9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5"/>
    <w:rsid w:val="000D02F0"/>
    <w:rsid w:val="0022524D"/>
    <w:rsid w:val="00226A5C"/>
    <w:rsid w:val="00243839"/>
    <w:rsid w:val="004459A2"/>
    <w:rsid w:val="00644D95"/>
    <w:rsid w:val="006A432C"/>
    <w:rsid w:val="006A73EC"/>
    <w:rsid w:val="00770B8D"/>
    <w:rsid w:val="00C56AA4"/>
    <w:rsid w:val="00E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4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44D9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644D95"/>
  </w:style>
  <w:style w:type="character" w:styleId="a8">
    <w:name w:val="Hyperlink"/>
    <w:basedOn w:val="a0"/>
    <w:uiPriority w:val="99"/>
    <w:unhideWhenUsed/>
    <w:rsid w:val="00644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2024-03-19T09:19:00Z</dcterms:created>
  <dcterms:modified xsi:type="dcterms:W3CDTF">2024-03-19T09:19:00Z</dcterms:modified>
</cp:coreProperties>
</file>