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D6" w:rsidRDefault="00554CD6" w:rsidP="00656C1A">
      <w:pPr>
        <w:spacing w:line="120" w:lineRule="atLeast"/>
        <w:jc w:val="center"/>
        <w:rPr>
          <w:sz w:val="24"/>
          <w:szCs w:val="24"/>
        </w:rPr>
      </w:pPr>
    </w:p>
    <w:p w:rsidR="00554CD6" w:rsidRDefault="00554CD6" w:rsidP="00656C1A">
      <w:pPr>
        <w:spacing w:line="120" w:lineRule="atLeast"/>
        <w:jc w:val="center"/>
        <w:rPr>
          <w:sz w:val="24"/>
          <w:szCs w:val="24"/>
        </w:rPr>
      </w:pPr>
    </w:p>
    <w:p w:rsidR="00554CD6" w:rsidRPr="00852378" w:rsidRDefault="00554CD6" w:rsidP="00656C1A">
      <w:pPr>
        <w:spacing w:line="120" w:lineRule="atLeast"/>
        <w:jc w:val="center"/>
        <w:rPr>
          <w:sz w:val="10"/>
          <w:szCs w:val="10"/>
        </w:rPr>
      </w:pPr>
    </w:p>
    <w:p w:rsidR="00554CD6" w:rsidRDefault="00554CD6" w:rsidP="00656C1A">
      <w:pPr>
        <w:spacing w:line="120" w:lineRule="atLeast"/>
        <w:jc w:val="center"/>
        <w:rPr>
          <w:sz w:val="10"/>
          <w:szCs w:val="24"/>
        </w:rPr>
      </w:pPr>
    </w:p>
    <w:p w:rsidR="00554CD6" w:rsidRPr="005541F0" w:rsidRDefault="00554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4CD6" w:rsidRDefault="00554C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4CD6" w:rsidRPr="005541F0" w:rsidRDefault="00554C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4CD6" w:rsidRPr="005649E4" w:rsidRDefault="00554CD6" w:rsidP="00656C1A">
      <w:pPr>
        <w:spacing w:line="120" w:lineRule="atLeast"/>
        <w:jc w:val="center"/>
        <w:rPr>
          <w:sz w:val="18"/>
          <w:szCs w:val="24"/>
        </w:rPr>
      </w:pPr>
    </w:p>
    <w:p w:rsidR="00554CD6" w:rsidRPr="00656C1A" w:rsidRDefault="00554C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4CD6" w:rsidRPr="005541F0" w:rsidRDefault="00554CD6" w:rsidP="00656C1A">
      <w:pPr>
        <w:spacing w:line="120" w:lineRule="atLeast"/>
        <w:jc w:val="center"/>
        <w:rPr>
          <w:sz w:val="18"/>
          <w:szCs w:val="24"/>
        </w:rPr>
      </w:pPr>
    </w:p>
    <w:p w:rsidR="00554CD6" w:rsidRPr="005541F0" w:rsidRDefault="00554CD6" w:rsidP="00656C1A">
      <w:pPr>
        <w:spacing w:line="120" w:lineRule="atLeast"/>
        <w:jc w:val="center"/>
        <w:rPr>
          <w:sz w:val="20"/>
          <w:szCs w:val="24"/>
        </w:rPr>
      </w:pPr>
    </w:p>
    <w:p w:rsidR="00554CD6" w:rsidRPr="00656C1A" w:rsidRDefault="00554C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4CD6" w:rsidRDefault="00554CD6" w:rsidP="00656C1A">
      <w:pPr>
        <w:spacing w:line="120" w:lineRule="atLeast"/>
        <w:jc w:val="center"/>
        <w:rPr>
          <w:sz w:val="30"/>
          <w:szCs w:val="24"/>
        </w:rPr>
      </w:pPr>
    </w:p>
    <w:p w:rsidR="00554CD6" w:rsidRPr="00656C1A" w:rsidRDefault="00554C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4C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4CD6" w:rsidRPr="00F8214F" w:rsidRDefault="00554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4CD6" w:rsidRPr="00F8214F" w:rsidRDefault="001C48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4CD6" w:rsidRPr="00F8214F" w:rsidRDefault="00554C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4CD6" w:rsidRPr="00F8214F" w:rsidRDefault="001C48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54CD6" w:rsidRPr="00A63FB0" w:rsidRDefault="00554C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4CD6" w:rsidRPr="00A3761A" w:rsidRDefault="001C48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54CD6" w:rsidRPr="00F8214F" w:rsidRDefault="00554C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4CD6" w:rsidRPr="00F8214F" w:rsidRDefault="00554C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4CD6" w:rsidRPr="00AB4194" w:rsidRDefault="00554C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4CD6" w:rsidRPr="00F8214F" w:rsidRDefault="001C48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856</w:t>
            </w:r>
          </w:p>
        </w:tc>
      </w:tr>
    </w:tbl>
    <w:p w:rsidR="00554CD6" w:rsidRPr="00C725A6" w:rsidRDefault="00554CD6" w:rsidP="00C725A6">
      <w:pPr>
        <w:rPr>
          <w:rFonts w:cs="Times New Roman"/>
          <w:szCs w:val="28"/>
        </w:rPr>
      </w:pPr>
    </w:p>
    <w:p w:rsidR="00554CD6" w:rsidRDefault="00554CD6" w:rsidP="00554CD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перекрытии движения </w:t>
      </w:r>
    </w:p>
    <w:p w:rsidR="00554CD6" w:rsidRDefault="00554CD6" w:rsidP="00554CD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автотранспорта 10.03.2024 </w:t>
      </w:r>
    </w:p>
    <w:p w:rsidR="00554CD6" w:rsidRDefault="00554CD6" w:rsidP="00554CD6">
      <w:pPr>
        <w:jc w:val="both"/>
        <w:rPr>
          <w:rFonts w:eastAsia="Calibri"/>
          <w:b/>
          <w:color w:val="000000"/>
          <w:szCs w:val="28"/>
        </w:rPr>
      </w:pPr>
    </w:p>
    <w:p w:rsidR="00554CD6" w:rsidRDefault="00554CD6" w:rsidP="00554CD6">
      <w:pPr>
        <w:jc w:val="both"/>
        <w:rPr>
          <w:rFonts w:eastAsia="Calibri"/>
          <w:b/>
          <w:color w:val="000000"/>
          <w:szCs w:val="28"/>
        </w:rPr>
      </w:pPr>
    </w:p>
    <w:p w:rsidR="00554CD6" w:rsidRDefault="00554CD6" w:rsidP="00554CD6">
      <w:pPr>
        <w:ind w:firstLine="709"/>
        <w:jc w:val="both"/>
        <w:rPr>
          <w:rFonts w:eastAsia="Calibri"/>
          <w:szCs w:val="28"/>
        </w:rPr>
      </w:pPr>
      <w:r w:rsidRPr="00554CD6">
        <w:rPr>
          <w:rFonts w:eastAsia="Calibri"/>
          <w:spacing w:val="-4"/>
          <w:szCs w:val="28"/>
        </w:rPr>
        <w:t xml:space="preserve">В соответствии с Федеральным законом от 06.10.2003 № 131-ФЗ «Об общих </w:t>
      </w:r>
      <w:r>
        <w:rPr>
          <w:rFonts w:eastAsia="Calibri"/>
          <w:szCs w:val="28"/>
        </w:rPr>
        <w:t xml:space="preserve">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>в связи с проведением народного гуляния «Проводы зимы»:</w:t>
      </w:r>
    </w:p>
    <w:p w:rsidR="00554CD6" w:rsidRDefault="00554CD6" w:rsidP="00554CD6">
      <w:pPr>
        <w:ind w:firstLine="709"/>
        <w:jc w:val="both"/>
        <w:rPr>
          <w:rFonts w:eastAsia="Times New Roman"/>
          <w:szCs w:val="28"/>
          <w:lang w:eastAsia="ru-RU"/>
        </w:rPr>
      </w:pPr>
      <w:r w:rsidRPr="00554CD6">
        <w:rPr>
          <w:spacing w:val="-4"/>
          <w:szCs w:val="28"/>
        </w:rPr>
        <w:t>1. Департаменту городского хозяйства Администрации города, Управлению</w:t>
      </w:r>
      <w:r>
        <w:rPr>
          <w:szCs w:val="28"/>
        </w:rPr>
        <w:t xml:space="preserve"> Министерства внутренних дел России по городу Сургуту произвести перекрытие движения автотранспорта 10.03.2024 с 10.00 до 17.00 по проезду от перекрестка: улица Университетская – проспект Ленина до площади перед Сургутским государственным университетом.</w:t>
      </w:r>
    </w:p>
    <w:p w:rsidR="00554CD6" w:rsidRDefault="00554CD6" w:rsidP="00554CD6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54CD6" w:rsidRDefault="00554CD6" w:rsidP="00554CD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город»:</w:t>
      </w:r>
    </w:p>
    <w:p w:rsidR="00554CD6" w:rsidRDefault="00554CD6" w:rsidP="00554CD6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54CD6" w:rsidRDefault="00554CD6" w:rsidP="00554CD6">
      <w:pPr>
        <w:ind w:firstLine="709"/>
        <w:jc w:val="both"/>
        <w:rPr>
          <w:szCs w:val="28"/>
        </w:rPr>
      </w:pPr>
      <w:r>
        <w:rPr>
          <w:szCs w:val="28"/>
        </w:rPr>
        <w:t>3.2. Опубликовать настоящее постановление в газете «Сургутские ведомости».</w:t>
      </w:r>
    </w:p>
    <w:p w:rsidR="00554CD6" w:rsidRDefault="00554CD6" w:rsidP="00554CD6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554CD6" w:rsidRDefault="00554CD6" w:rsidP="00554CD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pacing w:val="-6"/>
          <w:szCs w:val="28"/>
        </w:rPr>
        <w:t xml:space="preserve">Контроль за выполнением </w:t>
      </w:r>
      <w:r>
        <w:rPr>
          <w:rFonts w:eastAsia="Calibri"/>
          <w:color w:val="000000"/>
          <w:spacing w:val="-4"/>
          <w:szCs w:val="28"/>
        </w:rPr>
        <w:t>постановления оставляю за собой</w:t>
      </w:r>
      <w:r>
        <w:rPr>
          <w:rFonts w:eastAsia="Calibri"/>
          <w:spacing w:val="-6"/>
          <w:szCs w:val="28"/>
        </w:rPr>
        <w:t>.</w:t>
      </w:r>
    </w:p>
    <w:p w:rsidR="00554CD6" w:rsidRDefault="00554CD6" w:rsidP="00554CD6">
      <w:pPr>
        <w:jc w:val="both"/>
        <w:rPr>
          <w:rFonts w:eastAsia="Calibri"/>
          <w:szCs w:val="28"/>
        </w:rPr>
      </w:pPr>
    </w:p>
    <w:p w:rsidR="00554CD6" w:rsidRDefault="00554CD6" w:rsidP="00554CD6">
      <w:pPr>
        <w:jc w:val="both"/>
        <w:rPr>
          <w:rFonts w:eastAsia="Times New Roman"/>
          <w:szCs w:val="28"/>
          <w:lang w:eastAsia="ru-RU"/>
        </w:rPr>
      </w:pPr>
    </w:p>
    <w:p w:rsidR="00554CD6" w:rsidRDefault="00554CD6" w:rsidP="00554CD6">
      <w:pPr>
        <w:jc w:val="both"/>
        <w:rPr>
          <w:szCs w:val="28"/>
        </w:rPr>
      </w:pPr>
    </w:p>
    <w:p w:rsidR="00554CD6" w:rsidRDefault="00554CD6" w:rsidP="00554CD6">
      <w:pPr>
        <w:rPr>
          <w:szCs w:val="18"/>
        </w:rPr>
      </w:pPr>
      <w:r>
        <w:rPr>
          <w:szCs w:val="28"/>
        </w:rPr>
        <w:t>Заместитель Главы города                                                                  С.А. Агафонов</w:t>
      </w:r>
    </w:p>
    <w:p w:rsidR="00F453AA" w:rsidRPr="00554CD6" w:rsidRDefault="00F453AA" w:rsidP="00554CD6"/>
    <w:sectPr w:rsidR="00F453AA" w:rsidRPr="00554CD6" w:rsidSect="00554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9C" w:rsidRDefault="0018239C">
      <w:r>
        <w:separator/>
      </w:r>
    </w:p>
  </w:endnote>
  <w:endnote w:type="continuationSeparator" w:id="0">
    <w:p w:rsidR="0018239C" w:rsidRDefault="0018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9C" w:rsidRDefault="0018239C">
      <w:r>
        <w:separator/>
      </w:r>
    </w:p>
  </w:footnote>
  <w:footnote w:type="continuationSeparator" w:id="0">
    <w:p w:rsidR="0018239C" w:rsidRDefault="0018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54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381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48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6"/>
    <w:rsid w:val="0018239C"/>
    <w:rsid w:val="001C48D2"/>
    <w:rsid w:val="00554CD6"/>
    <w:rsid w:val="00BB0E72"/>
    <w:rsid w:val="00D03911"/>
    <w:rsid w:val="00E354B4"/>
    <w:rsid w:val="00F23813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830A2-AFF7-42A8-BABC-D656F19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4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4C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4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CD6"/>
    <w:rPr>
      <w:rFonts w:ascii="Times New Roman" w:hAnsi="Times New Roman"/>
      <w:sz w:val="28"/>
    </w:rPr>
  </w:style>
  <w:style w:type="character" w:styleId="a8">
    <w:name w:val="page number"/>
    <w:basedOn w:val="a0"/>
    <w:rsid w:val="0055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2024-03-01T11:16:00Z</cp:lastPrinted>
  <dcterms:created xsi:type="dcterms:W3CDTF">2024-03-05T04:37:00Z</dcterms:created>
  <dcterms:modified xsi:type="dcterms:W3CDTF">2024-03-05T04:37:00Z</dcterms:modified>
</cp:coreProperties>
</file>