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A" w:rsidRDefault="00BF1C3A" w:rsidP="00656C1A">
      <w:pPr>
        <w:spacing w:line="120" w:lineRule="atLeast"/>
        <w:jc w:val="center"/>
        <w:rPr>
          <w:sz w:val="24"/>
          <w:szCs w:val="24"/>
        </w:rPr>
      </w:pPr>
    </w:p>
    <w:p w:rsidR="00BF1C3A" w:rsidRDefault="00BF1C3A" w:rsidP="00656C1A">
      <w:pPr>
        <w:spacing w:line="120" w:lineRule="atLeast"/>
        <w:jc w:val="center"/>
        <w:rPr>
          <w:sz w:val="24"/>
          <w:szCs w:val="24"/>
        </w:rPr>
      </w:pPr>
    </w:p>
    <w:p w:rsidR="00BF1C3A" w:rsidRPr="00852378" w:rsidRDefault="00BF1C3A" w:rsidP="00656C1A">
      <w:pPr>
        <w:spacing w:line="120" w:lineRule="atLeast"/>
        <w:jc w:val="center"/>
        <w:rPr>
          <w:sz w:val="10"/>
          <w:szCs w:val="10"/>
        </w:rPr>
      </w:pPr>
    </w:p>
    <w:p w:rsidR="00BF1C3A" w:rsidRDefault="00BF1C3A" w:rsidP="00656C1A">
      <w:pPr>
        <w:spacing w:line="120" w:lineRule="atLeast"/>
        <w:jc w:val="center"/>
        <w:rPr>
          <w:sz w:val="10"/>
          <w:szCs w:val="24"/>
        </w:rPr>
      </w:pPr>
    </w:p>
    <w:p w:rsidR="00BF1C3A" w:rsidRPr="005541F0" w:rsidRDefault="00BF1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1C3A" w:rsidRDefault="00BF1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F1C3A" w:rsidRPr="005541F0" w:rsidRDefault="00BF1C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1C3A" w:rsidRPr="005649E4" w:rsidRDefault="00BF1C3A" w:rsidP="00656C1A">
      <w:pPr>
        <w:spacing w:line="120" w:lineRule="atLeast"/>
        <w:jc w:val="center"/>
        <w:rPr>
          <w:sz w:val="18"/>
          <w:szCs w:val="24"/>
        </w:rPr>
      </w:pPr>
    </w:p>
    <w:p w:rsidR="00BF1C3A" w:rsidRPr="00656C1A" w:rsidRDefault="00BF1C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1C3A" w:rsidRPr="005541F0" w:rsidRDefault="00BF1C3A" w:rsidP="00656C1A">
      <w:pPr>
        <w:spacing w:line="120" w:lineRule="atLeast"/>
        <w:jc w:val="center"/>
        <w:rPr>
          <w:sz w:val="18"/>
          <w:szCs w:val="24"/>
        </w:rPr>
      </w:pPr>
    </w:p>
    <w:p w:rsidR="00BF1C3A" w:rsidRPr="005541F0" w:rsidRDefault="00BF1C3A" w:rsidP="00656C1A">
      <w:pPr>
        <w:spacing w:line="120" w:lineRule="atLeast"/>
        <w:jc w:val="center"/>
        <w:rPr>
          <w:sz w:val="20"/>
          <w:szCs w:val="24"/>
        </w:rPr>
      </w:pPr>
    </w:p>
    <w:p w:rsidR="00BF1C3A" w:rsidRPr="00656C1A" w:rsidRDefault="00BF1C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1C3A" w:rsidRDefault="00BF1C3A" w:rsidP="00656C1A">
      <w:pPr>
        <w:spacing w:line="120" w:lineRule="atLeast"/>
        <w:jc w:val="center"/>
        <w:rPr>
          <w:sz w:val="30"/>
          <w:szCs w:val="24"/>
        </w:rPr>
      </w:pPr>
    </w:p>
    <w:p w:rsidR="00BF1C3A" w:rsidRPr="00656C1A" w:rsidRDefault="00BF1C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1C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1C3A" w:rsidRPr="00F8214F" w:rsidRDefault="00BF1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1C3A" w:rsidRPr="00F8214F" w:rsidRDefault="00956D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1C3A" w:rsidRPr="00F8214F" w:rsidRDefault="00BF1C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1C3A" w:rsidRPr="00F8214F" w:rsidRDefault="00956D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F1C3A" w:rsidRPr="00A63FB0" w:rsidRDefault="00BF1C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1C3A" w:rsidRPr="00A3761A" w:rsidRDefault="00956D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F1C3A" w:rsidRPr="00F8214F" w:rsidRDefault="00BF1C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F1C3A" w:rsidRPr="00F8214F" w:rsidRDefault="00BF1C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1C3A" w:rsidRPr="00AB4194" w:rsidRDefault="00BF1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1C3A" w:rsidRPr="00F8214F" w:rsidRDefault="00956D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772</w:t>
            </w:r>
          </w:p>
        </w:tc>
      </w:tr>
    </w:tbl>
    <w:p w:rsidR="00BF1C3A" w:rsidRPr="00C725A6" w:rsidRDefault="00BF1C3A" w:rsidP="00C725A6">
      <w:pPr>
        <w:rPr>
          <w:rFonts w:cs="Times New Roman"/>
          <w:szCs w:val="28"/>
        </w:rPr>
      </w:pP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О внесении изменения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в постановление Администрации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города от 18.12.2018 № 9812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«О заключении концессионных 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соглашений и порядке 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формирования перечня объектов,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в отношении которых 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планируется заключение 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концессионных соглашений, 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и о признании утратившими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силу некоторых муниципальных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правовых актов»</w:t>
      </w:r>
    </w:p>
    <w:p w:rsidR="00BF1C3A" w:rsidRPr="00BF1C3A" w:rsidRDefault="00BF1C3A" w:rsidP="00BF1C3A">
      <w:pPr>
        <w:rPr>
          <w:rFonts w:eastAsia="Calibri" w:cs="Times New Roman"/>
          <w:szCs w:val="28"/>
        </w:rPr>
      </w:pPr>
    </w:p>
    <w:p w:rsidR="00BF1C3A" w:rsidRPr="00BF1C3A" w:rsidRDefault="00BF1C3A" w:rsidP="00BF1C3A">
      <w:pPr>
        <w:rPr>
          <w:rFonts w:eastAsia="Calibri" w:cs="Times New Roman"/>
          <w:szCs w:val="28"/>
        </w:rPr>
      </w:pP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pacing w:val="-6"/>
          <w:szCs w:val="28"/>
        </w:rPr>
        <w:t xml:space="preserve">В соответствии с Федеральным законом от 21.07.2005 № 115-ФЗ </w:t>
      </w:r>
      <w:r w:rsidR="00704C9E">
        <w:rPr>
          <w:rFonts w:eastAsia="Calibri" w:cs="Times New Roman"/>
          <w:spacing w:val="-6"/>
          <w:szCs w:val="28"/>
        </w:rPr>
        <w:t xml:space="preserve">                                         </w:t>
      </w:r>
      <w:r w:rsidRPr="00BF1C3A">
        <w:rPr>
          <w:rFonts w:eastAsia="Calibri" w:cs="Times New Roman"/>
          <w:spacing w:val="-6"/>
          <w:szCs w:val="28"/>
        </w:rPr>
        <w:t>«О концессионных</w:t>
      </w:r>
      <w:r w:rsidRPr="00BF1C3A">
        <w:rPr>
          <w:rFonts w:eastAsia="Calibri" w:cs="Times New Roman"/>
          <w:szCs w:val="28"/>
        </w:rPr>
        <w:t xml:space="preserve"> соглашениях», Уставом муниципального образования </w:t>
      </w:r>
      <w:r w:rsidRPr="00BF1C3A">
        <w:rPr>
          <w:rFonts w:eastAsia="Calibri" w:cs="Times New Roman"/>
          <w:szCs w:val="28"/>
        </w:rPr>
        <w:br/>
        <w:t xml:space="preserve">городской округ Сургут Ханты-Мансийского автономного округа – Югры, </w:t>
      </w:r>
      <w:r w:rsidRPr="00BF1C3A">
        <w:rPr>
          <w:rFonts w:eastAsia="Calibri" w:cs="Times New Roman"/>
          <w:szCs w:val="28"/>
        </w:rPr>
        <w:br/>
        <w:t xml:space="preserve">распоряжением Администрации города от 30.12.2005 № 3686 «Об утверждении Регламента Администрации города»: 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 xml:space="preserve">1. Внести в постановление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</w:t>
      </w:r>
      <w:r w:rsidRPr="00BF1C3A">
        <w:rPr>
          <w:rFonts w:eastAsia="Calibri" w:cs="Times New Roman"/>
          <w:szCs w:val="28"/>
        </w:rPr>
        <w:br/>
        <w:t xml:space="preserve">соглашений, и о признании утратившими силу некоторых муниципальных </w:t>
      </w:r>
      <w:r w:rsidRPr="00BF1C3A">
        <w:rPr>
          <w:rFonts w:eastAsia="Calibri" w:cs="Times New Roman"/>
          <w:szCs w:val="28"/>
        </w:rPr>
        <w:br/>
        <w:t xml:space="preserve">правовых актов» (с изменениями от 08.07.2019 № 4881, 05.06.2020 № 3645, 21.12.2020 № 9692, 25.02.2021 № 1371, 11.06.2021 № 4915, 01.03.2022 № 1694, 29.12.2023 № 6712) изменение, изложив подпункт 1.2 пункта 1 постановления </w:t>
      </w:r>
      <w:r w:rsidRPr="00BF1C3A">
        <w:rPr>
          <w:rFonts w:eastAsia="Calibri" w:cs="Times New Roman"/>
          <w:szCs w:val="28"/>
        </w:rPr>
        <w:br/>
        <w:t>в следующей редакции: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«1.2. Положение о комиссии по подготовке и реализации концессионного соглашения согласно приложению 2».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2. Департаменту массовых коммуникаций и аналитики разместить</w:t>
      </w:r>
      <w:r w:rsidRPr="00BF1C3A">
        <w:rPr>
          <w:rFonts w:eastAsia="Calibri" w:cs="Times New Roman"/>
          <w:szCs w:val="28"/>
        </w:rPr>
        <w:br/>
        <w:t xml:space="preserve">настоящее постановление на официальном портале Администрации города: </w:t>
      </w:r>
      <w:r w:rsidRPr="00BF1C3A">
        <w:rPr>
          <w:rFonts w:eastAsia="Calibri" w:cs="Times New Roman"/>
          <w:szCs w:val="28"/>
          <w:lang w:val="en-US"/>
        </w:rPr>
        <w:t>www</w:t>
      </w:r>
      <w:r w:rsidRPr="00BF1C3A">
        <w:rPr>
          <w:rFonts w:eastAsia="Calibri" w:cs="Times New Roman"/>
          <w:szCs w:val="28"/>
        </w:rPr>
        <w:t>.</w:t>
      </w:r>
      <w:proofErr w:type="spellStart"/>
      <w:r w:rsidRPr="00BF1C3A">
        <w:rPr>
          <w:rFonts w:eastAsia="Calibri" w:cs="Times New Roman"/>
          <w:szCs w:val="28"/>
          <w:lang w:val="en-US"/>
        </w:rPr>
        <w:t>admsurgut</w:t>
      </w:r>
      <w:proofErr w:type="spellEnd"/>
      <w:r w:rsidRPr="00BF1C3A">
        <w:rPr>
          <w:rFonts w:eastAsia="Calibri" w:cs="Times New Roman"/>
          <w:szCs w:val="28"/>
        </w:rPr>
        <w:t>.</w:t>
      </w:r>
      <w:proofErr w:type="spellStart"/>
      <w:r w:rsidRPr="00BF1C3A">
        <w:rPr>
          <w:rFonts w:eastAsia="Calibri" w:cs="Times New Roman"/>
          <w:szCs w:val="28"/>
          <w:lang w:val="en-US"/>
        </w:rPr>
        <w:t>ru</w:t>
      </w:r>
      <w:proofErr w:type="spellEnd"/>
      <w:r w:rsidRPr="00BF1C3A">
        <w:rPr>
          <w:rFonts w:eastAsia="Calibri" w:cs="Times New Roman"/>
          <w:szCs w:val="28"/>
        </w:rPr>
        <w:t xml:space="preserve">. 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lastRenderedPageBreak/>
        <w:t>3. Муниципальному казенному учреждению «Наш город»: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BF1C3A">
        <w:rPr>
          <w:rFonts w:eastAsia="Calibri" w:cs="Times New Roman"/>
          <w:szCs w:val="28"/>
        </w:rPr>
        <w:t xml:space="preserve"> «Официальные документы города Сургута»: </w:t>
      </w:r>
      <w:proofErr w:type="spellStart"/>
      <w:r w:rsidRPr="00BF1C3A">
        <w:rPr>
          <w:rFonts w:eastAsia="Calibri" w:cs="Times New Roman"/>
          <w:szCs w:val="28"/>
          <w:lang w:val="en-US"/>
        </w:rPr>
        <w:t>docsurgut</w:t>
      </w:r>
      <w:proofErr w:type="spellEnd"/>
      <w:r w:rsidRPr="00BF1C3A">
        <w:rPr>
          <w:rFonts w:eastAsia="Calibri" w:cs="Times New Roman"/>
          <w:szCs w:val="28"/>
        </w:rPr>
        <w:t>.</w:t>
      </w:r>
      <w:proofErr w:type="spellStart"/>
      <w:r w:rsidRPr="00BF1C3A">
        <w:rPr>
          <w:rFonts w:eastAsia="Calibri" w:cs="Times New Roman"/>
          <w:szCs w:val="28"/>
          <w:lang w:val="en-US"/>
        </w:rPr>
        <w:t>ru</w:t>
      </w:r>
      <w:proofErr w:type="spellEnd"/>
      <w:r w:rsidRPr="00BF1C3A">
        <w:rPr>
          <w:rFonts w:eastAsia="Calibri" w:cs="Times New Roman"/>
          <w:szCs w:val="28"/>
        </w:rPr>
        <w:t xml:space="preserve">. 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BF1C3A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4. Настоящее постановление вступает в силу после его официального</w:t>
      </w:r>
      <w:r w:rsidRPr="00BF1C3A">
        <w:rPr>
          <w:rFonts w:eastAsia="Calibri" w:cs="Times New Roman"/>
          <w:szCs w:val="28"/>
        </w:rPr>
        <w:br/>
        <w:t xml:space="preserve">опубликования. </w:t>
      </w:r>
    </w:p>
    <w:p w:rsidR="00BF1C3A" w:rsidRPr="00BF1C3A" w:rsidRDefault="00BF1C3A" w:rsidP="00BF1C3A">
      <w:pPr>
        <w:ind w:firstLine="709"/>
        <w:jc w:val="both"/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BF1C3A" w:rsidRPr="00BF1C3A" w:rsidRDefault="00BF1C3A" w:rsidP="00BF1C3A">
      <w:pPr>
        <w:ind w:firstLine="567"/>
        <w:rPr>
          <w:rFonts w:eastAsia="Calibri" w:cs="Times New Roman"/>
          <w:szCs w:val="28"/>
        </w:rPr>
      </w:pPr>
    </w:p>
    <w:p w:rsidR="00BF1C3A" w:rsidRPr="00BF1C3A" w:rsidRDefault="00BF1C3A" w:rsidP="00BF1C3A">
      <w:pPr>
        <w:ind w:firstLine="567"/>
        <w:rPr>
          <w:rFonts w:eastAsia="Calibri" w:cs="Times New Roman"/>
          <w:szCs w:val="28"/>
        </w:rPr>
      </w:pPr>
    </w:p>
    <w:p w:rsidR="00BF1C3A" w:rsidRPr="00BF1C3A" w:rsidRDefault="00BF1C3A" w:rsidP="00BF1C3A">
      <w:pPr>
        <w:ind w:firstLine="567"/>
        <w:rPr>
          <w:rFonts w:eastAsia="Calibri" w:cs="Times New Roman"/>
          <w:szCs w:val="28"/>
        </w:rPr>
      </w:pPr>
    </w:p>
    <w:p w:rsidR="00BF1C3A" w:rsidRPr="00BF1C3A" w:rsidRDefault="00BF1C3A" w:rsidP="00BF1C3A">
      <w:pPr>
        <w:ind w:firstLine="567"/>
        <w:rPr>
          <w:rFonts w:eastAsia="Calibri" w:cs="Times New Roman"/>
          <w:szCs w:val="28"/>
        </w:rPr>
      </w:pPr>
    </w:p>
    <w:p w:rsidR="00BF1C3A" w:rsidRPr="00BF1C3A" w:rsidRDefault="00BF1C3A" w:rsidP="00BF1C3A">
      <w:pPr>
        <w:ind w:firstLine="567"/>
        <w:rPr>
          <w:rFonts w:eastAsia="Calibri" w:cs="Times New Roman"/>
          <w:szCs w:val="28"/>
        </w:rPr>
      </w:pPr>
    </w:p>
    <w:p w:rsidR="00BF1C3A" w:rsidRPr="00BF1C3A" w:rsidRDefault="00BF1C3A" w:rsidP="00BF1C3A">
      <w:pPr>
        <w:rPr>
          <w:rFonts w:eastAsia="Calibri" w:cs="Times New Roman"/>
          <w:szCs w:val="28"/>
        </w:rPr>
      </w:pPr>
      <w:r w:rsidRPr="00BF1C3A">
        <w:rPr>
          <w:rFonts w:eastAsia="Calibri" w:cs="Times New Roman"/>
          <w:szCs w:val="28"/>
        </w:rPr>
        <w:t>Глава города                                                                                           А.С. Филатов</w:t>
      </w:r>
    </w:p>
    <w:p w:rsidR="00BF1C3A" w:rsidRPr="00BF1C3A" w:rsidRDefault="00BF1C3A" w:rsidP="00BF1C3A">
      <w:pPr>
        <w:rPr>
          <w:rFonts w:eastAsia="Calibri" w:cs="Times New Roman"/>
        </w:rPr>
      </w:pPr>
    </w:p>
    <w:p w:rsidR="001766E8" w:rsidRPr="00BF1C3A" w:rsidRDefault="001766E8" w:rsidP="00BF1C3A"/>
    <w:sectPr w:rsidR="001766E8" w:rsidRPr="00BF1C3A" w:rsidSect="00BF1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FA" w:rsidRDefault="005446FA">
      <w:r>
        <w:separator/>
      </w:r>
    </w:p>
  </w:endnote>
  <w:endnote w:type="continuationSeparator" w:id="0">
    <w:p w:rsidR="005446FA" w:rsidRDefault="0054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D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FA" w:rsidRDefault="005446FA">
      <w:r>
        <w:separator/>
      </w:r>
    </w:p>
  </w:footnote>
  <w:footnote w:type="continuationSeparator" w:id="0">
    <w:p w:rsidR="005446FA" w:rsidRDefault="0054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4C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38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6D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D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3A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655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46FA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4C9E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12F55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6DCF"/>
    <w:rsid w:val="0095701F"/>
    <w:rsid w:val="00960DEC"/>
    <w:rsid w:val="00962F46"/>
    <w:rsid w:val="00964D9D"/>
    <w:rsid w:val="00971B7C"/>
    <w:rsid w:val="00975134"/>
    <w:rsid w:val="00975777"/>
    <w:rsid w:val="00976DF3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1C3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4CB5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3839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8802DF-A268-4829-9B93-BB28F22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1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1C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1C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C3A"/>
    <w:rPr>
      <w:rFonts w:ascii="Times New Roman" w:hAnsi="Times New Roman"/>
      <w:sz w:val="28"/>
    </w:rPr>
  </w:style>
  <w:style w:type="character" w:styleId="a8">
    <w:name w:val="page number"/>
    <w:basedOn w:val="a0"/>
    <w:rsid w:val="00BF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2024-02-19T05:25:00Z</cp:lastPrinted>
  <dcterms:created xsi:type="dcterms:W3CDTF">2024-02-28T05:48:00Z</dcterms:created>
  <dcterms:modified xsi:type="dcterms:W3CDTF">2024-02-28T05:48:00Z</dcterms:modified>
</cp:coreProperties>
</file>