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2D" w:rsidRDefault="00AC042D" w:rsidP="00656C1A">
      <w:pPr>
        <w:spacing w:line="120" w:lineRule="atLeast"/>
        <w:jc w:val="center"/>
        <w:rPr>
          <w:sz w:val="24"/>
          <w:szCs w:val="24"/>
        </w:rPr>
      </w:pPr>
    </w:p>
    <w:p w:rsidR="00AC042D" w:rsidRDefault="00AC042D" w:rsidP="00656C1A">
      <w:pPr>
        <w:spacing w:line="120" w:lineRule="atLeast"/>
        <w:jc w:val="center"/>
        <w:rPr>
          <w:sz w:val="24"/>
          <w:szCs w:val="24"/>
        </w:rPr>
      </w:pPr>
    </w:p>
    <w:p w:rsidR="00AC042D" w:rsidRPr="00852378" w:rsidRDefault="00AC042D" w:rsidP="00656C1A">
      <w:pPr>
        <w:spacing w:line="120" w:lineRule="atLeast"/>
        <w:jc w:val="center"/>
        <w:rPr>
          <w:sz w:val="10"/>
          <w:szCs w:val="10"/>
        </w:rPr>
      </w:pPr>
    </w:p>
    <w:p w:rsidR="00AC042D" w:rsidRDefault="00AC042D" w:rsidP="00656C1A">
      <w:pPr>
        <w:spacing w:line="120" w:lineRule="atLeast"/>
        <w:jc w:val="center"/>
        <w:rPr>
          <w:sz w:val="10"/>
          <w:szCs w:val="24"/>
        </w:rPr>
      </w:pPr>
    </w:p>
    <w:p w:rsidR="00AC042D" w:rsidRPr="005541F0" w:rsidRDefault="00AC04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042D" w:rsidRDefault="00AC04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042D" w:rsidRPr="005541F0" w:rsidRDefault="00AC04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042D" w:rsidRPr="005649E4" w:rsidRDefault="00AC042D" w:rsidP="00656C1A">
      <w:pPr>
        <w:spacing w:line="120" w:lineRule="atLeast"/>
        <w:jc w:val="center"/>
        <w:rPr>
          <w:sz w:val="18"/>
          <w:szCs w:val="24"/>
        </w:rPr>
      </w:pPr>
    </w:p>
    <w:p w:rsidR="00AC042D" w:rsidRPr="00656C1A" w:rsidRDefault="00AC04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042D" w:rsidRPr="005541F0" w:rsidRDefault="00AC042D" w:rsidP="00656C1A">
      <w:pPr>
        <w:spacing w:line="120" w:lineRule="atLeast"/>
        <w:jc w:val="center"/>
        <w:rPr>
          <w:sz w:val="18"/>
          <w:szCs w:val="24"/>
        </w:rPr>
      </w:pPr>
    </w:p>
    <w:p w:rsidR="00AC042D" w:rsidRPr="005541F0" w:rsidRDefault="00AC042D" w:rsidP="00656C1A">
      <w:pPr>
        <w:spacing w:line="120" w:lineRule="atLeast"/>
        <w:jc w:val="center"/>
        <w:rPr>
          <w:sz w:val="20"/>
          <w:szCs w:val="24"/>
        </w:rPr>
      </w:pPr>
    </w:p>
    <w:p w:rsidR="00AC042D" w:rsidRPr="00656C1A" w:rsidRDefault="00AC04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042D" w:rsidRDefault="00AC042D" w:rsidP="00656C1A">
      <w:pPr>
        <w:spacing w:line="120" w:lineRule="atLeast"/>
        <w:jc w:val="center"/>
        <w:rPr>
          <w:sz w:val="30"/>
          <w:szCs w:val="24"/>
        </w:rPr>
      </w:pPr>
    </w:p>
    <w:p w:rsidR="00AC042D" w:rsidRPr="00656C1A" w:rsidRDefault="00AC04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04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042D" w:rsidRPr="00F8214F" w:rsidRDefault="00AC04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042D" w:rsidRPr="00F8214F" w:rsidRDefault="007563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042D" w:rsidRPr="00F8214F" w:rsidRDefault="00AC04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042D" w:rsidRPr="00F8214F" w:rsidRDefault="007563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C042D" w:rsidRPr="00A63FB0" w:rsidRDefault="00AC04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042D" w:rsidRPr="00A3761A" w:rsidRDefault="007563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C042D" w:rsidRPr="00F8214F" w:rsidRDefault="00AC04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042D" w:rsidRPr="00F8214F" w:rsidRDefault="00AC04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042D" w:rsidRPr="00AB4194" w:rsidRDefault="00AC04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042D" w:rsidRPr="00F8214F" w:rsidRDefault="007563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726</w:t>
            </w:r>
          </w:p>
        </w:tc>
      </w:tr>
    </w:tbl>
    <w:p w:rsidR="00AC042D" w:rsidRPr="00C725A6" w:rsidRDefault="00AC042D" w:rsidP="00C725A6">
      <w:pPr>
        <w:rPr>
          <w:rFonts w:cs="Times New Roman"/>
          <w:szCs w:val="28"/>
        </w:rPr>
      </w:pPr>
    </w:p>
    <w:p w:rsidR="00AC042D" w:rsidRPr="00AC042D" w:rsidRDefault="00AC042D" w:rsidP="00AC042D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AC042D">
        <w:rPr>
          <w:rFonts w:eastAsia="Calibri" w:cs="Times New Roman"/>
          <w:bCs/>
          <w:szCs w:val="28"/>
        </w:rPr>
        <w:t xml:space="preserve">О признании утратившими </w:t>
      </w:r>
    </w:p>
    <w:p w:rsidR="00AC042D" w:rsidRPr="00AC042D" w:rsidRDefault="00AC042D" w:rsidP="00AC042D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AC042D">
        <w:rPr>
          <w:rFonts w:eastAsia="Calibri" w:cs="Times New Roman"/>
          <w:bCs/>
          <w:szCs w:val="28"/>
        </w:rPr>
        <w:t>силу некоторых муниципальных</w:t>
      </w:r>
    </w:p>
    <w:p w:rsidR="00AC042D" w:rsidRPr="00AC042D" w:rsidRDefault="00AC042D" w:rsidP="00AC042D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AC042D">
        <w:rPr>
          <w:rFonts w:eastAsia="Calibri" w:cs="Times New Roman"/>
          <w:bCs/>
          <w:szCs w:val="28"/>
        </w:rPr>
        <w:t>правовых актов</w:t>
      </w:r>
    </w:p>
    <w:p w:rsidR="00AC042D" w:rsidRPr="00AC042D" w:rsidRDefault="00AC042D" w:rsidP="00AC042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AC042D" w:rsidRPr="00AC042D" w:rsidRDefault="00AC042D" w:rsidP="00AC042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AC042D" w:rsidRDefault="00AC042D" w:rsidP="00AC042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bookmarkStart w:id="5" w:name="sub_2"/>
      <w:r w:rsidRPr="00AC042D">
        <w:rPr>
          <w:rFonts w:eastAsia="Calibri" w:cs="Times New Roman"/>
          <w:szCs w:val="28"/>
        </w:rPr>
        <w:t>В соответствии со статьей 59 Устава муниципального образования городской округ Сургут Ханты-Мансийского автономного округа – Югры, решением Думы города от 26.12.2023 № 497-V</w:t>
      </w:r>
      <w:r w:rsidRPr="00AC042D">
        <w:rPr>
          <w:rFonts w:eastAsia="Calibri" w:cs="Times New Roman"/>
          <w:szCs w:val="28"/>
          <w:lang w:val="en-US"/>
        </w:rPr>
        <w:t>II</w:t>
      </w:r>
      <w:r w:rsidRPr="00AC042D">
        <w:rPr>
          <w:rFonts w:eastAsia="Calibri" w:cs="Times New Roman"/>
          <w:szCs w:val="28"/>
        </w:rPr>
        <w:t xml:space="preserve"> ДГ «О признании утратившими силу решений Думы города», распоряжением Администрации города </w:t>
      </w:r>
      <w:r w:rsidRPr="00AC042D">
        <w:rPr>
          <w:rFonts w:eastAsia="Calibri" w:cs="Times New Roman"/>
          <w:szCs w:val="28"/>
        </w:rPr>
        <w:br/>
        <w:t>от 30.12.2005 № 3686 «Об утверждении Регламента Администрации города»:</w:t>
      </w:r>
      <w:bookmarkEnd w:id="5"/>
    </w:p>
    <w:p w:rsidR="00AC042D" w:rsidRPr="00AC042D" w:rsidRDefault="00AC042D" w:rsidP="00AC042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</w:t>
      </w:r>
      <w:r w:rsidRPr="00AC042D">
        <w:rPr>
          <w:rFonts w:eastAsia="Calibri" w:cs="Times New Roman"/>
          <w:szCs w:val="28"/>
        </w:rPr>
        <w:t xml:space="preserve">Признать утратившими силу постановления Администрации города: </w:t>
      </w:r>
    </w:p>
    <w:p w:rsidR="00AC042D" w:rsidRPr="00AC042D" w:rsidRDefault="00AC042D" w:rsidP="00AC042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042D">
        <w:rPr>
          <w:rFonts w:eastAsia="Times New Roman" w:cs="Times New Roman"/>
          <w:szCs w:val="28"/>
          <w:lang w:eastAsia="ru-RU"/>
        </w:rPr>
        <w:t>- от 26.01.2010 № 253 «</w:t>
      </w:r>
      <w:r w:rsidR="00E336BE">
        <w:rPr>
          <w:rFonts w:eastAsia="Times New Roman" w:cs="Times New Roman"/>
          <w:szCs w:val="28"/>
          <w:lang w:eastAsia="ru-RU"/>
        </w:rPr>
        <w:t xml:space="preserve">О </w:t>
      </w:r>
      <w:r w:rsidRPr="00AC042D">
        <w:rPr>
          <w:rFonts w:eastAsia="Times New Roman" w:cs="Times New Roman"/>
          <w:szCs w:val="28"/>
          <w:lang w:eastAsia="ru-RU"/>
        </w:rPr>
        <w:t>Порядк</w:t>
      </w:r>
      <w:r w:rsidR="00E336BE">
        <w:rPr>
          <w:rFonts w:eastAsia="Times New Roman" w:cs="Times New Roman"/>
          <w:szCs w:val="28"/>
          <w:lang w:eastAsia="ru-RU"/>
        </w:rPr>
        <w:t>е</w:t>
      </w:r>
      <w:r w:rsidRPr="00AC042D">
        <w:rPr>
          <w:rFonts w:eastAsia="Times New Roman" w:cs="Times New Roman"/>
          <w:szCs w:val="28"/>
          <w:lang w:eastAsia="ru-RU"/>
        </w:rPr>
        <w:t xml:space="preserve"> предоставления компенсации расходов </w:t>
      </w:r>
      <w:r w:rsidRPr="00AC042D">
        <w:rPr>
          <w:rFonts w:eastAsia="Times New Roman" w:cs="Times New Roman"/>
          <w:szCs w:val="28"/>
          <w:lang w:eastAsia="ru-RU"/>
        </w:rPr>
        <w:br/>
        <w:t>по оплате жилого помещения и коммунальных услуг отдельн</w:t>
      </w:r>
      <w:r w:rsidR="00E336BE">
        <w:rPr>
          <w:rFonts w:eastAsia="Times New Roman" w:cs="Times New Roman"/>
          <w:szCs w:val="28"/>
          <w:lang w:eastAsia="ru-RU"/>
        </w:rPr>
        <w:t>ым</w:t>
      </w:r>
      <w:r w:rsidRPr="00AC042D">
        <w:rPr>
          <w:rFonts w:eastAsia="Times New Roman" w:cs="Times New Roman"/>
          <w:szCs w:val="28"/>
          <w:lang w:eastAsia="ru-RU"/>
        </w:rPr>
        <w:t xml:space="preserve"> категори</w:t>
      </w:r>
      <w:r w:rsidR="00E336BE">
        <w:rPr>
          <w:rFonts w:eastAsia="Times New Roman" w:cs="Times New Roman"/>
          <w:szCs w:val="28"/>
          <w:lang w:eastAsia="ru-RU"/>
        </w:rPr>
        <w:t>ям</w:t>
      </w:r>
      <w:r w:rsidRPr="00AC042D">
        <w:rPr>
          <w:rFonts w:eastAsia="Times New Roman" w:cs="Times New Roman"/>
          <w:szCs w:val="28"/>
          <w:lang w:eastAsia="ru-RU"/>
        </w:rPr>
        <w:t xml:space="preserve"> граждан, проживающих в бесхозяйных жилых помещениях»;</w:t>
      </w:r>
    </w:p>
    <w:p w:rsidR="00AC042D" w:rsidRPr="00AC042D" w:rsidRDefault="00AC042D" w:rsidP="00AC042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042D">
        <w:rPr>
          <w:rFonts w:eastAsia="Times New Roman" w:cs="Times New Roman"/>
          <w:szCs w:val="28"/>
          <w:lang w:eastAsia="ru-RU"/>
        </w:rPr>
        <w:t>- от 16.03.2012 № 1666 «О внесении изменений в постановление Администрации города от 26.01.2010 № 253 «О Порядке предоставления компенсации расходов по оплате жилого помещения и коммунальных услуг отдельным категориям граждан, проживающих в бесхозяйных жилых помещениях»;</w:t>
      </w:r>
    </w:p>
    <w:p w:rsidR="00AC042D" w:rsidRPr="00AC042D" w:rsidRDefault="00AC042D" w:rsidP="00AC042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042D">
        <w:rPr>
          <w:rFonts w:eastAsia="Times New Roman" w:cs="Times New Roman"/>
          <w:szCs w:val="28"/>
          <w:lang w:eastAsia="ru-RU"/>
        </w:rPr>
        <w:t>- от 22.08.2012 № 6535 «О внесении изменений в постановление Администрации города от 26.01.2010 № 253 «О Порядке предоставления компенсации расходов по оплате жилого помещения и коммунальных услуг отдельным категориям граждан, проживающих в бесхозяйных жилых помещениях и временном жилищном фонде»;</w:t>
      </w:r>
    </w:p>
    <w:p w:rsidR="00AC042D" w:rsidRPr="00AC042D" w:rsidRDefault="00AC042D" w:rsidP="00AC042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042D">
        <w:rPr>
          <w:rFonts w:eastAsia="Times New Roman" w:cs="Times New Roman"/>
          <w:szCs w:val="28"/>
          <w:lang w:eastAsia="ru-RU"/>
        </w:rPr>
        <w:t>- от 11.06.2020 № 3822 «О внесении изменения в постановление Администрации города от 26.01.2010 № 253 «О Порядке предоставления компенсации расходов по оплате жилого помещения и коммунальных услуг отдельным категориям граждан, проживающих в бесхозяйных жилых помещениях и временном жилищном фонде».</w:t>
      </w:r>
    </w:p>
    <w:p w:rsidR="00AC042D" w:rsidRPr="00AC042D" w:rsidRDefault="00AC042D" w:rsidP="00AC042D">
      <w:pPr>
        <w:ind w:firstLine="709"/>
        <w:jc w:val="both"/>
        <w:rPr>
          <w:rFonts w:eastAsia="Calibri" w:cs="Times New Roman"/>
          <w:szCs w:val="28"/>
        </w:rPr>
      </w:pPr>
      <w:r w:rsidRPr="00AC042D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C042D">
        <w:rPr>
          <w:rFonts w:eastAsia="Calibri" w:cs="Times New Roman"/>
          <w:szCs w:val="28"/>
          <w:lang w:val="en-US"/>
        </w:rPr>
        <w:t>www</w:t>
      </w:r>
      <w:r w:rsidRPr="00AC042D">
        <w:rPr>
          <w:rFonts w:eastAsia="Calibri" w:cs="Times New Roman"/>
          <w:szCs w:val="28"/>
        </w:rPr>
        <w:t>.</w:t>
      </w:r>
      <w:proofErr w:type="spellStart"/>
      <w:r w:rsidRPr="00AC042D">
        <w:rPr>
          <w:rFonts w:eastAsia="Calibri" w:cs="Times New Roman"/>
          <w:szCs w:val="28"/>
          <w:lang w:val="en-US"/>
        </w:rPr>
        <w:t>admsurgut</w:t>
      </w:r>
      <w:proofErr w:type="spellEnd"/>
      <w:r w:rsidRPr="00AC042D">
        <w:rPr>
          <w:rFonts w:eastAsia="Calibri" w:cs="Times New Roman"/>
          <w:szCs w:val="28"/>
        </w:rPr>
        <w:t>.</w:t>
      </w:r>
      <w:proofErr w:type="spellStart"/>
      <w:r w:rsidRPr="00AC042D">
        <w:rPr>
          <w:rFonts w:eastAsia="Calibri" w:cs="Times New Roman"/>
          <w:szCs w:val="28"/>
          <w:lang w:val="en-US"/>
        </w:rPr>
        <w:t>ru</w:t>
      </w:r>
      <w:proofErr w:type="spellEnd"/>
      <w:r w:rsidRPr="00AC042D">
        <w:rPr>
          <w:rFonts w:eastAsia="Calibri" w:cs="Times New Roman"/>
          <w:szCs w:val="28"/>
        </w:rPr>
        <w:t>.</w:t>
      </w:r>
    </w:p>
    <w:p w:rsidR="00AC042D" w:rsidRPr="00AC042D" w:rsidRDefault="00AC042D" w:rsidP="00AC042D">
      <w:pPr>
        <w:ind w:firstLine="709"/>
        <w:jc w:val="both"/>
        <w:rPr>
          <w:rFonts w:eastAsia="Calibri" w:cs="Times New Roman"/>
          <w:szCs w:val="28"/>
        </w:rPr>
      </w:pPr>
      <w:r w:rsidRPr="00AC042D">
        <w:rPr>
          <w:rFonts w:eastAsia="Calibri" w:cs="Times New Roman"/>
          <w:szCs w:val="28"/>
        </w:rPr>
        <w:lastRenderedPageBreak/>
        <w:t>3. Муниципальному казенному учреждению «Наш город»:</w:t>
      </w:r>
    </w:p>
    <w:p w:rsidR="00AC042D" w:rsidRPr="00AC042D" w:rsidRDefault="00AC042D" w:rsidP="00AC042D">
      <w:pPr>
        <w:ind w:firstLine="709"/>
        <w:jc w:val="both"/>
        <w:rPr>
          <w:rFonts w:eastAsia="Calibri" w:cs="Times New Roman"/>
          <w:szCs w:val="28"/>
        </w:rPr>
      </w:pPr>
      <w:r w:rsidRPr="00AC042D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AC042D" w:rsidRPr="00AC042D" w:rsidRDefault="00AC042D" w:rsidP="00AC042D">
      <w:pPr>
        <w:ind w:firstLine="709"/>
        <w:jc w:val="both"/>
        <w:rPr>
          <w:rFonts w:eastAsia="Calibri" w:cs="Times New Roman"/>
          <w:szCs w:val="28"/>
        </w:rPr>
      </w:pPr>
      <w:r w:rsidRPr="00AC042D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AC042D" w:rsidRPr="00AC042D" w:rsidRDefault="00AC042D" w:rsidP="00AC042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C042D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AC042D" w:rsidRPr="00AC042D" w:rsidRDefault="00AC042D" w:rsidP="00AC042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C042D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AC042D">
        <w:rPr>
          <w:rFonts w:eastAsia="Calibri" w:cs="Times New Roman"/>
          <w:szCs w:val="28"/>
        </w:rPr>
        <w:br/>
        <w:t xml:space="preserve">и экологии, управления </w:t>
      </w:r>
      <w:r w:rsidRPr="00AC042D">
        <w:rPr>
          <w:rFonts w:eastAsia="Calibri" w:cs="Times New Roman"/>
          <w:color w:val="000000"/>
          <w:spacing w:val="-4"/>
          <w:szCs w:val="28"/>
        </w:rPr>
        <w:t>земельными ресурсами городского округа</w:t>
      </w:r>
      <w:r w:rsidRPr="00AC042D">
        <w:rPr>
          <w:rFonts w:eastAsia="Calibri" w:cs="Times New Roman"/>
          <w:spacing w:val="-6"/>
          <w:szCs w:val="28"/>
        </w:rPr>
        <w:t xml:space="preserve"> и</w:t>
      </w:r>
      <w:r w:rsidRPr="00AC042D">
        <w:rPr>
          <w:rFonts w:eastAsia="Calibri" w:cs="Times New Roman"/>
          <w:szCs w:val="28"/>
        </w:rPr>
        <w:t xml:space="preserve"> имуществом, находящимися в муниципальной собственности.</w:t>
      </w:r>
    </w:p>
    <w:p w:rsidR="00AC042D" w:rsidRPr="00AC042D" w:rsidRDefault="00AC042D" w:rsidP="00AC042D">
      <w:pPr>
        <w:ind w:firstLine="709"/>
        <w:rPr>
          <w:rFonts w:eastAsia="Calibri" w:cs="Times New Roman"/>
          <w:szCs w:val="28"/>
        </w:rPr>
      </w:pPr>
    </w:p>
    <w:p w:rsidR="00AC042D" w:rsidRPr="00AC042D" w:rsidRDefault="00AC042D" w:rsidP="00AC042D">
      <w:pPr>
        <w:rPr>
          <w:rFonts w:eastAsia="Calibri" w:cs="Times New Roman"/>
          <w:szCs w:val="28"/>
        </w:rPr>
      </w:pPr>
    </w:p>
    <w:p w:rsidR="00AC042D" w:rsidRPr="00AC042D" w:rsidRDefault="00AC042D" w:rsidP="00AC042D">
      <w:pPr>
        <w:rPr>
          <w:rFonts w:eastAsia="Calibri" w:cs="Times New Roman"/>
          <w:szCs w:val="28"/>
        </w:rPr>
      </w:pPr>
    </w:p>
    <w:p w:rsidR="00AC042D" w:rsidRPr="00AC042D" w:rsidRDefault="00AC042D" w:rsidP="00AC042D">
      <w:pPr>
        <w:rPr>
          <w:rFonts w:eastAsia="Calibri" w:cs="Times New Roman"/>
          <w:szCs w:val="28"/>
        </w:rPr>
      </w:pPr>
    </w:p>
    <w:p w:rsidR="00AC042D" w:rsidRPr="00AC042D" w:rsidRDefault="00AC042D" w:rsidP="00AC042D">
      <w:pPr>
        <w:rPr>
          <w:rFonts w:eastAsia="Calibri" w:cs="Times New Roman"/>
          <w:szCs w:val="28"/>
        </w:rPr>
      </w:pPr>
    </w:p>
    <w:p w:rsidR="00AC042D" w:rsidRPr="00AC042D" w:rsidRDefault="00AC042D" w:rsidP="00AC042D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AC042D">
        <w:rPr>
          <w:rFonts w:eastAsia="Times New Roman" w:cs="Times New Roman"/>
          <w:bCs/>
          <w:szCs w:val="28"/>
          <w:lang w:eastAsia="ru-RU"/>
        </w:rPr>
        <w:t xml:space="preserve">Глава города </w:t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 w:rsidRPr="00AC042D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AC042D">
        <w:rPr>
          <w:rFonts w:eastAsia="Times New Roman" w:cs="Times New Roman"/>
          <w:bCs/>
          <w:szCs w:val="28"/>
          <w:lang w:eastAsia="ru-RU"/>
        </w:rPr>
        <w:t xml:space="preserve"> А.С. Филатов</w:t>
      </w:r>
    </w:p>
    <w:sectPr w:rsidR="00AC042D" w:rsidRPr="00AC042D" w:rsidSect="00AC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84" w:rsidRDefault="00AE5B84">
      <w:r>
        <w:separator/>
      </w:r>
    </w:p>
  </w:endnote>
  <w:endnote w:type="continuationSeparator" w:id="0">
    <w:p w:rsidR="00AE5B84" w:rsidRDefault="00A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63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63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63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84" w:rsidRDefault="00AE5B84">
      <w:r>
        <w:separator/>
      </w:r>
    </w:p>
  </w:footnote>
  <w:footnote w:type="continuationSeparator" w:id="0">
    <w:p w:rsidR="00AE5B84" w:rsidRDefault="00AE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63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6B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63E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563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63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876"/>
    <w:multiLevelType w:val="hybridMultilevel"/>
    <w:tmpl w:val="33CC8698"/>
    <w:lvl w:ilvl="0" w:tplc="8E90C7F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D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974DB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0F12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3EC"/>
    <w:rsid w:val="0075693D"/>
    <w:rsid w:val="007579BA"/>
    <w:rsid w:val="00757E65"/>
    <w:rsid w:val="007653DE"/>
    <w:rsid w:val="007658CB"/>
    <w:rsid w:val="00766357"/>
    <w:rsid w:val="0077651B"/>
    <w:rsid w:val="00776B63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12F55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5134"/>
    <w:rsid w:val="00975777"/>
    <w:rsid w:val="00976DF3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C042D"/>
    <w:rsid w:val="00AD16BF"/>
    <w:rsid w:val="00AD57F3"/>
    <w:rsid w:val="00AD7972"/>
    <w:rsid w:val="00AE3261"/>
    <w:rsid w:val="00AE3D53"/>
    <w:rsid w:val="00AE4F63"/>
    <w:rsid w:val="00AE5B84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E6BA5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36BE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A1D31F-7CAB-4868-9E51-AF911EF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0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04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0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42D"/>
    <w:rPr>
      <w:rFonts w:ascii="Times New Roman" w:hAnsi="Times New Roman"/>
      <w:sz w:val="28"/>
    </w:rPr>
  </w:style>
  <w:style w:type="character" w:styleId="a8">
    <w:name w:val="page number"/>
    <w:basedOn w:val="a0"/>
    <w:rsid w:val="00AC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2024-02-19T04:40:00Z</cp:lastPrinted>
  <dcterms:created xsi:type="dcterms:W3CDTF">2024-02-26T11:48:00Z</dcterms:created>
  <dcterms:modified xsi:type="dcterms:W3CDTF">2024-02-26T11:48:00Z</dcterms:modified>
</cp:coreProperties>
</file>