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9D" w:rsidRDefault="00CC5C9D" w:rsidP="008B5291">
      <w:pPr>
        <w:pStyle w:val="a3"/>
        <w:ind w:firstLine="5954"/>
        <w:jc w:val="left"/>
        <w:rPr>
          <w:szCs w:val="24"/>
        </w:rPr>
      </w:pPr>
    </w:p>
    <w:p w:rsidR="008B5291" w:rsidRPr="009877F1" w:rsidRDefault="008B5291" w:rsidP="008B5291">
      <w:pPr>
        <w:pStyle w:val="a3"/>
        <w:ind w:firstLine="5954"/>
        <w:jc w:val="left"/>
        <w:rPr>
          <w:szCs w:val="24"/>
        </w:rPr>
      </w:pPr>
      <w:r w:rsidRPr="009877F1">
        <w:rPr>
          <w:szCs w:val="24"/>
        </w:rPr>
        <w:t>Проект</w:t>
      </w:r>
    </w:p>
    <w:p w:rsidR="008B5291" w:rsidRPr="009877F1" w:rsidRDefault="008B5291" w:rsidP="008B5291">
      <w:pPr>
        <w:pStyle w:val="a3"/>
        <w:ind w:left="6237" w:right="141" w:hanging="283"/>
        <w:jc w:val="left"/>
        <w:rPr>
          <w:szCs w:val="24"/>
        </w:rPr>
      </w:pPr>
      <w:r w:rsidRPr="009877F1">
        <w:rPr>
          <w:szCs w:val="24"/>
        </w:rPr>
        <w:t>подготовлен департаментом</w:t>
      </w:r>
    </w:p>
    <w:p w:rsidR="008B5291" w:rsidRDefault="008B5291" w:rsidP="008B5291">
      <w:pPr>
        <w:pStyle w:val="a3"/>
        <w:ind w:left="6237" w:right="141" w:hanging="283"/>
        <w:jc w:val="left"/>
        <w:rPr>
          <w:szCs w:val="24"/>
        </w:rPr>
      </w:pPr>
      <w:r w:rsidRPr="009877F1">
        <w:rPr>
          <w:szCs w:val="24"/>
        </w:rPr>
        <w:t>городского хозяйства</w:t>
      </w:r>
    </w:p>
    <w:p w:rsidR="008B5291" w:rsidRPr="009877F1" w:rsidRDefault="008B5291" w:rsidP="008B5291">
      <w:pPr>
        <w:pStyle w:val="a3"/>
        <w:ind w:right="-1"/>
        <w:rPr>
          <w:sz w:val="28"/>
          <w:szCs w:val="28"/>
        </w:rPr>
      </w:pPr>
    </w:p>
    <w:p w:rsidR="008B5291" w:rsidRPr="009877F1" w:rsidRDefault="008B5291" w:rsidP="008B5291">
      <w:pPr>
        <w:pStyle w:val="a3"/>
        <w:ind w:right="141"/>
        <w:rPr>
          <w:sz w:val="28"/>
        </w:rPr>
      </w:pPr>
      <w:r w:rsidRPr="009877F1">
        <w:rPr>
          <w:sz w:val="28"/>
        </w:rPr>
        <w:t>МУНИЦИПАЛЬНОЕ ОБРАЗОВАНИЕ</w:t>
      </w:r>
    </w:p>
    <w:p w:rsidR="008B5291" w:rsidRPr="009877F1" w:rsidRDefault="008B5291" w:rsidP="008B5291">
      <w:pPr>
        <w:pStyle w:val="a3"/>
        <w:ind w:right="141"/>
        <w:rPr>
          <w:sz w:val="28"/>
        </w:rPr>
      </w:pPr>
      <w:r w:rsidRPr="009877F1">
        <w:rPr>
          <w:sz w:val="28"/>
        </w:rPr>
        <w:t>ГОРОДСКОЙ ОКРУГ СУРГУТ</w:t>
      </w:r>
    </w:p>
    <w:p w:rsidR="008B5291" w:rsidRPr="009877F1" w:rsidRDefault="008B5291" w:rsidP="008B5291">
      <w:pPr>
        <w:pStyle w:val="a3"/>
        <w:ind w:right="141"/>
        <w:rPr>
          <w:sz w:val="28"/>
        </w:rPr>
      </w:pPr>
      <w:r w:rsidRPr="009877F1">
        <w:rPr>
          <w:sz w:val="28"/>
        </w:rPr>
        <w:t xml:space="preserve">ХАНТЫ-МАНСИЙСКОГО АВТОНОМНОГО ОКРУГА – ЮГРЫ </w:t>
      </w:r>
    </w:p>
    <w:p w:rsidR="008B5291" w:rsidRPr="009877F1" w:rsidRDefault="008B5291" w:rsidP="008B5291">
      <w:pPr>
        <w:pStyle w:val="a3"/>
        <w:ind w:right="141"/>
        <w:rPr>
          <w:sz w:val="28"/>
        </w:rPr>
      </w:pPr>
    </w:p>
    <w:p w:rsidR="008B5291" w:rsidRPr="009877F1" w:rsidRDefault="008B5291" w:rsidP="008B5291">
      <w:pPr>
        <w:pStyle w:val="a3"/>
        <w:ind w:right="141"/>
        <w:rPr>
          <w:sz w:val="28"/>
        </w:rPr>
      </w:pPr>
      <w:r w:rsidRPr="009877F1">
        <w:rPr>
          <w:sz w:val="28"/>
        </w:rPr>
        <w:t>АДМИНИСТРАЦИЯ ГОРОДА</w:t>
      </w:r>
    </w:p>
    <w:p w:rsidR="008B5291" w:rsidRPr="009877F1" w:rsidRDefault="008B5291" w:rsidP="008B5291">
      <w:pPr>
        <w:pStyle w:val="a3"/>
        <w:ind w:right="141"/>
        <w:rPr>
          <w:sz w:val="28"/>
        </w:rPr>
      </w:pPr>
    </w:p>
    <w:p w:rsidR="008B5291" w:rsidRPr="009877F1" w:rsidRDefault="008B5291" w:rsidP="008B5291">
      <w:pPr>
        <w:pStyle w:val="a3"/>
        <w:ind w:right="141"/>
        <w:rPr>
          <w:sz w:val="28"/>
        </w:rPr>
      </w:pPr>
      <w:r w:rsidRPr="009877F1">
        <w:rPr>
          <w:sz w:val="28"/>
        </w:rPr>
        <w:t>ПОСТАНОВЛЕНИЕ</w:t>
      </w:r>
    </w:p>
    <w:p w:rsidR="00D51E50" w:rsidRPr="009877F1" w:rsidRDefault="00D51E50" w:rsidP="008B52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159C" w:rsidRDefault="008B5291" w:rsidP="008B52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7F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84BB7">
        <w:rPr>
          <w:rFonts w:ascii="Times New Roman" w:hAnsi="Times New Roman" w:cs="Times New Roman"/>
          <w:sz w:val="28"/>
          <w:szCs w:val="28"/>
        </w:rPr>
        <w:t>й</w:t>
      </w:r>
      <w:r w:rsidRPr="0098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59C" w:rsidRDefault="008B5291" w:rsidP="008B52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7F1">
        <w:rPr>
          <w:rFonts w:ascii="Times New Roman" w:hAnsi="Times New Roman" w:cs="Times New Roman"/>
          <w:sz w:val="28"/>
          <w:szCs w:val="28"/>
        </w:rPr>
        <w:t xml:space="preserve">в </w:t>
      </w:r>
      <w:r w:rsidR="001A5BD2" w:rsidRPr="009877F1">
        <w:rPr>
          <w:rFonts w:ascii="Times New Roman" w:hAnsi="Times New Roman" w:cs="Times New Roman"/>
          <w:sz w:val="28"/>
          <w:szCs w:val="28"/>
        </w:rPr>
        <w:t>п</w:t>
      </w:r>
      <w:r w:rsidRPr="009877F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</w:p>
    <w:p w:rsidR="008B5291" w:rsidRPr="009877F1" w:rsidRDefault="008B5291" w:rsidP="008B5291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877F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877F1">
        <w:rPr>
          <w:rFonts w:ascii="Times New Roman" w:hAnsi="Times New Roman" w:cs="Times New Roman"/>
          <w:bCs/>
          <w:sz w:val="28"/>
          <w:szCs w:val="28"/>
        </w:rPr>
        <w:t xml:space="preserve">от 29.05.2018 № 3908 </w:t>
      </w:r>
    </w:p>
    <w:p w:rsidR="00D7159C" w:rsidRDefault="008B5291" w:rsidP="008B5291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877F1">
        <w:rPr>
          <w:rFonts w:ascii="Times New Roman" w:hAnsi="Times New Roman" w:cs="Times New Roman"/>
          <w:bCs/>
          <w:sz w:val="28"/>
          <w:szCs w:val="28"/>
        </w:rPr>
        <w:t>«Об утверждении положения</w:t>
      </w:r>
    </w:p>
    <w:p w:rsidR="00D7159C" w:rsidRDefault="008B5291" w:rsidP="008B5291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877F1">
        <w:rPr>
          <w:rFonts w:ascii="Times New Roman" w:hAnsi="Times New Roman" w:cs="Times New Roman"/>
          <w:bCs/>
          <w:sz w:val="28"/>
          <w:szCs w:val="28"/>
        </w:rPr>
        <w:t xml:space="preserve">о порядке размещения устройств, </w:t>
      </w:r>
    </w:p>
    <w:p w:rsidR="008B5291" w:rsidRPr="009877F1" w:rsidRDefault="008B5291" w:rsidP="008B5291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877F1">
        <w:rPr>
          <w:rFonts w:ascii="Times New Roman" w:hAnsi="Times New Roman" w:cs="Times New Roman"/>
          <w:bCs/>
          <w:sz w:val="28"/>
          <w:szCs w:val="28"/>
        </w:rPr>
        <w:t xml:space="preserve">обеспечивающих регулирование </w:t>
      </w:r>
    </w:p>
    <w:p w:rsidR="00D7159C" w:rsidRDefault="008B5291" w:rsidP="008B5291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877F1">
        <w:rPr>
          <w:rFonts w:ascii="Times New Roman" w:hAnsi="Times New Roman" w:cs="Times New Roman"/>
          <w:bCs/>
          <w:sz w:val="28"/>
          <w:szCs w:val="28"/>
        </w:rPr>
        <w:t xml:space="preserve">въезда и (или) выезда на придомовую </w:t>
      </w:r>
    </w:p>
    <w:p w:rsidR="006C4608" w:rsidRPr="009877F1" w:rsidRDefault="008B5291" w:rsidP="008B5291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877F1">
        <w:rPr>
          <w:rFonts w:ascii="Times New Roman" w:hAnsi="Times New Roman" w:cs="Times New Roman"/>
          <w:bCs/>
          <w:sz w:val="28"/>
          <w:szCs w:val="28"/>
        </w:rPr>
        <w:t>территорию транспортных средств»</w:t>
      </w:r>
    </w:p>
    <w:p w:rsidR="008B5291" w:rsidRDefault="008B5291" w:rsidP="008B5291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1565A" w:rsidRPr="009877F1" w:rsidRDefault="0031565A" w:rsidP="008B5291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62C69" w:rsidRPr="006875B6" w:rsidRDefault="008B5291" w:rsidP="0005098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8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2BAD" w:rsidRPr="00F82487">
        <w:rPr>
          <w:rFonts w:ascii="Times New Roman" w:hAnsi="Times New Roman" w:cs="Times New Roman"/>
          <w:sz w:val="28"/>
          <w:szCs w:val="28"/>
        </w:rPr>
        <w:t>с</w:t>
      </w:r>
      <w:r w:rsidR="00E24EDF" w:rsidRPr="00F8248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24EDF" w:rsidRPr="00F8248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E24EDF" w:rsidRPr="00F82487">
        <w:rPr>
          <w:rFonts w:ascii="Times New Roman" w:hAnsi="Times New Roman" w:cs="Times New Roman"/>
          <w:sz w:val="28"/>
          <w:szCs w:val="28"/>
        </w:rPr>
        <w:t xml:space="preserve"> Думы города от 26.12.2017 </w:t>
      </w:r>
      <w:r w:rsidR="00BA6688" w:rsidRPr="00F82487">
        <w:rPr>
          <w:rFonts w:ascii="Times New Roman" w:hAnsi="Times New Roman" w:cs="Times New Roman"/>
          <w:sz w:val="28"/>
          <w:szCs w:val="28"/>
        </w:rPr>
        <w:t>№</w:t>
      </w:r>
      <w:r w:rsidR="00E24EDF" w:rsidRPr="00F82487">
        <w:rPr>
          <w:rFonts w:ascii="Times New Roman" w:hAnsi="Times New Roman" w:cs="Times New Roman"/>
          <w:sz w:val="28"/>
          <w:szCs w:val="28"/>
        </w:rPr>
        <w:t> 206</w:t>
      </w:r>
      <w:r w:rsidR="00E24EDF" w:rsidRPr="006875B6">
        <w:rPr>
          <w:rFonts w:ascii="Times New Roman" w:hAnsi="Times New Roman" w:cs="Times New Roman"/>
          <w:sz w:val="28"/>
          <w:szCs w:val="28"/>
        </w:rPr>
        <w:t>-VI</w:t>
      </w:r>
      <w:r w:rsidR="00D7159C" w:rsidRPr="006875B6">
        <w:rPr>
          <w:rFonts w:ascii="Times New Roman" w:hAnsi="Times New Roman" w:cs="Times New Roman"/>
          <w:sz w:val="28"/>
          <w:szCs w:val="28"/>
        </w:rPr>
        <w:t xml:space="preserve"> </w:t>
      </w:r>
      <w:r w:rsidR="00E24EDF" w:rsidRPr="006875B6">
        <w:rPr>
          <w:rFonts w:ascii="Times New Roman" w:hAnsi="Times New Roman" w:cs="Times New Roman"/>
          <w:sz w:val="28"/>
          <w:szCs w:val="28"/>
        </w:rPr>
        <w:t xml:space="preserve">ДГ </w:t>
      </w:r>
      <w:r w:rsidR="00B72BAD" w:rsidRPr="006875B6">
        <w:rPr>
          <w:rFonts w:ascii="Times New Roman" w:hAnsi="Times New Roman" w:cs="Times New Roman"/>
          <w:sz w:val="28"/>
          <w:szCs w:val="28"/>
        </w:rPr>
        <w:br/>
      </w:r>
      <w:r w:rsidR="00E24EDF" w:rsidRPr="006875B6">
        <w:rPr>
          <w:rFonts w:ascii="Times New Roman" w:hAnsi="Times New Roman" w:cs="Times New Roman"/>
          <w:sz w:val="28"/>
          <w:szCs w:val="28"/>
        </w:rPr>
        <w:t xml:space="preserve">«О Правилах благоустройства территории города Сургута», </w:t>
      </w:r>
      <w:r w:rsidR="000645D5" w:rsidRPr="006875B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6875B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</w:t>
      </w:r>
      <w:r w:rsidR="00CC5AAF" w:rsidRPr="006875B6">
        <w:rPr>
          <w:rFonts w:ascii="Times New Roman" w:hAnsi="Times New Roman" w:cs="Times New Roman"/>
          <w:sz w:val="28"/>
          <w:szCs w:val="28"/>
        </w:rPr>
        <w:br/>
      </w:r>
      <w:r w:rsidRPr="006875B6">
        <w:rPr>
          <w:rStyle w:val="a6"/>
          <w:rFonts w:ascii="Times New Roman" w:hAnsi="Times New Roman"/>
          <w:color w:val="auto"/>
          <w:sz w:val="28"/>
          <w:szCs w:val="28"/>
        </w:rPr>
        <w:t xml:space="preserve">от 30.12.2005 № 3686 </w:t>
      </w:r>
      <w:r w:rsidRPr="006875B6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города»:</w:t>
      </w:r>
    </w:p>
    <w:p w:rsidR="005F3EAA" w:rsidRDefault="00762C69" w:rsidP="00D65E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B6">
        <w:rPr>
          <w:rFonts w:ascii="Times New Roman" w:hAnsi="Times New Roman" w:cs="Times New Roman"/>
          <w:sz w:val="28"/>
          <w:szCs w:val="28"/>
        </w:rPr>
        <w:t>1. </w:t>
      </w:r>
      <w:r w:rsidR="008B5291" w:rsidRPr="006875B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B5291" w:rsidRPr="006875B6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постановление Администрации города </w:t>
      </w:r>
      <w:r w:rsidR="008B5291" w:rsidRPr="006875B6">
        <w:rPr>
          <w:rFonts w:ascii="Times New Roman" w:hAnsi="Times New Roman" w:cs="Times New Roman"/>
          <w:sz w:val="28"/>
          <w:szCs w:val="28"/>
        </w:rPr>
        <w:t>от 29.05.2018 № 3908 «Об утверждении положения о порядке размещения устройств, обеспечивающих регулирование въезда и (или) выезда на придомовую территорию транспортных средств»</w:t>
      </w:r>
      <w:r w:rsidR="00974A0B" w:rsidRPr="006875B6">
        <w:rPr>
          <w:rFonts w:ascii="Times New Roman" w:hAnsi="Times New Roman" w:cs="Times New Roman"/>
          <w:sz w:val="28"/>
          <w:szCs w:val="28"/>
        </w:rPr>
        <w:t xml:space="preserve"> (</w:t>
      </w:r>
      <w:r w:rsidR="00BA6688" w:rsidRPr="006875B6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974A0B" w:rsidRPr="006875B6">
        <w:rPr>
          <w:rFonts w:ascii="Times New Roman" w:hAnsi="Times New Roman" w:cs="Times New Roman"/>
          <w:sz w:val="28"/>
          <w:szCs w:val="28"/>
        </w:rPr>
        <w:t>от 19.07.2021 № 5953, 01.10.2021 № 8582</w:t>
      </w:r>
      <w:r w:rsidR="00A67E97" w:rsidRPr="006875B6">
        <w:rPr>
          <w:rFonts w:ascii="Times New Roman" w:hAnsi="Times New Roman" w:cs="Times New Roman"/>
          <w:sz w:val="28"/>
          <w:szCs w:val="28"/>
        </w:rPr>
        <w:t xml:space="preserve">, </w:t>
      </w:r>
      <w:r w:rsidR="00D7159C" w:rsidRPr="006875B6">
        <w:rPr>
          <w:rFonts w:ascii="Times New Roman" w:hAnsi="Times New Roman" w:cs="Times New Roman"/>
          <w:sz w:val="28"/>
          <w:szCs w:val="28"/>
        </w:rPr>
        <w:t>14.03.2023</w:t>
      </w:r>
      <w:r w:rsidR="00D7159C" w:rsidRPr="006875B6">
        <w:rPr>
          <w:rFonts w:ascii="Times New Roman" w:hAnsi="Times New Roman" w:cs="Times New Roman"/>
          <w:sz w:val="28"/>
          <w:szCs w:val="28"/>
        </w:rPr>
        <w:br/>
      </w:r>
      <w:r w:rsidR="00A67E97" w:rsidRPr="006875B6">
        <w:rPr>
          <w:rFonts w:ascii="Times New Roman" w:hAnsi="Times New Roman" w:cs="Times New Roman"/>
          <w:sz w:val="28"/>
          <w:szCs w:val="28"/>
        </w:rPr>
        <w:t>№ 1308</w:t>
      </w:r>
      <w:r w:rsidR="00974A0B" w:rsidRPr="006875B6">
        <w:rPr>
          <w:rFonts w:ascii="Times New Roman" w:hAnsi="Times New Roman" w:cs="Times New Roman"/>
          <w:sz w:val="28"/>
          <w:szCs w:val="28"/>
        </w:rPr>
        <w:t>)</w:t>
      </w:r>
      <w:r w:rsidR="00383CF4" w:rsidRPr="006875B6">
        <w:rPr>
          <w:rFonts w:ascii="Times New Roman" w:hAnsi="Times New Roman" w:cs="Times New Roman"/>
          <w:sz w:val="28"/>
          <w:szCs w:val="28"/>
        </w:rPr>
        <w:t xml:space="preserve"> </w:t>
      </w:r>
      <w:r w:rsidR="005F3EAA" w:rsidRPr="006875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44AC4" w:rsidRPr="006875B6">
        <w:rPr>
          <w:rFonts w:ascii="Times New Roman" w:hAnsi="Times New Roman" w:cs="Times New Roman"/>
          <w:sz w:val="28"/>
          <w:szCs w:val="28"/>
        </w:rPr>
        <w:t>изменени</w:t>
      </w:r>
      <w:r w:rsidR="005F3EAA" w:rsidRPr="006875B6">
        <w:rPr>
          <w:rFonts w:ascii="Times New Roman" w:hAnsi="Times New Roman" w:cs="Times New Roman"/>
          <w:sz w:val="28"/>
          <w:szCs w:val="28"/>
        </w:rPr>
        <w:t>я:</w:t>
      </w:r>
    </w:p>
    <w:p w:rsidR="00B042A1" w:rsidRDefault="00947FFD" w:rsidP="00947FF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4"/>
      <w:r w:rsidRPr="00947F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Пункт 4 постановления изложить в следующей редакции: </w:t>
      </w:r>
    </w:p>
    <w:p w:rsidR="00947FFD" w:rsidRPr="00947FFD" w:rsidRDefault="00947FFD" w:rsidP="00947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47FFD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</w:t>
      </w:r>
      <w:r w:rsidRPr="00947FFD">
        <w:rPr>
          <w:rFonts w:ascii="Times New Roman" w:hAnsi="Times New Roman" w:cs="Times New Roman"/>
          <w:sz w:val="28"/>
          <w:szCs w:val="28"/>
          <w:lang w:eastAsia="ru-RU"/>
        </w:rPr>
        <w:t xml:space="preserve">аместителя Главы города, курирующего сферу городского хозяйства, природопользования </w:t>
      </w:r>
      <w:r w:rsidRPr="00947FF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экологии, управления земельными ресурсами городского округа </w:t>
      </w:r>
      <w:r w:rsidRPr="00947FFD">
        <w:rPr>
          <w:rFonts w:ascii="Times New Roman" w:hAnsi="Times New Roman" w:cs="Times New Roman"/>
          <w:sz w:val="28"/>
          <w:szCs w:val="28"/>
          <w:lang w:eastAsia="ru-RU"/>
        </w:rPr>
        <w:br/>
        <w:t>и имуществом, находящимися в муниципальной собственности».</w:t>
      </w:r>
    </w:p>
    <w:p w:rsidR="007C2ABC" w:rsidRDefault="005F3EAA" w:rsidP="005F3EA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042A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F3EAA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0"/>
      <w:r w:rsidRPr="005F3EA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A67E97" w:rsidRPr="005F3EAA">
        <w:rPr>
          <w:rFonts w:ascii="Times New Roman" w:hAnsi="Times New Roman" w:cs="Times New Roman"/>
          <w:sz w:val="28"/>
          <w:szCs w:val="28"/>
        </w:rPr>
        <w:t>ункт 15</w:t>
      </w:r>
      <w:r w:rsidR="00144AC4" w:rsidRPr="005F3EAA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050988" w:rsidRPr="005F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50988" w:rsidRPr="005F3EAA">
        <w:rPr>
          <w:rFonts w:ascii="Times New Roman" w:hAnsi="Times New Roman" w:cs="Times New Roman"/>
          <w:sz w:val="28"/>
          <w:szCs w:val="28"/>
        </w:rPr>
        <w:t xml:space="preserve">в </w:t>
      </w:r>
      <w:r w:rsidR="00CC5AAF" w:rsidRPr="005F3EAA">
        <w:rPr>
          <w:rFonts w:ascii="Times New Roman" w:hAnsi="Times New Roman" w:cs="Times New Roman"/>
          <w:sz w:val="28"/>
          <w:szCs w:val="28"/>
        </w:rPr>
        <w:t>следующей</w:t>
      </w:r>
      <w:r w:rsidR="00050988" w:rsidRPr="005F3EAA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50988" w:rsidRPr="005F3EAA" w:rsidRDefault="00050988" w:rsidP="005F3EA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«</w:t>
      </w:r>
      <w:r w:rsidR="00CC5AAF" w:rsidRPr="005F3EAA">
        <w:rPr>
          <w:rFonts w:ascii="Times New Roman" w:hAnsi="Times New Roman" w:cs="Times New Roman"/>
          <w:sz w:val="28"/>
          <w:szCs w:val="28"/>
        </w:rPr>
        <w:t xml:space="preserve">15. </w:t>
      </w:r>
      <w:r w:rsidRPr="005F3EAA">
        <w:rPr>
          <w:rFonts w:ascii="Times New Roman" w:hAnsi="Times New Roman" w:cs="Times New Roman"/>
          <w:sz w:val="28"/>
          <w:szCs w:val="28"/>
        </w:rPr>
        <w:t xml:space="preserve">В случае установки ограждающих устройств с нарушением требований законодательства Российской Федерации, настоящего положения ограждающие устройства подлежат демонтажу и перемещению </w:t>
      </w:r>
      <w:r w:rsidR="005F3EAA">
        <w:rPr>
          <w:rFonts w:ascii="Times New Roman" w:hAnsi="Times New Roman" w:cs="Times New Roman"/>
          <w:sz w:val="28"/>
          <w:szCs w:val="28"/>
        </w:rPr>
        <w:br/>
      </w:r>
      <w:r w:rsidRPr="005F3EAA">
        <w:rPr>
          <w:rFonts w:ascii="Times New Roman" w:hAnsi="Times New Roman" w:cs="Times New Roman"/>
          <w:sz w:val="28"/>
          <w:szCs w:val="28"/>
        </w:rPr>
        <w:t xml:space="preserve">на специально организованные для хранения площадки в порядке и на условиях, </w:t>
      </w:r>
      <w:r w:rsidR="00D65EE3" w:rsidRPr="005F3EAA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 города Сургута</w:t>
      </w:r>
      <w:r w:rsidRPr="005F3EAA">
        <w:rPr>
          <w:rFonts w:ascii="Times New Roman" w:hAnsi="Times New Roman" w:cs="Times New Roman"/>
          <w:sz w:val="28"/>
          <w:szCs w:val="28"/>
        </w:rPr>
        <w:t>».</w:t>
      </w:r>
    </w:p>
    <w:p w:rsidR="00CC5AAF" w:rsidRPr="00CC5AAF" w:rsidRDefault="00CC5C9D" w:rsidP="00CC5A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9D">
        <w:rPr>
          <w:rFonts w:ascii="Times New Roman" w:hAnsi="Times New Roman" w:cs="Times New Roman"/>
          <w:sz w:val="28"/>
          <w:szCs w:val="28"/>
        </w:rPr>
        <w:t xml:space="preserve">2. </w:t>
      </w:r>
      <w:r w:rsidR="00CC5AAF" w:rsidRPr="00CC5AAF">
        <w:rPr>
          <w:rFonts w:ascii="Times New Roman" w:hAnsi="Times New Roman" w:cs="Times New Roman"/>
          <w:sz w:val="28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="00CC5AAF" w:rsidRPr="00CC5AAF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CC5AAF" w:rsidRPr="00CC5AAF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CC5AAF" w:rsidRPr="00CC5AAF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admsurgut</w:t>
      </w:r>
      <w:r w:rsidR="00CC5AAF" w:rsidRPr="00CC5AAF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CC5AAF" w:rsidRPr="00CC5AAF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CC5AAF" w:rsidRPr="00CC5AAF">
        <w:rPr>
          <w:rFonts w:ascii="Times New Roman" w:hAnsi="Times New Roman" w:cs="Times New Roman"/>
          <w:sz w:val="28"/>
          <w:szCs w:val="28"/>
        </w:rPr>
        <w:t>.</w:t>
      </w:r>
    </w:p>
    <w:p w:rsidR="00CC5C9D" w:rsidRPr="00CC5C9D" w:rsidRDefault="00CC5C9D" w:rsidP="00CC5C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9D"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Муниципальному казенному учреждению «Наш город»: </w:t>
      </w:r>
    </w:p>
    <w:p w:rsidR="00CC5C9D" w:rsidRPr="00CC5C9D" w:rsidRDefault="00CC5C9D" w:rsidP="00CC5C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9D">
        <w:rPr>
          <w:rFonts w:ascii="Times New Roman" w:hAnsi="Times New Roman" w:cs="Times New Roman"/>
          <w:sz w:val="28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docsurgut.ru. </w:t>
      </w:r>
    </w:p>
    <w:p w:rsidR="00CC5C9D" w:rsidRPr="00CC5C9D" w:rsidRDefault="00CC5C9D" w:rsidP="00CC5C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9D">
        <w:rPr>
          <w:rFonts w:ascii="Times New Roman" w:hAnsi="Times New Roman" w:cs="Times New Roman"/>
          <w:sz w:val="28"/>
          <w:szCs w:val="28"/>
        </w:rPr>
        <w:t xml:space="preserve">3.2. Опубликовать настоящее постановление в газете «Сургутские ведомости». </w:t>
      </w:r>
    </w:p>
    <w:p w:rsidR="00CC5C9D" w:rsidRPr="00CC5C9D" w:rsidRDefault="00CC5C9D" w:rsidP="00CC5C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9D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CC5C9D" w:rsidRPr="00CC5C9D" w:rsidRDefault="00CC5C9D" w:rsidP="00CC5C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C9D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</w:t>
      </w:r>
      <w:r w:rsidRPr="00CC5C9D">
        <w:rPr>
          <w:rFonts w:ascii="Times New Roman" w:hAnsi="Times New Roman" w:cs="Times New Roman"/>
          <w:sz w:val="28"/>
          <w:szCs w:val="28"/>
          <w:lang w:eastAsia="ru-RU"/>
        </w:rPr>
        <w:t xml:space="preserve">аместителя Главы города, курирующего сферу городского хозяйства, природопользования </w:t>
      </w:r>
      <w:r w:rsidRPr="00CC5C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экологии, управления земельными ресурсами городского округа </w:t>
      </w:r>
      <w:r w:rsidRPr="00CC5C9D">
        <w:rPr>
          <w:rFonts w:ascii="Times New Roman" w:hAnsi="Times New Roman" w:cs="Times New Roman"/>
          <w:sz w:val="28"/>
          <w:szCs w:val="28"/>
          <w:lang w:eastAsia="ru-RU"/>
        </w:rPr>
        <w:br/>
        <w:t>и имуществом, находящимися в муниципальной собственности.</w:t>
      </w:r>
    </w:p>
    <w:p w:rsidR="00FF7BC4" w:rsidRPr="009877F1" w:rsidRDefault="00FF7BC4" w:rsidP="000F75E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FF7BC4" w:rsidRPr="009877F1" w:rsidRDefault="00FF7BC4" w:rsidP="00FF7B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BC4" w:rsidRPr="009877F1" w:rsidRDefault="00FF7BC4" w:rsidP="00FF7B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BC4" w:rsidRPr="009877F1" w:rsidRDefault="00FF7BC4" w:rsidP="00FF7B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BC4" w:rsidRPr="009877F1" w:rsidRDefault="00FF7BC4" w:rsidP="00FF7B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291" w:rsidRPr="009877F1" w:rsidRDefault="000C595B" w:rsidP="00D51E50">
      <w:pPr>
        <w:pStyle w:val="a5"/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7F1">
        <w:rPr>
          <w:rFonts w:ascii="Times New Roman" w:hAnsi="Times New Roman" w:cs="Times New Roman"/>
          <w:sz w:val="28"/>
          <w:szCs w:val="28"/>
        </w:rPr>
        <w:t>Глава города</w:t>
      </w:r>
      <w:r w:rsidRPr="009877F1">
        <w:rPr>
          <w:rFonts w:ascii="Times New Roman" w:hAnsi="Times New Roman" w:cs="Times New Roman"/>
          <w:sz w:val="28"/>
          <w:szCs w:val="28"/>
        </w:rPr>
        <w:tab/>
      </w:r>
      <w:r w:rsidR="00D7159C">
        <w:rPr>
          <w:rFonts w:ascii="Times New Roman" w:hAnsi="Times New Roman" w:cs="Times New Roman"/>
          <w:sz w:val="28"/>
          <w:szCs w:val="28"/>
        </w:rPr>
        <w:t xml:space="preserve">    </w:t>
      </w:r>
      <w:r w:rsidRPr="009877F1">
        <w:rPr>
          <w:rFonts w:ascii="Times New Roman" w:hAnsi="Times New Roman" w:cs="Times New Roman"/>
          <w:sz w:val="28"/>
          <w:szCs w:val="28"/>
        </w:rPr>
        <w:t>А.С. Филатов</w:t>
      </w:r>
    </w:p>
    <w:p w:rsidR="00B444AA" w:rsidRPr="009877F1" w:rsidRDefault="00B444AA" w:rsidP="00D51E50">
      <w:pPr>
        <w:pStyle w:val="a5"/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4EDF" w:rsidRPr="009877F1" w:rsidRDefault="00B444AA" w:rsidP="00B444AA">
      <w:pPr>
        <w:jc w:val="both"/>
        <w:rPr>
          <w:rFonts w:ascii="Times New Roman" w:hAnsi="Times New Roman" w:cs="Times New Roman"/>
          <w:sz w:val="28"/>
          <w:szCs w:val="28"/>
        </w:rPr>
      </w:pPr>
      <w:r w:rsidRPr="009877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5C70" w:rsidRPr="00112795" w:rsidRDefault="00AF5C70" w:rsidP="00AF5C70">
      <w:pPr>
        <w:autoSpaceDE w:val="0"/>
        <w:autoSpaceDN w:val="0"/>
        <w:adjustRightInd w:val="0"/>
        <w:ind w:firstLine="708"/>
        <w:jc w:val="both"/>
        <w:rPr>
          <w:rFonts w:cs="Times New Roman"/>
          <w:spacing w:val="-6"/>
          <w:szCs w:val="28"/>
        </w:rPr>
      </w:pPr>
      <w:r w:rsidRPr="00112795">
        <w:rPr>
          <w:rFonts w:cs="Times New Roman"/>
          <w:szCs w:val="28"/>
        </w:rPr>
        <w:br/>
      </w:r>
    </w:p>
    <w:p w:rsidR="00E24EDF" w:rsidRDefault="00E24EDF" w:rsidP="00B44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B6" w:rsidRDefault="006875B6" w:rsidP="00B44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B6" w:rsidRDefault="006875B6" w:rsidP="00B44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B6" w:rsidRDefault="006875B6" w:rsidP="00B44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B6" w:rsidRDefault="006875B6" w:rsidP="00B44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B6" w:rsidRDefault="006875B6" w:rsidP="00B44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B6" w:rsidRDefault="006875B6" w:rsidP="00B44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B6" w:rsidRDefault="006875B6" w:rsidP="006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B6" w:rsidRDefault="006875B6" w:rsidP="006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B6" w:rsidRDefault="006875B6" w:rsidP="006875B6">
      <w:pPr>
        <w:spacing w:after="0" w:line="240" w:lineRule="auto"/>
        <w:jc w:val="both"/>
      </w:pPr>
      <w:r>
        <w:t xml:space="preserve">Исполнитель: </w:t>
      </w:r>
      <w:proofErr w:type="spellStart"/>
      <w:r>
        <w:t>Сарафинос</w:t>
      </w:r>
      <w:proofErr w:type="spellEnd"/>
      <w:r>
        <w:t xml:space="preserve"> Наталья Ивановна, заместитель начальника </w:t>
      </w:r>
    </w:p>
    <w:p w:rsidR="006875B6" w:rsidRDefault="006875B6" w:rsidP="006875B6">
      <w:pPr>
        <w:spacing w:after="0" w:line="240" w:lineRule="auto"/>
        <w:jc w:val="both"/>
      </w:pPr>
      <w:r>
        <w:t xml:space="preserve">отдела управления жилищным фондом и объектами городского </w:t>
      </w:r>
    </w:p>
    <w:p w:rsidR="006875B6" w:rsidRDefault="006875B6" w:rsidP="006875B6">
      <w:pPr>
        <w:spacing w:after="0" w:line="240" w:lineRule="auto"/>
        <w:jc w:val="both"/>
      </w:pPr>
      <w:r>
        <w:t xml:space="preserve">хозяйства департамента городского хозяйства, </w:t>
      </w:r>
    </w:p>
    <w:p w:rsidR="006875B6" w:rsidRPr="009877F1" w:rsidRDefault="006875B6" w:rsidP="006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Администрации города тел. (3462)52-44-13</w:t>
      </w:r>
      <w:bookmarkStart w:id="1" w:name="_GoBack"/>
      <w:bookmarkEnd w:id="1"/>
    </w:p>
    <w:sectPr w:rsidR="006875B6" w:rsidRPr="009877F1" w:rsidSect="0031565A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F2DC3"/>
    <w:multiLevelType w:val="multilevel"/>
    <w:tmpl w:val="94CC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1429EE"/>
    <w:multiLevelType w:val="multilevel"/>
    <w:tmpl w:val="64742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E4"/>
    <w:rsid w:val="00050988"/>
    <w:rsid w:val="00054B3A"/>
    <w:rsid w:val="000645D5"/>
    <w:rsid w:val="000C595B"/>
    <w:rsid w:val="000F75ED"/>
    <w:rsid w:val="00122D73"/>
    <w:rsid w:val="0013574F"/>
    <w:rsid w:val="00144AC4"/>
    <w:rsid w:val="0015121E"/>
    <w:rsid w:val="00176819"/>
    <w:rsid w:val="00184BB7"/>
    <w:rsid w:val="0019762E"/>
    <w:rsid w:val="001A5BD2"/>
    <w:rsid w:val="00235F31"/>
    <w:rsid w:val="002661CF"/>
    <w:rsid w:val="002A2A14"/>
    <w:rsid w:val="002C271F"/>
    <w:rsid w:val="002D2DDA"/>
    <w:rsid w:val="0031565A"/>
    <w:rsid w:val="003226B0"/>
    <w:rsid w:val="00332D93"/>
    <w:rsid w:val="00383CF4"/>
    <w:rsid w:val="0041351B"/>
    <w:rsid w:val="004672D9"/>
    <w:rsid w:val="00501528"/>
    <w:rsid w:val="00504CF8"/>
    <w:rsid w:val="00535812"/>
    <w:rsid w:val="005A380D"/>
    <w:rsid w:val="005F1FF9"/>
    <w:rsid w:val="005F3EAA"/>
    <w:rsid w:val="00630E3D"/>
    <w:rsid w:val="006875B6"/>
    <w:rsid w:val="006C4608"/>
    <w:rsid w:val="0070379A"/>
    <w:rsid w:val="00704B9C"/>
    <w:rsid w:val="00742E7D"/>
    <w:rsid w:val="00762C69"/>
    <w:rsid w:val="007C2ABC"/>
    <w:rsid w:val="007D53C7"/>
    <w:rsid w:val="008735E0"/>
    <w:rsid w:val="00876EE1"/>
    <w:rsid w:val="008B5291"/>
    <w:rsid w:val="00947FFD"/>
    <w:rsid w:val="00974A0B"/>
    <w:rsid w:val="009877F1"/>
    <w:rsid w:val="009965EE"/>
    <w:rsid w:val="009E7647"/>
    <w:rsid w:val="00A67E97"/>
    <w:rsid w:val="00AF5C70"/>
    <w:rsid w:val="00B042A1"/>
    <w:rsid w:val="00B444AA"/>
    <w:rsid w:val="00B72BAD"/>
    <w:rsid w:val="00B957E4"/>
    <w:rsid w:val="00BA6688"/>
    <w:rsid w:val="00BA6D19"/>
    <w:rsid w:val="00CC5AAF"/>
    <w:rsid w:val="00CC5C9D"/>
    <w:rsid w:val="00D278BF"/>
    <w:rsid w:val="00D30C01"/>
    <w:rsid w:val="00D51E50"/>
    <w:rsid w:val="00D65EE3"/>
    <w:rsid w:val="00D7159C"/>
    <w:rsid w:val="00DA134D"/>
    <w:rsid w:val="00E01C1F"/>
    <w:rsid w:val="00E24EDF"/>
    <w:rsid w:val="00E27655"/>
    <w:rsid w:val="00E540DF"/>
    <w:rsid w:val="00E77EEF"/>
    <w:rsid w:val="00EE4BE8"/>
    <w:rsid w:val="00F82487"/>
    <w:rsid w:val="00FC66DE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5135"/>
  <w15:chartTrackingRefBased/>
  <w15:docId w15:val="{4D27AB56-4436-4DD1-94EB-5E0129CE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91"/>
  </w:style>
  <w:style w:type="paragraph" w:styleId="1">
    <w:name w:val="heading 1"/>
    <w:basedOn w:val="a"/>
    <w:next w:val="a"/>
    <w:link w:val="10"/>
    <w:uiPriority w:val="99"/>
    <w:qFormat/>
    <w:rsid w:val="00E24E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2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B5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B5291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8B5291"/>
    <w:rPr>
      <w:rFonts w:cs="Times New Roman"/>
      <w:b w:val="0"/>
      <w:color w:val="106BBE"/>
    </w:rPr>
  </w:style>
  <w:style w:type="paragraph" w:customStyle="1" w:styleId="ConsPlusNormal">
    <w:name w:val="ConsPlusNormal"/>
    <w:rsid w:val="00383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83CF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6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4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B4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24E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C5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514548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8AD3-F066-43B5-8719-47992F15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4</cp:revision>
  <dcterms:created xsi:type="dcterms:W3CDTF">2024-01-29T10:06:00Z</dcterms:created>
  <dcterms:modified xsi:type="dcterms:W3CDTF">2024-01-29T10:08:00Z</dcterms:modified>
</cp:coreProperties>
</file>