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43" w:rsidRPr="002001F4" w:rsidRDefault="009D7043" w:rsidP="009D7043">
      <w:pPr>
        <w:ind w:left="5664" w:firstLine="708"/>
        <w:rPr>
          <w:sz w:val="24"/>
          <w:szCs w:val="24"/>
        </w:rPr>
      </w:pPr>
      <w:r w:rsidRPr="002001F4">
        <w:rPr>
          <w:sz w:val="24"/>
          <w:szCs w:val="24"/>
        </w:rPr>
        <w:t>Проект</w:t>
      </w:r>
    </w:p>
    <w:p w:rsidR="009D7043" w:rsidRDefault="009D7043" w:rsidP="007500AF">
      <w:pPr>
        <w:ind w:left="6369"/>
        <w:rPr>
          <w:sz w:val="24"/>
          <w:szCs w:val="24"/>
        </w:rPr>
      </w:pPr>
      <w:r w:rsidRPr="002001F4">
        <w:rPr>
          <w:sz w:val="24"/>
          <w:szCs w:val="24"/>
        </w:rPr>
        <w:t>подготовлен департаментом</w:t>
      </w:r>
      <w:r>
        <w:rPr>
          <w:sz w:val="24"/>
          <w:szCs w:val="24"/>
        </w:rPr>
        <w:t xml:space="preserve"> </w:t>
      </w:r>
      <w:r w:rsidR="007500AF">
        <w:rPr>
          <w:sz w:val="24"/>
          <w:szCs w:val="24"/>
        </w:rPr>
        <w:t xml:space="preserve"> </w:t>
      </w:r>
      <w:r>
        <w:rPr>
          <w:sz w:val="24"/>
          <w:szCs w:val="24"/>
        </w:rPr>
        <w:t>городского</w:t>
      </w:r>
      <w:r w:rsidR="00CD2B07">
        <w:rPr>
          <w:sz w:val="24"/>
          <w:szCs w:val="24"/>
        </w:rPr>
        <w:t xml:space="preserve"> хозяйства </w:t>
      </w:r>
    </w:p>
    <w:p w:rsidR="009D7043" w:rsidRDefault="009D7043" w:rsidP="009D7043">
      <w:pPr>
        <w:spacing w:line="120" w:lineRule="atLeast"/>
        <w:jc w:val="center"/>
        <w:rPr>
          <w:sz w:val="26"/>
          <w:szCs w:val="24"/>
        </w:rPr>
      </w:pPr>
    </w:p>
    <w:p w:rsidR="009D7043" w:rsidRPr="005541F0" w:rsidRDefault="009D7043" w:rsidP="009D7043">
      <w:pPr>
        <w:spacing w:line="120" w:lineRule="atLeast"/>
        <w:jc w:val="center"/>
        <w:rPr>
          <w:sz w:val="26"/>
          <w:szCs w:val="24"/>
        </w:rPr>
      </w:pPr>
      <w:r w:rsidRPr="005541F0">
        <w:rPr>
          <w:sz w:val="26"/>
          <w:szCs w:val="24"/>
        </w:rPr>
        <w:t>МУНИЦИПАЛЬНОЕ ОБРАЗОВАНИЕ</w:t>
      </w:r>
    </w:p>
    <w:p w:rsidR="009D7043" w:rsidRDefault="009D7043" w:rsidP="009D7043">
      <w:pPr>
        <w:spacing w:line="120" w:lineRule="atLeast"/>
        <w:jc w:val="center"/>
        <w:rPr>
          <w:sz w:val="26"/>
          <w:szCs w:val="24"/>
        </w:rPr>
      </w:pPr>
      <w:r w:rsidRPr="005541F0">
        <w:rPr>
          <w:sz w:val="26"/>
          <w:szCs w:val="24"/>
        </w:rPr>
        <w:t>ГОРОДСКОЙ ОКРУГ СУРГУТ</w:t>
      </w:r>
    </w:p>
    <w:p w:rsidR="009D7043" w:rsidRPr="005541F0" w:rsidRDefault="009D7043" w:rsidP="009D7043">
      <w:pPr>
        <w:spacing w:line="120" w:lineRule="atLeast"/>
        <w:jc w:val="center"/>
        <w:rPr>
          <w:sz w:val="26"/>
          <w:szCs w:val="24"/>
        </w:rPr>
      </w:pPr>
      <w:r>
        <w:rPr>
          <w:sz w:val="26"/>
        </w:rPr>
        <w:t>ХАНТЫ-МАНСИЙСКОГО АВТОНОМНОГО ОКРУГА – ЮГРЫ</w:t>
      </w:r>
    </w:p>
    <w:p w:rsidR="009D7043" w:rsidRPr="005649E4" w:rsidRDefault="009D7043" w:rsidP="009D7043">
      <w:pPr>
        <w:spacing w:line="120" w:lineRule="atLeast"/>
        <w:jc w:val="center"/>
        <w:rPr>
          <w:sz w:val="18"/>
          <w:szCs w:val="24"/>
        </w:rPr>
      </w:pPr>
    </w:p>
    <w:p w:rsidR="009D7043" w:rsidRPr="00656C1A" w:rsidRDefault="009D7043" w:rsidP="009D7043">
      <w:pPr>
        <w:jc w:val="center"/>
        <w:rPr>
          <w:b/>
          <w:sz w:val="26"/>
          <w:szCs w:val="26"/>
        </w:rPr>
      </w:pPr>
      <w:r w:rsidRPr="00656C1A">
        <w:rPr>
          <w:b/>
          <w:sz w:val="26"/>
          <w:szCs w:val="26"/>
        </w:rPr>
        <w:t>АДМИНИСТРАЦИЯ ГОРОДА</w:t>
      </w:r>
    </w:p>
    <w:p w:rsidR="009D7043" w:rsidRPr="005541F0" w:rsidRDefault="009D7043" w:rsidP="009D7043">
      <w:pPr>
        <w:spacing w:line="120" w:lineRule="atLeast"/>
        <w:jc w:val="center"/>
        <w:rPr>
          <w:sz w:val="18"/>
          <w:szCs w:val="24"/>
        </w:rPr>
      </w:pPr>
    </w:p>
    <w:p w:rsidR="009D7043" w:rsidRPr="005541F0" w:rsidRDefault="009D7043" w:rsidP="009D7043">
      <w:pPr>
        <w:spacing w:line="120" w:lineRule="atLeast"/>
        <w:jc w:val="center"/>
        <w:rPr>
          <w:sz w:val="20"/>
          <w:szCs w:val="24"/>
        </w:rPr>
      </w:pPr>
    </w:p>
    <w:p w:rsidR="009D7043" w:rsidRPr="00656C1A" w:rsidRDefault="009D7043" w:rsidP="009D7043">
      <w:pPr>
        <w:jc w:val="center"/>
        <w:rPr>
          <w:b/>
          <w:sz w:val="30"/>
          <w:szCs w:val="30"/>
        </w:rPr>
      </w:pPr>
      <w:r w:rsidRPr="001F461F">
        <w:rPr>
          <w:b/>
          <w:sz w:val="30"/>
          <w:szCs w:val="30"/>
        </w:rPr>
        <w:t>ПОСТАНОВЛЕНИЕ</w:t>
      </w:r>
    </w:p>
    <w:p w:rsidR="009D7043" w:rsidRPr="00656C1A" w:rsidRDefault="009D7043" w:rsidP="009D7043">
      <w:pPr>
        <w:jc w:val="center"/>
        <w:rPr>
          <w:sz w:val="20"/>
          <w:szCs w:val="20"/>
        </w:rPr>
      </w:pPr>
    </w:p>
    <w:p w:rsidR="007543B6" w:rsidRPr="007500AF" w:rsidRDefault="007543B6" w:rsidP="007543B6">
      <w:pPr>
        <w:pStyle w:val="a3"/>
        <w:rPr>
          <w:bCs/>
          <w:color w:val="26282F"/>
          <w:sz w:val="26"/>
          <w:szCs w:val="26"/>
        </w:rPr>
      </w:pPr>
      <w:r w:rsidRPr="007500AF">
        <w:rPr>
          <w:sz w:val="26"/>
          <w:szCs w:val="26"/>
        </w:rPr>
        <w:t>Об утверждении п</w:t>
      </w:r>
      <w:r w:rsidRPr="007500AF">
        <w:rPr>
          <w:bCs/>
          <w:color w:val="26282F"/>
          <w:sz w:val="26"/>
          <w:szCs w:val="26"/>
        </w:rPr>
        <w:t>оложения</w:t>
      </w:r>
      <w:r w:rsidRPr="007500AF">
        <w:rPr>
          <w:bCs/>
          <w:color w:val="26282F"/>
          <w:sz w:val="26"/>
          <w:szCs w:val="26"/>
        </w:rPr>
        <w:br/>
        <w:t xml:space="preserve">по организации и проведению работ </w:t>
      </w:r>
    </w:p>
    <w:p w:rsidR="007543B6" w:rsidRPr="007500AF" w:rsidRDefault="007543B6" w:rsidP="007543B6">
      <w:pPr>
        <w:pStyle w:val="a3"/>
        <w:rPr>
          <w:bCs/>
          <w:color w:val="26282F"/>
          <w:sz w:val="26"/>
          <w:szCs w:val="26"/>
        </w:rPr>
      </w:pPr>
      <w:r w:rsidRPr="007500AF">
        <w:rPr>
          <w:bCs/>
          <w:color w:val="26282F"/>
          <w:sz w:val="26"/>
          <w:szCs w:val="26"/>
        </w:rPr>
        <w:t xml:space="preserve">по благоустройству дворовых территорий </w:t>
      </w:r>
    </w:p>
    <w:p w:rsidR="007543B6" w:rsidRPr="007500AF" w:rsidRDefault="007543B6" w:rsidP="007543B6">
      <w:pPr>
        <w:pStyle w:val="a3"/>
        <w:rPr>
          <w:bCs/>
          <w:color w:val="26282F"/>
          <w:sz w:val="26"/>
          <w:szCs w:val="26"/>
        </w:rPr>
      </w:pPr>
      <w:r w:rsidRPr="007500AF">
        <w:rPr>
          <w:bCs/>
          <w:color w:val="26282F"/>
          <w:sz w:val="26"/>
          <w:szCs w:val="26"/>
        </w:rPr>
        <w:t>многоквартирных домов, расположенны</w:t>
      </w:r>
      <w:r w:rsidR="00240B1C" w:rsidRPr="007500AF">
        <w:rPr>
          <w:bCs/>
          <w:color w:val="26282F"/>
          <w:sz w:val="26"/>
          <w:szCs w:val="26"/>
        </w:rPr>
        <w:t>х</w:t>
      </w:r>
    </w:p>
    <w:p w:rsidR="007F21C5" w:rsidRPr="007500AF" w:rsidRDefault="009D7043" w:rsidP="007F21C5">
      <w:pPr>
        <w:pStyle w:val="a3"/>
        <w:rPr>
          <w:sz w:val="26"/>
          <w:szCs w:val="26"/>
        </w:rPr>
      </w:pPr>
      <w:r w:rsidRPr="007500AF">
        <w:rPr>
          <w:sz w:val="26"/>
          <w:szCs w:val="26"/>
        </w:rPr>
        <w:t xml:space="preserve">на территории </w:t>
      </w:r>
      <w:r w:rsidR="007F21C5" w:rsidRPr="007500AF">
        <w:rPr>
          <w:sz w:val="26"/>
          <w:szCs w:val="26"/>
        </w:rPr>
        <w:t>города Сургута</w:t>
      </w:r>
    </w:p>
    <w:p w:rsidR="009D7043" w:rsidRPr="007500AF" w:rsidRDefault="009D7043" w:rsidP="007543B6">
      <w:pPr>
        <w:pStyle w:val="a3"/>
        <w:rPr>
          <w:rFonts w:eastAsia="Calibri"/>
          <w:sz w:val="26"/>
          <w:szCs w:val="26"/>
        </w:rPr>
      </w:pPr>
    </w:p>
    <w:p w:rsidR="007071BE" w:rsidRPr="007500AF" w:rsidRDefault="007071BE" w:rsidP="007543B6">
      <w:pPr>
        <w:pStyle w:val="a3"/>
        <w:rPr>
          <w:rFonts w:eastAsia="Calibri"/>
          <w:sz w:val="26"/>
          <w:szCs w:val="26"/>
        </w:rPr>
      </w:pPr>
    </w:p>
    <w:p w:rsidR="007071BE" w:rsidRPr="007500AF" w:rsidRDefault="007071BE" w:rsidP="007071BE">
      <w:pPr>
        <w:pStyle w:val="a3"/>
        <w:ind w:firstLine="709"/>
        <w:jc w:val="both"/>
        <w:rPr>
          <w:rFonts w:eastAsia="Times New Roman" w:cs="Times New Roman"/>
          <w:sz w:val="26"/>
          <w:szCs w:val="26"/>
          <w:lang w:eastAsia="ru-RU"/>
        </w:rPr>
      </w:pPr>
      <w:r w:rsidRPr="007500AF">
        <w:rPr>
          <w:sz w:val="26"/>
          <w:szCs w:val="26"/>
        </w:rPr>
        <w:t xml:space="preserve">В соответствии с Федеральным законом </w:t>
      </w:r>
      <w:r w:rsidRPr="007500AF">
        <w:rPr>
          <w:spacing w:val="-4"/>
          <w:sz w:val="26"/>
          <w:szCs w:val="26"/>
        </w:rPr>
        <w:t>от 06.10.2003 № 131-ФЗ</w:t>
      </w:r>
      <w:r w:rsidRPr="007500AF">
        <w:rPr>
          <w:sz w:val="26"/>
          <w:szCs w:val="26"/>
        </w:rPr>
        <w:t xml:space="preserve"> «Об общих принципах организации местного самоуправления в Российской Федерации, Уставом муниципального образования городской округ Сургут Ханты-Мансийского автономного округа – Югры, постановлением Администрации города от 29.12.2017 № 11725 «Об утверждении муниципальной программы «Формирование комфортной городской среды на период до 2030 года»</w:t>
      </w:r>
      <w:r w:rsidRPr="007500AF">
        <w:rPr>
          <w:rFonts w:eastAsia="Times New Roman" w:cs="Times New Roman"/>
          <w:sz w:val="26"/>
          <w:szCs w:val="26"/>
          <w:lang w:eastAsia="ru-RU"/>
        </w:rPr>
        <w:t>,</w:t>
      </w:r>
      <w:r w:rsidRPr="007500AF">
        <w:rPr>
          <w:rFonts w:ascii="Calibri" w:eastAsia="Calibri" w:hAnsi="Calibri" w:cs="Times New Roman"/>
          <w:sz w:val="26"/>
          <w:szCs w:val="26"/>
        </w:rPr>
        <w:t xml:space="preserve"> </w:t>
      </w:r>
      <w:hyperlink r:id="rId4" w:history="1">
        <w:r w:rsidR="00055F36" w:rsidRPr="007500AF">
          <w:rPr>
            <w:rFonts w:cs="Times New Roman"/>
            <w:color w:val="000000" w:themeColor="text1"/>
            <w:sz w:val="26"/>
            <w:szCs w:val="26"/>
            <w:lang w:eastAsia="ru-RU"/>
          </w:rPr>
          <w:t>распоряжением</w:t>
        </w:r>
      </w:hyperlink>
      <w:r w:rsidR="00055F36" w:rsidRPr="007500AF">
        <w:rPr>
          <w:rFonts w:cs="Times New Roman"/>
          <w:color w:val="000000" w:themeColor="text1"/>
          <w:sz w:val="26"/>
          <w:szCs w:val="26"/>
          <w:lang w:eastAsia="ru-RU"/>
        </w:rPr>
        <w:t xml:space="preserve"> Администрации города от 30.12.2005 № 3686 «Об утверждении Регламента Администрации города»</w:t>
      </w:r>
      <w:r w:rsidRPr="007500AF">
        <w:rPr>
          <w:rFonts w:eastAsia="Times New Roman" w:cs="Times New Roman"/>
          <w:sz w:val="26"/>
          <w:szCs w:val="26"/>
          <w:lang w:eastAsia="ru-RU"/>
        </w:rPr>
        <w:t>:</w:t>
      </w:r>
    </w:p>
    <w:p w:rsidR="007071BE" w:rsidRPr="007500AF" w:rsidRDefault="007071BE" w:rsidP="00240B1C">
      <w:pPr>
        <w:pStyle w:val="a3"/>
        <w:ind w:firstLine="709"/>
        <w:jc w:val="both"/>
        <w:rPr>
          <w:rFonts w:eastAsia="Calibri" w:cs="Times New Roman"/>
          <w:sz w:val="26"/>
          <w:szCs w:val="26"/>
        </w:rPr>
      </w:pPr>
      <w:r w:rsidRPr="007500AF">
        <w:rPr>
          <w:rFonts w:eastAsia="Times New Roman" w:cs="Times New Roman"/>
          <w:sz w:val="26"/>
          <w:szCs w:val="26"/>
          <w:lang w:eastAsia="ru-RU"/>
        </w:rPr>
        <w:t>1. Утвердить</w:t>
      </w:r>
      <w:r w:rsidRPr="007500AF">
        <w:rPr>
          <w:rFonts w:eastAsia="Calibri" w:cs="Times New Roman"/>
          <w:sz w:val="26"/>
          <w:szCs w:val="26"/>
        </w:rPr>
        <w:t xml:space="preserve"> положение </w:t>
      </w:r>
      <w:r w:rsidR="00240B1C" w:rsidRPr="007500AF">
        <w:rPr>
          <w:sz w:val="26"/>
          <w:szCs w:val="26"/>
        </w:rPr>
        <w:t xml:space="preserve">по организации и проведению работ </w:t>
      </w:r>
      <w:r w:rsidR="002B1ACA" w:rsidRPr="007500AF">
        <w:rPr>
          <w:sz w:val="26"/>
          <w:szCs w:val="26"/>
        </w:rPr>
        <w:br/>
      </w:r>
      <w:r w:rsidR="00240B1C" w:rsidRPr="007500AF">
        <w:rPr>
          <w:sz w:val="26"/>
          <w:szCs w:val="26"/>
        </w:rPr>
        <w:t>по благоустройству дворовых территорий многоквартирных домов,</w:t>
      </w:r>
      <w:r w:rsidR="00240B1C" w:rsidRPr="007500AF">
        <w:rPr>
          <w:bCs/>
          <w:color w:val="26282F"/>
          <w:sz w:val="26"/>
          <w:szCs w:val="26"/>
        </w:rPr>
        <w:t xml:space="preserve"> расположенных </w:t>
      </w:r>
      <w:r w:rsidR="007F21C5" w:rsidRPr="007500AF">
        <w:rPr>
          <w:sz w:val="26"/>
          <w:szCs w:val="26"/>
        </w:rPr>
        <w:t xml:space="preserve">на территории города </w:t>
      </w:r>
      <w:r w:rsidR="00240B1C" w:rsidRPr="007500AF">
        <w:rPr>
          <w:sz w:val="26"/>
          <w:szCs w:val="26"/>
        </w:rPr>
        <w:t>Сургут</w:t>
      </w:r>
      <w:r w:rsidR="007F21C5" w:rsidRPr="007500AF">
        <w:rPr>
          <w:sz w:val="26"/>
          <w:szCs w:val="26"/>
        </w:rPr>
        <w:t>а</w:t>
      </w:r>
      <w:r w:rsidR="00137042" w:rsidRPr="007500AF">
        <w:rPr>
          <w:sz w:val="26"/>
          <w:szCs w:val="26"/>
        </w:rPr>
        <w:t>,</w:t>
      </w:r>
      <w:r w:rsidR="00240B1C" w:rsidRPr="007500AF">
        <w:rPr>
          <w:sz w:val="26"/>
          <w:szCs w:val="26"/>
        </w:rPr>
        <w:t xml:space="preserve"> </w:t>
      </w:r>
      <w:r w:rsidRPr="007500AF">
        <w:rPr>
          <w:rFonts w:eastAsia="Calibri" w:cs="Times New Roman"/>
          <w:sz w:val="26"/>
          <w:szCs w:val="26"/>
        </w:rPr>
        <w:t xml:space="preserve">согласно </w:t>
      </w:r>
      <w:r w:rsidR="002752CA" w:rsidRPr="007500AF">
        <w:rPr>
          <w:rFonts w:eastAsia="Calibri" w:cs="Times New Roman"/>
          <w:sz w:val="26"/>
          <w:szCs w:val="26"/>
        </w:rPr>
        <w:t>приложению</w:t>
      </w:r>
      <w:r w:rsidR="00151740" w:rsidRPr="007500AF">
        <w:rPr>
          <w:rFonts w:eastAsia="Calibri" w:cs="Times New Roman"/>
          <w:sz w:val="26"/>
          <w:szCs w:val="26"/>
        </w:rPr>
        <w:t xml:space="preserve"> к настоящему постановлению</w:t>
      </w:r>
      <w:r w:rsidRPr="007500AF">
        <w:rPr>
          <w:rFonts w:eastAsia="Calibri" w:cs="Times New Roman"/>
          <w:sz w:val="26"/>
          <w:szCs w:val="26"/>
        </w:rPr>
        <w:t>.</w:t>
      </w:r>
    </w:p>
    <w:p w:rsidR="00151740" w:rsidRPr="007500AF" w:rsidRDefault="00151740" w:rsidP="00151740">
      <w:pPr>
        <w:autoSpaceDE w:val="0"/>
        <w:autoSpaceDN w:val="0"/>
        <w:adjustRightInd w:val="0"/>
        <w:ind w:firstLine="709"/>
        <w:jc w:val="both"/>
        <w:rPr>
          <w:sz w:val="26"/>
          <w:szCs w:val="26"/>
        </w:rPr>
      </w:pPr>
      <w:r w:rsidRPr="007500AF">
        <w:rPr>
          <w:sz w:val="26"/>
          <w:szCs w:val="26"/>
        </w:rPr>
        <w:t xml:space="preserve">2. Департаменту массовых коммуникаций и аналитики разместить настоящее постановление на официальном портале Администрации города: </w:t>
      </w:r>
      <w:hyperlink r:id="rId5" w:history="1">
        <w:r w:rsidRPr="007500AF">
          <w:rPr>
            <w:rStyle w:val="a4"/>
            <w:color w:val="auto"/>
            <w:sz w:val="26"/>
            <w:szCs w:val="26"/>
            <w:u w:val="none"/>
          </w:rPr>
          <w:t>www.admsurgut.ru</w:t>
        </w:r>
      </w:hyperlink>
      <w:r w:rsidRPr="007500AF">
        <w:rPr>
          <w:sz w:val="26"/>
          <w:szCs w:val="26"/>
        </w:rPr>
        <w:t xml:space="preserve">. </w:t>
      </w:r>
    </w:p>
    <w:p w:rsidR="00151740" w:rsidRPr="007500AF" w:rsidRDefault="00151740" w:rsidP="00151740">
      <w:pPr>
        <w:autoSpaceDE w:val="0"/>
        <w:autoSpaceDN w:val="0"/>
        <w:adjustRightInd w:val="0"/>
        <w:ind w:firstLine="709"/>
        <w:jc w:val="both"/>
        <w:rPr>
          <w:sz w:val="26"/>
          <w:szCs w:val="26"/>
        </w:rPr>
      </w:pPr>
      <w:r w:rsidRPr="007500AF">
        <w:rPr>
          <w:sz w:val="26"/>
          <w:szCs w:val="26"/>
        </w:rPr>
        <w:t xml:space="preserve">3. Муниципальному казенному учреждению «Наш город»: </w:t>
      </w:r>
    </w:p>
    <w:p w:rsidR="00151740" w:rsidRPr="007500AF" w:rsidRDefault="00151740" w:rsidP="00151740">
      <w:pPr>
        <w:autoSpaceDE w:val="0"/>
        <w:autoSpaceDN w:val="0"/>
        <w:adjustRightInd w:val="0"/>
        <w:ind w:firstLine="709"/>
        <w:jc w:val="both"/>
        <w:rPr>
          <w:sz w:val="26"/>
          <w:szCs w:val="26"/>
        </w:rPr>
      </w:pPr>
      <w:r w:rsidRPr="007500AF">
        <w:rPr>
          <w:sz w:val="26"/>
          <w:szCs w:val="26"/>
        </w:rPr>
        <w:t xml:space="preserve">3.1. Опубликовать (разместить) настоящее постановление в сетевом издании «Официальные документы города Сургута»: docsurgut.ru. </w:t>
      </w:r>
    </w:p>
    <w:p w:rsidR="00151740" w:rsidRPr="007500AF" w:rsidRDefault="00151740" w:rsidP="00151740">
      <w:pPr>
        <w:autoSpaceDE w:val="0"/>
        <w:autoSpaceDN w:val="0"/>
        <w:adjustRightInd w:val="0"/>
        <w:ind w:firstLine="709"/>
        <w:jc w:val="both"/>
        <w:rPr>
          <w:sz w:val="26"/>
          <w:szCs w:val="26"/>
        </w:rPr>
      </w:pPr>
      <w:r w:rsidRPr="007500AF">
        <w:rPr>
          <w:sz w:val="26"/>
          <w:szCs w:val="26"/>
        </w:rPr>
        <w:t xml:space="preserve">3.2. Опубликовать настоящее постановление в газете «Сургутские ведомости». </w:t>
      </w:r>
    </w:p>
    <w:p w:rsidR="00151740" w:rsidRPr="007500AF" w:rsidRDefault="00151740" w:rsidP="00151740">
      <w:pPr>
        <w:autoSpaceDE w:val="0"/>
        <w:autoSpaceDN w:val="0"/>
        <w:adjustRightInd w:val="0"/>
        <w:ind w:firstLine="709"/>
        <w:jc w:val="both"/>
        <w:rPr>
          <w:sz w:val="26"/>
          <w:szCs w:val="26"/>
        </w:rPr>
      </w:pPr>
      <w:r w:rsidRPr="007500AF">
        <w:rPr>
          <w:sz w:val="26"/>
          <w:szCs w:val="26"/>
        </w:rPr>
        <w:t xml:space="preserve">4. Настоящее постановление вступает в силу </w:t>
      </w:r>
      <w:r w:rsidR="005D3D93" w:rsidRPr="007500AF">
        <w:rPr>
          <w:sz w:val="26"/>
          <w:szCs w:val="26"/>
        </w:rPr>
        <w:t xml:space="preserve">после его официального опубликования </w:t>
      </w:r>
      <w:r w:rsidR="008677A3" w:rsidRPr="007500AF">
        <w:rPr>
          <w:sz w:val="26"/>
          <w:szCs w:val="26"/>
        </w:rPr>
        <w:t xml:space="preserve">и </w:t>
      </w:r>
      <w:r w:rsidR="005D3D93" w:rsidRPr="007500AF">
        <w:rPr>
          <w:sz w:val="26"/>
          <w:szCs w:val="26"/>
        </w:rPr>
        <w:t>распространяется на правоотношения, возникшие</w:t>
      </w:r>
      <w:r w:rsidR="004902DA" w:rsidRPr="007500AF">
        <w:rPr>
          <w:sz w:val="26"/>
          <w:szCs w:val="26"/>
        </w:rPr>
        <w:t xml:space="preserve"> </w:t>
      </w:r>
      <w:r w:rsidR="00CA6EDB" w:rsidRPr="007500AF">
        <w:rPr>
          <w:sz w:val="26"/>
          <w:szCs w:val="26"/>
        </w:rPr>
        <w:t xml:space="preserve">с </w:t>
      </w:r>
      <w:r w:rsidR="00137042" w:rsidRPr="007500AF">
        <w:rPr>
          <w:sz w:val="26"/>
          <w:szCs w:val="26"/>
        </w:rPr>
        <w:t>01.01.2024</w:t>
      </w:r>
      <w:r w:rsidR="00CA6EDB" w:rsidRPr="007500AF">
        <w:rPr>
          <w:sz w:val="26"/>
          <w:szCs w:val="26"/>
        </w:rPr>
        <w:t xml:space="preserve"> года</w:t>
      </w:r>
      <w:r w:rsidRPr="007500AF">
        <w:rPr>
          <w:sz w:val="26"/>
          <w:szCs w:val="26"/>
        </w:rPr>
        <w:t xml:space="preserve">. </w:t>
      </w:r>
    </w:p>
    <w:p w:rsidR="00151740" w:rsidRPr="007500AF" w:rsidRDefault="00151740" w:rsidP="00151740">
      <w:pPr>
        <w:autoSpaceDE w:val="0"/>
        <w:autoSpaceDN w:val="0"/>
        <w:adjustRightInd w:val="0"/>
        <w:ind w:firstLine="709"/>
        <w:jc w:val="both"/>
        <w:rPr>
          <w:rFonts w:cs="Times New Roman"/>
          <w:sz w:val="26"/>
          <w:szCs w:val="26"/>
          <w:lang w:eastAsia="ru-RU"/>
        </w:rPr>
      </w:pPr>
      <w:r w:rsidRPr="007500AF">
        <w:rPr>
          <w:sz w:val="26"/>
          <w:szCs w:val="26"/>
        </w:rPr>
        <w:t xml:space="preserve">5. </w:t>
      </w:r>
      <w:r w:rsidRPr="007500AF">
        <w:rPr>
          <w:rFonts w:cs="Times New Roman"/>
          <w:sz w:val="26"/>
          <w:szCs w:val="26"/>
        </w:rPr>
        <w:t>Контроль за выполнением постановления возложить на з</w:t>
      </w:r>
      <w:r w:rsidRPr="007500AF">
        <w:rPr>
          <w:rFonts w:cs="Times New Roman"/>
          <w:sz w:val="26"/>
          <w:szCs w:val="26"/>
          <w:lang w:eastAsia="ru-RU"/>
        </w:rPr>
        <w:t xml:space="preserve">аместителя Главы города, курирующего сферу городского хозяйства, природопользования </w:t>
      </w:r>
      <w:r w:rsidRPr="007500AF">
        <w:rPr>
          <w:rFonts w:cs="Times New Roman"/>
          <w:sz w:val="26"/>
          <w:szCs w:val="26"/>
          <w:lang w:eastAsia="ru-RU"/>
        </w:rPr>
        <w:br/>
        <w:t xml:space="preserve">и экологии, управления земельными ресурсами городского округа </w:t>
      </w:r>
      <w:r w:rsidRPr="007500AF">
        <w:rPr>
          <w:rFonts w:cs="Times New Roman"/>
          <w:sz w:val="26"/>
          <w:szCs w:val="26"/>
          <w:lang w:eastAsia="ru-RU"/>
        </w:rPr>
        <w:br/>
        <w:t>и имуществом, находящимися в муниципальной собственности.</w:t>
      </w:r>
    </w:p>
    <w:p w:rsidR="007071BE" w:rsidRPr="007500AF" w:rsidRDefault="007071BE" w:rsidP="007543B6">
      <w:pPr>
        <w:pStyle w:val="a3"/>
        <w:rPr>
          <w:rFonts w:eastAsia="Calibri"/>
          <w:sz w:val="26"/>
          <w:szCs w:val="26"/>
        </w:rPr>
      </w:pPr>
    </w:p>
    <w:p w:rsidR="00151740" w:rsidRPr="007500AF" w:rsidRDefault="00151740" w:rsidP="007543B6">
      <w:pPr>
        <w:pStyle w:val="a3"/>
        <w:rPr>
          <w:rFonts w:eastAsia="Calibri"/>
          <w:sz w:val="26"/>
          <w:szCs w:val="26"/>
        </w:rPr>
      </w:pPr>
    </w:p>
    <w:p w:rsidR="00151740" w:rsidRPr="007500AF" w:rsidRDefault="00151740" w:rsidP="007543B6">
      <w:pPr>
        <w:pStyle w:val="a3"/>
        <w:rPr>
          <w:rFonts w:eastAsia="Calibri"/>
          <w:sz w:val="26"/>
          <w:szCs w:val="26"/>
        </w:rPr>
      </w:pPr>
    </w:p>
    <w:p w:rsidR="00151740" w:rsidRPr="00F216BC" w:rsidRDefault="00151740" w:rsidP="00151740">
      <w:pPr>
        <w:autoSpaceDE w:val="0"/>
        <w:autoSpaceDN w:val="0"/>
        <w:adjustRightInd w:val="0"/>
        <w:jc w:val="both"/>
        <w:rPr>
          <w:rFonts w:cs="Times New Roman"/>
          <w:szCs w:val="28"/>
          <w:lang w:eastAsia="ru-RU"/>
        </w:rPr>
      </w:pPr>
      <w:r w:rsidRPr="007500AF">
        <w:rPr>
          <w:rFonts w:cs="Times New Roman"/>
          <w:sz w:val="26"/>
          <w:szCs w:val="26"/>
          <w:lang w:eastAsia="ru-RU"/>
        </w:rPr>
        <w:t>Глава города                                                                                           А.С. Филатов</w:t>
      </w:r>
    </w:p>
    <w:p w:rsidR="00151740" w:rsidRDefault="00151740" w:rsidP="007543B6">
      <w:pPr>
        <w:pStyle w:val="a3"/>
        <w:rPr>
          <w:rFonts w:eastAsia="Calibri"/>
        </w:rPr>
      </w:pPr>
    </w:p>
    <w:p w:rsidR="007500AF" w:rsidRDefault="007500AF" w:rsidP="007543B6">
      <w:pPr>
        <w:pStyle w:val="a3"/>
        <w:rPr>
          <w:rFonts w:eastAsia="Calibri"/>
        </w:rPr>
      </w:pPr>
    </w:p>
    <w:p w:rsidR="007500AF" w:rsidRDefault="007500AF" w:rsidP="007500AF">
      <w:pPr>
        <w:autoSpaceDE w:val="0"/>
        <w:autoSpaceDN w:val="0"/>
        <w:adjustRightInd w:val="0"/>
        <w:ind w:firstLine="698"/>
        <w:jc w:val="right"/>
        <w:rPr>
          <w:rFonts w:cs="Times New Roman"/>
          <w:bCs/>
          <w:szCs w:val="28"/>
        </w:rPr>
      </w:pPr>
    </w:p>
    <w:p w:rsidR="007500AF" w:rsidRDefault="007500AF" w:rsidP="007500AF">
      <w:pPr>
        <w:autoSpaceDE w:val="0"/>
        <w:autoSpaceDN w:val="0"/>
        <w:adjustRightInd w:val="0"/>
        <w:ind w:firstLine="698"/>
        <w:jc w:val="right"/>
        <w:rPr>
          <w:rFonts w:cs="Times New Roman"/>
          <w:bCs/>
          <w:szCs w:val="28"/>
        </w:rPr>
      </w:pPr>
      <w:r w:rsidRPr="00633F04">
        <w:rPr>
          <w:rFonts w:cs="Times New Roman"/>
          <w:bCs/>
          <w:szCs w:val="28"/>
        </w:rPr>
        <w:lastRenderedPageBreak/>
        <w:t xml:space="preserve">Приложение </w:t>
      </w:r>
    </w:p>
    <w:p w:rsidR="007500AF" w:rsidRPr="00633F04" w:rsidRDefault="007500AF" w:rsidP="007500AF">
      <w:pPr>
        <w:autoSpaceDE w:val="0"/>
        <w:autoSpaceDN w:val="0"/>
        <w:adjustRightInd w:val="0"/>
        <w:ind w:firstLine="698"/>
        <w:jc w:val="right"/>
        <w:rPr>
          <w:rFonts w:cs="Times New Roman"/>
          <w:bCs/>
          <w:szCs w:val="28"/>
        </w:rPr>
      </w:pPr>
      <w:r w:rsidRPr="00633F04">
        <w:rPr>
          <w:rFonts w:cs="Times New Roman"/>
          <w:bCs/>
          <w:szCs w:val="28"/>
        </w:rPr>
        <w:t xml:space="preserve">к постановлению </w:t>
      </w:r>
    </w:p>
    <w:p w:rsidR="007500AF" w:rsidRPr="00633F04" w:rsidRDefault="007500AF" w:rsidP="007500AF">
      <w:pPr>
        <w:autoSpaceDE w:val="0"/>
        <w:autoSpaceDN w:val="0"/>
        <w:adjustRightInd w:val="0"/>
        <w:ind w:firstLine="698"/>
        <w:jc w:val="right"/>
        <w:rPr>
          <w:rFonts w:cs="Times New Roman"/>
          <w:bCs/>
          <w:szCs w:val="28"/>
        </w:rPr>
      </w:pPr>
      <w:r w:rsidRPr="00633F04">
        <w:rPr>
          <w:rFonts w:cs="Times New Roman"/>
          <w:bCs/>
          <w:szCs w:val="28"/>
        </w:rPr>
        <w:t>Администрации города</w:t>
      </w:r>
    </w:p>
    <w:p w:rsidR="007500AF" w:rsidRPr="00633F04" w:rsidRDefault="007500AF" w:rsidP="007500AF">
      <w:pPr>
        <w:autoSpaceDE w:val="0"/>
        <w:autoSpaceDN w:val="0"/>
        <w:adjustRightInd w:val="0"/>
        <w:ind w:firstLine="698"/>
        <w:jc w:val="right"/>
        <w:rPr>
          <w:rFonts w:cs="Times New Roman"/>
          <w:bCs/>
          <w:szCs w:val="28"/>
        </w:rPr>
      </w:pPr>
      <w:r w:rsidRPr="00633F04">
        <w:rPr>
          <w:rFonts w:cs="Times New Roman"/>
          <w:bCs/>
          <w:szCs w:val="28"/>
        </w:rPr>
        <w:t>от____________  №_________</w:t>
      </w: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pStyle w:val="a3"/>
        <w:jc w:val="center"/>
        <w:rPr>
          <w:rFonts w:cs="Times New Roman"/>
          <w:bCs/>
          <w:szCs w:val="28"/>
        </w:rPr>
      </w:pPr>
      <w:r w:rsidRPr="004E25E6">
        <w:rPr>
          <w:rFonts w:cs="Times New Roman"/>
          <w:bCs/>
          <w:szCs w:val="28"/>
        </w:rPr>
        <w:t>Положение</w:t>
      </w:r>
      <w:r w:rsidRPr="004E25E6">
        <w:rPr>
          <w:rFonts w:cs="Times New Roman"/>
          <w:bCs/>
          <w:szCs w:val="28"/>
        </w:rPr>
        <w:br/>
        <w:t xml:space="preserve">по организации и проведению работ по благоустройству дворовых территорий многоквартирных домов, </w:t>
      </w:r>
      <w:r w:rsidRPr="004E25E6">
        <w:rPr>
          <w:bCs/>
        </w:rPr>
        <w:t xml:space="preserve">расположенных </w:t>
      </w:r>
      <w:r w:rsidRPr="004E25E6">
        <w:t>на территории города Сургута</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bookmarkStart w:id="0" w:name="sub_11101"/>
      <w:r w:rsidRPr="00633F04">
        <w:rPr>
          <w:rFonts w:cs="Times New Roman"/>
          <w:bCs/>
          <w:szCs w:val="28"/>
        </w:rPr>
        <w:t>Раздел I. Общие положения</w:t>
      </w:r>
    </w:p>
    <w:bookmarkEnd w:id="0"/>
    <w:p w:rsidR="007500AF" w:rsidRPr="00633F04" w:rsidRDefault="007500AF" w:rsidP="007500AF">
      <w:pPr>
        <w:autoSpaceDE w:val="0"/>
        <w:autoSpaceDN w:val="0"/>
        <w:adjustRightInd w:val="0"/>
        <w:ind w:firstLine="720"/>
        <w:jc w:val="both"/>
        <w:rPr>
          <w:rFonts w:cs="Times New Roman"/>
          <w:szCs w:val="28"/>
        </w:rPr>
      </w:pPr>
    </w:p>
    <w:p w:rsidR="007500AF" w:rsidRPr="00D53C26" w:rsidRDefault="007500AF" w:rsidP="007500AF">
      <w:pPr>
        <w:pStyle w:val="a3"/>
        <w:ind w:firstLine="709"/>
        <w:jc w:val="both"/>
      </w:pPr>
      <w:bookmarkStart w:id="1" w:name="sub_11111"/>
      <w:r w:rsidRPr="00D53C26">
        <w:t xml:space="preserve">1. Благоустройство дворовых территорий многоквартирных домов осуществляется в рамках реализации государственных программ Ханты-Мансийского автономного округа - Югры, утвержденных постановлениями Правительства Ханты-Мансийского автономного округа </w:t>
      </w:r>
      <w:r>
        <w:t>–</w:t>
      </w:r>
      <w:r w:rsidRPr="00D53C26">
        <w:t xml:space="preserve"> Югры </w:t>
      </w:r>
      <w:r w:rsidRPr="00D53C26">
        <w:br/>
      </w:r>
      <w:r w:rsidRPr="007500AF">
        <w:t xml:space="preserve">от 10.11.2023 № 553-п «О государственной программе Ханты-Мансийского автономного округа </w:t>
      </w:r>
      <w:r>
        <w:t>–</w:t>
      </w:r>
      <w:r w:rsidRPr="007500AF">
        <w:t xml:space="preserve"> Югры «Пространственное развитие и формирование комфортной городской среды», от 10.11.2023 № 546-п «О государственной программе Ханты-Мансийского автономного округа - Югры «Развитие гражданского общества»,</w:t>
      </w:r>
      <w:r w:rsidRPr="00D53C26">
        <w:t xml:space="preserve"> </w:t>
      </w:r>
      <w:hyperlink r:id="rId6" w:history="1">
        <w:r w:rsidRPr="00D53C26">
          <w:t>от 15.12.2022 № 673-п</w:t>
        </w:r>
      </w:hyperlink>
      <w:r w:rsidRPr="00D53C26">
        <w:t xml:space="preserve"> «О мерах по реализации государственной программы Ханты-Мансийского автономного округа </w:t>
      </w:r>
      <w:r>
        <w:t>–</w:t>
      </w:r>
      <w:r w:rsidRPr="00D53C26">
        <w:t xml:space="preserve"> Югры «Пространственное развитие и формирование комфортной городской среды», </w:t>
      </w:r>
      <w:r w:rsidRPr="00D53C26">
        <w:br/>
      </w:r>
      <w:hyperlink r:id="rId7" w:history="1">
        <w:r w:rsidRPr="00D53C26">
          <w:t>от 27.12.2021 № 598-п</w:t>
        </w:r>
      </w:hyperlink>
      <w:r w:rsidRPr="00D53C26">
        <w:t xml:space="preserve"> «О мерах по реализации государственной программы «Развитие гражданского общества», </w:t>
      </w:r>
      <w:hyperlink r:id="rId8" w:history="1">
        <w:r w:rsidRPr="00D53C26">
          <w:t xml:space="preserve">от 07.05.2008 № 99-п </w:t>
        </w:r>
      </w:hyperlink>
      <w:r w:rsidRPr="00D53C26">
        <w:t xml:space="preserve">«Об утверждении порядка использования бюджетных ассигнований резервного фонда Правительства Ханты-Мансийского автономного округа – Югры» и решений Думы города </w:t>
      </w:r>
      <w:hyperlink r:id="rId9" w:history="1">
        <w:r w:rsidRPr="00D53C26">
          <w:t>от 22.12.2020 № 690-VI ДГ</w:t>
        </w:r>
      </w:hyperlink>
      <w:r w:rsidRPr="00D53C26">
        <w:t xml:space="preserve"> «Об утверждении Положения </w:t>
      </w:r>
      <w:r w:rsidRPr="00D53C26">
        <w:br/>
        <w:t xml:space="preserve">о регулировании отдельных вопросов реализации инициативных проектов </w:t>
      </w:r>
      <w:r w:rsidRPr="00D53C26">
        <w:br/>
        <w:t xml:space="preserve">в городе Сургуте», </w:t>
      </w:r>
      <w:hyperlink r:id="rId10" w:history="1">
        <w:r w:rsidRPr="00D53C26">
          <w:t>от 26.12.2017 № 206-VI ДГ</w:t>
        </w:r>
      </w:hyperlink>
      <w:r w:rsidRPr="00D53C26">
        <w:t xml:space="preserve"> «О Правилах благоустройства территории города Сургута» для проведения мероприятий по ремонту общего имущества многоквартирных домов для улучшения, создания комфортной среды для жителей города. Организация проведения работ заключается </w:t>
      </w:r>
      <w:r w:rsidRPr="00D53C26">
        <w:br/>
        <w:t xml:space="preserve">в формировании, согласовании и утверждении адресных перечней дворовых территорий, нуждающихся в благоустройстве и подлежащих благоустройству, </w:t>
      </w:r>
      <w:r w:rsidRPr="00D53C26">
        <w:br/>
        <w:t>и софинансирования этих работ за счет бюджетных средств.</w:t>
      </w:r>
    </w:p>
    <w:p w:rsidR="007500AF" w:rsidRPr="00633F04" w:rsidRDefault="007500AF" w:rsidP="007500AF">
      <w:pPr>
        <w:pStyle w:val="a3"/>
        <w:ind w:firstLine="709"/>
        <w:jc w:val="both"/>
      </w:pPr>
      <w:bookmarkStart w:id="2" w:name="sub_11112"/>
      <w:bookmarkEnd w:id="1"/>
      <w:r w:rsidRPr="00633F04">
        <w:t xml:space="preserve">2. Для целей положения по организации и проведению работ </w:t>
      </w:r>
      <w:r w:rsidRPr="00633F04">
        <w:br/>
        <w:t>по благоустройству дворовых территорий многоквартирных домов (далее - положение) используются следующие понятия:</w:t>
      </w:r>
    </w:p>
    <w:bookmarkEnd w:id="2"/>
    <w:p w:rsidR="007500AF" w:rsidRPr="00633F04" w:rsidRDefault="007500AF" w:rsidP="007500AF">
      <w:pPr>
        <w:pStyle w:val="a3"/>
        <w:ind w:firstLine="709"/>
        <w:jc w:val="both"/>
      </w:pPr>
      <w:r w:rsidRPr="00633F04">
        <w:t xml:space="preserve">- </w:t>
      </w:r>
      <w:r w:rsidRPr="00633F04">
        <w:rPr>
          <w:bCs/>
        </w:rPr>
        <w:t>минимальный перечень видов работ по благоустройству дворовых территорий</w:t>
      </w:r>
      <w:r w:rsidRPr="00633F04">
        <w:t xml:space="preserve"> - работы, включающие ремонт дворовых проездов, в том числе тротуаров и ливневых канализаций (дренажных систем), обеспечение освещения дворовых территорий, установку скамеек, урн;</w:t>
      </w:r>
    </w:p>
    <w:p w:rsidR="007500AF" w:rsidRPr="00633F04" w:rsidRDefault="007500AF" w:rsidP="007500AF">
      <w:pPr>
        <w:autoSpaceDE w:val="0"/>
        <w:autoSpaceDN w:val="0"/>
        <w:adjustRightInd w:val="0"/>
        <w:ind w:firstLine="720"/>
        <w:jc w:val="both"/>
        <w:rPr>
          <w:rFonts w:cs="Times New Roman"/>
          <w:szCs w:val="28"/>
        </w:rPr>
      </w:pPr>
      <w:bookmarkStart w:id="3" w:name="sub_123"/>
      <w:r w:rsidRPr="00633F04">
        <w:rPr>
          <w:rFonts w:cs="Times New Roman"/>
          <w:szCs w:val="28"/>
        </w:rPr>
        <w:t xml:space="preserve">- </w:t>
      </w:r>
      <w:r w:rsidRPr="00633F04">
        <w:rPr>
          <w:rFonts w:cs="Times New Roman"/>
          <w:bCs/>
          <w:szCs w:val="28"/>
        </w:rPr>
        <w:t>дополнительный перечень видов работ по благоустройству дворовых территорий</w:t>
      </w:r>
      <w:r w:rsidRPr="00633F04">
        <w:rPr>
          <w:rFonts w:cs="Times New Roman"/>
          <w:szCs w:val="28"/>
        </w:rPr>
        <w:t xml:space="preserve"> - работы, включающие оборудование детских (игровых) и (или) </w:t>
      </w:r>
      <w:r w:rsidRPr="00633F04">
        <w:rPr>
          <w:rFonts w:cs="Times New Roman"/>
          <w:szCs w:val="28"/>
        </w:rPr>
        <w:lastRenderedPageBreak/>
        <w:t>спортивных площадок, автомобильных парковок, контейнерных площадок для твердых коммунальных отходов, специальных площадок для накопления крупногабаритных отходов, площадок для выгула собак, устройство велосипедных парковок, пешеходных дорожек и ограждений, озеленение дворовых территорий, установку элементов навигации (указателей, аншлагов, информационных стендов);</w:t>
      </w:r>
    </w:p>
    <w:bookmarkEnd w:id="3"/>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заинтересованные лица</w:t>
      </w:r>
      <w:r w:rsidRPr="00633F04">
        <w:rPr>
          <w:rFonts w:cs="Times New Roman"/>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софинансирование</w:t>
      </w:r>
      <w:r w:rsidRPr="00633F04">
        <w:rPr>
          <w:rFonts w:cs="Times New Roman"/>
          <w:szCs w:val="28"/>
        </w:rPr>
        <w:t xml:space="preserve"> - долевое участие бюджетных средств (федеральных, субъекта Российской Федерации, муниципального образования) </w:t>
      </w:r>
      <w:r w:rsidRPr="00633F04">
        <w:rPr>
          <w:rFonts w:cs="Times New Roman"/>
          <w:szCs w:val="28"/>
        </w:rPr>
        <w:br/>
        <w:t>и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инициативный проект</w:t>
      </w:r>
      <w:r w:rsidRPr="00633F04">
        <w:rPr>
          <w:rFonts w:cs="Times New Roman"/>
          <w:szCs w:val="28"/>
        </w:rPr>
        <w:t xml:space="preserve"> - проект, направленный на благоустройство дворовых территорий, в отношении которого Администрацией города принято решение о его поддержке и продолжении работы над ним в соответствии </w:t>
      </w:r>
      <w:r w:rsidRPr="00633F04">
        <w:rPr>
          <w:rFonts w:cs="Times New Roman"/>
          <w:szCs w:val="28"/>
        </w:rPr>
        <w:br/>
        <w:t xml:space="preserve">с </w:t>
      </w:r>
      <w:hyperlink r:id="rId11" w:history="1">
        <w:r w:rsidRPr="00633F04">
          <w:rPr>
            <w:rFonts w:cs="Times New Roman"/>
            <w:szCs w:val="28"/>
          </w:rPr>
          <w:t>решением</w:t>
        </w:r>
      </w:hyperlink>
      <w:r w:rsidRPr="00633F04">
        <w:rPr>
          <w:rFonts w:cs="Times New Roman"/>
          <w:szCs w:val="28"/>
        </w:rPr>
        <w:t xml:space="preserve"> Думы города от 22.12.2020 № 690-VI ДГ «Об утверждении Положения о регулировании отдельных вопросов реализации инициативных проектов в городе Сургуте»;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целевые бюджетные средства</w:t>
      </w:r>
      <w:r w:rsidRPr="00633F04">
        <w:rPr>
          <w:rFonts w:cs="Times New Roman"/>
          <w:szCs w:val="28"/>
        </w:rPr>
        <w:t xml:space="preserve"> - дополнительные бюджетные ассигнования, адресно выделенные на выполнение минимального и (или) дополнительного перечней видов работ по благоустройству дворовой территории, в том числе в рамках реализации государственных программ, выполнения наказов избирателей и реализации инициативных проектов;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средства собственников помещений дома</w:t>
      </w:r>
      <w:r w:rsidRPr="00633F04">
        <w:rPr>
          <w:rFonts w:cs="Times New Roman"/>
          <w:szCs w:val="28"/>
        </w:rPr>
        <w:t xml:space="preserve"> - средства собственников помещений дома, иных зданий и сооружений, расположенных в границах дворовой территории, подлежащей благоустройству, средства, полученные </w:t>
      </w:r>
      <w:r w:rsidRPr="00633F04">
        <w:rPr>
          <w:rFonts w:cs="Times New Roman"/>
          <w:szCs w:val="28"/>
        </w:rPr>
        <w:br/>
        <w:t>от использования (аренды) общего имущества в доме, или иные внебюджетные средства, источники которых не противоречат законодательству;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 xml:space="preserve">адресный перечень дворовых территорий, нуждающихся </w:t>
      </w:r>
      <w:r w:rsidRPr="00633F04">
        <w:rPr>
          <w:rFonts w:cs="Times New Roman"/>
          <w:bCs/>
          <w:szCs w:val="28"/>
        </w:rPr>
        <w:br/>
        <w:t>в благоустройстве и подлежащих благоустройству</w:t>
      </w:r>
      <w:r w:rsidRPr="00633F04">
        <w:rPr>
          <w:rFonts w:cs="Times New Roman"/>
          <w:szCs w:val="28"/>
        </w:rPr>
        <w:t xml:space="preserve"> - это перечень адресов многоквартирных домов, на территориях которых планируется выполнение работ по благоустройству дворовых территорий на указанный период;</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дизайн-проект благоустройства дворовой территории</w:t>
      </w:r>
      <w:r w:rsidRPr="00633F04">
        <w:rPr>
          <w:rFonts w:cs="Times New Roman"/>
          <w:szCs w:val="28"/>
        </w:rPr>
        <w:t xml:space="preserve"> - текстовое </w:t>
      </w:r>
      <w:r w:rsidRPr="00633F04">
        <w:rPr>
          <w:rFonts w:cs="Times New Roman"/>
          <w:szCs w:val="28"/>
        </w:rPr>
        <w:br/>
        <w:t xml:space="preserve">и визуальное описание проекта благоустройства, в том числе концепция проекта, подготовленного в зависимости от вида и состава планируемых работ в виде проектно-сметной документации или в упрощенном виде (изображение дворовой территории с описанием работ и мероприятий, предлагаемых </w:t>
      </w:r>
      <w:r w:rsidRPr="00633F04">
        <w:rPr>
          <w:rFonts w:cs="Times New Roman"/>
          <w:szCs w:val="28"/>
        </w:rPr>
        <w:br/>
        <w:t>к выполнению) и перечень (в том числе визуализированный) элементов благоустройства, предполагаемых к размещению на соответствующей территории, согласованный собственниками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дворовая территория</w:t>
      </w:r>
      <w:r w:rsidRPr="00633F04">
        <w:rPr>
          <w:rFonts w:cs="Times New Roman"/>
          <w:szCs w:val="28"/>
        </w:rPr>
        <w:t xml:space="preserve"> - совокупность территорий, прилегающих </w:t>
      </w:r>
      <w:r w:rsidRPr="00633F04">
        <w:rPr>
          <w:rFonts w:cs="Times New Roman"/>
          <w:szCs w:val="28"/>
        </w:rPr>
        <w:br/>
        <w:t xml:space="preserve">к многоквартирным домам, с расположенными на них объектами, предназначенными для обслуживания и эксплуатации таких домов, </w:t>
      </w:r>
      <w:r w:rsidRPr="00633F04">
        <w:rPr>
          <w:rFonts w:cs="Times New Roman"/>
          <w:szCs w:val="28"/>
        </w:rPr>
        <w:br/>
        <w:t xml:space="preserve">и элементами благоустройства этих территорий, в том числе парковками (парковочными местами), тротуарами и автомобильными дорогами, включая </w:t>
      </w:r>
      <w:r w:rsidRPr="00633F04">
        <w:rPr>
          <w:rFonts w:cs="Times New Roman"/>
          <w:szCs w:val="28"/>
        </w:rPr>
        <w:lastRenderedPageBreak/>
        <w:t xml:space="preserve">автомобильные дороги, образующие проезды к территориям, прилегающим </w:t>
      </w:r>
      <w:r w:rsidRPr="00633F04">
        <w:rPr>
          <w:rFonts w:cs="Times New Roman"/>
          <w:szCs w:val="28"/>
        </w:rPr>
        <w:br/>
        <w:t>к многоквартирным домам;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управляющая организация</w:t>
      </w:r>
      <w:r w:rsidRPr="00633F04">
        <w:rPr>
          <w:rFonts w:cs="Times New Roman"/>
          <w:szCs w:val="28"/>
        </w:rPr>
        <w:t xml:space="preserve"> - юридическое лицо либо индивидуальный предприниматель, осуществляющие в соответствии с нормами </w:t>
      </w:r>
      <w:hyperlink r:id="rId12" w:history="1">
        <w:r w:rsidRPr="00633F04">
          <w:rPr>
            <w:rFonts w:cs="Times New Roman"/>
            <w:szCs w:val="28"/>
          </w:rPr>
          <w:t>Жилищного кодекса</w:t>
        </w:r>
      </w:hyperlink>
      <w:r w:rsidRPr="00633F04">
        <w:rPr>
          <w:rFonts w:cs="Times New Roman"/>
          <w:szCs w:val="28"/>
        </w:rPr>
        <w:t xml:space="preserve"> Российской Федерации деятельность по управлению многоквартирным домом - уполномоченный орган по открытию счетов для аккумулирования и расходования средств заинтересованных лиц, направляемых на выполнение минимального и дополнительного перечней видов работ, а также выполняющий функции строительного контроля и организатора открытого конкурса по отбору исполнителя работ по благоустройству дворовых территорий многоквартирных домов;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муниципальное казенное учреждение «Дирекция дорожно-транспортного и жилищно-коммунального комплекса» (далее - дирекция)</w:t>
      </w:r>
      <w:r w:rsidRPr="00633F04">
        <w:rPr>
          <w:rFonts w:cs="Times New Roman"/>
          <w:szCs w:val="28"/>
        </w:rPr>
        <w:t xml:space="preserve"> - уполномоченный орган, осуществляющий проверку объема и качества выполняемых работ, принятие фактических объемов и затрат </w:t>
      </w:r>
      <w:r>
        <w:rPr>
          <w:rFonts w:cs="Times New Roman"/>
          <w:szCs w:val="28"/>
        </w:rPr>
        <w:br/>
      </w:r>
      <w:r w:rsidRPr="00633F04">
        <w:rPr>
          <w:rFonts w:cs="Times New Roman"/>
          <w:szCs w:val="28"/>
        </w:rPr>
        <w:t>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общественная комиссия муниципального образования городской округ Сургут Ханты-Мансийского автономного округа - Югры по обеспечению реализации приоритетного проекта «Формирование комфортной городской среды» (далее - комиссия)</w:t>
      </w:r>
      <w:r w:rsidRPr="00633F04">
        <w:rPr>
          <w:rFonts w:cs="Times New Roman"/>
          <w:szCs w:val="28"/>
        </w:rPr>
        <w:t xml:space="preserve"> - уполномоченный орган, состав и положение </w:t>
      </w:r>
      <w:r>
        <w:rPr>
          <w:rFonts w:cs="Times New Roman"/>
          <w:szCs w:val="28"/>
        </w:rPr>
        <w:br/>
      </w:r>
      <w:r w:rsidRPr="00633F04">
        <w:rPr>
          <w:rFonts w:cs="Times New Roman"/>
          <w:szCs w:val="28"/>
        </w:rPr>
        <w:t xml:space="preserve">о деятельности, которой утверждены </w:t>
      </w:r>
      <w:hyperlink r:id="rId13" w:history="1">
        <w:r w:rsidRPr="00633F04">
          <w:rPr>
            <w:rFonts w:cs="Times New Roman"/>
            <w:szCs w:val="28"/>
          </w:rPr>
          <w:t>распоряжением</w:t>
        </w:r>
      </w:hyperlink>
      <w:r w:rsidRPr="00633F04">
        <w:rPr>
          <w:rFonts w:cs="Times New Roman"/>
          <w:szCs w:val="28"/>
        </w:rPr>
        <w:t xml:space="preserve"> Администрации города </w:t>
      </w:r>
      <w:r>
        <w:rPr>
          <w:rFonts w:cs="Times New Roman"/>
          <w:szCs w:val="28"/>
        </w:rPr>
        <w:br/>
      </w:r>
      <w:r w:rsidRPr="00633F04">
        <w:rPr>
          <w:rFonts w:cs="Times New Roman"/>
          <w:szCs w:val="28"/>
        </w:rPr>
        <w:t>от 10.03.2017 № 339 «О создании общественной комиссии муниципального образования городской округ Сургут Ханты-Мансийского автономного округа - Югры по обеспечению реализации приоритетного проекта «Формирование комфортной городской среды»;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департамент городского хозяйства (далее - департамент)</w:t>
      </w:r>
      <w:r w:rsidRPr="00633F04">
        <w:rPr>
          <w:rFonts w:cs="Times New Roman"/>
          <w:szCs w:val="28"/>
        </w:rPr>
        <w:t xml:space="preserve"> - структурное подразделение Администрации города, ответственное за организацию работ </w:t>
      </w:r>
      <w:r>
        <w:rPr>
          <w:rFonts w:cs="Times New Roman"/>
          <w:szCs w:val="28"/>
        </w:rPr>
        <w:br/>
      </w:r>
      <w:r w:rsidRPr="00633F04">
        <w:rPr>
          <w:rFonts w:cs="Times New Roman"/>
          <w:szCs w:val="28"/>
        </w:rPr>
        <w:t>по реализации мероприятий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bookmarkStart w:id="4" w:name="sub_11113"/>
      <w:r w:rsidRPr="00633F04">
        <w:rPr>
          <w:rFonts w:cs="Times New Roman"/>
          <w:szCs w:val="28"/>
        </w:rPr>
        <w:t xml:space="preserve">3. Финансирование расходов по благоустройству дворовых территорий осуществляется в форме предоставления субсидии в соответствии с </w:t>
      </w:r>
      <w:hyperlink r:id="rId14" w:history="1">
        <w:r w:rsidRPr="00633F04">
          <w:rPr>
            <w:rFonts w:cs="Times New Roman"/>
            <w:szCs w:val="28"/>
          </w:rPr>
          <w:t>порядком</w:t>
        </w:r>
      </w:hyperlink>
      <w:r w:rsidRPr="00633F04">
        <w:rPr>
          <w:rFonts w:cs="Times New Roman"/>
          <w:szCs w:val="28"/>
        </w:rPr>
        <w:t xml:space="preserve"> предоставления субсидии, утвержденным </w:t>
      </w:r>
      <w:hyperlink r:id="rId15" w:history="1">
        <w:r w:rsidRPr="00633F04">
          <w:rPr>
            <w:rFonts w:cs="Times New Roman"/>
            <w:szCs w:val="28"/>
          </w:rPr>
          <w:t>постановлением</w:t>
        </w:r>
      </w:hyperlink>
      <w:r w:rsidRPr="00633F04">
        <w:rPr>
          <w:rFonts w:cs="Times New Roman"/>
          <w:szCs w:val="28"/>
        </w:rPr>
        <w:t xml:space="preserve"> Администрации города от 23.08.2022 № 6814 «О порядке предоставления субсидии </w:t>
      </w:r>
      <w:r>
        <w:rPr>
          <w:rFonts w:cs="Times New Roman"/>
          <w:szCs w:val="28"/>
        </w:rPr>
        <w:br/>
      </w:r>
      <w:r w:rsidRPr="00633F04">
        <w:rPr>
          <w:rFonts w:cs="Times New Roman"/>
          <w:szCs w:val="28"/>
        </w:rPr>
        <w:t xml:space="preserve">на благоустройство дворовых территорий многоквартирных домов </w:t>
      </w:r>
      <w:r>
        <w:rPr>
          <w:rFonts w:cs="Times New Roman"/>
          <w:szCs w:val="28"/>
        </w:rPr>
        <w:br/>
      </w:r>
      <w:r w:rsidRPr="00633F04">
        <w:rPr>
          <w:rFonts w:cs="Times New Roman"/>
          <w:szCs w:val="28"/>
        </w:rPr>
        <w:t>и о признании утратившими силу некоторых муниципальных правовых актов» (далее - субсидия).</w:t>
      </w:r>
    </w:p>
    <w:bookmarkEnd w:id="4"/>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bookmarkStart w:id="5" w:name="sub_11102"/>
      <w:r w:rsidRPr="00633F04">
        <w:rPr>
          <w:rFonts w:cs="Times New Roman"/>
          <w:bCs/>
          <w:szCs w:val="28"/>
        </w:rPr>
        <w:t xml:space="preserve">Раздел II. Порядок и условия проведения работ </w:t>
      </w:r>
      <w:r w:rsidRPr="00633F04">
        <w:rPr>
          <w:rFonts w:cs="Times New Roman"/>
          <w:bCs/>
          <w:szCs w:val="28"/>
        </w:rPr>
        <w:br/>
        <w:t>по благоустройству дворовых территорий многоквартирных домов</w:t>
      </w:r>
    </w:p>
    <w:bookmarkEnd w:id="5"/>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6" w:name="sub_11121"/>
      <w:r w:rsidRPr="00633F04">
        <w:rPr>
          <w:rFonts w:cs="Times New Roman"/>
          <w:szCs w:val="28"/>
        </w:rPr>
        <w:t xml:space="preserve">1. В адресный перечень дворовых территорий, нуждающихся </w:t>
      </w:r>
      <w:r w:rsidRPr="00633F04">
        <w:rPr>
          <w:rFonts w:cs="Times New Roman"/>
          <w:szCs w:val="28"/>
        </w:rPr>
        <w:br/>
        <w:t>в благоустройстве и подлежащих благоустройству, включаются дворовые территории, на благоустройство которых поступили заявки от управляющих организаций или выделены целевые бюджетные средства.</w:t>
      </w:r>
    </w:p>
    <w:bookmarkEnd w:id="6"/>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Порядок представления, рассмотрения и оценки управляющими организациями предложений заинтересованных лиц о включении дворовой территории в адресный перечень дворовых территорий, нуждающихся </w:t>
      </w:r>
      <w:r w:rsidRPr="00633F04">
        <w:rPr>
          <w:rFonts w:cs="Times New Roman"/>
          <w:szCs w:val="28"/>
        </w:rPr>
        <w:br/>
        <w:t xml:space="preserve">в благоустройстве и подлежащих благоустройству, осуществляется </w:t>
      </w:r>
      <w:r w:rsidRPr="00633F04">
        <w:rPr>
          <w:rFonts w:cs="Times New Roman"/>
          <w:szCs w:val="28"/>
        </w:rPr>
        <w:br/>
        <w:t xml:space="preserve">в соответствии с </w:t>
      </w:r>
      <w:hyperlink w:anchor="sub_11200" w:history="1">
        <w:r w:rsidRPr="00633F04">
          <w:rPr>
            <w:rFonts w:cs="Times New Roman"/>
            <w:szCs w:val="28"/>
          </w:rPr>
          <w:t>приложением 1</w:t>
        </w:r>
      </w:hyperlink>
      <w:r w:rsidRPr="00633F04">
        <w:rPr>
          <w:rFonts w:cs="Times New Roman"/>
          <w:szCs w:val="28"/>
        </w:rPr>
        <w:t xml:space="preserve"> к настоящему положению.</w:t>
      </w:r>
    </w:p>
    <w:p w:rsidR="007500AF" w:rsidRPr="00633F04" w:rsidRDefault="007500AF" w:rsidP="007500AF">
      <w:pPr>
        <w:autoSpaceDE w:val="0"/>
        <w:autoSpaceDN w:val="0"/>
        <w:adjustRightInd w:val="0"/>
        <w:ind w:firstLine="720"/>
        <w:jc w:val="both"/>
        <w:rPr>
          <w:rFonts w:cs="Times New Roman"/>
          <w:szCs w:val="28"/>
        </w:rPr>
      </w:pPr>
      <w:bookmarkStart w:id="7" w:name="sub_11122"/>
      <w:r w:rsidRPr="00633F04">
        <w:rPr>
          <w:rFonts w:cs="Times New Roman"/>
          <w:szCs w:val="28"/>
        </w:rPr>
        <w:t xml:space="preserve">2. Порядок разработки, обсуждения с заинтересованными лицами </w:t>
      </w:r>
      <w:r w:rsidRPr="00633F04">
        <w:rPr>
          <w:rFonts w:cs="Times New Roman"/>
          <w:szCs w:val="28"/>
        </w:rPr>
        <w:br/>
        <w:t xml:space="preserve">и согласования дизайн-проекта благоустройства дворовых территорий многоквартирных домов осуществляется в соответствии с </w:t>
      </w:r>
      <w:hyperlink w:anchor="sub_11300" w:history="1">
        <w:r w:rsidRPr="00633F04">
          <w:rPr>
            <w:rFonts w:cs="Times New Roman"/>
            <w:szCs w:val="28"/>
          </w:rPr>
          <w:t>приложением 2</w:t>
        </w:r>
      </w:hyperlink>
      <w:r w:rsidRPr="00633F04">
        <w:rPr>
          <w:rFonts w:cs="Times New Roman"/>
          <w:szCs w:val="28"/>
        </w:rPr>
        <w:t xml:space="preserve"> </w:t>
      </w:r>
      <w:r w:rsidRPr="00633F04">
        <w:rPr>
          <w:rFonts w:cs="Times New Roman"/>
          <w:szCs w:val="28"/>
        </w:rPr>
        <w:br/>
        <w:t>к настоящему положению.</w:t>
      </w:r>
    </w:p>
    <w:p w:rsidR="007500AF" w:rsidRPr="00633F04" w:rsidRDefault="007500AF" w:rsidP="007500AF">
      <w:pPr>
        <w:autoSpaceDE w:val="0"/>
        <w:autoSpaceDN w:val="0"/>
        <w:adjustRightInd w:val="0"/>
        <w:ind w:firstLine="720"/>
        <w:jc w:val="both"/>
        <w:rPr>
          <w:rFonts w:cs="Times New Roman"/>
          <w:szCs w:val="28"/>
        </w:rPr>
      </w:pPr>
      <w:bookmarkStart w:id="8" w:name="sub_11123"/>
      <w:bookmarkEnd w:id="7"/>
      <w:r w:rsidRPr="00633F04">
        <w:rPr>
          <w:rFonts w:cs="Times New Roman"/>
          <w:szCs w:val="28"/>
        </w:rPr>
        <w:t xml:space="preserve">3. Порядок аккумулирования средств заинтересованных лиц, направляемых на выполнение работ по благоустройству дворовых территорий, осуществляется в соответствии с </w:t>
      </w:r>
      <w:hyperlink w:anchor="sub_11400" w:history="1">
        <w:r w:rsidRPr="00633F04">
          <w:rPr>
            <w:rFonts w:cs="Times New Roman"/>
            <w:szCs w:val="28"/>
          </w:rPr>
          <w:t>приложением 3</w:t>
        </w:r>
      </w:hyperlink>
      <w:r w:rsidRPr="00633F04">
        <w:rPr>
          <w:rFonts w:cs="Times New Roman"/>
          <w:szCs w:val="28"/>
        </w:rPr>
        <w:t xml:space="preserve"> к настоящему положению.</w:t>
      </w:r>
    </w:p>
    <w:p w:rsidR="007500AF" w:rsidRPr="00633F04" w:rsidRDefault="007500AF" w:rsidP="007500AF">
      <w:pPr>
        <w:autoSpaceDE w:val="0"/>
        <w:autoSpaceDN w:val="0"/>
        <w:adjustRightInd w:val="0"/>
        <w:ind w:firstLine="720"/>
        <w:jc w:val="both"/>
        <w:rPr>
          <w:rFonts w:cs="Times New Roman"/>
          <w:szCs w:val="28"/>
        </w:rPr>
      </w:pPr>
      <w:bookmarkStart w:id="9" w:name="sub_11124"/>
      <w:bookmarkEnd w:id="8"/>
      <w:r w:rsidRPr="00633F04">
        <w:rPr>
          <w:rFonts w:cs="Times New Roman"/>
          <w:szCs w:val="28"/>
        </w:rPr>
        <w:t xml:space="preserve">4. Предельная стоимость единицы работ (услуг) по благоустройству дворовых территорий, финансируемая за счет бюджетных ассигнований, приведена в </w:t>
      </w:r>
      <w:hyperlink w:anchor="sub_11500" w:history="1">
        <w:r w:rsidRPr="00633F04">
          <w:rPr>
            <w:rFonts w:cs="Times New Roman"/>
            <w:szCs w:val="28"/>
          </w:rPr>
          <w:t>приложении 4</w:t>
        </w:r>
      </w:hyperlink>
      <w:r w:rsidRPr="00633F04">
        <w:rPr>
          <w:rFonts w:cs="Times New Roman"/>
          <w:szCs w:val="28"/>
        </w:rPr>
        <w:t xml:space="preserve"> к настоящему положению.</w:t>
      </w:r>
    </w:p>
    <w:p w:rsidR="007500AF" w:rsidRPr="00633F04" w:rsidRDefault="007500AF" w:rsidP="007500AF">
      <w:pPr>
        <w:autoSpaceDE w:val="0"/>
        <w:autoSpaceDN w:val="0"/>
        <w:adjustRightInd w:val="0"/>
        <w:ind w:firstLine="720"/>
        <w:jc w:val="both"/>
        <w:rPr>
          <w:rFonts w:cs="Times New Roman"/>
          <w:szCs w:val="28"/>
        </w:rPr>
      </w:pPr>
      <w:bookmarkStart w:id="10" w:name="sub_11126"/>
      <w:bookmarkEnd w:id="9"/>
      <w:r w:rsidRPr="00633F04">
        <w:rPr>
          <w:rFonts w:cs="Times New Roman"/>
          <w:szCs w:val="28"/>
        </w:rPr>
        <w:t>5. При наличии экономии бюджетных средств по завершению запланированных работ по благоустройству дворовых территорий многоквартирных домов, включенных в соглашение на предоставление субсидии в текущем году (за исключением средств, выделенных на реализацию инициативного проекта), а также в случае выделения дополнительного финансирования, управляющей организацией по согласованию с департаментом на данных дворовых территориях могут осуществляться иные виды работ, учтенные протоколом общего собрания собственников помещений многоквартирного дома, с обязательным их включением в дополнительное соглашение к соглашению на предоставление субсидии и заключением дополнительного соглашения с исполнителем работ.</w:t>
      </w:r>
    </w:p>
    <w:p w:rsidR="007500AF" w:rsidRPr="00633F04" w:rsidRDefault="007500AF" w:rsidP="007500AF">
      <w:pPr>
        <w:autoSpaceDE w:val="0"/>
        <w:autoSpaceDN w:val="0"/>
        <w:adjustRightInd w:val="0"/>
        <w:ind w:firstLine="720"/>
        <w:jc w:val="both"/>
        <w:rPr>
          <w:rFonts w:cs="Times New Roman"/>
          <w:szCs w:val="28"/>
        </w:rPr>
      </w:pPr>
      <w:bookmarkStart w:id="11" w:name="sub_11127"/>
      <w:bookmarkEnd w:id="10"/>
      <w:r w:rsidRPr="00633F04">
        <w:rPr>
          <w:rFonts w:cs="Times New Roman"/>
          <w:szCs w:val="28"/>
        </w:rPr>
        <w:t>6. Работы по благоустройству дворовых территорий выполняются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7500AF" w:rsidRPr="00633F04" w:rsidRDefault="007500AF" w:rsidP="007500AF">
      <w:pPr>
        <w:autoSpaceDE w:val="0"/>
        <w:autoSpaceDN w:val="0"/>
        <w:adjustRightInd w:val="0"/>
        <w:ind w:firstLine="720"/>
        <w:jc w:val="both"/>
        <w:rPr>
          <w:rFonts w:cs="Times New Roman"/>
          <w:szCs w:val="28"/>
        </w:rPr>
      </w:pPr>
      <w:bookmarkStart w:id="12" w:name="sub_116467"/>
      <w:bookmarkEnd w:id="11"/>
      <w:r w:rsidRPr="00633F04">
        <w:rPr>
          <w:rFonts w:cs="Times New Roman"/>
          <w:szCs w:val="28"/>
        </w:rPr>
        <w:t xml:space="preserve">7. Допустимые предельные сроки окончания работ по благоустройству дворовых территорий - 1 октября, сдачи исполнительной документации - </w:t>
      </w:r>
      <w:r w:rsidRPr="00633F04">
        <w:rPr>
          <w:rFonts w:cs="Times New Roman"/>
          <w:szCs w:val="28"/>
        </w:rPr>
        <w:br/>
        <w:t>в течение 30 рабочих дней с даты окончания работ по благоустройству дворовой территории, но не позднее 1 ноября текущего финансового года.</w:t>
      </w:r>
    </w:p>
    <w:p w:rsidR="007500AF" w:rsidRPr="00633F04" w:rsidRDefault="007500AF" w:rsidP="007500AF">
      <w:pPr>
        <w:autoSpaceDE w:val="0"/>
        <w:autoSpaceDN w:val="0"/>
        <w:adjustRightInd w:val="0"/>
        <w:ind w:firstLine="720"/>
        <w:jc w:val="both"/>
        <w:rPr>
          <w:rFonts w:cs="Times New Roman"/>
          <w:szCs w:val="28"/>
        </w:rPr>
      </w:pPr>
      <w:bookmarkStart w:id="13" w:name="sub_116468"/>
      <w:bookmarkEnd w:id="12"/>
      <w:r w:rsidRPr="00633F04">
        <w:rPr>
          <w:rFonts w:cs="Times New Roman"/>
          <w:szCs w:val="28"/>
        </w:rPr>
        <w:t xml:space="preserve">8. Гарантийный срок на результаты выполненных работ </w:t>
      </w:r>
      <w:r w:rsidRPr="00633F04">
        <w:rPr>
          <w:rFonts w:cs="Times New Roman"/>
          <w:szCs w:val="28"/>
        </w:rPr>
        <w:br/>
        <w:t xml:space="preserve">по благоустройству дворовых и общественных территорий должен составлять </w:t>
      </w:r>
      <w:r w:rsidRPr="00633F04">
        <w:rPr>
          <w:rFonts w:cs="Times New Roman"/>
          <w:szCs w:val="28"/>
        </w:rPr>
        <w:br/>
        <w:t>не менее трех лет.</w:t>
      </w:r>
    </w:p>
    <w:p w:rsidR="007500AF" w:rsidRPr="00633F04" w:rsidRDefault="007500AF" w:rsidP="007500AF">
      <w:pPr>
        <w:autoSpaceDE w:val="0"/>
        <w:autoSpaceDN w:val="0"/>
        <w:adjustRightInd w:val="0"/>
        <w:ind w:firstLine="720"/>
        <w:jc w:val="both"/>
        <w:rPr>
          <w:rFonts w:cs="Times New Roman"/>
          <w:szCs w:val="28"/>
        </w:rPr>
      </w:pPr>
      <w:bookmarkStart w:id="14" w:name="sub_11150"/>
      <w:bookmarkEnd w:id="13"/>
      <w:r w:rsidRPr="00633F04">
        <w:rPr>
          <w:rFonts w:cs="Times New Roman"/>
          <w:szCs w:val="28"/>
        </w:rPr>
        <w:t xml:space="preserve">9. Выбор исполнителя работ по благоустройству дворовой территории осуществляется управляющей организацией в соответствии с порядком проведения открытого конкурса по отбору исполнителя работ </w:t>
      </w:r>
      <w:r w:rsidRPr="00633F04">
        <w:rPr>
          <w:rFonts w:cs="Times New Roman"/>
          <w:szCs w:val="28"/>
        </w:rPr>
        <w:br/>
        <w:t xml:space="preserve">по благоустройству дворовой территории, предусмотренным </w:t>
      </w:r>
      <w:hyperlink w:anchor="sub_11600" w:history="1">
        <w:r w:rsidRPr="00633F04">
          <w:rPr>
            <w:rFonts w:cs="Times New Roman"/>
            <w:szCs w:val="28"/>
          </w:rPr>
          <w:t>приложением 5</w:t>
        </w:r>
      </w:hyperlink>
      <w:r w:rsidRPr="00633F04">
        <w:rPr>
          <w:rFonts w:cs="Times New Roman"/>
          <w:szCs w:val="28"/>
        </w:rPr>
        <w:t xml:space="preserve"> </w:t>
      </w:r>
      <w:r w:rsidRPr="00633F04">
        <w:rPr>
          <w:rFonts w:cs="Times New Roman"/>
          <w:szCs w:val="28"/>
        </w:rPr>
        <w:br/>
        <w:t>к настоящему положению.</w:t>
      </w:r>
    </w:p>
    <w:bookmarkEnd w:id="14"/>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Дата заключения договоров между управляющей организацией </w:t>
      </w:r>
      <w:r w:rsidRPr="00633F04">
        <w:rPr>
          <w:rFonts w:cs="Times New Roman"/>
          <w:szCs w:val="28"/>
        </w:rPr>
        <w:br/>
        <w:t>и исполнителем работ по благоустройству дворовых территорий - 1 июня текущего года, за исключением случаев: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обжалования действий (бездействия) заказчика и (или) конкурсной комиссии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проведения повторного конкурса, если конкурс признан не состоявшимся по основаниям, предусмотренным законодательством Российской Федерации, при которых срок заключения таких договоров продлевается на срок проведения конкурсных процедур, но не позднее 1 августа;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выделения дополнительного финансирования и (или) наличия экономии бюджетных средств по завершению запланированных работ по благоустройству дворовых территорий многоквартирных домов в текущем году, но не позднее 1 августа текущего года;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реализации инициативного проекта, когда выбор исполнителя работ осуществляется после зачисления в бюджет города инициативных платежей </w:t>
      </w:r>
      <w:r>
        <w:rPr>
          <w:rFonts w:cs="Times New Roman"/>
          <w:szCs w:val="28"/>
        </w:rPr>
        <w:br/>
      </w:r>
      <w:r w:rsidRPr="00633F04">
        <w:rPr>
          <w:rFonts w:cs="Times New Roman"/>
          <w:szCs w:val="28"/>
        </w:rPr>
        <w:t>в размере не менее предусмотренного инициативным проектом.</w:t>
      </w:r>
    </w:p>
    <w:p w:rsidR="007500AF" w:rsidRPr="00633F04" w:rsidRDefault="007500AF" w:rsidP="007500AF">
      <w:pPr>
        <w:autoSpaceDE w:val="0"/>
        <w:autoSpaceDN w:val="0"/>
        <w:adjustRightInd w:val="0"/>
        <w:ind w:firstLine="720"/>
        <w:jc w:val="both"/>
        <w:rPr>
          <w:rFonts w:cs="Times New Roman"/>
          <w:szCs w:val="28"/>
        </w:rPr>
      </w:pPr>
      <w:bookmarkStart w:id="15" w:name="sub_116470"/>
      <w:r w:rsidRPr="00633F04">
        <w:rPr>
          <w:rFonts w:cs="Times New Roman"/>
          <w:szCs w:val="28"/>
        </w:rPr>
        <w:t>10. Работы по благоустройству дворовых территорий, в случае если на такой территории предусматривается минимальный и дополнительные перечни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территории не превышает 10 000 кв. м, осуществляются на основании дизайн-проекта и сметной документации на выполнение работ.</w:t>
      </w:r>
    </w:p>
    <w:p w:rsidR="007500AF" w:rsidRPr="00633F04" w:rsidRDefault="007500AF" w:rsidP="007500AF">
      <w:pPr>
        <w:autoSpaceDE w:val="0"/>
        <w:autoSpaceDN w:val="0"/>
        <w:adjustRightInd w:val="0"/>
        <w:ind w:firstLine="720"/>
        <w:jc w:val="both"/>
        <w:rPr>
          <w:rFonts w:cs="Times New Roman"/>
          <w:szCs w:val="28"/>
        </w:rPr>
      </w:pPr>
      <w:bookmarkStart w:id="16" w:name="sub_116471"/>
      <w:bookmarkEnd w:id="15"/>
      <w:r w:rsidRPr="00633F04">
        <w:rPr>
          <w:rFonts w:cs="Times New Roman"/>
          <w:szCs w:val="28"/>
        </w:rPr>
        <w:t>11. Доля объема закупок оборудования, имеющего российское происхождение, в общем объеме закупок при реализации мероприятий по региональному проекту «Формирование комфортной городской среды» должно составлять не менее 90%.</w:t>
      </w:r>
      <w:bookmarkStart w:id="17" w:name="sub_11103"/>
      <w:bookmarkEnd w:id="16"/>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center"/>
        <w:rPr>
          <w:rFonts w:cs="Times New Roman"/>
          <w:bCs/>
          <w:szCs w:val="28"/>
        </w:rPr>
      </w:pPr>
      <w:r w:rsidRPr="00633F04">
        <w:rPr>
          <w:rFonts w:cs="Times New Roman"/>
          <w:bCs/>
          <w:szCs w:val="28"/>
        </w:rPr>
        <w:t xml:space="preserve">Раздел III. Полномочия управляющей организации </w:t>
      </w:r>
      <w:r w:rsidRPr="00633F04">
        <w:rPr>
          <w:rFonts w:cs="Times New Roman"/>
          <w:bCs/>
          <w:szCs w:val="28"/>
        </w:rPr>
        <w:br/>
        <w:t>при проведении работ по благоустройству дворовых территорий</w:t>
      </w:r>
    </w:p>
    <w:bookmarkEnd w:id="17"/>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 Использует имеющиеся расчетные счета в банках (кредитных организациях), отвечающих установленным требованиям, либо открывает счета для аккумулирования и расходования средств заинтересованных лиц, направляемых на выполнение минимального и дополнительного перечней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 Ведет реестр адресов дворовых территорий многоквартирных домов, составленный по заявкам заинтересованных лиц с учетом физического состояния дворовой территории. Физическое состояние дворовой территории </w:t>
      </w:r>
      <w:r>
        <w:rPr>
          <w:rFonts w:cs="Times New Roman"/>
          <w:szCs w:val="28"/>
        </w:rPr>
        <w:br/>
      </w:r>
      <w:r w:rsidRPr="00633F04">
        <w:rPr>
          <w:rFonts w:cs="Times New Roman"/>
          <w:szCs w:val="28"/>
        </w:rPr>
        <w:t xml:space="preserve">и необходимость ее благоустройства определяется по результатам инвентаризации дворовой территории, проведенной в </w:t>
      </w:r>
      <w:hyperlink r:id="rId16" w:history="1">
        <w:r w:rsidRPr="00633F04">
          <w:rPr>
            <w:rFonts w:cs="Times New Roman"/>
            <w:szCs w:val="28"/>
          </w:rPr>
          <w:t>порядке</w:t>
        </w:r>
      </w:hyperlink>
      <w:r w:rsidRPr="00633F04">
        <w:rPr>
          <w:rFonts w:cs="Times New Roman"/>
          <w:szCs w:val="28"/>
        </w:rPr>
        <w:t xml:space="preserve">, установленном </w:t>
      </w:r>
      <w:hyperlink r:id="rId17" w:history="1">
        <w:r w:rsidRPr="00633F04">
          <w:rPr>
            <w:rFonts w:cs="Times New Roman"/>
            <w:szCs w:val="28"/>
          </w:rPr>
          <w:t>постановлением</w:t>
        </w:r>
      </w:hyperlink>
      <w:r w:rsidRPr="00633F04">
        <w:rPr>
          <w:rFonts w:cs="Times New Roman"/>
          <w:szCs w:val="28"/>
        </w:rPr>
        <w:t xml:space="preserve"> Правительства Ханты-Мансийского автономного округа - Югры от 07.09.2017 №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и акта осмотра технического </w:t>
      </w:r>
      <w:r w:rsidRPr="007500AF">
        <w:rPr>
          <w:rFonts w:cs="Times New Roman"/>
          <w:szCs w:val="28"/>
        </w:rPr>
        <w:lastRenderedPageBreak/>
        <w:t xml:space="preserve">состояния дворовой территории многоквартирного дома, составленного </w:t>
      </w:r>
      <w:r w:rsidRPr="007500AF">
        <w:rPr>
          <w:rFonts w:cs="Times New Roman"/>
          <w:szCs w:val="28"/>
        </w:rPr>
        <w:br/>
        <w:t xml:space="preserve">в соответствии с </w:t>
      </w:r>
      <w:hyperlink w:anchor="sub_11400" w:history="1">
        <w:r w:rsidRPr="007500AF">
          <w:rPr>
            <w:rFonts w:cs="Times New Roman"/>
            <w:szCs w:val="28"/>
          </w:rPr>
          <w:t>приложением 3</w:t>
        </w:r>
      </w:hyperlink>
      <w:r w:rsidRPr="007500AF">
        <w:rPr>
          <w:rFonts w:cs="Times New Roman"/>
          <w:szCs w:val="28"/>
        </w:rPr>
        <w:t xml:space="preserve"> к порядку </w:t>
      </w:r>
      <w:r w:rsidRPr="007500AF">
        <w:rPr>
          <w:rFonts w:cs="Times New Roman"/>
          <w:bCs/>
          <w:szCs w:val="28"/>
        </w:rPr>
        <w:t>представления, рассмотрения</w:t>
      </w:r>
      <w:r w:rsidRPr="007500AF">
        <w:rPr>
          <w:rFonts w:cs="Times New Roman"/>
          <w:bCs/>
          <w:szCs w:val="28"/>
        </w:rPr>
        <w:br/>
        <w:t xml:space="preserve"> и оценки предложений заинтересованных лиц о включении дворовой территории в адресный перечень многоквартирных домов для выполнения работ</w:t>
      </w:r>
      <w:r w:rsidRPr="007500AF">
        <w:rPr>
          <w:rFonts w:cs="Times New Roman"/>
          <w:bCs/>
          <w:szCs w:val="28"/>
        </w:rPr>
        <w:br/>
        <w:t>по благоустройству</w:t>
      </w:r>
      <w:r w:rsidRPr="007500AF">
        <w:rPr>
          <w:rFonts w:cs="Times New Roman"/>
          <w:szCs w:val="28"/>
        </w:rPr>
        <w:t>.</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 Организует выезд комиссии по составлению паспорта благоустройства дворовой территории. Физическое состояние дворовой территории </w:t>
      </w:r>
      <w:r w:rsidRPr="00633F04">
        <w:rPr>
          <w:rFonts w:cs="Times New Roman"/>
          <w:szCs w:val="28"/>
        </w:rPr>
        <w:br/>
        <w:t xml:space="preserve">и необходимость ее благоустройства оформляется в виде паспорта дворовой территории в соответствии с </w:t>
      </w:r>
      <w:hyperlink r:id="rId18" w:history="1">
        <w:r w:rsidRPr="00633F04">
          <w:rPr>
            <w:rFonts w:cs="Times New Roman"/>
            <w:szCs w:val="28"/>
          </w:rPr>
          <w:t>постановлением</w:t>
        </w:r>
      </w:hyperlink>
      <w:r w:rsidRPr="00633F04">
        <w:rPr>
          <w:rFonts w:cs="Times New Roman"/>
          <w:szCs w:val="28"/>
        </w:rPr>
        <w:t xml:space="preserve"> Администрации города </w:t>
      </w:r>
      <w:r w:rsidRPr="00633F04">
        <w:rPr>
          <w:rFonts w:cs="Times New Roman"/>
          <w:szCs w:val="28"/>
        </w:rPr>
        <w:br/>
        <w:t>от 29.09.2017 № 8476 «О порядке ведения реестра паспортов благоустройства дворовой территории, общественной территории, территории индивидуальных жилых домов и земельных участков, предоставленных для их размещения».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4. Разрабатывает самостоятельно или с привлечением специализированных организаций дизайн-проект благоустройства дворовой территории и при необходимости проектную документацию, соответствующую разработанному дизайн-проекту.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Проектная документация согласовывается в департаменте архитектуры </w:t>
      </w:r>
      <w:r w:rsidRPr="00633F04">
        <w:rPr>
          <w:rFonts w:cs="Times New Roman"/>
          <w:szCs w:val="28"/>
        </w:rPr>
        <w:br/>
        <w:t>и градостроительства Администрации города.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 Выполняет функции организатора открытого конкурса по отбору исполнителя работ по благоустройству дворовых территорий многоквартирных домов.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6. Ведет учет стоимости затрат выполненных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7. Составляет еженедельно реестры выполненных и оплаченных подрядным организациям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8. Осуществляет самостоятельно или с привлечением специализированных организаций строительный контроль за качеством и сроками выполнения работ по благоустройству, в том числе: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проведение контрольных мероприятий, согласно </w:t>
      </w:r>
      <w:hyperlink r:id="rId19" w:history="1">
        <w:r w:rsidRPr="00633F04">
          <w:rPr>
            <w:rFonts w:cs="Times New Roman"/>
            <w:szCs w:val="28"/>
          </w:rPr>
          <w:t>постановлению</w:t>
        </w:r>
      </w:hyperlink>
      <w:r w:rsidRPr="00633F04">
        <w:rPr>
          <w:rFonts w:cs="Times New Roman"/>
          <w:szCs w:val="28"/>
        </w:rPr>
        <w:t xml:space="preserve">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фото и видеофиксацию работ для размещения в автоматизированной информационной системе «Система учета и контроля работ по содержанию </w:t>
      </w:r>
      <w:r w:rsidRPr="00633F04">
        <w:rPr>
          <w:rFonts w:cs="Times New Roman"/>
          <w:szCs w:val="28"/>
        </w:rPr>
        <w:br/>
        <w:t xml:space="preserve">и ремонту автомобильных дорог Ханты-Мансийского автономного округа – Югры» (далее - АИС </w:t>
      </w:r>
      <w:r>
        <w:rPr>
          <w:rFonts w:cs="Times New Roman"/>
          <w:szCs w:val="28"/>
        </w:rPr>
        <w:t>«</w:t>
      </w:r>
      <w:r w:rsidRPr="00633F04">
        <w:rPr>
          <w:rFonts w:cs="Times New Roman"/>
          <w:szCs w:val="28"/>
        </w:rPr>
        <w:t>Дороги Югры</w:t>
      </w:r>
      <w:r>
        <w:rPr>
          <w:rFonts w:cs="Times New Roman"/>
          <w:szCs w:val="28"/>
        </w:rPr>
        <w:t>»</w:t>
      </w:r>
      <w:r w:rsidRPr="00633F04">
        <w:rPr>
          <w:rFonts w:cs="Times New Roman"/>
          <w:szCs w:val="28"/>
        </w:rPr>
        <w:t>);</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соответствием предъявляемых к оплате объемов работ фактически выполненным объемам;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соблюдением технологии проведения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качеством применяемых материалов;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своевременностью устранения недостатков и дефектов, выявленных при осуществлении строительного контроля;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безопасностью выполнения работ по благоустройству для населения </w:t>
      </w:r>
      <w:r>
        <w:rPr>
          <w:rFonts w:cs="Times New Roman"/>
          <w:szCs w:val="28"/>
        </w:rPr>
        <w:br/>
      </w:r>
      <w:r w:rsidRPr="00633F04">
        <w:rPr>
          <w:rFonts w:cs="Times New Roman"/>
          <w:szCs w:val="28"/>
        </w:rPr>
        <w:t>и окружающей среды.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9. Контролирует ведение исполнительной документации.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10. Организует приемку выполненных работ с оформлением соответствующих актов.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11. С даты принятия объекта в эксплуатацию: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отражает результаты выполненного благоустройства дворовой территории в базе данных АИС «Дороги Югры»;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 срок не позднее 30 календарных дней предоставляет в дирекцию проектную и исполнительную документацию в электронном виде и на бумажном носителе.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12. Осуществляет хранение всей исполнительной документации </w:t>
      </w:r>
      <w:r>
        <w:rPr>
          <w:rFonts w:cs="Times New Roman"/>
          <w:szCs w:val="28"/>
        </w:rPr>
        <w:br/>
      </w:r>
      <w:r w:rsidRPr="00633F04">
        <w:rPr>
          <w:rFonts w:cs="Times New Roman"/>
          <w:szCs w:val="28"/>
        </w:rPr>
        <w:t>по благоустройству дворовых территорий многоквартирных домов, в том числе актов рабочей комиссии, и обеспечивает ее передачу в случае принятия собственниками помещений решения о смене управляющей организации или способа управления.</w:t>
      </w:r>
    </w:p>
    <w:p w:rsidR="007500AF" w:rsidRPr="00633F04" w:rsidRDefault="007500AF" w:rsidP="007500AF">
      <w:pPr>
        <w:autoSpaceDE w:val="0"/>
        <w:autoSpaceDN w:val="0"/>
        <w:adjustRightInd w:val="0"/>
        <w:ind w:firstLine="720"/>
        <w:jc w:val="both"/>
        <w:rPr>
          <w:rFonts w:cs="Times New Roman"/>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Default="007500AF" w:rsidP="007500AF">
      <w:pPr>
        <w:pStyle w:val="a3"/>
        <w:jc w:val="right"/>
        <w:rPr>
          <w:rFonts w:cs="Times New Roman"/>
          <w:bCs/>
          <w:szCs w:val="28"/>
        </w:rPr>
      </w:pPr>
    </w:p>
    <w:p w:rsidR="007500AF" w:rsidRPr="00633F04" w:rsidRDefault="007500AF" w:rsidP="007500AF">
      <w:pPr>
        <w:pStyle w:val="a3"/>
        <w:jc w:val="right"/>
        <w:rPr>
          <w:rFonts w:cs="Times New Roman"/>
          <w:bCs/>
          <w:szCs w:val="28"/>
        </w:rPr>
      </w:pPr>
      <w:r w:rsidRPr="00633F04">
        <w:rPr>
          <w:rFonts w:cs="Times New Roman"/>
          <w:bCs/>
          <w:szCs w:val="28"/>
        </w:rPr>
        <w:lastRenderedPageBreak/>
        <w:t>Приложение 1</w:t>
      </w:r>
      <w:r w:rsidRPr="00633F04">
        <w:rPr>
          <w:rFonts w:cs="Times New Roman"/>
          <w:bCs/>
          <w:szCs w:val="28"/>
        </w:rPr>
        <w:br/>
        <w:t xml:space="preserve">к </w:t>
      </w:r>
      <w:hyperlink w:anchor="sub_1100" w:history="1">
        <w:r w:rsidRPr="00633F04">
          <w:rPr>
            <w:rFonts w:cs="Times New Roman"/>
            <w:szCs w:val="28"/>
          </w:rPr>
          <w:t>положению</w:t>
        </w:r>
      </w:hyperlink>
      <w:r w:rsidRPr="00633F04">
        <w:rPr>
          <w:rFonts w:cs="Times New Roman"/>
          <w:bCs/>
          <w:szCs w:val="28"/>
        </w:rPr>
        <w:t xml:space="preserve"> по организации</w:t>
      </w:r>
      <w:r w:rsidRPr="00633F04">
        <w:rPr>
          <w:rFonts w:cs="Times New Roman"/>
          <w:bCs/>
          <w:szCs w:val="28"/>
        </w:rPr>
        <w:br/>
        <w:t xml:space="preserve">и проведению работ по благоустройству </w:t>
      </w:r>
    </w:p>
    <w:p w:rsidR="007500AF" w:rsidRPr="00633F04" w:rsidRDefault="007500AF" w:rsidP="007500AF">
      <w:pPr>
        <w:pStyle w:val="a3"/>
        <w:jc w:val="right"/>
        <w:rPr>
          <w:rFonts w:cs="Times New Roman"/>
          <w:bCs/>
          <w:szCs w:val="28"/>
        </w:rPr>
      </w:pPr>
      <w:r w:rsidRPr="00633F04">
        <w:rPr>
          <w:rFonts w:cs="Times New Roman"/>
          <w:bCs/>
          <w:szCs w:val="28"/>
        </w:rPr>
        <w:t xml:space="preserve">дворовых территорий многоквартирных </w:t>
      </w:r>
    </w:p>
    <w:p w:rsidR="007500AF" w:rsidRPr="00633F04" w:rsidRDefault="007500AF" w:rsidP="007500AF">
      <w:pPr>
        <w:pStyle w:val="a3"/>
        <w:jc w:val="right"/>
        <w:rPr>
          <w:rFonts w:cs="Times New Roman"/>
          <w:szCs w:val="28"/>
        </w:rPr>
      </w:pPr>
      <w:r w:rsidRPr="00633F04">
        <w:rPr>
          <w:rFonts w:cs="Times New Roman"/>
          <w:bCs/>
          <w:szCs w:val="28"/>
        </w:rPr>
        <w:t xml:space="preserve">домов, расположенных </w:t>
      </w:r>
      <w:r w:rsidRPr="00633F04">
        <w:rPr>
          <w:rFonts w:cs="Times New Roman"/>
          <w:szCs w:val="28"/>
        </w:rPr>
        <w:t xml:space="preserve">на территории </w:t>
      </w:r>
    </w:p>
    <w:p w:rsidR="007500AF" w:rsidRPr="00633F04" w:rsidRDefault="007500AF" w:rsidP="007500AF">
      <w:pPr>
        <w:pStyle w:val="a3"/>
        <w:jc w:val="right"/>
        <w:rPr>
          <w:rFonts w:cs="Times New Roman"/>
          <w:szCs w:val="28"/>
        </w:rPr>
      </w:pPr>
      <w:r w:rsidRPr="00633F04">
        <w:rPr>
          <w:rFonts w:cs="Times New Roman"/>
          <w:szCs w:val="28"/>
        </w:rPr>
        <w:t xml:space="preserve">муниципального образования </w:t>
      </w:r>
    </w:p>
    <w:p w:rsidR="007500AF" w:rsidRPr="00633F04" w:rsidRDefault="007500AF" w:rsidP="007500AF">
      <w:pPr>
        <w:pStyle w:val="a3"/>
        <w:jc w:val="right"/>
        <w:rPr>
          <w:rFonts w:cs="Times New Roman"/>
          <w:bCs/>
          <w:szCs w:val="28"/>
        </w:rPr>
      </w:pPr>
      <w:r w:rsidRPr="00633F04">
        <w:rPr>
          <w:rFonts w:cs="Times New Roman"/>
          <w:szCs w:val="28"/>
        </w:rPr>
        <w:t>городской округ Сургут</w:t>
      </w:r>
    </w:p>
    <w:p w:rsidR="007500AF" w:rsidRPr="00633F04" w:rsidRDefault="007500AF" w:rsidP="007500AF">
      <w:pPr>
        <w:autoSpaceDE w:val="0"/>
        <w:autoSpaceDN w:val="0"/>
        <w:adjustRightInd w:val="0"/>
        <w:ind w:firstLine="720"/>
        <w:jc w:val="right"/>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Порядок</w:t>
      </w:r>
      <w:r w:rsidRPr="00633F04">
        <w:rPr>
          <w:rFonts w:cs="Times New Roman"/>
          <w:bCs/>
          <w:szCs w:val="28"/>
        </w:rPr>
        <w:br/>
        <w:t xml:space="preserve">представления, рассмотрения и оценки управляющими организациями предложений заинтересованных лиц о включении дворовой территории </w:t>
      </w:r>
      <w:r>
        <w:rPr>
          <w:rFonts w:cs="Times New Roman"/>
          <w:bCs/>
          <w:szCs w:val="28"/>
        </w:rPr>
        <w:br/>
      </w:r>
      <w:r w:rsidRPr="00633F04">
        <w:rPr>
          <w:rFonts w:cs="Times New Roman"/>
          <w:bCs/>
          <w:szCs w:val="28"/>
        </w:rPr>
        <w:t xml:space="preserve">в адресный перечень дворовых территорий, нуждающихся </w:t>
      </w:r>
      <w:r>
        <w:rPr>
          <w:rFonts w:cs="Times New Roman"/>
          <w:bCs/>
          <w:szCs w:val="28"/>
        </w:rPr>
        <w:br/>
      </w:r>
      <w:r w:rsidRPr="00633F04">
        <w:rPr>
          <w:rFonts w:cs="Times New Roman"/>
          <w:bCs/>
          <w:szCs w:val="28"/>
        </w:rPr>
        <w:t>в благоустройстве и подлежащих благоустройству</w:t>
      </w:r>
      <w:r w:rsidRPr="00633F04">
        <w:rPr>
          <w:rFonts w:cs="Times New Roman"/>
          <w:bCs/>
          <w:szCs w:val="28"/>
        </w:rPr>
        <w:br/>
        <w:t xml:space="preserve"> (далее - порядок)</w:t>
      </w:r>
    </w:p>
    <w:p w:rsidR="007500AF" w:rsidRPr="00633F04" w:rsidRDefault="007500AF" w:rsidP="007500AF">
      <w:pPr>
        <w:autoSpaceDE w:val="0"/>
        <w:autoSpaceDN w:val="0"/>
        <w:adjustRightInd w:val="0"/>
        <w:ind w:firstLine="720"/>
        <w:jc w:val="both"/>
        <w:rPr>
          <w:rFonts w:cs="Times New Roman"/>
          <w:szCs w:val="28"/>
        </w:rPr>
      </w:pPr>
      <w:bookmarkStart w:id="18" w:name="sub_11201"/>
      <w:r w:rsidRPr="00633F04">
        <w:rPr>
          <w:rFonts w:cs="Times New Roman"/>
          <w:szCs w:val="28"/>
        </w:rPr>
        <w:t xml:space="preserve">1. В целях осуществления благоустройства дворовой территории в рамках реализации муниципальной программы заинтересованные лица принимают </w:t>
      </w:r>
      <w:r>
        <w:rPr>
          <w:rFonts w:cs="Times New Roman"/>
          <w:szCs w:val="28"/>
        </w:rPr>
        <w:br/>
      </w:r>
      <w:r w:rsidRPr="00633F04">
        <w:rPr>
          <w:rFonts w:cs="Times New Roman"/>
          <w:szCs w:val="28"/>
        </w:rPr>
        <w:t xml:space="preserve">на общем собрании собственников помещений многоквартирного дома решение </w:t>
      </w:r>
      <w:r w:rsidRPr="00633F04">
        <w:rPr>
          <w:rFonts w:cs="Times New Roman"/>
          <w:szCs w:val="28"/>
        </w:rPr>
        <w:br/>
        <w:t>о требуемых к выполнению видах работ из минимального и (или) дополнительного перечней.</w:t>
      </w:r>
    </w:p>
    <w:p w:rsidR="007500AF" w:rsidRPr="00633F04" w:rsidRDefault="007500AF" w:rsidP="007500AF">
      <w:pPr>
        <w:autoSpaceDE w:val="0"/>
        <w:autoSpaceDN w:val="0"/>
        <w:adjustRightInd w:val="0"/>
        <w:ind w:firstLine="720"/>
        <w:jc w:val="both"/>
        <w:rPr>
          <w:rFonts w:cs="Times New Roman"/>
          <w:szCs w:val="28"/>
        </w:rPr>
      </w:pPr>
      <w:bookmarkStart w:id="19" w:name="sub_11202"/>
      <w:bookmarkEnd w:id="18"/>
      <w:r w:rsidRPr="00633F04">
        <w:rPr>
          <w:rFonts w:cs="Times New Roman"/>
          <w:szCs w:val="28"/>
        </w:rPr>
        <w:t xml:space="preserve">2. При выборе формы финансового участия заинтересованных лиц </w:t>
      </w:r>
      <w:r w:rsidRPr="00633F04">
        <w:rPr>
          <w:rFonts w:cs="Times New Roman"/>
          <w:szCs w:val="28"/>
        </w:rPr>
        <w:br/>
        <w:t xml:space="preserve">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w:t>
      </w:r>
      <w:r w:rsidRPr="00633F04">
        <w:rPr>
          <w:rFonts w:cs="Times New Roman"/>
          <w:szCs w:val="28"/>
        </w:rPr>
        <w:br/>
        <w:t>и может составлять:</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от 10% до 20%, в случае если заинтересованными лицами не определен иной размер доли.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от 0% до 10% в случае выполнения работ в соответствии с условиями государственных программ, реализации городских задач и инициативных проектов.</w:t>
      </w:r>
    </w:p>
    <w:p w:rsidR="007500AF" w:rsidRPr="00633F04" w:rsidRDefault="007500AF" w:rsidP="007500AF">
      <w:pPr>
        <w:autoSpaceDE w:val="0"/>
        <w:autoSpaceDN w:val="0"/>
        <w:adjustRightInd w:val="0"/>
        <w:ind w:firstLine="720"/>
        <w:jc w:val="both"/>
        <w:rPr>
          <w:rFonts w:cs="Times New Roman"/>
          <w:szCs w:val="28"/>
        </w:rPr>
      </w:pPr>
      <w:bookmarkStart w:id="20" w:name="sub_11203"/>
      <w:bookmarkEnd w:id="19"/>
      <w:r w:rsidRPr="00633F04">
        <w:rPr>
          <w:rFonts w:cs="Times New Roman"/>
          <w:szCs w:val="28"/>
        </w:rPr>
        <w:t>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bookmarkEnd w:id="20"/>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При выборе формы финансового участия заинтересованных лиц </w:t>
      </w:r>
      <w:r w:rsidRPr="00633F04">
        <w:rPr>
          <w:rFonts w:cs="Times New Roman"/>
          <w:szCs w:val="28"/>
        </w:rPr>
        <w:br/>
        <w:t>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w:t>
      </w:r>
    </w:p>
    <w:p w:rsidR="007500AF" w:rsidRPr="00633F04" w:rsidRDefault="007500AF" w:rsidP="007500AF">
      <w:pPr>
        <w:autoSpaceDE w:val="0"/>
        <w:autoSpaceDN w:val="0"/>
        <w:adjustRightInd w:val="0"/>
        <w:ind w:firstLine="720"/>
        <w:jc w:val="both"/>
        <w:rPr>
          <w:rFonts w:cs="Times New Roman"/>
          <w:szCs w:val="28"/>
        </w:rPr>
      </w:pPr>
      <w:bookmarkStart w:id="21" w:name="sub_112033"/>
      <w:r w:rsidRPr="00633F04">
        <w:rPr>
          <w:rFonts w:cs="Times New Roman"/>
          <w:szCs w:val="28"/>
        </w:rPr>
        <w:t>- от 10% до 50%, при этом заинтересованными лицами может быть принято решение о доле участия выше установленной;</w:t>
      </w:r>
    </w:p>
    <w:bookmarkEnd w:id="21"/>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w:t>
      </w:r>
      <w:r>
        <w:rPr>
          <w:rFonts w:cs="Times New Roman"/>
          <w:szCs w:val="28"/>
        </w:rPr>
        <w:t> </w:t>
      </w:r>
      <w:r w:rsidRPr="00633F04">
        <w:rPr>
          <w:rFonts w:cs="Times New Roman"/>
          <w:szCs w:val="28"/>
        </w:rPr>
        <w:t>не менее 20% в случае, если одним из источников финансирования являются средства федерального бюджета;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w:t>
      </w:r>
      <w:r>
        <w:rPr>
          <w:rFonts w:cs="Times New Roman"/>
          <w:szCs w:val="28"/>
        </w:rPr>
        <w:t> </w:t>
      </w:r>
      <w:r w:rsidRPr="00633F04">
        <w:rPr>
          <w:rFonts w:cs="Times New Roman"/>
          <w:szCs w:val="28"/>
        </w:rPr>
        <w:t>от 0% в случае выполнения работ в соответствии с условиями государственных программ и реализации инициативных проектов.</w:t>
      </w:r>
    </w:p>
    <w:p w:rsidR="007500AF" w:rsidRPr="00633F04" w:rsidRDefault="007500AF" w:rsidP="007500AF">
      <w:pPr>
        <w:autoSpaceDE w:val="0"/>
        <w:autoSpaceDN w:val="0"/>
        <w:adjustRightInd w:val="0"/>
        <w:ind w:firstLine="720"/>
        <w:jc w:val="both"/>
        <w:rPr>
          <w:rFonts w:cs="Times New Roman"/>
          <w:szCs w:val="28"/>
        </w:rPr>
      </w:pPr>
      <w:bookmarkStart w:id="22" w:name="sub_11204"/>
      <w:r w:rsidRPr="00633F04">
        <w:rPr>
          <w:rFonts w:cs="Times New Roman"/>
          <w:szCs w:val="28"/>
        </w:rPr>
        <w:lastRenderedPageBreak/>
        <w:t>4.</w:t>
      </w:r>
      <w:r>
        <w:rPr>
          <w:rFonts w:cs="Times New Roman"/>
          <w:szCs w:val="28"/>
        </w:rPr>
        <w:t> </w:t>
      </w:r>
      <w:r w:rsidRPr="00633F04">
        <w:rPr>
          <w:rFonts w:cs="Times New Roman"/>
          <w:szCs w:val="28"/>
        </w:rPr>
        <w:t xml:space="preserve">Протокол общего собрания собственников помещений многоквартирного дома направляется в управляющую организацию для проведения соответствующих мероприятий по формированию заявок </w:t>
      </w:r>
      <w:r>
        <w:rPr>
          <w:rFonts w:cs="Times New Roman"/>
          <w:szCs w:val="28"/>
        </w:rPr>
        <w:br/>
      </w:r>
      <w:r w:rsidRPr="00633F04">
        <w:rPr>
          <w:rFonts w:cs="Times New Roman"/>
          <w:szCs w:val="28"/>
        </w:rPr>
        <w:t>на благоустройство дворовых территорий.</w:t>
      </w:r>
    </w:p>
    <w:p w:rsidR="007500AF" w:rsidRPr="00633F04" w:rsidRDefault="007500AF" w:rsidP="007500AF">
      <w:pPr>
        <w:autoSpaceDE w:val="0"/>
        <w:autoSpaceDN w:val="0"/>
        <w:adjustRightInd w:val="0"/>
        <w:ind w:firstLine="720"/>
        <w:jc w:val="both"/>
        <w:rPr>
          <w:rFonts w:cs="Times New Roman"/>
          <w:szCs w:val="28"/>
        </w:rPr>
      </w:pPr>
      <w:bookmarkStart w:id="23" w:name="sub_11205"/>
      <w:bookmarkEnd w:id="22"/>
      <w:r w:rsidRPr="00633F04">
        <w:rPr>
          <w:rFonts w:cs="Times New Roman"/>
          <w:szCs w:val="28"/>
        </w:rPr>
        <w:t>5.</w:t>
      </w:r>
      <w:r>
        <w:rPr>
          <w:rFonts w:cs="Times New Roman"/>
          <w:szCs w:val="28"/>
        </w:rPr>
        <w:t> </w:t>
      </w:r>
      <w:r w:rsidRPr="00633F04">
        <w:rPr>
          <w:rFonts w:cs="Times New Roman"/>
          <w:szCs w:val="28"/>
        </w:rPr>
        <w:t>При подаче заявок на благоустройство дворовых территорий заинтересованными лицами в управляющую организацию представляются следующие документы:</w:t>
      </w:r>
    </w:p>
    <w:bookmarkEnd w:id="23"/>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5.1.</w:t>
      </w:r>
      <w:r>
        <w:rPr>
          <w:rFonts w:cs="Times New Roman"/>
          <w:szCs w:val="28"/>
        </w:rPr>
        <w:t> </w:t>
      </w:r>
      <w:r w:rsidRPr="00633F04">
        <w:rPr>
          <w:rFonts w:cs="Times New Roman"/>
          <w:szCs w:val="28"/>
        </w:rPr>
        <w:t xml:space="preserve">Заявка в двух экземплярах по форме согласно </w:t>
      </w:r>
      <w:hyperlink w:anchor="sub_11200" w:history="1">
        <w:r w:rsidRPr="00633F04">
          <w:rPr>
            <w:rFonts w:cs="Times New Roman"/>
            <w:szCs w:val="28"/>
          </w:rPr>
          <w:t>приложению 1</w:t>
        </w:r>
      </w:hyperlink>
      <w:r w:rsidRPr="00633F04">
        <w:rPr>
          <w:rFonts w:cs="Times New Roman"/>
          <w:szCs w:val="28"/>
        </w:rPr>
        <w:t xml:space="preserve"> </w:t>
      </w:r>
      <w:r>
        <w:rPr>
          <w:rFonts w:cs="Times New Roman"/>
          <w:szCs w:val="28"/>
        </w:rPr>
        <w:br/>
      </w:r>
      <w:r w:rsidRPr="00633F04">
        <w:rPr>
          <w:rFonts w:cs="Times New Roman"/>
          <w:szCs w:val="28"/>
        </w:rPr>
        <w:t>к настоящему порядку.</w:t>
      </w:r>
    </w:p>
    <w:p w:rsidR="007500AF" w:rsidRPr="00633F04" w:rsidRDefault="007500AF" w:rsidP="007500AF">
      <w:pPr>
        <w:autoSpaceDE w:val="0"/>
        <w:autoSpaceDN w:val="0"/>
        <w:adjustRightInd w:val="0"/>
        <w:ind w:firstLine="720"/>
        <w:jc w:val="both"/>
        <w:rPr>
          <w:rFonts w:cs="Times New Roman"/>
          <w:szCs w:val="28"/>
        </w:rPr>
      </w:pPr>
      <w:bookmarkStart w:id="24" w:name="sub_116474"/>
      <w:r w:rsidRPr="00633F04">
        <w:rPr>
          <w:rFonts w:cs="Times New Roman"/>
          <w:szCs w:val="28"/>
        </w:rPr>
        <w:t>5.2.</w:t>
      </w:r>
      <w:r>
        <w:rPr>
          <w:rFonts w:cs="Times New Roman"/>
          <w:szCs w:val="28"/>
        </w:rPr>
        <w:t> </w:t>
      </w:r>
      <w:r w:rsidRPr="00633F04">
        <w:rPr>
          <w:rFonts w:cs="Times New Roman"/>
          <w:szCs w:val="28"/>
        </w:rPr>
        <w:t>Протокол(ы) общего(их) собрания(й) собственников помещений многоквартирного дома, оформленный(ых) в соответствии с требованиями действующего законодательства, содержащие следующую информацию:</w:t>
      </w:r>
    </w:p>
    <w:bookmarkEnd w:id="24"/>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 решение о проведении благоустройства дворовой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 перечень видов работ по благоустройству дворовой территории, сформированный исходя из минимального перечня видов работ </w:t>
      </w:r>
      <w:r w:rsidRPr="00633F04">
        <w:rPr>
          <w:rFonts w:cs="Times New Roman"/>
          <w:szCs w:val="28"/>
        </w:rPr>
        <w:br/>
        <w:t>по благоустройству (в случае принятия такого решения заинтересованными лицами);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 перечень работ по благоустройству дворовой территории, сформированный исходя из дополнительного перечня видов работ </w:t>
      </w:r>
      <w:r w:rsidRPr="00633F04">
        <w:rPr>
          <w:rFonts w:cs="Times New Roman"/>
          <w:szCs w:val="28"/>
        </w:rPr>
        <w:br/>
        <w:t>по благоустройству (в случае принятия такого решения заинтересованными лицами);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4) форма и доля финансового и (или) трудового участия;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 решение о порядке сбора денежных средств на софинансирование </w:t>
      </w:r>
      <w:r w:rsidRPr="00633F04">
        <w:rPr>
          <w:rFonts w:cs="Times New Roman"/>
          <w:szCs w:val="28"/>
        </w:rPr>
        <w:br/>
        <w:t>по видам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6)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w:t>
      </w:r>
      <w:r w:rsidRPr="00633F04">
        <w:rPr>
          <w:rFonts w:cs="Times New Roman"/>
          <w:szCs w:val="28"/>
        </w:rPr>
        <w:br/>
        <w:t>в результате реализации муниципальной программы;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7) решение об определении лиц, которые от имени заинтересованных лиц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муниципальной программы в целях обеспечения софинансирования (далее -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8) ориентировочную стоимость работ по благоустройству дворовой территории в разрезе минимального и дополнительного перечней, которая может быть определена в соответствии с </w:t>
      </w:r>
      <w:hyperlink w:anchor="sub_11500" w:history="1">
        <w:r w:rsidRPr="00633F04">
          <w:rPr>
            <w:rFonts w:cs="Times New Roman"/>
            <w:szCs w:val="28"/>
          </w:rPr>
          <w:t>приложением 4</w:t>
        </w:r>
      </w:hyperlink>
      <w:r w:rsidRPr="00633F04">
        <w:rPr>
          <w:rFonts w:cs="Times New Roman"/>
          <w:szCs w:val="28"/>
        </w:rPr>
        <w:t xml:space="preserve"> к положению по организации и проведению работ по благоустройству дворовых территорий многоквартирных домов;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9) решение о передаче полномочий управляющей организации </w:t>
      </w:r>
      <w:r>
        <w:rPr>
          <w:rFonts w:cs="Times New Roman"/>
          <w:szCs w:val="28"/>
        </w:rPr>
        <w:br/>
      </w:r>
      <w:r w:rsidRPr="00633F04">
        <w:rPr>
          <w:rFonts w:cs="Times New Roman"/>
          <w:szCs w:val="28"/>
        </w:rPr>
        <w:t>на аккумулирование средств заинтересованных лиц и перечисление аккумулированных средств подрядной организации;</w:t>
      </w:r>
    </w:p>
    <w:p w:rsidR="007500AF" w:rsidRPr="00633F04" w:rsidRDefault="007500AF" w:rsidP="007500AF">
      <w:pPr>
        <w:autoSpaceDE w:val="0"/>
        <w:autoSpaceDN w:val="0"/>
        <w:adjustRightInd w:val="0"/>
        <w:ind w:firstLine="720"/>
        <w:jc w:val="both"/>
        <w:rPr>
          <w:rFonts w:cs="Times New Roman"/>
          <w:szCs w:val="28"/>
        </w:rPr>
      </w:pPr>
      <w:bookmarkStart w:id="25" w:name="sub_116465"/>
      <w:r w:rsidRPr="00633F04">
        <w:rPr>
          <w:rFonts w:cs="Times New Roman"/>
          <w:szCs w:val="28"/>
        </w:rPr>
        <w:lastRenderedPageBreak/>
        <w:t>10) решение о формировании земельного участка под многоквартирный дом и постановке его на кадастровый учет, в случае если он не сформирован;</w:t>
      </w:r>
    </w:p>
    <w:bookmarkEnd w:id="25"/>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11) решение о погашении собственниками помещений многоквартирного дома расходов по выполнению работ по благоустройству, превышающих расходы по предельной стоимости единицы работ (услуг) по благоустройству дворовых территорий, финансируемой за счет бюджетных ассигнований.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5.3. Схема дворовой территории с указанием видов планируемых работ по благоустройству.</w:t>
      </w:r>
    </w:p>
    <w:p w:rsidR="007500AF" w:rsidRPr="00633F04" w:rsidRDefault="007500AF" w:rsidP="007500AF">
      <w:pPr>
        <w:autoSpaceDE w:val="0"/>
        <w:autoSpaceDN w:val="0"/>
        <w:adjustRightInd w:val="0"/>
        <w:ind w:firstLine="720"/>
        <w:jc w:val="both"/>
        <w:rPr>
          <w:rFonts w:cs="Times New Roman"/>
          <w:szCs w:val="28"/>
        </w:rPr>
      </w:pPr>
      <w:bookmarkStart w:id="26" w:name="sub_11206"/>
      <w:r w:rsidRPr="00633F04">
        <w:rPr>
          <w:rFonts w:cs="Times New Roman"/>
          <w:szCs w:val="28"/>
        </w:rPr>
        <w:t xml:space="preserve">6. Поступившие заявки заинтересованных лиц регистрируются управляющей организацией в день их поступления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w:t>
      </w:r>
      <w:r w:rsidRPr="00633F04">
        <w:rPr>
          <w:rFonts w:cs="Times New Roman"/>
          <w:szCs w:val="28"/>
        </w:rPr>
        <w:br/>
        <w:t>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7500AF" w:rsidRPr="00633F04" w:rsidRDefault="007500AF" w:rsidP="007500AF">
      <w:pPr>
        <w:autoSpaceDE w:val="0"/>
        <w:autoSpaceDN w:val="0"/>
        <w:adjustRightInd w:val="0"/>
        <w:ind w:firstLine="720"/>
        <w:jc w:val="both"/>
        <w:rPr>
          <w:rFonts w:cs="Times New Roman"/>
          <w:szCs w:val="28"/>
        </w:rPr>
      </w:pPr>
      <w:bookmarkStart w:id="27" w:name="sub_11207"/>
      <w:bookmarkEnd w:id="26"/>
      <w:r w:rsidRPr="00633F04">
        <w:rPr>
          <w:rFonts w:cs="Times New Roman"/>
          <w:szCs w:val="28"/>
        </w:rPr>
        <w:t xml:space="preserve">7. Управляющая организация ежегодно в срок до 1 октября (года, предшествующего году выполнения работ) для формирования адресного перечня дворовых территорий, нуждающихся в благоустройстве и подлежащих благоустройству, передает в департамент поступившие заявки </w:t>
      </w:r>
      <w:r w:rsidRPr="00633F04">
        <w:rPr>
          <w:rFonts w:cs="Times New Roman"/>
          <w:szCs w:val="28"/>
        </w:rPr>
        <w:br/>
        <w:t>от заинтересованных лиц, к каждой из которой прилагается:</w:t>
      </w:r>
    </w:p>
    <w:p w:rsidR="007500AF" w:rsidRPr="00633F04" w:rsidRDefault="007500AF" w:rsidP="007500AF">
      <w:pPr>
        <w:autoSpaceDE w:val="0"/>
        <w:autoSpaceDN w:val="0"/>
        <w:adjustRightInd w:val="0"/>
        <w:ind w:firstLine="720"/>
        <w:jc w:val="both"/>
        <w:rPr>
          <w:rFonts w:cs="Times New Roman"/>
          <w:szCs w:val="28"/>
        </w:rPr>
      </w:pPr>
      <w:bookmarkStart w:id="28" w:name="sub_771"/>
      <w:bookmarkEnd w:id="27"/>
      <w:r w:rsidRPr="00633F04">
        <w:rPr>
          <w:rFonts w:cs="Times New Roman"/>
          <w:szCs w:val="28"/>
        </w:rPr>
        <w:t xml:space="preserve">7.1. Заявка управляющей организации по форме согласно </w:t>
      </w:r>
      <w:hyperlink w:anchor="sub_11300" w:history="1">
        <w:r w:rsidRPr="00633F04">
          <w:rPr>
            <w:rFonts w:cs="Times New Roman"/>
            <w:szCs w:val="28"/>
          </w:rPr>
          <w:t>приложению 2</w:t>
        </w:r>
      </w:hyperlink>
      <w:r w:rsidRPr="00633F04">
        <w:rPr>
          <w:rFonts w:cs="Times New Roman"/>
          <w:szCs w:val="28"/>
        </w:rPr>
        <w:t xml:space="preserve"> </w:t>
      </w:r>
      <w:r w:rsidRPr="00633F04">
        <w:rPr>
          <w:rFonts w:cs="Times New Roman"/>
          <w:szCs w:val="28"/>
        </w:rPr>
        <w:br/>
        <w:t>к настоящему порядку.</w:t>
      </w:r>
    </w:p>
    <w:bookmarkEnd w:id="28"/>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7.2. Заверенная копия протокола общего собрания собственников помещений многоквартирного дома, решений иных заинтересованных лиц </w:t>
      </w:r>
      <w:r w:rsidRPr="00633F04">
        <w:rPr>
          <w:rFonts w:cs="Times New Roman"/>
          <w:szCs w:val="28"/>
        </w:rPr>
        <w:br/>
        <w:t>с принятым решением о проведении благоустройства дворовой территории, исходя из минимального и (или) дополнительного перечня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7.3.</w:t>
      </w:r>
      <w:r>
        <w:rPr>
          <w:rFonts w:cs="Times New Roman"/>
          <w:szCs w:val="28"/>
        </w:rPr>
        <w:t> </w:t>
      </w:r>
      <w:r w:rsidRPr="00633F04">
        <w:rPr>
          <w:rFonts w:cs="Times New Roman"/>
          <w:szCs w:val="28"/>
        </w:rPr>
        <w:t>Копия кадастрового паспорта земельного участка под многоквартирный дом (при наличии).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7.4. Паспорт дворовой территории с приложением фото до начала работ или акта осмотра технического состояния дворовой территории многоквартирного дома в соответствии с </w:t>
      </w:r>
      <w:hyperlink w:anchor="sub_11400" w:history="1">
        <w:r w:rsidRPr="00633F04">
          <w:rPr>
            <w:rFonts w:cs="Times New Roman"/>
            <w:szCs w:val="28"/>
          </w:rPr>
          <w:t>приложением 3</w:t>
        </w:r>
      </w:hyperlink>
      <w:r w:rsidRPr="00633F04">
        <w:rPr>
          <w:rFonts w:cs="Times New Roman"/>
          <w:szCs w:val="28"/>
        </w:rPr>
        <w:t xml:space="preserve"> к настоящему порядку.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7.5. Дизайн-проект.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Дизайн-проект предварительно согласовывается с ресурсоснабжающими организациями (тепло-, газо-, водоснабжения, электрических сетей), организациями по эксплуатации телекоммуникаций в соответствии </w:t>
      </w:r>
      <w:r w:rsidRPr="00633F04">
        <w:rPr>
          <w:rFonts w:cs="Times New Roman"/>
          <w:szCs w:val="28"/>
        </w:rPr>
        <w:br/>
        <w:t xml:space="preserve">с требованиями </w:t>
      </w:r>
      <w:hyperlink r:id="rId20" w:history="1">
        <w:r w:rsidRPr="00633F04">
          <w:rPr>
            <w:rFonts w:cs="Times New Roman"/>
            <w:szCs w:val="28"/>
          </w:rPr>
          <w:t>пункта 1 части 20 статьи 4</w:t>
        </w:r>
      </w:hyperlink>
      <w:r w:rsidRPr="00633F04">
        <w:rPr>
          <w:rFonts w:cs="Times New Roman"/>
          <w:szCs w:val="28"/>
        </w:rPr>
        <w:t xml:space="preserve"> Правил благоустройства территории города, утвержденных </w:t>
      </w:r>
      <w:hyperlink r:id="rId21" w:history="1">
        <w:r w:rsidRPr="00633F04">
          <w:rPr>
            <w:rFonts w:cs="Times New Roman"/>
            <w:szCs w:val="28"/>
          </w:rPr>
          <w:t>решением</w:t>
        </w:r>
      </w:hyperlink>
      <w:r w:rsidRPr="00633F04">
        <w:rPr>
          <w:rFonts w:cs="Times New Roman"/>
          <w:szCs w:val="28"/>
        </w:rPr>
        <w:t xml:space="preserve"> Думы города от 26.12.2017 </w:t>
      </w:r>
      <w:r>
        <w:rPr>
          <w:rFonts w:cs="Times New Roman"/>
          <w:szCs w:val="28"/>
        </w:rPr>
        <w:t>№</w:t>
      </w:r>
      <w:r w:rsidRPr="00633F04">
        <w:rPr>
          <w:rFonts w:cs="Times New Roman"/>
          <w:szCs w:val="28"/>
        </w:rPr>
        <w:t xml:space="preserve"> 206-VI ДГ. После согласования с ресурсоснабжающими организациями обсуждается </w:t>
      </w:r>
      <w:r w:rsidRPr="00633F04">
        <w:rPr>
          <w:rFonts w:cs="Times New Roman"/>
          <w:szCs w:val="28"/>
        </w:rPr>
        <w:br/>
        <w:t>и согласовывается заинтересованными лицами.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7.6. Копия проектной документации (при наличии), в том числе сметные расчеты (локальный и объектный расчет (при наличии), предварительный расчет стоимости работ по благоустройству дворовой территории по форме согласно </w:t>
      </w:r>
      <w:hyperlink w:anchor="sub_11500" w:history="1">
        <w:r w:rsidRPr="00633F04">
          <w:rPr>
            <w:rFonts w:cs="Times New Roman"/>
            <w:szCs w:val="28"/>
          </w:rPr>
          <w:t>приложению 4</w:t>
        </w:r>
      </w:hyperlink>
      <w:r w:rsidRPr="00633F04">
        <w:rPr>
          <w:rFonts w:cs="Times New Roman"/>
          <w:szCs w:val="28"/>
        </w:rPr>
        <w:t xml:space="preserve"> к настоящему порядку.</w:t>
      </w:r>
    </w:p>
    <w:p w:rsidR="007500AF" w:rsidRPr="00633F04" w:rsidRDefault="007500AF" w:rsidP="007500AF">
      <w:pPr>
        <w:autoSpaceDE w:val="0"/>
        <w:autoSpaceDN w:val="0"/>
        <w:adjustRightInd w:val="0"/>
        <w:ind w:firstLine="720"/>
        <w:jc w:val="both"/>
        <w:rPr>
          <w:rFonts w:cs="Times New Roman"/>
          <w:szCs w:val="28"/>
        </w:rPr>
      </w:pPr>
      <w:bookmarkStart w:id="29" w:name="sub_11208"/>
      <w:r w:rsidRPr="00633F04">
        <w:rPr>
          <w:rFonts w:cs="Times New Roman"/>
          <w:szCs w:val="28"/>
        </w:rPr>
        <w:t xml:space="preserve">8. Ответственность за достоверность сведений в заявке и прилагаемых </w:t>
      </w:r>
      <w:r w:rsidRPr="00633F04">
        <w:rPr>
          <w:rFonts w:cs="Times New Roman"/>
          <w:szCs w:val="28"/>
        </w:rPr>
        <w:br/>
        <w:t>к ней документах несет управляющая организация.</w:t>
      </w:r>
    </w:p>
    <w:p w:rsidR="007500AF" w:rsidRDefault="007500AF" w:rsidP="007500AF">
      <w:pPr>
        <w:autoSpaceDE w:val="0"/>
        <w:autoSpaceDN w:val="0"/>
        <w:adjustRightInd w:val="0"/>
        <w:ind w:firstLine="720"/>
        <w:jc w:val="both"/>
        <w:rPr>
          <w:rFonts w:cs="Times New Roman"/>
          <w:szCs w:val="28"/>
        </w:rPr>
      </w:pPr>
      <w:bookmarkStart w:id="30" w:name="sub_11209"/>
      <w:bookmarkEnd w:id="29"/>
      <w:r w:rsidRPr="00633F04">
        <w:rPr>
          <w:rFonts w:cs="Times New Roman"/>
          <w:szCs w:val="28"/>
        </w:rPr>
        <w:lastRenderedPageBreak/>
        <w:t xml:space="preserve">9. Департамент рассматривает предоставленные заявки на соответствие требованиям, установленным </w:t>
      </w:r>
      <w:hyperlink w:anchor="sub_11207" w:history="1">
        <w:r w:rsidRPr="00633F04">
          <w:rPr>
            <w:rFonts w:cs="Times New Roman"/>
            <w:szCs w:val="28"/>
          </w:rPr>
          <w:t>пунктами 7</w:t>
        </w:r>
      </w:hyperlink>
      <w:r w:rsidRPr="00633F04">
        <w:rPr>
          <w:rFonts w:cs="Times New Roman"/>
          <w:szCs w:val="28"/>
        </w:rPr>
        <w:t xml:space="preserve"> и </w:t>
      </w:r>
      <w:hyperlink w:anchor="sub_91" w:history="1">
        <w:r w:rsidRPr="00633F04">
          <w:rPr>
            <w:rFonts w:cs="Times New Roman"/>
            <w:szCs w:val="28"/>
          </w:rPr>
          <w:t>подпунктами 9.1</w:t>
        </w:r>
      </w:hyperlink>
      <w:r w:rsidRPr="00633F04">
        <w:rPr>
          <w:rFonts w:cs="Times New Roman"/>
          <w:szCs w:val="28"/>
        </w:rPr>
        <w:t xml:space="preserve">, </w:t>
      </w:r>
      <w:hyperlink w:anchor="sub_92" w:history="1">
        <w:r w:rsidRPr="00633F04">
          <w:rPr>
            <w:rFonts w:cs="Times New Roman"/>
            <w:szCs w:val="28"/>
          </w:rPr>
          <w:t>9.2 пункта 9</w:t>
        </w:r>
      </w:hyperlink>
      <w:r w:rsidRPr="00633F04">
        <w:rPr>
          <w:rFonts w:cs="Times New Roman"/>
          <w:szCs w:val="28"/>
        </w:rPr>
        <w:t xml:space="preserve"> настоящего порядка, и актуализирует адресный перечень дворовых территорий, нуждающихся в благоустройстве и подлежащих благоустройству, в порядке очередности (ранжирования) с учетом даты поступления заявки и критериев приоритетности отбора территорий для включения в адресный перечень дворовых территорий, нуждающихся в благоустройстве и подлежащих благоустройству, определенных </w:t>
      </w:r>
      <w:hyperlink w:anchor="sub_11600" w:history="1">
        <w:r w:rsidRPr="00633F04">
          <w:rPr>
            <w:rFonts w:cs="Times New Roman"/>
            <w:szCs w:val="28"/>
          </w:rPr>
          <w:t>приложением 5</w:t>
        </w:r>
      </w:hyperlink>
      <w:r w:rsidRPr="00633F04">
        <w:rPr>
          <w:rFonts w:cs="Times New Roman"/>
          <w:szCs w:val="28"/>
        </w:rPr>
        <w:t xml:space="preserve"> к настоящему порядку.</w:t>
      </w:r>
    </w:p>
    <w:p w:rsidR="007500AF" w:rsidRPr="00633F04" w:rsidRDefault="007500AF" w:rsidP="007500AF">
      <w:pPr>
        <w:autoSpaceDE w:val="0"/>
        <w:autoSpaceDN w:val="0"/>
        <w:adjustRightInd w:val="0"/>
        <w:ind w:firstLine="720"/>
        <w:jc w:val="both"/>
        <w:rPr>
          <w:rFonts w:cs="Times New Roman"/>
          <w:szCs w:val="28"/>
        </w:rPr>
      </w:pPr>
      <w:bookmarkStart w:id="31" w:name="sub_91"/>
      <w:bookmarkEnd w:id="30"/>
      <w:r w:rsidRPr="00633F04">
        <w:rPr>
          <w:rFonts w:cs="Times New Roman"/>
          <w:szCs w:val="28"/>
        </w:rPr>
        <w:t>9.1. Из адресного перечня для выполнения работ по благоустройству могут быть исключены дворовые территории многоквартирных домов:</w:t>
      </w:r>
    </w:p>
    <w:bookmarkEnd w:id="31"/>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w:t>
      </w:r>
      <w:r>
        <w:rPr>
          <w:rFonts w:cs="Times New Roman"/>
          <w:szCs w:val="28"/>
        </w:rPr>
        <w:br/>
      </w:r>
      <w:r w:rsidRPr="00633F04">
        <w:rPr>
          <w:rFonts w:cs="Times New Roman"/>
          <w:szCs w:val="28"/>
        </w:rPr>
        <w:t>с генеральным планом муниципального образования при условии одобрения решения об исключении указанных территорий из адресного перечня дворовых территорий комиссией в установленном порядке;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собственники помещений которых приняли решение об отказе </w:t>
      </w:r>
      <w:r>
        <w:rPr>
          <w:rFonts w:cs="Times New Roman"/>
          <w:szCs w:val="28"/>
        </w:rPr>
        <w:br/>
      </w:r>
      <w:r w:rsidRPr="00633F04">
        <w:rPr>
          <w:rFonts w:cs="Times New Roman"/>
          <w:szCs w:val="28"/>
        </w:rPr>
        <w:t xml:space="preserve">от благоустройства дворовой территории в рамках реализации муниципальной программы или не приняли решения о благоустройстве дворовой территории </w:t>
      </w:r>
      <w:r>
        <w:rPr>
          <w:rFonts w:cs="Times New Roman"/>
          <w:szCs w:val="28"/>
        </w:rPr>
        <w:br/>
      </w:r>
      <w:r w:rsidRPr="00633F04">
        <w:rPr>
          <w:rFonts w:cs="Times New Roman"/>
          <w:szCs w:val="28"/>
        </w:rPr>
        <w:t xml:space="preserve">в сроки, установленные </w:t>
      </w:r>
      <w:hyperlink w:anchor="sub_11207" w:history="1">
        <w:r w:rsidRPr="00633F04">
          <w:rPr>
            <w:rFonts w:cs="Times New Roman"/>
            <w:szCs w:val="28"/>
          </w:rPr>
          <w:t>пунктом 7</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bookmarkStart w:id="32" w:name="sub_92"/>
      <w:r w:rsidRPr="00633F04">
        <w:rPr>
          <w:rFonts w:cs="Times New Roman"/>
          <w:szCs w:val="28"/>
        </w:rPr>
        <w:t>9.2. Не допускается благоустройство дворовых территорий, прилегающих к многоквартирным домам, признанным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7500AF" w:rsidRPr="00633F04" w:rsidRDefault="007500AF" w:rsidP="007500AF">
      <w:pPr>
        <w:autoSpaceDE w:val="0"/>
        <w:autoSpaceDN w:val="0"/>
        <w:adjustRightInd w:val="0"/>
        <w:ind w:firstLine="720"/>
        <w:jc w:val="both"/>
        <w:rPr>
          <w:rFonts w:cs="Times New Roman"/>
          <w:szCs w:val="28"/>
        </w:rPr>
      </w:pPr>
      <w:bookmarkStart w:id="33" w:name="sub_11210"/>
      <w:bookmarkEnd w:id="32"/>
      <w:r w:rsidRPr="00633F04">
        <w:rPr>
          <w:rFonts w:cs="Times New Roman"/>
          <w:szCs w:val="28"/>
        </w:rPr>
        <w:t>10. Ежегодно в срок до 20 октября департамент выносит на рассмотрение комиссией актуализированный адресный перечень дворовых территорий, нуждающихся в благоустройстве и подлежащих благоустройству.</w:t>
      </w:r>
    </w:p>
    <w:p w:rsidR="007500AF" w:rsidRPr="00633F04" w:rsidRDefault="007500AF" w:rsidP="007500AF">
      <w:pPr>
        <w:autoSpaceDE w:val="0"/>
        <w:autoSpaceDN w:val="0"/>
        <w:adjustRightInd w:val="0"/>
        <w:ind w:firstLine="720"/>
        <w:jc w:val="both"/>
        <w:rPr>
          <w:rFonts w:cs="Times New Roman"/>
          <w:szCs w:val="28"/>
        </w:rPr>
      </w:pPr>
      <w:bookmarkStart w:id="34" w:name="sub_11211"/>
      <w:bookmarkEnd w:id="33"/>
      <w:r w:rsidRPr="00633F04">
        <w:rPr>
          <w:rFonts w:cs="Times New Roman"/>
          <w:szCs w:val="28"/>
        </w:rPr>
        <w:t xml:space="preserve">11. Комиссия рассматривает поданные заявки и утверждает актуализированный адресный перечень дворовых территорий, нуждающихся </w:t>
      </w:r>
      <w:r>
        <w:rPr>
          <w:rFonts w:cs="Times New Roman"/>
          <w:szCs w:val="28"/>
        </w:rPr>
        <w:br/>
      </w:r>
      <w:r w:rsidRPr="00633F04">
        <w:rPr>
          <w:rFonts w:cs="Times New Roman"/>
          <w:szCs w:val="28"/>
        </w:rPr>
        <w:t>в благоустройстве и подлежащих благоустройству, в срок до 1 ноября года, предшествующего году выполнения работ, за исключением дворовых территорий, работы по благоустройству которых финансируются за счет целевых бюджетных средств (выполнение наказов избирателей и реализация инициативных проектов).</w:t>
      </w:r>
    </w:p>
    <w:p w:rsidR="007500AF" w:rsidRPr="00633F04" w:rsidRDefault="007500AF" w:rsidP="007500AF">
      <w:pPr>
        <w:autoSpaceDE w:val="0"/>
        <w:autoSpaceDN w:val="0"/>
        <w:adjustRightInd w:val="0"/>
        <w:ind w:firstLine="720"/>
        <w:jc w:val="both"/>
        <w:rPr>
          <w:rFonts w:cs="Times New Roman"/>
          <w:szCs w:val="28"/>
        </w:rPr>
      </w:pPr>
      <w:bookmarkStart w:id="35" w:name="sub_11212"/>
      <w:bookmarkEnd w:id="34"/>
      <w:r w:rsidRPr="00633F04">
        <w:rPr>
          <w:rFonts w:cs="Times New Roman"/>
          <w:szCs w:val="28"/>
        </w:rPr>
        <w:t xml:space="preserve">12. Адресный перечень дворовых территорий, нуждающихся </w:t>
      </w:r>
      <w:r>
        <w:rPr>
          <w:rFonts w:cs="Times New Roman"/>
          <w:szCs w:val="28"/>
        </w:rPr>
        <w:br/>
      </w:r>
      <w:r w:rsidRPr="00633F04">
        <w:rPr>
          <w:rFonts w:cs="Times New Roman"/>
          <w:szCs w:val="28"/>
        </w:rPr>
        <w:t xml:space="preserve">в благоустройстве и подлежащих благоустройству в очередном финансовом году, формируется с учетом очередности, указанной в актуализированном адресном перечне дворовых территорий, нуждающихся в благоустройстве </w:t>
      </w:r>
      <w:r>
        <w:rPr>
          <w:rFonts w:cs="Times New Roman"/>
          <w:szCs w:val="28"/>
        </w:rPr>
        <w:br/>
      </w:r>
      <w:r w:rsidRPr="00633F04">
        <w:rPr>
          <w:rFonts w:cs="Times New Roman"/>
          <w:szCs w:val="28"/>
        </w:rPr>
        <w:t>и подлежащих благоустройству, в пределах утвержденных лимитов бюджетных ассигнований.</w:t>
      </w:r>
    </w:p>
    <w:bookmarkEnd w:id="35"/>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Дворовые территории, благоустройство которых финансируется </w:t>
      </w:r>
      <w:r>
        <w:rPr>
          <w:rFonts w:cs="Times New Roman"/>
          <w:szCs w:val="28"/>
        </w:rPr>
        <w:br/>
      </w:r>
      <w:r w:rsidRPr="00633F04">
        <w:rPr>
          <w:rFonts w:cs="Times New Roman"/>
          <w:szCs w:val="28"/>
        </w:rPr>
        <w:t xml:space="preserve">с участием целевых бюджетных средств (выполнение наказов избирателей </w:t>
      </w:r>
      <w:r>
        <w:rPr>
          <w:rFonts w:cs="Times New Roman"/>
          <w:szCs w:val="28"/>
        </w:rPr>
        <w:br/>
      </w:r>
      <w:r w:rsidRPr="00633F04">
        <w:rPr>
          <w:rFonts w:cs="Times New Roman"/>
          <w:szCs w:val="28"/>
        </w:rPr>
        <w:t xml:space="preserve">и реализация инициативных проектов), включаются в актуализированный адресный перечень дворовых территорий, нуждающихся в благоустройстве </w:t>
      </w:r>
      <w:r>
        <w:rPr>
          <w:rFonts w:cs="Times New Roman"/>
          <w:szCs w:val="28"/>
        </w:rPr>
        <w:br/>
      </w:r>
      <w:r w:rsidRPr="00633F04">
        <w:rPr>
          <w:rFonts w:cs="Times New Roman"/>
          <w:szCs w:val="28"/>
        </w:rPr>
        <w:lastRenderedPageBreak/>
        <w:t xml:space="preserve">и подлежащих благоустройству, после выделения целевых средств </w:t>
      </w:r>
      <w:r>
        <w:rPr>
          <w:rFonts w:cs="Times New Roman"/>
          <w:szCs w:val="28"/>
        </w:rPr>
        <w:br/>
      </w:r>
      <w:r w:rsidRPr="00633F04">
        <w:rPr>
          <w:rFonts w:cs="Times New Roman"/>
          <w:szCs w:val="28"/>
        </w:rPr>
        <w:t>во внеочередном порядке без подачи управляющей организацией заявки.</w:t>
      </w:r>
    </w:p>
    <w:p w:rsidR="007500AF" w:rsidRPr="00633F04" w:rsidRDefault="007500AF" w:rsidP="007500AF">
      <w:pPr>
        <w:autoSpaceDE w:val="0"/>
        <w:autoSpaceDN w:val="0"/>
        <w:adjustRightInd w:val="0"/>
        <w:ind w:firstLine="720"/>
        <w:jc w:val="both"/>
        <w:rPr>
          <w:rFonts w:cs="Times New Roman"/>
          <w:szCs w:val="28"/>
        </w:rPr>
      </w:pPr>
      <w:bookmarkStart w:id="36" w:name="sub_11213"/>
      <w:r w:rsidRPr="00633F04">
        <w:rPr>
          <w:rFonts w:cs="Times New Roman"/>
          <w:szCs w:val="28"/>
        </w:rPr>
        <w:t xml:space="preserve">13. При формировании адресного перечня дворовых территорий, нуждающихся в благоустройстве и подлежащих благоустройству, в случае наличия остатка лимитов бюджетных обязательств, недостаточного для финансирования благоустройства дворовой территории, следующей </w:t>
      </w:r>
      <w:r>
        <w:rPr>
          <w:rFonts w:cs="Times New Roman"/>
          <w:szCs w:val="28"/>
        </w:rPr>
        <w:br/>
      </w:r>
      <w:r w:rsidRPr="00633F04">
        <w:rPr>
          <w:rFonts w:cs="Times New Roman"/>
          <w:szCs w:val="28"/>
        </w:rPr>
        <w:t>по рейтингу, допускается внесение изменений в порядок очередности (ранжирование) многоквартирных домов в целях максимального использования выделенных бюджетных средств.</w:t>
      </w:r>
    </w:p>
    <w:p w:rsidR="007500AF" w:rsidRPr="00633F04" w:rsidRDefault="007500AF" w:rsidP="007500AF">
      <w:pPr>
        <w:autoSpaceDE w:val="0"/>
        <w:autoSpaceDN w:val="0"/>
        <w:adjustRightInd w:val="0"/>
        <w:ind w:firstLine="720"/>
        <w:jc w:val="both"/>
        <w:rPr>
          <w:rFonts w:cs="Times New Roman"/>
          <w:szCs w:val="28"/>
        </w:rPr>
      </w:pPr>
      <w:bookmarkStart w:id="37" w:name="sub_11214"/>
      <w:bookmarkEnd w:id="36"/>
      <w:r w:rsidRPr="00633F04">
        <w:rPr>
          <w:rFonts w:cs="Times New Roman"/>
          <w:szCs w:val="28"/>
        </w:rPr>
        <w:t xml:space="preserve">14. Департамент доводит решение о финансировании работ </w:t>
      </w:r>
      <w:r>
        <w:rPr>
          <w:rFonts w:cs="Times New Roman"/>
          <w:szCs w:val="28"/>
        </w:rPr>
        <w:br/>
      </w:r>
      <w:r w:rsidRPr="00633F04">
        <w:rPr>
          <w:rFonts w:cs="Times New Roman"/>
          <w:szCs w:val="28"/>
        </w:rPr>
        <w:t xml:space="preserve">по благоустройству дворовых территорий, включенных в адресный перечень дворовых территорий, нуждающихся в благоустройстве и подлежащих благоустройству за счет утвержденных лимитов бюджетных обязательств </w:t>
      </w:r>
      <w:r>
        <w:rPr>
          <w:rFonts w:cs="Times New Roman"/>
          <w:szCs w:val="28"/>
        </w:rPr>
        <w:br/>
      </w:r>
      <w:r w:rsidRPr="00633F04">
        <w:rPr>
          <w:rFonts w:cs="Times New Roman"/>
          <w:szCs w:val="28"/>
        </w:rPr>
        <w:t>на очередной или текущий финансовый год, в течение 10 рабочих дней после:</w:t>
      </w:r>
    </w:p>
    <w:bookmarkEnd w:id="37"/>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утверждения лимитов бюджетных обязательств на очередной финансовый год;</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доведения департаменту целевых бюджетных средств и (или) дополнительных лимитов бюджетных обязательств в течение текущего финансового года;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заключения соглашений (дополнительных соглашений) на сумму менее доведенной, в целях перераспределения высвободившихся лимитов бюджетных обязательств на финансирование работ по благоустройству иных дворовых территорий, включенных в адресный перечень дворовых территорий, нуждающихся в благоустройстве и подлежащих благоустройству.</w:t>
      </w:r>
    </w:p>
    <w:p w:rsidR="007500AF" w:rsidRPr="00633F04" w:rsidRDefault="007500AF" w:rsidP="007500AF">
      <w:pPr>
        <w:autoSpaceDE w:val="0"/>
        <w:autoSpaceDN w:val="0"/>
        <w:adjustRightInd w:val="0"/>
        <w:ind w:firstLine="720"/>
        <w:jc w:val="both"/>
        <w:rPr>
          <w:rFonts w:cs="Times New Roman"/>
          <w:szCs w:val="28"/>
        </w:rPr>
      </w:pPr>
      <w:bookmarkStart w:id="38" w:name="sub_11215"/>
      <w:r w:rsidRPr="00633F04">
        <w:rPr>
          <w:rFonts w:cs="Times New Roman"/>
          <w:szCs w:val="28"/>
        </w:rPr>
        <w:t xml:space="preserve">15. Адреса многоквартирных домов, на территориях которых работы </w:t>
      </w:r>
      <w:r>
        <w:rPr>
          <w:rFonts w:cs="Times New Roman"/>
          <w:szCs w:val="28"/>
        </w:rPr>
        <w:br/>
      </w:r>
      <w:r w:rsidRPr="00633F04">
        <w:rPr>
          <w:rFonts w:cs="Times New Roman"/>
          <w:szCs w:val="28"/>
        </w:rPr>
        <w:t xml:space="preserve">по благоустройству в запланированный период не были обеспечены лимитами бюджетных обязательств, учитываются в актуализированном адресном перечне для выполнения работ в последующем периоде на основании заявок, сформированных и представленных управляющими организациями </w:t>
      </w:r>
      <w:r w:rsidRPr="00633F04">
        <w:rPr>
          <w:rFonts w:cs="Times New Roman"/>
          <w:szCs w:val="28"/>
        </w:rPr>
        <w:br/>
        <w:t xml:space="preserve">в предыдущие годы, оформленных в соответствии с требованиями порядка рассмотрения предложений заинтересованных лиц, действующего на дату формирования протокола общего собрания собственников помещений </w:t>
      </w:r>
      <w:r w:rsidRPr="00633F04">
        <w:rPr>
          <w:rFonts w:cs="Times New Roman"/>
          <w:szCs w:val="28"/>
        </w:rPr>
        <w:br/>
        <w:t>в многоквартирных домах и подачи заявок в управляющую организацию.</w:t>
      </w:r>
    </w:p>
    <w:p w:rsidR="007500AF" w:rsidRPr="00633F04" w:rsidRDefault="007500AF" w:rsidP="007500AF">
      <w:pPr>
        <w:autoSpaceDE w:val="0"/>
        <w:autoSpaceDN w:val="0"/>
        <w:adjustRightInd w:val="0"/>
        <w:ind w:firstLine="720"/>
        <w:jc w:val="both"/>
        <w:rPr>
          <w:rFonts w:cs="Times New Roman"/>
          <w:szCs w:val="28"/>
        </w:rPr>
      </w:pPr>
      <w:bookmarkStart w:id="39" w:name="sub_112016"/>
      <w:bookmarkEnd w:id="38"/>
      <w:r w:rsidRPr="00633F04">
        <w:rPr>
          <w:rFonts w:cs="Times New Roman"/>
          <w:szCs w:val="28"/>
        </w:rPr>
        <w:t>16. В случае представления документов, оформленных с нарушением требований действующего законодательства и настоящего порядка, департамент в течение 30 календарных дней с даты принятия заявки возвращает заявку представителю с указанием причин, явившихся основанием для возврата.</w:t>
      </w:r>
    </w:p>
    <w:bookmarkEnd w:id="39"/>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Основаниями для возврата заявки (отказ о включении дворовой территории в адресный перечень дворовых территорий, нуждающихся </w:t>
      </w:r>
      <w:r w:rsidRPr="00633F04">
        <w:rPr>
          <w:rFonts w:cs="Times New Roman"/>
          <w:szCs w:val="28"/>
        </w:rPr>
        <w:br/>
        <w:t>в благоустройстве и подлежащих благоустройству), являются: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несоответствие представленных документов перечню, установленному </w:t>
      </w:r>
      <w:hyperlink w:anchor="sub_11127" w:history="1">
        <w:r w:rsidRPr="00633F04">
          <w:rPr>
            <w:rFonts w:cs="Times New Roman"/>
            <w:szCs w:val="28"/>
          </w:rPr>
          <w:t>пунктом 7</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подача заявки после даты, установленной </w:t>
      </w:r>
      <w:hyperlink w:anchor="sub_11127" w:history="1">
        <w:r w:rsidRPr="00633F04">
          <w:rPr>
            <w:rFonts w:cs="Times New Roman"/>
            <w:szCs w:val="28"/>
          </w:rPr>
          <w:t>абзацем 1 пункта 7</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недостоверность представленной информации;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 соответствие требованиям </w:t>
      </w:r>
      <w:hyperlink w:anchor="sub_91" w:history="1">
        <w:r w:rsidRPr="00633F04">
          <w:rPr>
            <w:rFonts w:cs="Times New Roman"/>
            <w:szCs w:val="28"/>
          </w:rPr>
          <w:t>подпунктов 9.1</w:t>
        </w:r>
      </w:hyperlink>
      <w:r w:rsidRPr="00633F04">
        <w:rPr>
          <w:rFonts w:cs="Times New Roman"/>
          <w:szCs w:val="28"/>
        </w:rPr>
        <w:t xml:space="preserve">, </w:t>
      </w:r>
      <w:hyperlink w:anchor="sub_92" w:history="1">
        <w:r w:rsidRPr="00633F04">
          <w:rPr>
            <w:rFonts w:cs="Times New Roman"/>
            <w:szCs w:val="28"/>
          </w:rPr>
          <w:t>9.2 пункта 9</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Документы, установленные </w:t>
      </w:r>
      <w:hyperlink w:anchor="sub_11127" w:history="1">
        <w:r w:rsidRPr="00633F04">
          <w:rPr>
            <w:rFonts w:cs="Times New Roman"/>
            <w:szCs w:val="28"/>
          </w:rPr>
          <w:t>пунктом 7</w:t>
        </w:r>
      </w:hyperlink>
      <w:r w:rsidRPr="00633F04">
        <w:rPr>
          <w:rFonts w:cs="Times New Roman"/>
          <w:szCs w:val="28"/>
        </w:rPr>
        <w:t xml:space="preserve"> настоящего порядка, возвращаются управляющей организации путем личного вручения или почтовым отправлением с уведомлением о вручении по адресу нахождения управляющей организации.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После устранения причины, явившейся основанием для возврата заявки, управляющая организация вправе повторно направить документы, установленные </w:t>
      </w:r>
      <w:hyperlink w:anchor="sub_11127" w:history="1">
        <w:r w:rsidRPr="00633F04">
          <w:rPr>
            <w:rFonts w:cs="Times New Roman"/>
            <w:szCs w:val="28"/>
          </w:rPr>
          <w:t>пунктом 7</w:t>
        </w:r>
      </w:hyperlink>
      <w:r w:rsidRPr="00633F04">
        <w:rPr>
          <w:rFonts w:cs="Times New Roman"/>
          <w:szCs w:val="28"/>
        </w:rPr>
        <w:t xml:space="preserve"> настоящего порядка. В этом случае датой приема документов будет являться дата их повторной подачи.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0" w:name="sub_11216"/>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1</w:t>
      </w:r>
      <w:r w:rsidRPr="00633F04">
        <w:rPr>
          <w:rFonts w:cs="Times New Roman"/>
          <w:bCs/>
          <w:szCs w:val="28"/>
        </w:rPr>
        <w:br/>
        <w:t xml:space="preserve">к </w:t>
      </w:r>
      <w:hyperlink w:anchor="sub_11200" w:history="1">
        <w:r w:rsidRPr="00633F04">
          <w:rPr>
            <w:rFonts w:cs="Times New Roman"/>
            <w:szCs w:val="28"/>
          </w:rPr>
          <w:t>порядку</w:t>
        </w:r>
      </w:hyperlink>
      <w:r w:rsidRPr="00633F04">
        <w:rPr>
          <w:rFonts w:cs="Times New Roman"/>
          <w:bCs/>
          <w:szCs w:val="28"/>
        </w:rPr>
        <w:t xml:space="preserve"> представления, рассмотрения</w:t>
      </w:r>
      <w:r w:rsidRPr="00633F04">
        <w:rPr>
          <w:rFonts w:cs="Times New Roman"/>
          <w:bCs/>
          <w:szCs w:val="28"/>
        </w:rPr>
        <w:br/>
        <w:t xml:space="preserve"> и оценки предложений заинтересованных</w:t>
      </w:r>
      <w:r w:rsidRPr="00633F04">
        <w:rPr>
          <w:rFonts w:cs="Times New Roman"/>
          <w:bCs/>
          <w:szCs w:val="28"/>
        </w:rPr>
        <w:br/>
        <w:t xml:space="preserve"> лиц о включении дворовой территории</w:t>
      </w:r>
      <w:r w:rsidRPr="00633F04">
        <w:rPr>
          <w:rFonts w:cs="Times New Roman"/>
          <w:bCs/>
          <w:szCs w:val="28"/>
        </w:rPr>
        <w:br/>
        <w:t xml:space="preserve"> в адресный перечень многоквартирных</w:t>
      </w:r>
      <w:r w:rsidRPr="00633F04">
        <w:rPr>
          <w:rFonts w:cs="Times New Roman"/>
          <w:bCs/>
          <w:szCs w:val="28"/>
        </w:rPr>
        <w:br/>
        <w:t xml:space="preserve"> домов для выполнения работ</w:t>
      </w:r>
      <w:r w:rsidRPr="00633F04">
        <w:rPr>
          <w:rFonts w:cs="Times New Roman"/>
          <w:bCs/>
          <w:szCs w:val="28"/>
        </w:rPr>
        <w:br/>
        <w:t>по благоустройству</w:t>
      </w:r>
    </w:p>
    <w:bookmarkEnd w:id="40"/>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В ______________________________________________</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(наименование управляющей организации)</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от ______________________________________________</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(указывается Ф.И.О. (последнее - при наличии) полностью)</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проживающий(ая) по адресу:</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________________________________________________</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номер контактного телефона: ______________________</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Заявка</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Прошу организовать работу по включению дворовой территории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___________________________________________________________________</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(адрес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в адресный перечень дворовых территорий, нуждающихся </w:t>
      </w:r>
      <w:r w:rsidRPr="00633F04">
        <w:rPr>
          <w:rFonts w:cs="Times New Roman"/>
          <w:szCs w:val="28"/>
        </w:rPr>
        <w:br/>
        <w:t>в благоустройстве и подлежащих благоустройству, в рамках реализации муниципальной программы.</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Приложение: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1. Протокол(ы) общего (их) собрания(ий) собственников помещений многоквартирного(ых) дома (ов), решений иных заинтересованных лиц </w:t>
      </w:r>
      <w:r w:rsidRPr="00633F04">
        <w:rPr>
          <w:rFonts w:cs="Times New Roman"/>
          <w:szCs w:val="28"/>
        </w:rPr>
        <w:br/>
        <w:t>с принятым решением о проведении благоустройства дворовой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 Схема дворовой территории с указанием видов планируемых работ по благоустройству.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Даю согласие на обработку персональных данных в соответствии </w:t>
      </w:r>
      <w:r w:rsidRPr="00633F04">
        <w:rPr>
          <w:rFonts w:cs="Times New Roman"/>
          <w:szCs w:val="28"/>
        </w:rPr>
        <w:br/>
        <w:t xml:space="preserve">с </w:t>
      </w:r>
      <w:hyperlink r:id="rId22" w:history="1">
        <w:r w:rsidRPr="00633F04">
          <w:rPr>
            <w:rFonts w:cs="Times New Roman"/>
            <w:szCs w:val="28"/>
          </w:rPr>
          <w:t>Федеральным законом</w:t>
        </w:r>
      </w:hyperlink>
      <w:r w:rsidRPr="00633F04">
        <w:rPr>
          <w:rFonts w:cs="Times New Roman"/>
          <w:szCs w:val="28"/>
        </w:rPr>
        <w:t xml:space="preserve"> от 27.07.2006 № 152-ФЗ «О персональных данных».</w:t>
      </w:r>
    </w:p>
    <w:p w:rsidR="007500AF" w:rsidRPr="00633F04" w:rsidRDefault="007500AF" w:rsidP="007500AF">
      <w:pPr>
        <w:autoSpaceDE w:val="0"/>
        <w:autoSpaceDN w:val="0"/>
        <w:adjustRightInd w:val="0"/>
        <w:spacing w:before="75"/>
        <w:ind w:left="170"/>
        <w:jc w:val="both"/>
        <w:rPr>
          <w:rFonts w:cs="Times New Roman"/>
          <w:szCs w:val="28"/>
          <w:shd w:val="clear" w:color="auto" w:fill="F0F0F0"/>
        </w:rPr>
      </w:pPr>
    </w:p>
    <w:p w:rsidR="007500AF" w:rsidRPr="00633F04" w:rsidRDefault="007500AF" w:rsidP="007500AF">
      <w:pPr>
        <w:autoSpaceDE w:val="0"/>
        <w:autoSpaceDN w:val="0"/>
        <w:adjustRightInd w:val="0"/>
        <w:rPr>
          <w:rFonts w:cs="Times New Roman"/>
          <w:szCs w:val="28"/>
        </w:rPr>
      </w:pPr>
      <w:r w:rsidRPr="00633F04">
        <w:rPr>
          <w:rFonts w:cs="Times New Roman"/>
          <w:szCs w:val="28"/>
        </w:rPr>
        <w:t>Представитель   _____________    _________________________________</w:t>
      </w:r>
    </w:p>
    <w:p w:rsidR="007500AF" w:rsidRPr="00633F04" w:rsidRDefault="007500AF" w:rsidP="007500AF">
      <w:pPr>
        <w:autoSpaceDE w:val="0"/>
        <w:autoSpaceDN w:val="0"/>
        <w:adjustRightInd w:val="0"/>
        <w:rPr>
          <w:rFonts w:cs="Times New Roman"/>
          <w:szCs w:val="28"/>
        </w:rPr>
      </w:pPr>
      <w:r w:rsidRPr="00633F04">
        <w:rPr>
          <w:rFonts w:cs="Times New Roman"/>
          <w:szCs w:val="28"/>
        </w:rPr>
        <w:t xml:space="preserve">                                 (подпись)           (Ф.И.О. (последнее - при наличии)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Дата __________</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1" w:name="sub_11217"/>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2</w:t>
      </w:r>
      <w:r w:rsidRPr="00633F04">
        <w:rPr>
          <w:rFonts w:cs="Times New Roman"/>
          <w:bCs/>
          <w:szCs w:val="28"/>
        </w:rPr>
        <w:br/>
        <w:t xml:space="preserve">к </w:t>
      </w:r>
      <w:hyperlink w:anchor="sub_11200" w:history="1">
        <w:r w:rsidRPr="00633F04">
          <w:rPr>
            <w:rFonts w:cs="Times New Roman"/>
            <w:szCs w:val="28"/>
          </w:rPr>
          <w:t>порядку</w:t>
        </w:r>
      </w:hyperlink>
      <w:r w:rsidRPr="00633F04">
        <w:rPr>
          <w:rFonts w:cs="Times New Roman"/>
          <w:bCs/>
          <w:szCs w:val="28"/>
        </w:rPr>
        <w:t xml:space="preserve"> представления, рассмотрения</w:t>
      </w:r>
      <w:r w:rsidRPr="00633F04">
        <w:rPr>
          <w:rFonts w:cs="Times New Roman"/>
          <w:bCs/>
          <w:szCs w:val="28"/>
        </w:rPr>
        <w:br/>
        <w:t xml:space="preserve"> и оценки предложений заинтересованных</w:t>
      </w:r>
      <w:r w:rsidRPr="00633F04">
        <w:rPr>
          <w:rFonts w:cs="Times New Roman"/>
          <w:bCs/>
          <w:szCs w:val="28"/>
        </w:rPr>
        <w:br/>
        <w:t xml:space="preserve"> лиц о включении дворовой территории</w:t>
      </w:r>
      <w:r w:rsidRPr="00633F04">
        <w:rPr>
          <w:rFonts w:cs="Times New Roman"/>
          <w:bCs/>
          <w:szCs w:val="28"/>
        </w:rPr>
        <w:br/>
        <w:t xml:space="preserve"> в адресный перечень многоквартирных</w:t>
      </w:r>
      <w:r w:rsidRPr="00633F04">
        <w:rPr>
          <w:rFonts w:cs="Times New Roman"/>
          <w:bCs/>
          <w:szCs w:val="28"/>
        </w:rPr>
        <w:br/>
        <w:t xml:space="preserve"> домов для выполнения работ</w:t>
      </w:r>
      <w:r w:rsidRPr="00633F04">
        <w:rPr>
          <w:rFonts w:cs="Times New Roman"/>
          <w:bCs/>
          <w:szCs w:val="28"/>
        </w:rPr>
        <w:br/>
        <w:t>по благоустройству</w:t>
      </w:r>
    </w:p>
    <w:bookmarkEnd w:id="41"/>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В департамент городского хозяйства</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Администрации города</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от _________________________________</w:t>
      </w:r>
    </w:p>
    <w:p w:rsidR="007500AF" w:rsidRPr="00633F04" w:rsidRDefault="007500AF" w:rsidP="007500AF">
      <w:pPr>
        <w:autoSpaceDE w:val="0"/>
        <w:autoSpaceDN w:val="0"/>
        <w:adjustRightInd w:val="0"/>
        <w:ind w:firstLine="698"/>
        <w:jc w:val="right"/>
        <w:rPr>
          <w:rFonts w:cs="Times New Roman"/>
          <w:szCs w:val="28"/>
        </w:rPr>
      </w:pPr>
      <w:r w:rsidRPr="00633F04">
        <w:rPr>
          <w:rFonts w:cs="Times New Roman"/>
          <w:szCs w:val="28"/>
        </w:rPr>
        <w:t>(наименование управляющей организации)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«___» ________ 20___ г.</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Заявка управляющей организации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Прошу включить дворовую территорию многоквартирного дома, расположенного по адресу: улица ________________, дом ____, ____ года ввода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в эксплуатацию, в адресный перечень дворовых территорий, нуждающихся в благоустройстве и подлежащих благоустройству, с предоставлением субсидии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в сумме: ____________________________________________________ рублей.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(сумма цифрами и прописью)</w:t>
      </w:r>
    </w:p>
    <w:p w:rsidR="007500AF" w:rsidRPr="00633F04" w:rsidRDefault="007500AF" w:rsidP="007500AF">
      <w:pPr>
        <w:autoSpaceDE w:val="0"/>
        <w:autoSpaceDN w:val="0"/>
        <w:adjustRightInd w:val="0"/>
        <w:ind w:firstLine="720"/>
        <w:jc w:val="both"/>
        <w:rPr>
          <w:rFonts w:cs="Times New Roman"/>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7"/>
        <w:gridCol w:w="1897"/>
        <w:gridCol w:w="1898"/>
        <w:gridCol w:w="1898"/>
        <w:gridCol w:w="1898"/>
      </w:tblGrid>
      <w:tr w:rsidR="007500AF" w:rsidRPr="00633F04" w:rsidTr="00A9579A">
        <w:tc>
          <w:tcPr>
            <w:tcW w:w="1897"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Виды работ</w:t>
            </w:r>
          </w:p>
        </w:tc>
        <w:tc>
          <w:tcPr>
            <w:tcW w:w="189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Объем работ</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 ед.)</w:t>
            </w: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Величина доли</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 %) средств заинтересованных лиц на выполнение работ, относящихся</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 минимальному перечню</w:t>
            </w: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Величина доли</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 %) средств заинтересованных лиц на выполнение работ, относящихся</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 дополнительному перечню</w:t>
            </w:r>
          </w:p>
        </w:tc>
        <w:tc>
          <w:tcPr>
            <w:tcW w:w="1898"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Сумма необходимых средств</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для выполнения работ</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по благоустройству дворовой территории</w:t>
            </w:r>
          </w:p>
        </w:tc>
      </w:tr>
      <w:tr w:rsidR="007500AF" w:rsidRPr="00633F04" w:rsidTr="00A9579A">
        <w:tc>
          <w:tcPr>
            <w:tcW w:w="1897"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Минимальный перечень:</w:t>
            </w:r>
          </w:p>
        </w:tc>
        <w:tc>
          <w:tcPr>
            <w:tcW w:w="189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A9579A">
        <w:tc>
          <w:tcPr>
            <w:tcW w:w="1897"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Дополнительный перечень:</w:t>
            </w:r>
          </w:p>
        </w:tc>
        <w:tc>
          <w:tcPr>
            <w:tcW w:w="189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A9579A">
        <w:tc>
          <w:tcPr>
            <w:tcW w:w="1897"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Итого:</w:t>
            </w:r>
          </w:p>
        </w:tc>
        <w:tc>
          <w:tcPr>
            <w:tcW w:w="189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98"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Техническое состояние территории:</w:t>
      </w:r>
    </w:p>
    <w:p w:rsidR="007500AF" w:rsidRPr="00633F04" w:rsidRDefault="007500AF" w:rsidP="007500AF">
      <w:pPr>
        <w:autoSpaceDE w:val="0"/>
        <w:autoSpaceDN w:val="0"/>
        <w:adjustRightInd w:val="0"/>
        <w:ind w:firstLine="720"/>
        <w:jc w:val="both"/>
        <w:rPr>
          <w:rFonts w:cs="Times New Roman"/>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985"/>
        <w:gridCol w:w="1701"/>
        <w:gridCol w:w="2126"/>
        <w:gridCol w:w="1843"/>
      </w:tblGrid>
      <w:tr w:rsidR="007500AF" w:rsidRPr="00633F04" w:rsidTr="00A9579A">
        <w:tc>
          <w:tcPr>
            <w:tcW w:w="1838"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Год проведения последнего ремонта территории</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 том числе детских и спортивных площадок)</w:t>
            </w:r>
          </w:p>
        </w:tc>
        <w:tc>
          <w:tcPr>
            <w:tcW w:w="1985"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Обеспечение условий доступности жилых помещений и общего имущества</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 многоквартирном доме для инвалидов</w:t>
            </w:r>
          </w:p>
        </w:tc>
        <w:tc>
          <w:tcPr>
            <w:tcW w:w="170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Степень разрушения дорожного покрытия</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от общей площади покрытия)</w:t>
            </w:r>
          </w:p>
        </w:tc>
        <w:tc>
          <w:tcPr>
            <w:tcW w:w="2126"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Степень подтопления (скопление воды</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на проездах, тротуарах</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 период паводка</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и дождей)</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от общей площади покрытия)</w:t>
            </w:r>
          </w:p>
        </w:tc>
        <w:tc>
          <w:tcPr>
            <w:tcW w:w="1843"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Количество малых архитектурных форм, требующих замены или ремонта (% от общего количества)</w:t>
            </w:r>
          </w:p>
        </w:tc>
      </w:tr>
      <w:tr w:rsidR="007500AF" w:rsidRPr="00633F04" w:rsidTr="00A9579A">
        <w:tc>
          <w:tcPr>
            <w:tcW w:w="1838"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126"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843"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rPr>
          <w:rFonts w:cs="Times New Roman"/>
          <w:szCs w:val="28"/>
        </w:rPr>
      </w:pPr>
      <w:r w:rsidRPr="00633F04">
        <w:rPr>
          <w:rFonts w:cs="Times New Roman"/>
          <w:szCs w:val="28"/>
        </w:rPr>
        <w:t>Руководитель    _____________    _________________________________</w:t>
      </w:r>
    </w:p>
    <w:p w:rsidR="007500AF" w:rsidRPr="00633F04" w:rsidRDefault="007500AF" w:rsidP="007500AF">
      <w:pPr>
        <w:autoSpaceDE w:val="0"/>
        <w:autoSpaceDN w:val="0"/>
        <w:adjustRightInd w:val="0"/>
        <w:rPr>
          <w:rFonts w:cs="Times New Roman"/>
          <w:szCs w:val="28"/>
        </w:rPr>
      </w:pPr>
      <w:r w:rsidRPr="00633F04">
        <w:rPr>
          <w:rFonts w:cs="Times New Roman"/>
          <w:szCs w:val="28"/>
        </w:rPr>
        <w:t xml:space="preserve">                             (подпись)                  (Ф.И.О. (последнее - при наличии)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М.П.</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(при наличии печати)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2" w:name="sub_11218"/>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3</w:t>
      </w:r>
      <w:r w:rsidRPr="00633F04">
        <w:rPr>
          <w:rFonts w:cs="Times New Roman"/>
          <w:bCs/>
          <w:szCs w:val="28"/>
        </w:rPr>
        <w:br/>
        <w:t xml:space="preserve">к </w:t>
      </w:r>
      <w:hyperlink w:anchor="sub_11200" w:history="1">
        <w:r w:rsidRPr="00633F04">
          <w:rPr>
            <w:rFonts w:cs="Times New Roman"/>
            <w:szCs w:val="28"/>
          </w:rPr>
          <w:t>порядку</w:t>
        </w:r>
      </w:hyperlink>
      <w:r w:rsidRPr="00633F04">
        <w:rPr>
          <w:rFonts w:cs="Times New Roman"/>
          <w:bCs/>
          <w:szCs w:val="28"/>
        </w:rPr>
        <w:t xml:space="preserve"> представления, рассмотрения</w:t>
      </w:r>
      <w:r w:rsidRPr="00633F04">
        <w:rPr>
          <w:rFonts w:cs="Times New Roman"/>
          <w:bCs/>
          <w:szCs w:val="28"/>
        </w:rPr>
        <w:br/>
        <w:t xml:space="preserve"> и оценки предложений заинтересованных</w:t>
      </w:r>
      <w:r w:rsidRPr="00633F04">
        <w:rPr>
          <w:rFonts w:cs="Times New Roman"/>
          <w:bCs/>
          <w:szCs w:val="28"/>
        </w:rPr>
        <w:br/>
        <w:t xml:space="preserve"> лиц о включении дворовой территории</w:t>
      </w:r>
      <w:r w:rsidRPr="00633F04">
        <w:rPr>
          <w:rFonts w:cs="Times New Roman"/>
          <w:bCs/>
          <w:szCs w:val="28"/>
        </w:rPr>
        <w:br/>
        <w:t xml:space="preserve"> в адресный перечень многоквартирных</w:t>
      </w:r>
      <w:r w:rsidRPr="00633F04">
        <w:rPr>
          <w:rFonts w:cs="Times New Roman"/>
          <w:bCs/>
          <w:szCs w:val="28"/>
        </w:rPr>
        <w:br/>
        <w:t xml:space="preserve"> домов для выполнения работ</w:t>
      </w:r>
      <w:r w:rsidRPr="00633F04">
        <w:rPr>
          <w:rFonts w:cs="Times New Roman"/>
          <w:bCs/>
          <w:szCs w:val="28"/>
        </w:rPr>
        <w:br/>
        <w:t>по благоустройству</w:t>
      </w:r>
    </w:p>
    <w:bookmarkEnd w:id="42"/>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АКТ</w:t>
      </w:r>
      <w:r w:rsidRPr="00633F04">
        <w:rPr>
          <w:rFonts w:cs="Times New Roman"/>
          <w:bCs/>
          <w:szCs w:val="28"/>
        </w:rPr>
        <w:br/>
        <w:t>от «___» ________ 20__ г.</w:t>
      </w:r>
      <w:r w:rsidRPr="00633F04">
        <w:rPr>
          <w:rFonts w:cs="Times New Roman"/>
          <w:bCs/>
          <w:szCs w:val="28"/>
        </w:rPr>
        <w:br/>
        <w:t>осмотра технического состояния дворовой территории</w:t>
      </w:r>
      <w:r w:rsidRPr="00633F04">
        <w:rPr>
          <w:rFonts w:cs="Times New Roman"/>
          <w:bCs/>
          <w:szCs w:val="28"/>
        </w:rPr>
        <w:br/>
        <w:t>многоквартирного дома, расположенного по адресу:</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улица ____________________________, дом _____</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Комиссией в составе: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представителей управляющей организации:</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                              (Ф.И.О. (последнее - при наличии), должность)</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уполномоченных представителей собственников помещений:</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                               (Ф.И.О. (последнее - при наличии), адрес)</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Комиссия произвела обследование дворовой территории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_______________________, которой установлено:</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степень разрушения дорожного покрытия: ____% от общей площади покрытия;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степень подтопления (скопление воды на проездах, тротуарах в период паводка и дождей) (% от общей площади покрытия) (дополнительно указать, если поверхностными водами затапливаются участки возле подъездов (входных групп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обеспечение условий доступности жилых помещений и общего имущества в многоквартирном доме для инвалидов;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количество малых архитектурных форм, требующих замены или ремонта - прочее (необходимость оборудования площадки для ТКО, велосипедной площадки, отсутствие аншлага(ов) и т.д.):</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Выводы комиссии:</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Подписи членов комиссии:</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3" w:name="sub_11219"/>
      <w:r w:rsidRPr="00633F04">
        <w:rPr>
          <w:rFonts w:cs="Times New Roman"/>
          <w:bCs/>
          <w:szCs w:val="28"/>
        </w:rPr>
        <w:lastRenderedPageBreak/>
        <w:t xml:space="preserve">Приложение 4 </w:t>
      </w:r>
      <w:r w:rsidRPr="00633F04">
        <w:rPr>
          <w:rFonts w:cs="Times New Roman"/>
          <w:bCs/>
          <w:szCs w:val="28"/>
        </w:rPr>
        <w:br/>
        <w:t xml:space="preserve">к </w:t>
      </w:r>
      <w:hyperlink w:anchor="sub_11200" w:history="1">
        <w:r w:rsidRPr="00633F04">
          <w:rPr>
            <w:rFonts w:cs="Times New Roman"/>
            <w:szCs w:val="28"/>
          </w:rPr>
          <w:t>порядку</w:t>
        </w:r>
      </w:hyperlink>
      <w:r w:rsidRPr="00633F04">
        <w:rPr>
          <w:rFonts w:cs="Times New Roman"/>
          <w:bCs/>
          <w:szCs w:val="28"/>
        </w:rPr>
        <w:t xml:space="preserve"> представления, рассмотрения</w:t>
      </w:r>
      <w:r w:rsidRPr="00633F04">
        <w:rPr>
          <w:rFonts w:cs="Times New Roman"/>
          <w:bCs/>
          <w:szCs w:val="28"/>
        </w:rPr>
        <w:br/>
        <w:t xml:space="preserve"> и оценки предложений заинтересованных</w:t>
      </w:r>
      <w:r w:rsidRPr="00633F04">
        <w:rPr>
          <w:rFonts w:cs="Times New Roman"/>
          <w:bCs/>
          <w:szCs w:val="28"/>
        </w:rPr>
        <w:br/>
        <w:t xml:space="preserve"> лиц о включении дворовой территории</w:t>
      </w:r>
      <w:r w:rsidRPr="00633F04">
        <w:rPr>
          <w:rFonts w:cs="Times New Roman"/>
          <w:bCs/>
          <w:szCs w:val="28"/>
        </w:rPr>
        <w:br/>
        <w:t xml:space="preserve"> в адресный перечень многоквартирных</w:t>
      </w:r>
      <w:r w:rsidRPr="00633F04">
        <w:rPr>
          <w:rFonts w:cs="Times New Roman"/>
          <w:bCs/>
          <w:szCs w:val="28"/>
        </w:rPr>
        <w:br/>
        <w:t xml:space="preserve"> домов для выполнения работ</w:t>
      </w:r>
      <w:r w:rsidRPr="00633F04">
        <w:rPr>
          <w:rFonts w:cs="Times New Roman"/>
          <w:bCs/>
          <w:szCs w:val="28"/>
        </w:rPr>
        <w:br/>
        <w:t>по благоустройству</w:t>
      </w:r>
    </w:p>
    <w:bookmarkEnd w:id="43"/>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Предварительный расчет стоимости работ</w:t>
      </w:r>
      <w:r w:rsidRPr="00633F04">
        <w:rPr>
          <w:rFonts w:cs="Times New Roman"/>
          <w:bCs/>
          <w:szCs w:val="28"/>
        </w:rPr>
        <w:br/>
        <w:t>по благоустройству дворовой территории</w:t>
      </w:r>
    </w:p>
    <w:p w:rsidR="007500AF" w:rsidRPr="00633F04" w:rsidRDefault="007500AF" w:rsidP="007500AF">
      <w:pPr>
        <w:autoSpaceDE w:val="0"/>
        <w:autoSpaceDN w:val="0"/>
        <w:adjustRightInd w:val="0"/>
        <w:jc w:val="center"/>
        <w:rPr>
          <w:rFonts w:cs="Times New Roman"/>
          <w:szCs w:val="28"/>
        </w:rPr>
      </w:pPr>
      <w:r w:rsidRPr="00633F04">
        <w:rPr>
          <w:rFonts w:cs="Times New Roman"/>
          <w:szCs w:val="28"/>
        </w:rPr>
        <w:t>________________________________________</w:t>
      </w:r>
    </w:p>
    <w:p w:rsidR="007500AF" w:rsidRPr="00633F04" w:rsidRDefault="007500AF" w:rsidP="007500AF">
      <w:pPr>
        <w:autoSpaceDE w:val="0"/>
        <w:autoSpaceDN w:val="0"/>
        <w:adjustRightInd w:val="0"/>
        <w:jc w:val="center"/>
        <w:rPr>
          <w:rFonts w:cs="Times New Roman"/>
          <w:szCs w:val="28"/>
        </w:rPr>
      </w:pPr>
      <w:r w:rsidRPr="00633F04">
        <w:rPr>
          <w:rFonts w:cs="Times New Roman"/>
          <w:szCs w:val="28"/>
        </w:rPr>
        <w:t>(адрес многоквартирного дома)</w:t>
      </w:r>
    </w:p>
    <w:p w:rsidR="007500AF" w:rsidRPr="00633F04" w:rsidRDefault="007500AF" w:rsidP="007500AF">
      <w:pPr>
        <w:autoSpaceDE w:val="0"/>
        <w:autoSpaceDN w:val="0"/>
        <w:adjustRightInd w:val="0"/>
        <w:ind w:firstLine="720"/>
        <w:jc w:val="both"/>
        <w:rPr>
          <w:rFonts w:cs="Times New Roman"/>
          <w:szCs w:val="28"/>
        </w:rPr>
      </w:pPr>
    </w:p>
    <w:tbl>
      <w:tblPr>
        <w:tblW w:w="980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807"/>
        <w:gridCol w:w="709"/>
        <w:gridCol w:w="2004"/>
        <w:gridCol w:w="993"/>
        <w:gridCol w:w="1134"/>
        <w:gridCol w:w="1562"/>
      </w:tblGrid>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N</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п/п</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Наименование</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видов работ</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Единица измерения</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Максимальная цена</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за единицу работ (услуг)</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xml:space="preserve">(руб.) </w:t>
            </w:r>
            <w:hyperlink w:anchor="sub_10111" w:history="1">
              <w:r w:rsidRPr="00633F04">
                <w:rPr>
                  <w:rFonts w:cs="Times New Roman"/>
                  <w:szCs w:val="28"/>
                </w:rPr>
                <w:t>*</w:t>
              </w:r>
            </w:hyperlink>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Количество</w:t>
            </w: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Доля</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средств собственников (%)</w:t>
            </w: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Сумма субсидии всего</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 прочими работами</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(руб.)</w:t>
            </w:r>
          </w:p>
        </w:tc>
      </w:tr>
      <w:tr w:rsidR="007500AF" w:rsidRPr="00633F04" w:rsidTr="00A9579A">
        <w:tc>
          <w:tcPr>
            <w:tcW w:w="9804" w:type="dxa"/>
            <w:gridSpan w:val="7"/>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Минимальный перечень работ</w:t>
            </w: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Ремонт дворовых проездов</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Ремонт тротуаров</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Обеспечение освещения (в том числе: прокладка кабеля с земляными работами, установка стальных опор</w:t>
            </w:r>
          </w:p>
          <w:p w:rsidR="007500AF" w:rsidRPr="00633F04" w:rsidRDefault="007500AF" w:rsidP="00A9579A">
            <w:pPr>
              <w:autoSpaceDE w:val="0"/>
              <w:autoSpaceDN w:val="0"/>
              <w:adjustRightInd w:val="0"/>
              <w:rPr>
                <w:rFonts w:cs="Times New Roman"/>
                <w:szCs w:val="28"/>
              </w:rPr>
            </w:pPr>
            <w:r w:rsidRPr="00633F04">
              <w:rPr>
                <w:rFonts w:cs="Times New Roman"/>
                <w:szCs w:val="28"/>
              </w:rPr>
              <w:t>с устройством фундаментов, навеска светильников, монтаж оборудования, шкафа управления)</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опор</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Установка скамеек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шт.</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Установка урн</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шт.</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Ремонт/обустройство</w:t>
            </w:r>
          </w:p>
          <w:p w:rsidR="007500AF" w:rsidRPr="00633F04" w:rsidRDefault="007500AF" w:rsidP="00A9579A">
            <w:pPr>
              <w:autoSpaceDE w:val="0"/>
              <w:autoSpaceDN w:val="0"/>
              <w:adjustRightInd w:val="0"/>
              <w:rPr>
                <w:rFonts w:cs="Times New Roman"/>
                <w:szCs w:val="28"/>
              </w:rPr>
            </w:pPr>
            <w:r w:rsidRPr="00633F04">
              <w:rPr>
                <w:rFonts w:cs="Times New Roman"/>
                <w:szCs w:val="28"/>
              </w:rPr>
              <w:t>ливневой канализации (дренажных систем)</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м.п</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Всего по минимальному перечню работ:</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A9579A">
        <w:tc>
          <w:tcPr>
            <w:tcW w:w="9804" w:type="dxa"/>
            <w:gridSpan w:val="7"/>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Дополнительный перечень работ</w:t>
            </w: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7</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Оборудование/обустройство автомобильных стоянок (парковок)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8</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Ремонт/ обустройство пешеходных дорожек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9</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Установка ограждения</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м.п.</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Оборудование/обустройство детских площадок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11</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Оборудование/обустройство спортивных площадок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12</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Озеленение</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13</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Оборудование /обустройство контейнерных площадок для твердых коммунальных отходов, специальных площадок для накопления крупногабаритных отходов</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14</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Устройство площадок для выгула собак, устройство велосипедных парковок</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кв. м</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15</w:t>
            </w: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 xml:space="preserve">Установка элементов навигации (указателей, аншлагов, </w:t>
            </w:r>
            <w:r w:rsidRPr="00633F04">
              <w:rPr>
                <w:rFonts w:cs="Times New Roman"/>
                <w:szCs w:val="28"/>
              </w:rPr>
              <w:lastRenderedPageBreak/>
              <w:t>информационных стендов)</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lastRenderedPageBreak/>
              <w:t>шт.</w:t>
            </w: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80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Всего по дополнительному перечню работ</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Прочие работы (затраты),</w:t>
            </w:r>
          </w:p>
          <w:p w:rsidR="007500AF" w:rsidRPr="00633F04" w:rsidRDefault="007500AF" w:rsidP="00A9579A">
            <w:pPr>
              <w:autoSpaceDE w:val="0"/>
              <w:autoSpaceDN w:val="0"/>
              <w:adjustRightInd w:val="0"/>
              <w:rPr>
                <w:rFonts w:cs="Times New Roman"/>
                <w:szCs w:val="28"/>
              </w:rPr>
            </w:pPr>
            <w:r w:rsidRPr="00633F04">
              <w:rPr>
                <w:rFonts w:cs="Times New Roman"/>
                <w:szCs w:val="28"/>
              </w:rPr>
              <w:t>в том числе:</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16</w:t>
            </w: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Строительный контроль (1,9%)</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17</w:t>
            </w: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Разработка проектно-изыскательских работ (дизайн-проекта (схемы), инженерных изысканий, проектно-сметной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18</w:t>
            </w: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Проверка достоверности сметной стоимости работ</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19</w:t>
            </w: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Выполнение кадастровых работ</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7500AF">
        <w:tc>
          <w:tcPr>
            <w:tcW w:w="595"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807" w:type="dxa"/>
            <w:tcBorders>
              <w:top w:val="single" w:sz="4" w:space="0" w:color="auto"/>
              <w:left w:val="nil"/>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Всего</w:t>
            </w:r>
          </w:p>
        </w:tc>
        <w:tc>
          <w:tcPr>
            <w:tcW w:w="709"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200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993"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156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44" w:name="sub_10111"/>
      <w:r w:rsidRPr="00633F04">
        <w:rPr>
          <w:rFonts w:cs="Times New Roman"/>
          <w:szCs w:val="28"/>
        </w:rPr>
        <w:t xml:space="preserve">* - максимальная цена за единицу работ (услуг) (руб.) указывается </w:t>
      </w:r>
      <w:r>
        <w:rPr>
          <w:rFonts w:cs="Times New Roman"/>
          <w:szCs w:val="28"/>
        </w:rPr>
        <w:br/>
      </w:r>
      <w:r w:rsidRPr="00633F04">
        <w:rPr>
          <w:rFonts w:cs="Times New Roman"/>
          <w:szCs w:val="28"/>
        </w:rPr>
        <w:t xml:space="preserve">в соответствии с проектно-сметной документацией, либо согласно предельной стоимости единицы работ (услуг) по благоустройству дворовых территорий, финансируемой за счет бюджетных ассигнований, указанной в </w:t>
      </w:r>
      <w:hyperlink w:anchor="sub_11500" w:history="1">
        <w:r w:rsidRPr="00633F04">
          <w:rPr>
            <w:rFonts w:cs="Times New Roman"/>
            <w:szCs w:val="28"/>
          </w:rPr>
          <w:t>приложении 4</w:t>
        </w:r>
      </w:hyperlink>
      <w:r w:rsidRPr="00633F04">
        <w:rPr>
          <w:rFonts w:cs="Times New Roman"/>
          <w:szCs w:val="28"/>
        </w:rPr>
        <w:t xml:space="preserve"> </w:t>
      </w:r>
      <w:r>
        <w:rPr>
          <w:rFonts w:cs="Times New Roman"/>
          <w:szCs w:val="28"/>
        </w:rPr>
        <w:br/>
      </w:r>
      <w:r w:rsidRPr="00633F04">
        <w:rPr>
          <w:rFonts w:cs="Times New Roman"/>
          <w:szCs w:val="28"/>
        </w:rPr>
        <w:t>к положению по организации и проведению работ по благоустройству дворовых территорий многоквартирных домов.</w:t>
      </w:r>
    </w:p>
    <w:bookmarkEnd w:id="44"/>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Исполнитель</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М.П. (при наличии печати)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5" w:name="sub_116461"/>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t>Приложение 5</w:t>
      </w:r>
      <w:r w:rsidRPr="00633F04">
        <w:rPr>
          <w:rFonts w:cs="Times New Roman"/>
          <w:bCs/>
          <w:szCs w:val="28"/>
        </w:rPr>
        <w:br/>
        <w:t xml:space="preserve">к </w:t>
      </w:r>
      <w:hyperlink w:anchor="sub_11200" w:history="1">
        <w:r w:rsidRPr="00633F04">
          <w:rPr>
            <w:rFonts w:cs="Times New Roman"/>
            <w:szCs w:val="28"/>
          </w:rPr>
          <w:t>порядку</w:t>
        </w:r>
      </w:hyperlink>
      <w:r w:rsidRPr="00633F04">
        <w:rPr>
          <w:rFonts w:cs="Times New Roman"/>
          <w:bCs/>
          <w:szCs w:val="28"/>
        </w:rPr>
        <w:t xml:space="preserve"> представления, рассмотрения</w:t>
      </w:r>
      <w:r w:rsidRPr="00633F04">
        <w:rPr>
          <w:rFonts w:cs="Times New Roman"/>
          <w:bCs/>
          <w:szCs w:val="28"/>
        </w:rPr>
        <w:br/>
        <w:t xml:space="preserve"> и оценки предложений заинтересованных</w:t>
      </w:r>
      <w:r w:rsidRPr="00633F04">
        <w:rPr>
          <w:rFonts w:cs="Times New Roman"/>
          <w:bCs/>
          <w:szCs w:val="28"/>
        </w:rPr>
        <w:br/>
        <w:t xml:space="preserve"> лиц о включении дворовой территории</w:t>
      </w:r>
      <w:r w:rsidRPr="00633F04">
        <w:rPr>
          <w:rFonts w:cs="Times New Roman"/>
          <w:bCs/>
          <w:szCs w:val="28"/>
        </w:rPr>
        <w:br/>
        <w:t xml:space="preserve"> в адресный перечень многоквартирных</w:t>
      </w:r>
      <w:r w:rsidRPr="00633F04">
        <w:rPr>
          <w:rFonts w:cs="Times New Roman"/>
          <w:bCs/>
          <w:szCs w:val="28"/>
        </w:rPr>
        <w:br/>
      </w:r>
      <w:r w:rsidRPr="00633F04">
        <w:rPr>
          <w:rFonts w:cs="Times New Roman"/>
          <w:bCs/>
          <w:szCs w:val="28"/>
        </w:rPr>
        <w:lastRenderedPageBreak/>
        <w:t xml:space="preserve"> домов для выполнения работ</w:t>
      </w:r>
      <w:r w:rsidRPr="00633F04">
        <w:rPr>
          <w:rFonts w:cs="Times New Roman"/>
          <w:bCs/>
          <w:szCs w:val="28"/>
        </w:rPr>
        <w:br/>
        <w:t>по благоустройству</w:t>
      </w:r>
    </w:p>
    <w:bookmarkEnd w:id="45"/>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Критерии</w:t>
      </w:r>
      <w:r w:rsidRPr="00633F04">
        <w:rPr>
          <w:rFonts w:cs="Times New Roman"/>
          <w:bCs/>
          <w:szCs w:val="28"/>
        </w:rPr>
        <w:br/>
        <w:t>приоритетности открытого конкурса территорий для включения в адресный перечень дворовых территорий, нуждающихся в благоустройстве и подлежащих благоустройству на период 2023 - 2027 годов</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46" w:name="sub_1501"/>
      <w:r w:rsidRPr="00633F04">
        <w:rPr>
          <w:rFonts w:cs="Times New Roman"/>
          <w:szCs w:val="28"/>
        </w:rPr>
        <w:t>1. Относящиеся к минимальному перечню</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4"/>
        <w:gridCol w:w="1277"/>
        <w:gridCol w:w="8"/>
      </w:tblGrid>
      <w:tr w:rsidR="007500AF" w:rsidRPr="00633F04" w:rsidTr="00A9579A">
        <w:tc>
          <w:tcPr>
            <w:tcW w:w="8214" w:type="dxa"/>
            <w:tcBorders>
              <w:top w:val="single" w:sz="4" w:space="0" w:color="auto"/>
              <w:bottom w:val="single" w:sz="4" w:space="0" w:color="auto"/>
              <w:right w:val="single" w:sz="4" w:space="0" w:color="auto"/>
            </w:tcBorders>
          </w:tcPr>
          <w:bookmarkEnd w:id="46"/>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Наименование показателя</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Баллы</w:t>
            </w:r>
          </w:p>
        </w:tc>
      </w:tr>
      <w:tr w:rsidR="007500AF" w:rsidRPr="00633F04" w:rsidTr="00A9579A">
        <w:tc>
          <w:tcPr>
            <w:tcW w:w="9498" w:type="dxa"/>
            <w:gridSpan w:val="3"/>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Величина доли (в %) средств заинтересованных лиц на выполнение работ, относящихся к минимальному перечню</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15%</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8</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22%</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9</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25%</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более 25%</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11</w:t>
            </w:r>
          </w:p>
        </w:tc>
      </w:tr>
      <w:tr w:rsidR="007500AF" w:rsidRPr="00633F04" w:rsidTr="00A9579A">
        <w:tc>
          <w:tcPr>
            <w:tcW w:w="9498" w:type="dxa"/>
            <w:gridSpan w:val="3"/>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Техническое состояние дворовой территории:</w:t>
            </w:r>
          </w:p>
        </w:tc>
      </w:tr>
      <w:tr w:rsidR="007500AF" w:rsidRPr="00633F04" w:rsidTr="00A9579A">
        <w:tc>
          <w:tcPr>
            <w:tcW w:w="9498" w:type="dxa"/>
            <w:gridSpan w:val="3"/>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степень разрушения дорожного покрытия (% от общей площади покрытия)</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10% - 20%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21% - 30%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31% - 40%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41% - 50%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51% - 60%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61% - 70%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71% - 80%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7</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81% - 90%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8</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91% - 95%</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9</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96% - 100%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9498" w:type="dxa"/>
            <w:gridSpan w:val="3"/>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степень подтопления (скопление воды на проездах, тротуарах в период паводка и дождей)</w:t>
            </w:r>
          </w:p>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 от общей площади покрытия)</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 - 20%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21% - 40%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41% - 60%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61% - 90%</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Использование придомовой территории для подхода к:</w:t>
            </w:r>
          </w:p>
          <w:p w:rsidR="007500AF" w:rsidRPr="00633F04" w:rsidRDefault="007500AF" w:rsidP="00A9579A">
            <w:pPr>
              <w:autoSpaceDE w:val="0"/>
              <w:autoSpaceDN w:val="0"/>
              <w:adjustRightInd w:val="0"/>
              <w:rPr>
                <w:rFonts w:cs="Times New Roman"/>
                <w:szCs w:val="28"/>
              </w:rPr>
            </w:pPr>
            <w:r w:rsidRPr="00633F04">
              <w:rPr>
                <w:rFonts w:cs="Times New Roman"/>
                <w:szCs w:val="28"/>
              </w:rPr>
              <w:t>- образовательному, дошкольному, учреждению;</w:t>
            </w:r>
          </w:p>
          <w:p w:rsidR="007500AF" w:rsidRPr="00633F04" w:rsidRDefault="007500AF" w:rsidP="00A9579A">
            <w:pPr>
              <w:autoSpaceDE w:val="0"/>
              <w:autoSpaceDN w:val="0"/>
              <w:adjustRightInd w:val="0"/>
              <w:rPr>
                <w:rFonts w:cs="Times New Roman"/>
                <w:szCs w:val="28"/>
              </w:rPr>
            </w:pPr>
            <w:r w:rsidRPr="00633F04">
              <w:rPr>
                <w:rFonts w:cs="Times New Roman"/>
                <w:szCs w:val="28"/>
              </w:rPr>
              <w:t>- учреждениям социального обслуживания независимо от форм собственности;</w:t>
            </w:r>
          </w:p>
          <w:p w:rsidR="007500AF" w:rsidRPr="00633F04" w:rsidRDefault="007500AF" w:rsidP="00A9579A">
            <w:pPr>
              <w:autoSpaceDE w:val="0"/>
              <w:autoSpaceDN w:val="0"/>
              <w:adjustRightInd w:val="0"/>
              <w:rPr>
                <w:rFonts w:cs="Times New Roman"/>
                <w:szCs w:val="28"/>
              </w:rPr>
            </w:pPr>
            <w:r w:rsidRPr="00633F04">
              <w:rPr>
                <w:rFonts w:cs="Times New Roman"/>
                <w:szCs w:val="28"/>
              </w:rPr>
              <w:t>- учреждениям здравоохранения (медицинские организации)</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25</w:t>
            </w:r>
          </w:p>
        </w:tc>
      </w:tr>
      <w:tr w:rsidR="007500AF" w:rsidRPr="00633F04" w:rsidTr="00A9579A">
        <w:tc>
          <w:tcPr>
            <w:tcW w:w="9498" w:type="dxa"/>
            <w:gridSpan w:val="3"/>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Синхронизация работ со сроками выполнения работ по ремонту объектов:</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lastRenderedPageBreak/>
              <w:t>- дорог и внутриквартальных проездов общего пользования</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 объектов ресурсоснабжающих организаций жилищно-коммунального комплекса</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 с работами по капитальному ремонту многоквартирного дома</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 многоквартирных домов, объединенных одной дворовой территорией или смежно расположенных территорий</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Сроки проведения последнего ремонта дворовой территории:</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both"/>
              <w:rPr>
                <w:rFonts w:cs="Times New Roman"/>
                <w:szCs w:val="28"/>
              </w:rPr>
            </w:pP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5 - 9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10 - 15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16 - 20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21 - 25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26 - 30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более 30 лет</w:t>
            </w:r>
          </w:p>
        </w:tc>
        <w:tc>
          <w:tcPr>
            <w:tcW w:w="1284" w:type="dxa"/>
            <w:gridSpan w:val="2"/>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rPr>
          <w:gridAfter w:val="1"/>
          <w:wAfter w:w="8" w:type="dxa"/>
        </w:trPr>
        <w:tc>
          <w:tcPr>
            <w:tcW w:w="9490" w:type="dxa"/>
            <w:gridSpan w:val="2"/>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Обеспечение условий доступности жилых помещений и общего имущества в многоквартирном доме для инвалидов</w:t>
            </w:r>
          </w:p>
        </w:tc>
      </w:tr>
      <w:tr w:rsidR="007500AF" w:rsidRPr="00633F04" w:rsidTr="00A9579A">
        <w:trPr>
          <w:gridAfter w:val="1"/>
          <w:wAfter w:w="8" w:type="dxa"/>
        </w:trPr>
        <w:tc>
          <w:tcPr>
            <w:tcW w:w="8213"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Наличие акта обследования жилого помещения инвалида</w:t>
            </w:r>
          </w:p>
          <w:p w:rsidR="007500AF" w:rsidRPr="00633F04" w:rsidRDefault="007500AF" w:rsidP="00A9579A">
            <w:pPr>
              <w:autoSpaceDE w:val="0"/>
              <w:autoSpaceDN w:val="0"/>
              <w:adjustRightInd w:val="0"/>
              <w:rPr>
                <w:rFonts w:cs="Times New Roman"/>
                <w:szCs w:val="28"/>
              </w:rPr>
            </w:pPr>
            <w:r w:rsidRPr="00633F04">
              <w:rPr>
                <w:rFonts w:cs="Times New Roman"/>
                <w:szCs w:val="28"/>
              </w:rPr>
              <w:t>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1277"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rPr>
          <w:gridAfter w:val="1"/>
          <w:wAfter w:w="8" w:type="dxa"/>
        </w:trPr>
        <w:tc>
          <w:tcPr>
            <w:tcW w:w="9490" w:type="dxa"/>
            <w:gridSpan w:val="2"/>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Дата подачи заявки для включения в адресный перечень дворовых территорий, нуждающихся в благоустройстве и подлежащих благоустройству</w:t>
            </w:r>
          </w:p>
        </w:tc>
      </w:tr>
      <w:tr w:rsidR="007500AF" w:rsidRPr="00633F04" w:rsidTr="00A9579A">
        <w:trPr>
          <w:gridAfter w:val="1"/>
          <w:wAfter w:w="8" w:type="dxa"/>
        </w:trPr>
        <w:tc>
          <w:tcPr>
            <w:tcW w:w="8213"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Годом ранее</w:t>
            </w:r>
          </w:p>
        </w:tc>
        <w:tc>
          <w:tcPr>
            <w:tcW w:w="1277"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rPr>
          <w:gridAfter w:val="1"/>
          <w:wAfter w:w="8" w:type="dxa"/>
        </w:trPr>
        <w:tc>
          <w:tcPr>
            <w:tcW w:w="8213"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Двумя годами ранее</w:t>
            </w:r>
          </w:p>
        </w:tc>
        <w:tc>
          <w:tcPr>
            <w:tcW w:w="1277"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rPr>
          <w:gridAfter w:val="1"/>
          <w:wAfter w:w="8" w:type="dxa"/>
        </w:trPr>
        <w:tc>
          <w:tcPr>
            <w:tcW w:w="8213"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Тремя годами ранее</w:t>
            </w:r>
          </w:p>
        </w:tc>
        <w:tc>
          <w:tcPr>
            <w:tcW w:w="1277"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47" w:name="sub_1502"/>
      <w:r w:rsidRPr="00633F04">
        <w:rPr>
          <w:rFonts w:cs="Times New Roman"/>
          <w:szCs w:val="28"/>
        </w:rPr>
        <w:t>2. Относящиеся к дополнительному перечню</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4"/>
        <w:gridCol w:w="1276"/>
      </w:tblGrid>
      <w:tr w:rsidR="007500AF" w:rsidRPr="00633F04" w:rsidTr="00A9579A">
        <w:tc>
          <w:tcPr>
            <w:tcW w:w="8214" w:type="dxa"/>
            <w:tcBorders>
              <w:top w:val="single" w:sz="4" w:space="0" w:color="auto"/>
              <w:bottom w:val="single" w:sz="4" w:space="0" w:color="auto"/>
              <w:right w:val="single" w:sz="4" w:space="0" w:color="auto"/>
            </w:tcBorders>
          </w:tcPr>
          <w:bookmarkEnd w:id="47"/>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Наименование показателя</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Баллы</w:t>
            </w:r>
          </w:p>
        </w:tc>
      </w:tr>
      <w:tr w:rsidR="007500AF" w:rsidRPr="00633F04" w:rsidTr="00A9579A">
        <w:tc>
          <w:tcPr>
            <w:tcW w:w="9490" w:type="dxa"/>
            <w:gridSpan w:val="2"/>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Величина доли (в %) средств заинтересованных лиц на выполнение работ, относящихся к дополнительному перечню</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15%</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25%</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30%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35%</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40%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7</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45%</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8</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9490" w:type="dxa"/>
            <w:gridSpan w:val="2"/>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Количество малых архитектурных форм, требующих замены или ремонта (% от общего количества)</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до 50%</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50% и более</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9490" w:type="dxa"/>
            <w:gridSpan w:val="2"/>
            <w:tcBorders>
              <w:top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lastRenderedPageBreak/>
              <w:t>Срок последнего проведения работ на детских и спортивных площадках</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1 - 5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5 - 9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10 - 15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16 - 20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21 - 25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4</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26 - 30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214"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более 30 лет</w:t>
            </w:r>
          </w:p>
        </w:tc>
        <w:tc>
          <w:tcPr>
            <w:tcW w:w="1276"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48" w:name="sub_11300"/>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2</w:t>
      </w:r>
      <w:r w:rsidRPr="00633F04">
        <w:rPr>
          <w:rFonts w:cs="Times New Roman"/>
          <w:bCs/>
          <w:szCs w:val="28"/>
        </w:rPr>
        <w:br/>
        <w:t xml:space="preserve">к </w:t>
      </w:r>
      <w:hyperlink w:anchor="sub_1100" w:history="1">
        <w:r w:rsidRPr="00633F04">
          <w:rPr>
            <w:rFonts w:cs="Times New Roman"/>
            <w:szCs w:val="28"/>
          </w:rPr>
          <w:t>положению</w:t>
        </w:r>
      </w:hyperlink>
      <w:r w:rsidRPr="00633F04">
        <w:rPr>
          <w:rFonts w:cs="Times New Roman"/>
          <w:bCs/>
          <w:szCs w:val="28"/>
        </w:rPr>
        <w:t xml:space="preserve"> по организации</w:t>
      </w:r>
      <w:r w:rsidRPr="00633F04">
        <w:rPr>
          <w:rFonts w:cs="Times New Roman"/>
          <w:bCs/>
          <w:szCs w:val="28"/>
        </w:rPr>
        <w:br/>
        <w:t>и проведению работ по благоустройству</w:t>
      </w:r>
      <w:r w:rsidRPr="00633F04">
        <w:rPr>
          <w:rFonts w:cs="Times New Roman"/>
          <w:bCs/>
          <w:szCs w:val="28"/>
        </w:rPr>
        <w:br/>
        <w:t>дворовых территорий многоквартирных домов,</w:t>
      </w:r>
    </w:p>
    <w:p w:rsidR="007500AF" w:rsidRPr="00633F04" w:rsidRDefault="007500AF" w:rsidP="007500AF">
      <w:pPr>
        <w:pStyle w:val="a3"/>
        <w:jc w:val="right"/>
        <w:rPr>
          <w:rFonts w:cs="Times New Roman"/>
          <w:szCs w:val="28"/>
        </w:rPr>
      </w:pPr>
      <w:r w:rsidRPr="00633F04">
        <w:rPr>
          <w:rFonts w:cs="Times New Roman"/>
          <w:bCs/>
          <w:szCs w:val="28"/>
        </w:rPr>
        <w:t xml:space="preserve">расположенных </w:t>
      </w:r>
      <w:r w:rsidRPr="00633F04">
        <w:rPr>
          <w:rFonts w:cs="Times New Roman"/>
          <w:szCs w:val="28"/>
        </w:rPr>
        <w:t xml:space="preserve">на территории муниципального </w:t>
      </w: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szCs w:val="28"/>
        </w:rPr>
        <w:t>образования городской округ Сургут</w:t>
      </w:r>
    </w:p>
    <w:bookmarkEnd w:id="48"/>
    <w:p w:rsidR="007500AF" w:rsidRPr="00633F04" w:rsidRDefault="007500AF" w:rsidP="007500AF">
      <w:pPr>
        <w:autoSpaceDE w:val="0"/>
        <w:autoSpaceDN w:val="0"/>
        <w:adjustRightInd w:val="0"/>
        <w:ind w:firstLine="720"/>
        <w:jc w:val="right"/>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 xml:space="preserve">Порядок </w:t>
      </w:r>
      <w:r w:rsidRPr="00633F04">
        <w:rPr>
          <w:rFonts w:cs="Times New Roman"/>
          <w:bCs/>
          <w:szCs w:val="28"/>
        </w:rPr>
        <w:br/>
        <w:t>разработки, обсуждения с заинтересованными лицами и утверждения дизайн-проекта благоустройства дворовых территорий многоквартирных домов</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с планировочной схемой,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Содержание дизайн-проекта зависит от вида и состава планируемых </w:t>
      </w:r>
      <w:r w:rsidRPr="00633F04">
        <w:rPr>
          <w:rFonts w:cs="Times New Roman"/>
          <w:szCs w:val="28"/>
        </w:rPr>
        <w:br/>
        <w:t xml:space="preserve">к благоустройству работ. Это может быть как проектная, сметная документация, так и упрощенный вариант в виде изображения дворовой территории </w:t>
      </w:r>
      <w:r w:rsidRPr="00633F04">
        <w:rPr>
          <w:rFonts w:cs="Times New Roman"/>
          <w:szCs w:val="28"/>
        </w:rPr>
        <w:br/>
        <w:t xml:space="preserve">с описанием работ и мероприятий, предлагаемых к выполнению и перечня элементов благоустройства (в том числе в виде соответствующих визуализированных изображений), предлагаемых к размещению </w:t>
      </w:r>
      <w:r w:rsidRPr="00633F04">
        <w:rPr>
          <w:rFonts w:cs="Times New Roman"/>
          <w:szCs w:val="28"/>
        </w:rPr>
        <w:br/>
        <w:t>на соответствующей дворовой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 Разработка дизайн-проекта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1.1. Разработка дизайн-проекта включает следующие стадии: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 осмотр дворовой территории, предлагаемой к благоустройству, совместно с представителем заинтересованных лиц и составление акта осмотра технического состояния дворовой территории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 разработка дизайн-проекта и согласование проведения земляных работ осуществляется в соответствии со </w:t>
      </w:r>
      <w:hyperlink r:id="rId23" w:history="1">
        <w:r w:rsidRPr="00633F04">
          <w:rPr>
            <w:rFonts w:cs="Times New Roman"/>
            <w:szCs w:val="28"/>
          </w:rPr>
          <w:t>статьей 4</w:t>
        </w:r>
      </w:hyperlink>
      <w:r w:rsidRPr="00633F04">
        <w:rPr>
          <w:rFonts w:cs="Times New Roman"/>
          <w:szCs w:val="28"/>
        </w:rPr>
        <w:t xml:space="preserve"> Правил благоустройства территорий города Сургута, утвержденных </w:t>
      </w:r>
      <w:hyperlink r:id="rId24" w:history="1">
        <w:r w:rsidRPr="00633F04">
          <w:rPr>
            <w:rFonts w:cs="Times New Roman"/>
            <w:szCs w:val="28"/>
          </w:rPr>
          <w:t>Решением</w:t>
        </w:r>
      </w:hyperlink>
      <w:r w:rsidRPr="00633F04">
        <w:rPr>
          <w:rFonts w:cs="Times New Roman"/>
          <w:szCs w:val="28"/>
        </w:rPr>
        <w:t xml:space="preserve"> Думы города от 26.12.2017 </w:t>
      </w:r>
      <w:r>
        <w:rPr>
          <w:rFonts w:cs="Times New Roman"/>
          <w:szCs w:val="28"/>
        </w:rPr>
        <w:br/>
        <w:t>№</w:t>
      </w:r>
      <w:r w:rsidRPr="00633F04">
        <w:rPr>
          <w:rFonts w:cs="Times New Roman"/>
          <w:szCs w:val="28"/>
        </w:rPr>
        <w:t> 206-VI ДГ, и требованиями действующих строительных, санитарных и иных правил и норм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 согласование дизайн-проекта благоустройства дворовой территории </w:t>
      </w:r>
      <w:r>
        <w:rPr>
          <w:rFonts w:cs="Times New Roman"/>
          <w:szCs w:val="28"/>
        </w:rPr>
        <w:br/>
      </w:r>
      <w:r w:rsidRPr="00633F04">
        <w:rPr>
          <w:rFonts w:cs="Times New Roman"/>
          <w:szCs w:val="28"/>
        </w:rPr>
        <w:t>с представителем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1.2. Разработка дизайн-проекта благоустройства дворовой территории многоквартирного дома осуществляется с учетом минимального </w:t>
      </w:r>
      <w:r>
        <w:rPr>
          <w:rFonts w:cs="Times New Roman"/>
          <w:szCs w:val="28"/>
        </w:rPr>
        <w:br/>
      </w:r>
      <w:r w:rsidRPr="00633F04">
        <w:rPr>
          <w:rFonts w:cs="Times New Roman"/>
          <w:szCs w:val="28"/>
        </w:rPr>
        <w:t xml:space="preserve">и дополнительного перечней работ по благоустройству дворовой территории. </w:t>
      </w:r>
      <w:r>
        <w:rPr>
          <w:rFonts w:cs="Times New Roman"/>
          <w:szCs w:val="28"/>
        </w:rPr>
        <w:br/>
      </w:r>
      <w:r w:rsidRPr="00633F04">
        <w:rPr>
          <w:rFonts w:cs="Times New Roman"/>
          <w:szCs w:val="28"/>
        </w:rPr>
        <w:t xml:space="preserve">В случае совместной заявки заинтересованных лиц, проживающих </w:t>
      </w:r>
      <w:r>
        <w:rPr>
          <w:rFonts w:cs="Times New Roman"/>
          <w:szCs w:val="28"/>
        </w:rPr>
        <w:br/>
      </w:r>
      <w:r w:rsidRPr="00633F04">
        <w:rPr>
          <w:rFonts w:cs="Times New Roman"/>
          <w:szCs w:val="28"/>
        </w:rPr>
        <w:t>в многоквартирных домах, имеющих общую дворовую территорию, дизайн-проект может быть разработан на общую дворовую территорию.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 Обсуждение и согласование дизайн-проекта.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2.1. Размещение дизайн-проекта на сайте управляющей организации </w:t>
      </w:r>
      <w:r>
        <w:rPr>
          <w:rFonts w:cs="Times New Roman"/>
          <w:szCs w:val="28"/>
        </w:rPr>
        <w:br/>
      </w:r>
      <w:r w:rsidRPr="00633F04">
        <w:rPr>
          <w:rFonts w:cs="Times New Roman"/>
          <w:szCs w:val="28"/>
        </w:rPr>
        <w:t>на срок не менее 10 календарных дней для обсуждения с собственниками многоквартирного дома.</w:t>
      </w:r>
    </w:p>
    <w:p w:rsidR="007500AF" w:rsidRPr="00633F04" w:rsidRDefault="007500AF" w:rsidP="007500AF">
      <w:pPr>
        <w:autoSpaceDE w:val="0"/>
        <w:autoSpaceDN w:val="0"/>
        <w:adjustRightInd w:val="0"/>
        <w:ind w:firstLine="720"/>
        <w:jc w:val="both"/>
        <w:rPr>
          <w:rFonts w:cs="Times New Roman"/>
          <w:szCs w:val="28"/>
        </w:rPr>
      </w:pPr>
      <w:bookmarkStart w:id="49" w:name="sub_116473"/>
      <w:r w:rsidRPr="00633F04">
        <w:rPr>
          <w:rFonts w:cs="Times New Roman"/>
          <w:szCs w:val="28"/>
        </w:rPr>
        <w:t xml:space="preserve">2.2. Представитель заинтересованных лиц обязан рассмотреть разработанный управляющей организацией дизайн-проект в срок, </w:t>
      </w:r>
      <w:r>
        <w:rPr>
          <w:rFonts w:cs="Times New Roman"/>
          <w:szCs w:val="28"/>
        </w:rPr>
        <w:br/>
      </w:r>
      <w:r w:rsidRPr="00633F04">
        <w:rPr>
          <w:rFonts w:cs="Times New Roman"/>
          <w:szCs w:val="28"/>
        </w:rPr>
        <w:t xml:space="preserve">не превышающий двух рабочих дней с даты его получения, и представить </w:t>
      </w:r>
      <w:r>
        <w:rPr>
          <w:rFonts w:cs="Times New Roman"/>
          <w:szCs w:val="28"/>
        </w:rPr>
        <w:br/>
      </w:r>
      <w:r w:rsidRPr="00633F04">
        <w:rPr>
          <w:rFonts w:cs="Times New Roman"/>
          <w:szCs w:val="28"/>
        </w:rPr>
        <w:t>в управляющую организацию согласованный дизайн-проект или мотивированные замечания.</w:t>
      </w:r>
    </w:p>
    <w:bookmarkEnd w:id="49"/>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В случае согласия управляющей организации с представленными мотивированными замечаниями, корректировка по замечаниям вносится </w:t>
      </w:r>
      <w:r>
        <w:rPr>
          <w:rFonts w:cs="Times New Roman"/>
          <w:szCs w:val="28"/>
        </w:rPr>
        <w:br/>
      </w:r>
      <w:r w:rsidRPr="00633F04">
        <w:rPr>
          <w:rFonts w:cs="Times New Roman"/>
          <w:szCs w:val="28"/>
        </w:rPr>
        <w:t xml:space="preserve">в дизайн-проект в течение 14 календарных дней с даты получения замечаний </w:t>
      </w:r>
      <w:r>
        <w:rPr>
          <w:rFonts w:cs="Times New Roman"/>
          <w:szCs w:val="28"/>
        </w:rPr>
        <w:br/>
      </w:r>
      <w:r w:rsidRPr="00633F04">
        <w:rPr>
          <w:rFonts w:cs="Times New Roman"/>
          <w:szCs w:val="28"/>
        </w:rPr>
        <w:t>от представителя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2.3. В случае не урегулирования замечаний управляющая организация </w:t>
      </w:r>
      <w:r>
        <w:rPr>
          <w:rFonts w:cs="Times New Roman"/>
          <w:szCs w:val="28"/>
        </w:rPr>
        <w:br/>
      </w:r>
      <w:r w:rsidRPr="00633F04">
        <w:rPr>
          <w:rFonts w:cs="Times New Roman"/>
          <w:szCs w:val="28"/>
        </w:rPr>
        <w:t>в течение 10 календарных дней организует встречу собственников многоквартирного дома, управляющей организации и представителя проектной организации, выполнившей данный дизайн-проект, представителя департамента для проведения обсуждения и принятия решения по дизайн-проекту.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Корректировка по замечаниям вносится в дизайн-проект в течение 14 календарных дней после даты организованной встречи.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2.4. Откорректированный дизайн-проект повторно направляется на согласование представителю заинтересованных лиц. Согласование осуществляется в сроки, установленные </w:t>
      </w:r>
      <w:hyperlink w:anchor="sub_116473" w:history="1">
        <w:r w:rsidRPr="00633F04">
          <w:rPr>
            <w:rFonts w:cs="Times New Roman"/>
            <w:szCs w:val="28"/>
          </w:rPr>
          <w:t xml:space="preserve">подпунктом 2.2 пункта 2 </w:t>
        </w:r>
      </w:hyperlink>
      <w:r w:rsidRPr="00633F04">
        <w:rPr>
          <w:rFonts w:cs="Times New Roman"/>
          <w:szCs w:val="28"/>
        </w:rPr>
        <w:t>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2.5. Для ознакомления собственников помещений многоквартирного дома дизайн-проект размещается на официальном портале Администрации города </w:t>
      </w:r>
      <w:r>
        <w:rPr>
          <w:rFonts w:cs="Times New Roman"/>
          <w:szCs w:val="28"/>
        </w:rPr>
        <w:br/>
      </w:r>
      <w:r w:rsidRPr="00633F04">
        <w:rPr>
          <w:rFonts w:cs="Times New Roman"/>
          <w:szCs w:val="28"/>
        </w:rPr>
        <w:t>в течение 10 календарных дней со дня подачи заявки управляющей организации в департамент.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2.6. Дизайн-проект разрабатывается в трех экземплярах.</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2.7. По одному экземпляру согласованного дизайн-проекта хранится </w:t>
      </w:r>
      <w:r>
        <w:rPr>
          <w:rFonts w:cs="Times New Roman"/>
          <w:szCs w:val="28"/>
        </w:rPr>
        <w:br/>
      </w:r>
      <w:r w:rsidRPr="00633F04">
        <w:rPr>
          <w:rFonts w:cs="Times New Roman"/>
          <w:szCs w:val="28"/>
        </w:rPr>
        <w:t>у представителя заинтересованных лиц и в управляющей организации. Третий экземпляр направляется в департамент.</w:t>
      </w:r>
    </w:p>
    <w:p w:rsidR="007500AF" w:rsidRPr="00633F04" w:rsidRDefault="007500AF" w:rsidP="007500AF">
      <w:pPr>
        <w:ind w:firstLine="708"/>
        <w:jc w:val="both"/>
        <w:rPr>
          <w:szCs w:val="28"/>
        </w:rPr>
      </w:pPr>
      <w:r w:rsidRPr="00633F04">
        <w:rPr>
          <w:rFonts w:cs="Times New Roman"/>
          <w:szCs w:val="28"/>
        </w:rPr>
        <w:t xml:space="preserve">2.8. </w:t>
      </w:r>
      <w:r w:rsidRPr="00633F04">
        <w:rPr>
          <w:szCs w:val="28"/>
        </w:rPr>
        <w:t xml:space="preserve">Дизайн-проекты благоустройства дворовых территорий многоквартирных домов (упрощенный вариант в виде изображения дворовой территории с описанием работ и мероприятий, предлагаемых к выполнению </w:t>
      </w:r>
      <w:r w:rsidRPr="00633F04">
        <w:rPr>
          <w:szCs w:val="28"/>
        </w:rPr>
        <w:br/>
        <w:t xml:space="preserve">и перечня элементов благоустройства (в том числе в виде соответствующих визуализированных изображений), вошедшие в адресный перечень дворовых территорий, нуждающихся в благоустройстве и подлежащих благоустройству, </w:t>
      </w:r>
      <w:r>
        <w:rPr>
          <w:szCs w:val="28"/>
        </w:rPr>
        <w:br/>
      </w:r>
      <w:r w:rsidRPr="00633F04">
        <w:rPr>
          <w:szCs w:val="28"/>
        </w:rPr>
        <w:t xml:space="preserve">в очередном финансовом году в пределах предусмотренного бюджетного финансирования, согласовываются заинтересованными лицами в срок до </w:t>
      </w:r>
      <w:r>
        <w:rPr>
          <w:szCs w:val="28"/>
        </w:rPr>
        <w:t>0</w:t>
      </w:r>
      <w:r w:rsidRPr="00633F04">
        <w:rPr>
          <w:szCs w:val="28"/>
        </w:rPr>
        <w:t>1 декабря года, предшествующего году проведения благоустройства.</w:t>
      </w:r>
    </w:p>
    <w:p w:rsidR="007500AF" w:rsidRPr="00633F04" w:rsidRDefault="007500AF" w:rsidP="007500AF">
      <w:pPr>
        <w:autoSpaceDE w:val="0"/>
        <w:autoSpaceDN w:val="0"/>
        <w:adjustRightInd w:val="0"/>
        <w:ind w:firstLine="720"/>
        <w:jc w:val="both"/>
        <w:rPr>
          <w:szCs w:val="28"/>
        </w:rPr>
      </w:pPr>
      <w:r w:rsidRPr="00633F04">
        <w:rPr>
          <w:szCs w:val="28"/>
        </w:rPr>
        <w:t xml:space="preserve">Дизайн-проекты благоустройства дворовых территорий многоквартирных домов (проектная, сметная документация) согласовываются до момента начала работ, но не позднее </w:t>
      </w:r>
      <w:r>
        <w:rPr>
          <w:szCs w:val="28"/>
        </w:rPr>
        <w:t>0</w:t>
      </w:r>
      <w:r w:rsidRPr="00633F04">
        <w:rPr>
          <w:szCs w:val="28"/>
        </w:rPr>
        <w:t>1 июня года проведения благоустройства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 Данный порядок не распространяется на обсуждение и согласование инициативных проектов. Порядок выдвижения, внесения, обсуждения, </w:t>
      </w:r>
      <w:r w:rsidRPr="00633F04">
        <w:rPr>
          <w:rFonts w:cs="Times New Roman"/>
          <w:szCs w:val="28"/>
        </w:rPr>
        <w:lastRenderedPageBreak/>
        <w:t xml:space="preserve">рассмотрения инициативных проектов осуществляется в соответствии </w:t>
      </w:r>
      <w:r>
        <w:rPr>
          <w:rFonts w:cs="Times New Roman"/>
          <w:szCs w:val="28"/>
        </w:rPr>
        <w:br/>
      </w:r>
      <w:r w:rsidRPr="00633F04">
        <w:rPr>
          <w:rFonts w:cs="Times New Roman"/>
          <w:szCs w:val="28"/>
        </w:rPr>
        <w:t xml:space="preserve">с </w:t>
      </w:r>
      <w:hyperlink r:id="rId25" w:history="1">
        <w:r w:rsidRPr="00633F04">
          <w:rPr>
            <w:rFonts w:cs="Times New Roman"/>
            <w:szCs w:val="28"/>
          </w:rPr>
          <w:t>решением</w:t>
        </w:r>
      </w:hyperlink>
      <w:r w:rsidRPr="00633F04">
        <w:rPr>
          <w:rFonts w:cs="Times New Roman"/>
          <w:szCs w:val="28"/>
        </w:rPr>
        <w:t xml:space="preserve"> Думы города от 22.12.2020 </w:t>
      </w:r>
      <w:r>
        <w:rPr>
          <w:rFonts w:cs="Times New Roman"/>
          <w:szCs w:val="28"/>
        </w:rPr>
        <w:t>№</w:t>
      </w:r>
      <w:r w:rsidRPr="00633F04">
        <w:rPr>
          <w:rFonts w:cs="Times New Roman"/>
          <w:szCs w:val="28"/>
        </w:rPr>
        <w:t> 690-VI ДГ «Об утверждении Положения о регулировании отдельных вопросов реализации инициативных проектов в городе Сургуте».</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50" w:name="sub_11400"/>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3</w:t>
      </w:r>
      <w:r w:rsidRPr="00633F04">
        <w:rPr>
          <w:rFonts w:cs="Times New Roman"/>
          <w:bCs/>
          <w:szCs w:val="28"/>
        </w:rPr>
        <w:br/>
        <w:t xml:space="preserve">к </w:t>
      </w:r>
      <w:hyperlink w:anchor="sub_1100" w:history="1">
        <w:r w:rsidRPr="00633F04">
          <w:rPr>
            <w:rFonts w:cs="Times New Roman"/>
            <w:szCs w:val="28"/>
          </w:rPr>
          <w:t>положению</w:t>
        </w:r>
      </w:hyperlink>
      <w:r w:rsidRPr="00633F04">
        <w:rPr>
          <w:rFonts w:cs="Times New Roman"/>
          <w:bCs/>
          <w:szCs w:val="28"/>
        </w:rPr>
        <w:t xml:space="preserve"> по организации</w:t>
      </w:r>
      <w:r w:rsidRPr="00633F04">
        <w:rPr>
          <w:rFonts w:cs="Times New Roman"/>
          <w:bCs/>
          <w:szCs w:val="28"/>
        </w:rPr>
        <w:br/>
        <w:t>и проведению работ</w:t>
      </w:r>
      <w:r w:rsidRPr="00633F04">
        <w:rPr>
          <w:rFonts w:cs="Times New Roman"/>
          <w:bCs/>
          <w:szCs w:val="28"/>
        </w:rPr>
        <w:br/>
        <w:t>по благоустройству</w:t>
      </w:r>
      <w:r w:rsidRPr="00633F04">
        <w:rPr>
          <w:rFonts w:cs="Times New Roman"/>
          <w:bCs/>
          <w:szCs w:val="28"/>
        </w:rPr>
        <w:br/>
        <w:t>дворовых территорий</w:t>
      </w:r>
      <w:r w:rsidRPr="00633F04">
        <w:rPr>
          <w:rFonts w:cs="Times New Roman"/>
          <w:bCs/>
          <w:szCs w:val="28"/>
        </w:rPr>
        <w:br/>
        <w:t>многоквартирных домов</w:t>
      </w:r>
    </w:p>
    <w:bookmarkEnd w:id="50"/>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 xml:space="preserve">Порядок </w:t>
      </w:r>
      <w:r w:rsidRPr="00633F04">
        <w:rPr>
          <w:rFonts w:cs="Times New Roman"/>
          <w:bCs/>
          <w:szCs w:val="28"/>
        </w:rPr>
        <w:br/>
        <w:t>аккумулирования средств заинтересованных лиц, направляемых на выполнение работ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51" w:name="sub_11401"/>
      <w:r w:rsidRPr="00633F04">
        <w:rPr>
          <w:rFonts w:cs="Times New Roman"/>
          <w:szCs w:val="28"/>
        </w:rPr>
        <w:t>1. Термины и определения, применяемые в настоящем порядке:</w:t>
      </w:r>
    </w:p>
    <w:bookmarkEnd w:id="51"/>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форма трудового участия</w:t>
      </w:r>
      <w:r w:rsidRPr="00633F04">
        <w:rPr>
          <w:rFonts w:cs="Times New Roman"/>
          <w:szCs w:val="28"/>
        </w:rPr>
        <w:t xml:space="preserve"> - неоплачиваемая трудовая деятельность заинтересованных лиц, имеющая социально полезную направленность, </w:t>
      </w:r>
      <w:r>
        <w:rPr>
          <w:rFonts w:cs="Times New Roman"/>
          <w:szCs w:val="28"/>
        </w:rPr>
        <w:br/>
      </w:r>
      <w:r w:rsidRPr="00633F04">
        <w:rPr>
          <w:rFonts w:cs="Times New Roman"/>
          <w:szCs w:val="28"/>
        </w:rPr>
        <w:t>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форма финансового участия</w:t>
      </w:r>
      <w:r w:rsidRPr="00633F04">
        <w:rPr>
          <w:rFonts w:cs="Times New Roman"/>
          <w:szCs w:val="28"/>
        </w:rPr>
        <w:t xml:space="preserve"> -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bookmarkStart w:id="52" w:name="sub_11402"/>
      <w:r w:rsidRPr="00633F04">
        <w:rPr>
          <w:rFonts w:cs="Times New Roman"/>
          <w:szCs w:val="28"/>
        </w:rPr>
        <w:t>2. Порядок трудового и/или финансового участия заинтересованных лиц.</w:t>
      </w:r>
    </w:p>
    <w:bookmarkEnd w:id="52"/>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 Финансовое и трудовое участие заинтересованных лиц не является обязательным условием для выполнения работ, входящих в минимальный перечень видов работ по благоустройству, и устанавливается по решению общего собрания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2.4. На общем собрании собственников многоквартирных домов обсуждаются условия о трудовом участии заинтересованных лиц </w:t>
      </w:r>
      <w:r>
        <w:rPr>
          <w:rFonts w:cs="Times New Roman"/>
          <w:szCs w:val="28"/>
        </w:rPr>
        <w:br/>
      </w:r>
      <w:r w:rsidRPr="00633F04">
        <w:rPr>
          <w:rFonts w:cs="Times New Roman"/>
          <w:szCs w:val="28"/>
        </w:rPr>
        <w:t xml:space="preserve">в мероприятиях по благоустройству дворовых территорий. Решение </w:t>
      </w:r>
      <w:r>
        <w:rPr>
          <w:rFonts w:cs="Times New Roman"/>
          <w:szCs w:val="28"/>
        </w:rPr>
        <w:br/>
      </w:r>
      <w:r w:rsidRPr="00633F04">
        <w:rPr>
          <w:rFonts w:cs="Times New Roman"/>
          <w:szCs w:val="28"/>
        </w:rPr>
        <w:t>о выбранных работах также включаются в протокол общего собрания собственников.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2.5. Трудовое участие заинтересованных лиц может быть внесено в виде следующих мероприятий, не требующих специальной квалификации, таких как: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субботники;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подготовка дворовой территории к началу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участие в озеленении территории - высадка растений, создание клумб, уборка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2.6. Информация о начале реализации мероприятий по благоустройству (конкретная дата, место проведения, памятка и другие материалы) размещаются непосредственно в многоквартирных домах в виде информационных стендов.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2.7. В качестве подтверждения трудового участия заинтересованных лиц совет многоквартирного дома либо управляющая организация представляет </w:t>
      </w:r>
      <w:r>
        <w:rPr>
          <w:rFonts w:cs="Times New Roman"/>
          <w:szCs w:val="28"/>
        </w:rPr>
        <w:br/>
      </w:r>
      <w:r w:rsidRPr="00633F04">
        <w:rPr>
          <w:rFonts w:cs="Times New Roman"/>
          <w:szCs w:val="28"/>
        </w:rPr>
        <w:t>в департамент соответствующий отчет о проведении мероприятий с трудовым участием граждан, приложением к такому отчету фото-, видеоматериалов.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в объеме, установленном </w:t>
      </w:r>
      <w:hyperlink w:anchor="sub_116474" w:history="1">
        <w:r w:rsidRPr="00633F04">
          <w:rPr>
            <w:rFonts w:cs="Times New Roman"/>
            <w:szCs w:val="28"/>
          </w:rPr>
          <w:t>подпунктом 5.2 пункта 5</w:t>
        </w:r>
      </w:hyperlink>
      <w:r w:rsidRPr="00633F04">
        <w:rPr>
          <w:rFonts w:cs="Times New Roman"/>
          <w:szCs w:val="28"/>
        </w:rPr>
        <w:t xml:space="preserve"> порядка предоставления, рассмотрения и оценки управляющими организациями предложений заинтересованных лиц о включении дворовой территории </w:t>
      </w:r>
      <w:r>
        <w:rPr>
          <w:rFonts w:cs="Times New Roman"/>
          <w:szCs w:val="28"/>
        </w:rPr>
        <w:br/>
      </w:r>
      <w:r w:rsidRPr="00633F04">
        <w:rPr>
          <w:rFonts w:cs="Times New Roman"/>
          <w:szCs w:val="28"/>
        </w:rPr>
        <w:t xml:space="preserve">в адресный перечень дворовых территорий, нуждающихся в благоустройстве </w:t>
      </w:r>
      <w:r>
        <w:rPr>
          <w:rFonts w:cs="Times New Roman"/>
          <w:szCs w:val="28"/>
        </w:rPr>
        <w:br/>
      </w:r>
      <w:r w:rsidRPr="00633F04">
        <w:rPr>
          <w:rFonts w:cs="Times New Roman"/>
          <w:szCs w:val="28"/>
        </w:rPr>
        <w:t>и подлежащих благоустройству.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2.9. Для целей финансового участия заинтересованных лиц </w:t>
      </w:r>
      <w:r>
        <w:rPr>
          <w:rFonts w:cs="Times New Roman"/>
          <w:szCs w:val="28"/>
        </w:rPr>
        <w:br/>
      </w:r>
      <w:r w:rsidRPr="00633F04">
        <w:rPr>
          <w:rFonts w:cs="Times New Roman"/>
          <w:szCs w:val="28"/>
        </w:rPr>
        <w:t xml:space="preserve">в благоустройстве территории управляющая организация использует имеющиеся расчетные счета в банках (кредитных организациях). В случае отсутствия таких расчетных счетов управляющая организация открывает счет </w:t>
      </w:r>
      <w:r>
        <w:rPr>
          <w:rFonts w:cs="Times New Roman"/>
          <w:szCs w:val="28"/>
        </w:rPr>
        <w:br/>
      </w:r>
      <w:r w:rsidRPr="00633F04">
        <w:rPr>
          <w:rFonts w:cs="Times New Roman"/>
          <w:szCs w:val="28"/>
        </w:rPr>
        <w:t>в российской кредитной организации, либо в органах казначейства и размещает реквизиты на официальном сайте управляющей организации.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2.10. Заинтересованные лица, принявшие решение о финансовом участии в благоустройстве дворовой территории, перечисляют денежные средства по реквизитам с указанием в назначении платежа номера адреса многоквартирного дома.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2.11. Финансовое участие заинтересованных лиц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многоквартирного дома либо путем предоставления рассрочки платежа </w:t>
      </w:r>
      <w:r>
        <w:rPr>
          <w:rFonts w:cs="Times New Roman"/>
          <w:szCs w:val="28"/>
        </w:rPr>
        <w:br/>
      </w:r>
      <w:r w:rsidRPr="00633F04">
        <w:rPr>
          <w:rFonts w:cs="Times New Roman"/>
          <w:szCs w:val="28"/>
        </w:rPr>
        <w:t>и включения необходимой суммы в ежемесячный платежный счет на оплату жилищно-коммунальных услуг.</w:t>
      </w:r>
    </w:p>
    <w:p w:rsidR="007500AF" w:rsidRPr="00633F04" w:rsidRDefault="007500AF" w:rsidP="007500AF">
      <w:pPr>
        <w:autoSpaceDE w:val="0"/>
        <w:autoSpaceDN w:val="0"/>
        <w:adjustRightInd w:val="0"/>
        <w:ind w:firstLine="720"/>
        <w:jc w:val="both"/>
        <w:rPr>
          <w:rFonts w:cs="Times New Roman"/>
          <w:szCs w:val="28"/>
        </w:rPr>
      </w:pPr>
      <w:bookmarkStart w:id="53" w:name="sub_116475"/>
      <w:r w:rsidRPr="00633F04">
        <w:rPr>
          <w:rFonts w:cs="Times New Roman"/>
          <w:szCs w:val="28"/>
        </w:rPr>
        <w:t xml:space="preserve">2.12. Управляющая организация осуществляет перечисление средств заинтересованных лиц на расчетный счет подрядной организации, открытый </w:t>
      </w:r>
      <w:r>
        <w:rPr>
          <w:rFonts w:cs="Times New Roman"/>
          <w:szCs w:val="28"/>
        </w:rPr>
        <w:br/>
      </w:r>
      <w:r w:rsidRPr="00633F04">
        <w:rPr>
          <w:rFonts w:cs="Times New Roman"/>
          <w:szCs w:val="28"/>
        </w:rPr>
        <w:t>в учреждениях Центрального банка Российской Федерации или кредитной организации, не позднее двадцатого рабочего дня после согласования актов приемки выполненных работ (оказанных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7500AF" w:rsidRPr="00633F04" w:rsidRDefault="007500AF" w:rsidP="007500AF">
      <w:pPr>
        <w:autoSpaceDE w:val="0"/>
        <w:autoSpaceDN w:val="0"/>
        <w:adjustRightInd w:val="0"/>
        <w:ind w:firstLine="720"/>
        <w:jc w:val="both"/>
        <w:rPr>
          <w:rFonts w:cs="Times New Roman"/>
          <w:szCs w:val="28"/>
        </w:rPr>
      </w:pPr>
      <w:bookmarkStart w:id="54" w:name="sub_11403"/>
      <w:bookmarkEnd w:id="53"/>
      <w:r w:rsidRPr="00633F04">
        <w:rPr>
          <w:rFonts w:cs="Times New Roman"/>
          <w:szCs w:val="28"/>
        </w:rPr>
        <w:t>3. Условия аккумулирования и расходования средств.</w:t>
      </w:r>
    </w:p>
    <w:bookmarkEnd w:id="54"/>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3.1.</w:t>
      </w:r>
      <w:r>
        <w:rPr>
          <w:rFonts w:cs="Times New Roman"/>
          <w:szCs w:val="28"/>
        </w:rPr>
        <w:t> </w:t>
      </w:r>
      <w:r w:rsidRPr="00633F04">
        <w:rPr>
          <w:rFonts w:cs="Times New Roman"/>
          <w:szCs w:val="28"/>
        </w:rPr>
        <w:t>Информацию о суммах, поступивших (поступающих) денежных средств, управляющая организация размещает (обновляет) на официальном сайте управляющей организации ежемесячно с указанием адресов многоквартирных домов.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3.2.</w:t>
      </w:r>
      <w:r>
        <w:rPr>
          <w:rFonts w:cs="Times New Roman"/>
          <w:szCs w:val="28"/>
        </w:rPr>
        <w:t> </w:t>
      </w:r>
      <w:r w:rsidRPr="00633F04">
        <w:rPr>
          <w:rFonts w:cs="Times New Roman"/>
          <w:szCs w:val="28"/>
        </w:rPr>
        <w:t xml:space="preserve">Расходование аккумулированных денежных средств заинтересованных лиц осуществляется в сроки, установленные </w:t>
      </w:r>
      <w:hyperlink w:anchor="sub_116475" w:history="1">
        <w:r w:rsidRPr="00633F04">
          <w:rPr>
            <w:rFonts w:cs="Times New Roman"/>
            <w:szCs w:val="28"/>
          </w:rPr>
          <w:t>подпунктом 2.12 пункта 12</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bookmarkStart w:id="55" w:name="sub_11404"/>
      <w:r w:rsidRPr="00633F04">
        <w:rPr>
          <w:rFonts w:cs="Times New Roman"/>
          <w:szCs w:val="28"/>
        </w:rPr>
        <w:t>4. Контроль за соблюдением условий порядка.</w:t>
      </w:r>
    </w:p>
    <w:bookmarkEnd w:id="55"/>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4.1.</w:t>
      </w:r>
      <w:r>
        <w:rPr>
          <w:rFonts w:cs="Times New Roman"/>
          <w:szCs w:val="28"/>
        </w:rPr>
        <w:t> </w:t>
      </w:r>
      <w:r w:rsidRPr="00633F04">
        <w:rPr>
          <w:rFonts w:cs="Times New Roman"/>
          <w:szCs w:val="28"/>
        </w:rPr>
        <w:t xml:space="preserve">Контроль за целевым расходованием аккумулированных денежных средств заинтересованных лиц осуществляет контрольно-ревизионное управление и орган муниципального финансового контроля в соответствии </w:t>
      </w:r>
      <w:r>
        <w:rPr>
          <w:rFonts w:cs="Times New Roman"/>
          <w:szCs w:val="28"/>
        </w:rPr>
        <w:br/>
      </w:r>
      <w:r w:rsidRPr="00633F04">
        <w:rPr>
          <w:rFonts w:cs="Times New Roman"/>
          <w:szCs w:val="28"/>
        </w:rPr>
        <w:t>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экономии денежных средств;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w:t>
      </w:r>
      <w:r>
        <w:rPr>
          <w:rFonts w:cs="Times New Roman"/>
          <w:szCs w:val="28"/>
        </w:rPr>
        <w:t> </w:t>
      </w:r>
      <w:r w:rsidRPr="00633F04">
        <w:rPr>
          <w:rFonts w:cs="Times New Roman"/>
          <w:szCs w:val="28"/>
        </w:rPr>
        <w:t>неисполнения работ по благоустройству дворовой территории многоквартирного дома по вине подрядной организации;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w:t>
      </w:r>
      <w:r>
        <w:rPr>
          <w:rFonts w:cs="Times New Roman"/>
          <w:szCs w:val="28"/>
        </w:rPr>
        <w:t> </w:t>
      </w:r>
      <w:r w:rsidRPr="00633F04">
        <w:rPr>
          <w:rFonts w:cs="Times New Roman"/>
          <w:szCs w:val="28"/>
        </w:rPr>
        <w:t>не предоставления заинтересованными лицами доступа к проведению благоустройства на дворовой территории;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возникновения обстоятельств непреодолимой силы.</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56" w:name="sub_11500"/>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4</w:t>
      </w:r>
      <w:r w:rsidRPr="00633F04">
        <w:rPr>
          <w:rFonts w:cs="Times New Roman"/>
          <w:bCs/>
          <w:szCs w:val="28"/>
        </w:rPr>
        <w:br/>
        <w:t xml:space="preserve">к </w:t>
      </w:r>
      <w:hyperlink w:anchor="sub_1100" w:history="1">
        <w:r w:rsidRPr="00633F04">
          <w:rPr>
            <w:rFonts w:cs="Times New Roman"/>
            <w:szCs w:val="28"/>
          </w:rPr>
          <w:t>положению</w:t>
        </w:r>
      </w:hyperlink>
      <w:r w:rsidRPr="00633F04">
        <w:rPr>
          <w:rFonts w:cs="Times New Roman"/>
          <w:bCs/>
          <w:szCs w:val="28"/>
        </w:rPr>
        <w:t xml:space="preserve"> по организации и проведению </w:t>
      </w:r>
    </w:p>
    <w:p w:rsidR="007500AF" w:rsidRPr="00633F04" w:rsidRDefault="007500AF" w:rsidP="007500AF">
      <w:pPr>
        <w:pStyle w:val="a3"/>
        <w:jc w:val="right"/>
        <w:rPr>
          <w:rFonts w:cs="Times New Roman"/>
          <w:bCs/>
          <w:szCs w:val="28"/>
        </w:rPr>
      </w:pPr>
      <w:r w:rsidRPr="00633F04">
        <w:rPr>
          <w:rFonts w:cs="Times New Roman"/>
          <w:bCs/>
          <w:szCs w:val="28"/>
        </w:rPr>
        <w:t>работ по благоустройству дворовых территорий</w:t>
      </w:r>
      <w:r w:rsidRPr="00633F04">
        <w:rPr>
          <w:rFonts w:cs="Times New Roman"/>
          <w:bCs/>
          <w:szCs w:val="28"/>
        </w:rPr>
        <w:br/>
        <w:t>многоквартирных домов, расположенных</w:t>
      </w:r>
    </w:p>
    <w:p w:rsidR="007500AF" w:rsidRPr="00633F04" w:rsidRDefault="007500AF" w:rsidP="007500AF">
      <w:pPr>
        <w:pStyle w:val="a3"/>
        <w:jc w:val="right"/>
        <w:rPr>
          <w:rFonts w:cs="Times New Roman"/>
          <w:szCs w:val="28"/>
        </w:rPr>
      </w:pPr>
      <w:r w:rsidRPr="00633F04">
        <w:rPr>
          <w:rFonts w:cs="Times New Roman"/>
          <w:szCs w:val="28"/>
        </w:rPr>
        <w:t xml:space="preserve">на территории муниципального </w:t>
      </w: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szCs w:val="28"/>
        </w:rPr>
        <w:t>образования городской округ Сургут</w:t>
      </w:r>
    </w:p>
    <w:bookmarkEnd w:id="56"/>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Предельная стоимость</w:t>
      </w:r>
      <w:r w:rsidRPr="00633F04">
        <w:rPr>
          <w:rFonts w:cs="Times New Roman"/>
          <w:bCs/>
          <w:szCs w:val="28"/>
        </w:rPr>
        <w:br/>
        <w:t>единицы работ (услуг) по благоустройству дворовых территорий, финансируемая за счет бюджетных ассигнований</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57" w:name="sub_11501"/>
      <w:r w:rsidRPr="005461A2">
        <w:rPr>
          <w:rFonts w:cs="Times New Roman"/>
          <w:szCs w:val="28"/>
        </w:rPr>
        <w:t xml:space="preserve">Предельная стоимость единицы работ (услуг) по благоустройству дворовых территорий, входящих в минимальный и дополнительный перечни таких работ, рассчитана на основании средней цены за единицу работ </w:t>
      </w:r>
      <w:r w:rsidRPr="005461A2">
        <w:rPr>
          <w:rFonts w:cs="Times New Roman"/>
          <w:szCs w:val="28"/>
        </w:rPr>
        <w:br/>
        <w:t>в предшествующем году с учетом индекса инфляции показателей социально-экономического прогноза Российской Федерации на год</w:t>
      </w:r>
      <w:r>
        <w:rPr>
          <w:rFonts w:cs="Times New Roman"/>
          <w:szCs w:val="28"/>
        </w:rPr>
        <w:t xml:space="preserve"> выполнения работ</w:t>
      </w:r>
      <w:r w:rsidRPr="005461A2">
        <w:rPr>
          <w:rFonts w:cs="Times New Roman"/>
          <w:szCs w:val="28"/>
        </w:rPr>
        <w:t xml:space="preserve"> </w:t>
      </w:r>
      <w:r>
        <w:rPr>
          <w:rFonts w:cs="Times New Roman"/>
          <w:szCs w:val="28"/>
        </w:rPr>
        <w:br/>
      </w:r>
      <w:r w:rsidRPr="005461A2">
        <w:rPr>
          <w:rFonts w:cs="Times New Roman"/>
          <w:szCs w:val="28"/>
        </w:rPr>
        <w:t>и плановый период, разработанными Минэкономразвития Российской Федерации.</w:t>
      </w:r>
    </w:p>
    <w:tbl>
      <w:tblPr>
        <w:tblW w:w="991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3936"/>
        <w:gridCol w:w="2219"/>
        <w:gridCol w:w="1418"/>
        <w:gridCol w:w="1693"/>
      </w:tblGrid>
      <w:tr w:rsidR="007500AF" w:rsidRPr="007500AF" w:rsidTr="007500AF">
        <w:tc>
          <w:tcPr>
            <w:tcW w:w="649" w:type="dxa"/>
            <w:tcBorders>
              <w:top w:val="single" w:sz="4" w:space="0" w:color="auto"/>
              <w:bottom w:val="single" w:sz="4" w:space="0" w:color="auto"/>
              <w:right w:val="single" w:sz="4" w:space="0" w:color="auto"/>
            </w:tcBorders>
          </w:tcPr>
          <w:bookmarkEnd w:id="57"/>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п/п</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Наименование</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вида работ</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Перечень</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работ</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Единица</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измерения</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объема</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работ</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Предельная стоимость</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за единицу работ (услуг)</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(руб.)</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Ремонт дворовых проездов</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jc w:val="center"/>
              <w:rPr>
                <w:rFonts w:cs="Times New Roman"/>
                <w:sz w:val="26"/>
                <w:szCs w:val="26"/>
              </w:rPr>
            </w:pPr>
            <w:r w:rsidRPr="007500AF">
              <w:rPr>
                <w:rFonts w:cs="Times New Roman"/>
                <w:sz w:val="26"/>
                <w:szCs w:val="26"/>
              </w:rPr>
              <w:t>4 318,00</w:t>
            </w:r>
          </w:p>
          <w:p w:rsidR="007500AF" w:rsidRPr="007500AF" w:rsidRDefault="007500AF" w:rsidP="00A9579A">
            <w:pPr>
              <w:autoSpaceDE w:val="0"/>
              <w:autoSpaceDN w:val="0"/>
              <w:adjustRightInd w:val="0"/>
              <w:jc w:val="center"/>
              <w:rPr>
                <w:rFonts w:cs="Times New Roman"/>
                <w:sz w:val="26"/>
                <w:szCs w:val="26"/>
              </w:rPr>
            </w:pP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Ремонт тротуаров</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vMerge w:val="restart"/>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vMerge w:val="restart"/>
            <w:tcBorders>
              <w:top w:val="single" w:sz="4" w:space="0" w:color="auto"/>
              <w:left w:val="single" w:sz="4" w:space="0" w:color="auto"/>
              <w:bottom w:val="single" w:sz="4" w:space="0" w:color="auto"/>
            </w:tcBorders>
          </w:tcPr>
          <w:p w:rsidR="007500AF" w:rsidRPr="007500AF" w:rsidRDefault="007500AF" w:rsidP="00A9579A">
            <w:pPr>
              <w:jc w:val="center"/>
              <w:rPr>
                <w:rFonts w:cs="Times New Roman"/>
                <w:sz w:val="26"/>
                <w:szCs w:val="26"/>
              </w:rPr>
            </w:pPr>
            <w:r w:rsidRPr="007500AF">
              <w:rPr>
                <w:rFonts w:cs="Times New Roman"/>
                <w:sz w:val="26"/>
                <w:szCs w:val="26"/>
              </w:rPr>
              <w:t>3 363,00</w:t>
            </w:r>
          </w:p>
          <w:p w:rsidR="007500AF" w:rsidRPr="007500AF" w:rsidRDefault="007500AF" w:rsidP="00A9579A">
            <w:pPr>
              <w:autoSpaceDE w:val="0"/>
              <w:autoSpaceDN w:val="0"/>
              <w:adjustRightInd w:val="0"/>
              <w:jc w:val="center"/>
              <w:rPr>
                <w:rFonts w:cs="Times New Roman"/>
                <w:sz w:val="26"/>
                <w:szCs w:val="26"/>
              </w:rPr>
            </w:pP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3</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Ремонт/ обустройство пешеходных дорожек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vMerge/>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both"/>
              <w:rPr>
                <w:rFonts w:cs="Times New Roman"/>
                <w:sz w:val="26"/>
                <w:szCs w:val="26"/>
              </w:rPr>
            </w:pPr>
          </w:p>
        </w:tc>
        <w:tc>
          <w:tcPr>
            <w:tcW w:w="1693" w:type="dxa"/>
            <w:vMerge/>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both"/>
              <w:rPr>
                <w:rFonts w:cs="Times New Roman"/>
                <w:sz w:val="26"/>
                <w:szCs w:val="26"/>
              </w:rPr>
            </w:pP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4</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Оборудование/обустройство автомобильных стоянок (парковок)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jc w:val="center"/>
              <w:rPr>
                <w:rFonts w:cs="Times New Roman"/>
                <w:sz w:val="26"/>
                <w:szCs w:val="26"/>
              </w:rPr>
            </w:pPr>
            <w:r w:rsidRPr="007500AF">
              <w:rPr>
                <w:rFonts w:cs="Times New Roman"/>
                <w:sz w:val="26"/>
                <w:szCs w:val="26"/>
              </w:rPr>
              <w:t>4 318,00</w:t>
            </w:r>
          </w:p>
          <w:p w:rsidR="007500AF" w:rsidRPr="007500AF" w:rsidRDefault="007500AF" w:rsidP="00A9579A">
            <w:pPr>
              <w:autoSpaceDE w:val="0"/>
              <w:autoSpaceDN w:val="0"/>
              <w:adjustRightInd w:val="0"/>
              <w:jc w:val="center"/>
              <w:rPr>
                <w:rFonts w:cs="Times New Roman"/>
                <w:sz w:val="26"/>
                <w:szCs w:val="26"/>
              </w:rPr>
            </w:pP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5</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Ремонт/обустройство ливневой канализации (дренажных систем)</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м.п.</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23478</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6</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Обеспечение освещения дворовой территории</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(в том числе: прокладка кабеля с земляными работами, установка стальных опор</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с устройством фундаментов, навеска светильников, монтаж оборудования, шкафа управления)</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 опора</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154352</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7</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Установка ограждения</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м.п.</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3740</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8</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Установка скамеек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шт.</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24024</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9</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Установка урн</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минимальный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шт.</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9508</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lastRenderedPageBreak/>
              <w:t>10</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Оборудование/ обустройство детских площадок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21563</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11</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Оборудование/ обустройство</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спортивных площадок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13104</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12</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Озеленение</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851</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13</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Оборудование/ обустройство контейнерных площадок</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для твердых коммунальных отходов, специальных площадок для накопления крупногабаритных отходов</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jc w:val="center"/>
              <w:rPr>
                <w:rFonts w:cs="Times New Roman"/>
                <w:sz w:val="26"/>
                <w:szCs w:val="26"/>
              </w:rPr>
            </w:pPr>
            <w:r w:rsidRPr="007500AF">
              <w:rPr>
                <w:rFonts w:cs="Times New Roman"/>
                <w:sz w:val="26"/>
                <w:szCs w:val="26"/>
              </w:rPr>
              <w:t>4 318,00</w:t>
            </w:r>
          </w:p>
          <w:p w:rsidR="007500AF" w:rsidRPr="007500AF" w:rsidRDefault="007500AF" w:rsidP="00A9579A">
            <w:pPr>
              <w:autoSpaceDE w:val="0"/>
              <w:autoSpaceDN w:val="0"/>
              <w:adjustRightInd w:val="0"/>
              <w:jc w:val="center"/>
              <w:rPr>
                <w:rFonts w:cs="Times New Roman"/>
                <w:sz w:val="26"/>
                <w:szCs w:val="26"/>
              </w:rPr>
            </w:pP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14</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Оборудование/</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обустройство площадок</w:t>
            </w:r>
          </w:p>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для выгула собак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3357,90</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15</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Устройство велосипедных парковок</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кв. м</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3357,90</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16</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Установка элементов навигации (указателей, аншлагов, информационных стендов)</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дополнительный</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ед.</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5460</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17</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Разработка проектно-изыскательских работ (дизайн-проекта (схемы), инженерных изысканий, проектно-сметной документации)</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 ед.</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не более</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218 404</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18</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Строительный контроль</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не более</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1,9% от стоимости строитель-но-монтаж-ных работ</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с учетом подготовки территории, стоимости материалов (без оборудования)</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19</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Проверка достоверности сметной стоимости работ</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ед.</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не более</w:t>
            </w:r>
          </w:p>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443680</w:t>
            </w:r>
          </w:p>
        </w:tc>
      </w:tr>
      <w:tr w:rsidR="007500AF" w:rsidRPr="007500AF" w:rsidTr="007500AF">
        <w:tc>
          <w:tcPr>
            <w:tcW w:w="649" w:type="dxa"/>
            <w:tcBorders>
              <w:top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20</w:t>
            </w:r>
          </w:p>
        </w:tc>
        <w:tc>
          <w:tcPr>
            <w:tcW w:w="3936"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rPr>
                <w:rFonts w:cs="Times New Roman"/>
                <w:sz w:val="26"/>
                <w:szCs w:val="26"/>
              </w:rPr>
            </w:pPr>
            <w:r w:rsidRPr="007500AF">
              <w:rPr>
                <w:rFonts w:cs="Times New Roman"/>
                <w:sz w:val="26"/>
                <w:szCs w:val="26"/>
              </w:rPr>
              <w:t>Выполнение кадастровых работ</w:t>
            </w:r>
          </w:p>
        </w:tc>
        <w:tc>
          <w:tcPr>
            <w:tcW w:w="2219"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ед.</w:t>
            </w:r>
          </w:p>
        </w:tc>
        <w:tc>
          <w:tcPr>
            <w:tcW w:w="1693" w:type="dxa"/>
            <w:tcBorders>
              <w:top w:val="single" w:sz="4" w:space="0" w:color="auto"/>
              <w:left w:val="single" w:sz="4" w:space="0" w:color="auto"/>
              <w:bottom w:val="single" w:sz="4" w:space="0" w:color="auto"/>
            </w:tcBorders>
          </w:tcPr>
          <w:p w:rsidR="007500AF" w:rsidRPr="007500AF" w:rsidRDefault="007500AF" w:rsidP="00A9579A">
            <w:pPr>
              <w:autoSpaceDE w:val="0"/>
              <w:autoSpaceDN w:val="0"/>
              <w:adjustRightInd w:val="0"/>
              <w:jc w:val="center"/>
              <w:rPr>
                <w:rFonts w:cs="Times New Roman"/>
                <w:sz w:val="26"/>
                <w:szCs w:val="26"/>
              </w:rPr>
            </w:pPr>
            <w:r w:rsidRPr="007500AF">
              <w:rPr>
                <w:rFonts w:cs="Times New Roman"/>
                <w:sz w:val="26"/>
                <w:szCs w:val="26"/>
              </w:rPr>
              <w:t>109 200</w:t>
            </w: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Примечание:</w:t>
      </w:r>
    </w:p>
    <w:p w:rsidR="007500AF" w:rsidRPr="007044C0" w:rsidRDefault="007500AF" w:rsidP="007500AF">
      <w:pPr>
        <w:pStyle w:val="a3"/>
        <w:ind w:firstLine="709"/>
        <w:jc w:val="both"/>
      </w:pPr>
      <w:r w:rsidRPr="007044C0">
        <w:t>Для определения сметной стоимости благоустройства дворовых территорий применяются сметные нормативы, включенные в федеральный реестр сметных нормативов.</w:t>
      </w:r>
    </w:p>
    <w:p w:rsidR="007500AF" w:rsidRPr="007044C0" w:rsidRDefault="007500AF" w:rsidP="007500AF">
      <w:pPr>
        <w:pStyle w:val="a3"/>
        <w:ind w:firstLine="709"/>
        <w:jc w:val="both"/>
      </w:pPr>
      <w:r w:rsidRPr="007044C0">
        <w:lastRenderedPageBreak/>
        <w:t xml:space="preserve">Сметные расчеты выполняются в программном комплексе «Гранд-смета», в базисном уровне цен по состоянию на 01.01.2000 с применением федеральных единичных расценок в соответствии с </w:t>
      </w:r>
      <w:hyperlink r:id="rId26" w:history="1">
        <w:r w:rsidRPr="007500AF">
          <w:t>постановлением</w:t>
        </w:r>
      </w:hyperlink>
      <w:r w:rsidRPr="007500AF">
        <w:t xml:space="preserve"> Правительства Ханты-Мансийского автономного округа </w:t>
      </w:r>
      <w:r>
        <w:t>–</w:t>
      </w:r>
      <w:r w:rsidRPr="007500AF">
        <w:t xml:space="preserve"> Югры от 04.07.2014 №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w:t>
      </w:r>
      <w:r w:rsidRPr="007044C0">
        <w:t xml:space="preserve"> и признании утратившими силу некоторых постановлений Правительства Ханты-Мансийского автономного округа – Югры» с переводом в текущий уровень цен по индексам, разработанным Региональной службой по тарифам Ханты-Мансийского автономного округа </w:t>
      </w:r>
      <w:r>
        <w:t>–</w:t>
      </w:r>
      <w:r w:rsidRPr="007044C0">
        <w:t xml:space="preserve"> Югры, для оборудования - по данным Министерства строительства России на дату проектирования. Сметная стоимость определяется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Российской Федерации от 04.08.2020 № 421/пр).</w:t>
      </w:r>
    </w:p>
    <w:p w:rsidR="007500AF" w:rsidRPr="007044C0" w:rsidRDefault="007500AF" w:rsidP="007500AF">
      <w:pPr>
        <w:pStyle w:val="a3"/>
        <w:ind w:firstLine="709"/>
        <w:jc w:val="both"/>
      </w:pPr>
      <w:r w:rsidRPr="007044C0">
        <w:t xml:space="preserve">Накладные расходы и сметная прибыль определяются в соответствии </w:t>
      </w:r>
      <w:r>
        <w:br/>
      </w:r>
      <w:r w:rsidRPr="007044C0">
        <w:t>со сметными нормативами,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Российской Федерации от 24.10.2017 № 1470/пр.</w:t>
      </w:r>
    </w:p>
    <w:p w:rsidR="007500AF" w:rsidRPr="007044C0" w:rsidRDefault="007500AF" w:rsidP="007500AF">
      <w:pPr>
        <w:pStyle w:val="a3"/>
        <w:ind w:firstLine="709"/>
        <w:jc w:val="both"/>
      </w:pPr>
      <w:r w:rsidRPr="007044C0">
        <w:t>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коммерческими предложениями. Расход материалов должен соответствовать нормативному (в соответствии с государственными элементными сметными нормами на строительные работы и строительными нормами, и правилами) либо учитывать норму расхода в соответствии рекомендациями завода изготовителя.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Средства на покрытие затрат по уплате налога на добавленную стоимость учитываются в размере 20% от стоимости работ в текущем уровне цен </w:t>
      </w:r>
      <w:r>
        <w:rPr>
          <w:rFonts w:cs="Times New Roman"/>
          <w:szCs w:val="28"/>
        </w:rPr>
        <w:br/>
      </w:r>
      <w:r w:rsidRPr="00633F04">
        <w:rPr>
          <w:rFonts w:cs="Times New Roman"/>
          <w:szCs w:val="28"/>
        </w:rPr>
        <w:t>в соответствии с действующим законодательством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Выполнение работ (оказание услуг) или приобретение оборудования </w:t>
      </w:r>
      <w:r>
        <w:rPr>
          <w:rFonts w:cs="Times New Roman"/>
          <w:szCs w:val="28"/>
        </w:rPr>
        <w:br/>
      </w:r>
      <w:r w:rsidRPr="00633F04">
        <w:rPr>
          <w:rFonts w:cs="Times New Roman"/>
          <w:szCs w:val="28"/>
        </w:rPr>
        <w:t xml:space="preserve">по стоимости, превышающей предельную стоимость единицы работ (услуг) </w:t>
      </w:r>
      <w:r>
        <w:rPr>
          <w:rFonts w:cs="Times New Roman"/>
          <w:szCs w:val="28"/>
        </w:rPr>
        <w:br/>
      </w:r>
      <w:r w:rsidRPr="00633F04">
        <w:rPr>
          <w:rFonts w:cs="Times New Roman"/>
          <w:szCs w:val="28"/>
        </w:rPr>
        <w:t>по благоустройству дворовых территорий, финансируемой за счет бюджетных ассигнований, допускается при наличии в протоколе общего собрания собственников помещений многоквартирного дома решения о погашении собственниками помещений многоквартирного дома расходов по выполнению работ по благоустройству, превышающих расходы по предельной стоимости единицы работ (услуг) по благоустройству дворовых территорий, финансируемой за счет бюджетных ассигнований.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Предельная стоимость единицы работ (услуг), подлежащих финансированию из средств бюджета, по благоустройству дворовых территорий, указанная в настоящем приложении, не распространяется на мероприятия, </w:t>
      </w:r>
      <w:r w:rsidRPr="00633F04">
        <w:rPr>
          <w:rFonts w:cs="Times New Roman"/>
          <w:szCs w:val="28"/>
        </w:rPr>
        <w:lastRenderedPageBreak/>
        <w:t xml:space="preserve">планируемые к проведению в рамках выполнения наказов избирателей </w:t>
      </w:r>
      <w:r>
        <w:rPr>
          <w:rFonts w:cs="Times New Roman"/>
          <w:szCs w:val="28"/>
        </w:rPr>
        <w:br/>
      </w:r>
      <w:r w:rsidRPr="00633F04">
        <w:rPr>
          <w:rFonts w:cs="Times New Roman"/>
          <w:szCs w:val="28"/>
        </w:rPr>
        <w:t>и реализации инициативных проектов.</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right"/>
        <w:rPr>
          <w:rFonts w:cs="Times New Roman"/>
          <w:bCs/>
          <w:szCs w:val="28"/>
        </w:rPr>
      </w:pPr>
      <w:bookmarkStart w:id="58" w:name="sub_11600"/>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5</w:t>
      </w:r>
      <w:r w:rsidRPr="00633F04">
        <w:rPr>
          <w:rFonts w:cs="Times New Roman"/>
          <w:bCs/>
          <w:szCs w:val="28"/>
        </w:rPr>
        <w:br/>
        <w:t xml:space="preserve">к </w:t>
      </w:r>
      <w:hyperlink w:anchor="sub_1100" w:history="1">
        <w:r w:rsidRPr="00633F04">
          <w:rPr>
            <w:rFonts w:cs="Times New Roman"/>
            <w:szCs w:val="28"/>
          </w:rPr>
          <w:t>положению</w:t>
        </w:r>
      </w:hyperlink>
      <w:r w:rsidRPr="00633F04">
        <w:rPr>
          <w:rFonts w:cs="Times New Roman"/>
          <w:bCs/>
          <w:szCs w:val="28"/>
        </w:rPr>
        <w:t xml:space="preserve"> по организации и проведению </w:t>
      </w:r>
    </w:p>
    <w:p w:rsidR="007500AF" w:rsidRPr="00633F04" w:rsidRDefault="007500AF" w:rsidP="007500AF">
      <w:pPr>
        <w:pStyle w:val="a3"/>
        <w:jc w:val="right"/>
        <w:rPr>
          <w:rFonts w:cs="Times New Roman"/>
          <w:bCs/>
          <w:szCs w:val="28"/>
        </w:rPr>
      </w:pPr>
      <w:r w:rsidRPr="00633F04">
        <w:rPr>
          <w:rFonts w:cs="Times New Roman"/>
          <w:bCs/>
          <w:szCs w:val="28"/>
        </w:rPr>
        <w:t>работ по благоустройству дворовых территорий</w:t>
      </w:r>
      <w:r w:rsidRPr="00633F04">
        <w:rPr>
          <w:rFonts w:cs="Times New Roman"/>
          <w:bCs/>
          <w:szCs w:val="28"/>
        </w:rPr>
        <w:br/>
        <w:t>многоквартирных домов, расположенных</w:t>
      </w:r>
    </w:p>
    <w:p w:rsidR="007500AF" w:rsidRPr="00633F04" w:rsidRDefault="007500AF" w:rsidP="007500AF">
      <w:pPr>
        <w:pStyle w:val="a3"/>
        <w:jc w:val="right"/>
        <w:rPr>
          <w:rFonts w:cs="Times New Roman"/>
          <w:szCs w:val="28"/>
        </w:rPr>
      </w:pPr>
      <w:r w:rsidRPr="00633F04">
        <w:rPr>
          <w:rFonts w:cs="Times New Roman"/>
          <w:szCs w:val="28"/>
        </w:rPr>
        <w:t xml:space="preserve">на территории муниципального </w:t>
      </w: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szCs w:val="28"/>
        </w:rPr>
        <w:t>образования городской округ Сургут</w:t>
      </w:r>
    </w:p>
    <w:p w:rsidR="007500AF" w:rsidRPr="00633F04" w:rsidRDefault="007500AF" w:rsidP="007500AF">
      <w:pPr>
        <w:autoSpaceDE w:val="0"/>
        <w:autoSpaceDN w:val="0"/>
        <w:adjustRightInd w:val="0"/>
        <w:ind w:firstLine="720"/>
        <w:jc w:val="right"/>
        <w:rPr>
          <w:rFonts w:cs="Times New Roman"/>
          <w:bCs/>
          <w:szCs w:val="28"/>
        </w:rPr>
      </w:pPr>
    </w:p>
    <w:bookmarkEnd w:id="58"/>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Порядок</w:t>
      </w:r>
      <w:r w:rsidRPr="00633F04">
        <w:rPr>
          <w:rFonts w:cs="Times New Roman"/>
          <w:bCs/>
          <w:szCs w:val="28"/>
        </w:rPr>
        <w:br/>
        <w:t>проведения открытого конкурса по отбору исполнителя работ по благоустройству дворовой территории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bookmarkStart w:id="59" w:name="sub_11601"/>
      <w:r w:rsidRPr="00633F04">
        <w:rPr>
          <w:rFonts w:cs="Times New Roman"/>
          <w:szCs w:val="28"/>
        </w:rPr>
        <w:t>1. Термины и определения, применяемые в настоящем порядке:</w:t>
      </w:r>
    </w:p>
    <w:bookmarkEnd w:id="59"/>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отбор исполнителя работ по благоустройству дворовой территории</w:t>
      </w:r>
      <w:r w:rsidRPr="00633F04">
        <w:rPr>
          <w:rFonts w:cs="Times New Roman"/>
          <w:szCs w:val="28"/>
        </w:rPr>
        <w:t xml:space="preserve"> - способ определения подрядной организации для выполнения работ </w:t>
      </w:r>
      <w:r>
        <w:rPr>
          <w:rFonts w:cs="Times New Roman"/>
          <w:szCs w:val="28"/>
        </w:rPr>
        <w:br/>
      </w:r>
      <w:r w:rsidRPr="00633F04">
        <w:rPr>
          <w:rFonts w:cs="Times New Roman"/>
          <w:szCs w:val="28"/>
        </w:rPr>
        <w:t>по благоустройству дворовых территорий, который осуществляется по итогам открытого конкурса по отбору исполнителя работ по благоустройству дворовой территории (далее - открытого конкурса), обеспечивающий привлечение наиболее квалифицированной организации;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заказчик</w:t>
      </w:r>
      <w:r w:rsidRPr="00633F04">
        <w:rPr>
          <w:rFonts w:cs="Times New Roman"/>
          <w:szCs w:val="28"/>
        </w:rPr>
        <w:t xml:space="preserve"> - управляющая организация;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договор на выполнение работ</w:t>
      </w:r>
      <w:r w:rsidRPr="00633F04">
        <w:rPr>
          <w:rFonts w:cs="Times New Roman"/>
          <w:szCs w:val="28"/>
        </w:rPr>
        <w:t xml:space="preserve"> - договор на выполнение работ </w:t>
      </w:r>
      <w:r>
        <w:rPr>
          <w:rFonts w:cs="Times New Roman"/>
          <w:szCs w:val="28"/>
        </w:rPr>
        <w:br/>
      </w:r>
      <w:r w:rsidRPr="00633F04">
        <w:rPr>
          <w:rFonts w:cs="Times New Roman"/>
          <w:szCs w:val="28"/>
        </w:rPr>
        <w:t xml:space="preserve">по благоустройству дворовых территорий, заключаемый между заказчиком </w:t>
      </w:r>
      <w:r>
        <w:rPr>
          <w:rFonts w:cs="Times New Roman"/>
          <w:szCs w:val="28"/>
        </w:rPr>
        <w:br/>
      </w:r>
      <w:r w:rsidRPr="00633F04">
        <w:rPr>
          <w:rFonts w:cs="Times New Roman"/>
          <w:szCs w:val="28"/>
        </w:rPr>
        <w:t>и подрядной организацией, определенной по итогам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организатор открытого конкурса</w:t>
      </w:r>
      <w:r w:rsidRPr="00633F04">
        <w:rPr>
          <w:rFonts w:cs="Times New Roman"/>
          <w:szCs w:val="28"/>
        </w:rPr>
        <w:t xml:space="preserve"> - управляющая организация;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конкурсная комиссия - временный орган, формируемый организатором открытого конкурса для рассмотрения, сопоставления и оценки предложений претендентов, пожелавших принять участие в открытом конкурсе;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участник открытого конкурса</w:t>
      </w:r>
      <w:r w:rsidRPr="00633F04">
        <w:rPr>
          <w:rFonts w:cs="Times New Roman"/>
          <w:szCs w:val="28"/>
        </w:rPr>
        <w:t xml:space="preserve"> - юридическое лицо или индивидуальный предприниматель, имеющие право в соответствии с действующим законодательством осуществлять деятельность, составляющую предмет открытого конкурса, и соответствующие требованиям, указанным в конкурсной документации, претендующие на заключение договора на выполнение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предмет открытого конкурса</w:t>
      </w:r>
      <w:r w:rsidRPr="00633F04">
        <w:rPr>
          <w:rFonts w:cs="Times New Roman"/>
          <w:szCs w:val="28"/>
        </w:rPr>
        <w:t xml:space="preserve"> - право на заключение договора </w:t>
      </w:r>
      <w:r>
        <w:rPr>
          <w:rFonts w:cs="Times New Roman"/>
          <w:szCs w:val="28"/>
        </w:rPr>
        <w:br/>
      </w:r>
      <w:r w:rsidRPr="00633F04">
        <w:rPr>
          <w:rFonts w:cs="Times New Roman"/>
          <w:szCs w:val="28"/>
        </w:rPr>
        <w:t>на выполнение работ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конкурсная документация</w:t>
      </w:r>
      <w:r w:rsidRPr="00633F04">
        <w:rPr>
          <w:rFonts w:cs="Times New Roman"/>
          <w:szCs w:val="28"/>
        </w:rPr>
        <w:t xml:space="preserve"> - документы, содержащие требования </w:t>
      </w:r>
      <w:r>
        <w:rPr>
          <w:rFonts w:cs="Times New Roman"/>
          <w:szCs w:val="28"/>
        </w:rPr>
        <w:br/>
      </w:r>
      <w:r w:rsidRPr="00633F04">
        <w:rPr>
          <w:rFonts w:cs="Times New Roman"/>
          <w:szCs w:val="28"/>
        </w:rPr>
        <w:t>и критерии оценки участников открытого конкурса по их квалификации, исходную информацию о технических, коммерческих и иных характеристиках объекта, условиях и процедурах открытого конкурса, основных условиях договора на выполнение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w:t>
      </w:r>
      <w:r w:rsidRPr="00633F04">
        <w:rPr>
          <w:rFonts w:cs="Times New Roman"/>
          <w:bCs/>
          <w:szCs w:val="28"/>
        </w:rPr>
        <w:t>конкурсная заявка</w:t>
      </w:r>
      <w:r w:rsidRPr="00633F04">
        <w:rPr>
          <w:rFonts w:cs="Times New Roman"/>
          <w:szCs w:val="28"/>
        </w:rPr>
        <w:t xml:space="preserve"> - заявка юридического лица или индивидуального предпринимателя на участие в открытом конкурсе, соответствующая требованиям конкурсной документации и содержащая предложения </w:t>
      </w:r>
      <w:r>
        <w:rPr>
          <w:rFonts w:cs="Times New Roman"/>
          <w:szCs w:val="28"/>
        </w:rPr>
        <w:br/>
      </w:r>
      <w:r w:rsidRPr="00633F04">
        <w:rPr>
          <w:rFonts w:cs="Times New Roman"/>
          <w:szCs w:val="28"/>
        </w:rPr>
        <w:t>по выполнению работ по благоустройству дворовых территорий;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 </w:t>
      </w:r>
      <w:r w:rsidRPr="00633F04">
        <w:rPr>
          <w:rFonts w:cs="Times New Roman"/>
          <w:bCs/>
          <w:szCs w:val="28"/>
        </w:rPr>
        <w:t>протокол открытого конкурса</w:t>
      </w:r>
      <w:r w:rsidRPr="00633F04">
        <w:rPr>
          <w:rFonts w:cs="Times New Roman"/>
          <w:szCs w:val="28"/>
        </w:rPr>
        <w:t xml:space="preserve"> - протокол заседания конкурсной комиссии по результатам проведения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1.1. Начальная (максимальная) цена определяется на основании: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выбора исполнителя работ по изготовлению проектно-сметной документации осуществляется на основании запроса предложений от трех исполнителей работ. Выполнение работ проводится организацией, предоставившей предложение, содержащее наименьшую цену;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информации не менее пяти поставщиков (подрядчиков, исполнителей), обладающих опытом проведения работ по благоустройству, информация </w:t>
      </w:r>
      <w:r>
        <w:rPr>
          <w:rFonts w:cs="Times New Roman"/>
          <w:szCs w:val="28"/>
        </w:rPr>
        <w:br/>
      </w:r>
      <w:r w:rsidRPr="00633F04">
        <w:rPr>
          <w:rFonts w:cs="Times New Roman"/>
          <w:szCs w:val="28"/>
        </w:rPr>
        <w:t>о которых имеется в свободном доступе (в частности, опубликована в печа</w:t>
      </w:r>
      <w:r>
        <w:rPr>
          <w:rFonts w:cs="Times New Roman"/>
          <w:szCs w:val="28"/>
        </w:rPr>
        <w:t>ти, размещена на сайтах в сети «</w:t>
      </w:r>
      <w:r w:rsidRPr="00633F04">
        <w:rPr>
          <w:rFonts w:cs="Times New Roman"/>
          <w:szCs w:val="28"/>
        </w:rPr>
        <w:t>Интернет</w:t>
      </w:r>
      <w:r>
        <w:rPr>
          <w:rFonts w:cs="Times New Roman"/>
          <w:szCs w:val="28"/>
        </w:rPr>
        <w:t>»</w:t>
      </w:r>
      <w:r w:rsidRPr="00633F04">
        <w:rPr>
          <w:rFonts w:cs="Times New Roman"/>
          <w:szCs w:val="28"/>
        </w:rPr>
        <w:t>);</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поиска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укрупненного сметного расчета.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1.2. Привлечение организатором открытого конкурса юридических лиц </w:t>
      </w:r>
      <w:r>
        <w:rPr>
          <w:rFonts w:cs="Times New Roman"/>
          <w:szCs w:val="28"/>
        </w:rPr>
        <w:br/>
      </w:r>
      <w:r w:rsidRPr="00633F04">
        <w:rPr>
          <w:rFonts w:cs="Times New Roman"/>
          <w:szCs w:val="28"/>
        </w:rPr>
        <w:t>и индивидуальных предпринимателей для выполнения работ по благоустройству дворовых территорий осуществляется путем проведения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w:t>
      </w:r>
      <w:r>
        <w:rPr>
          <w:rFonts w:cs="Times New Roman"/>
          <w:szCs w:val="28"/>
        </w:rPr>
        <w:br/>
      </w:r>
      <w:r w:rsidRPr="00633F04">
        <w:rPr>
          <w:rFonts w:cs="Times New Roman"/>
          <w:szCs w:val="28"/>
        </w:rPr>
        <w:t xml:space="preserve">к информации, в отношении которой установлено требование об обеспечении </w:t>
      </w:r>
      <w:r>
        <w:rPr>
          <w:rFonts w:cs="Times New Roman"/>
          <w:szCs w:val="28"/>
        </w:rPr>
        <w:br/>
      </w:r>
      <w:r w:rsidRPr="00633F04">
        <w:rPr>
          <w:rFonts w:cs="Times New Roman"/>
          <w:szCs w:val="28"/>
        </w:rPr>
        <w:t>ее конфиденциальности.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1.4.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После заключения договора подряда денежные средства, внесенные </w:t>
      </w:r>
      <w:r>
        <w:rPr>
          <w:rFonts w:cs="Times New Roman"/>
          <w:szCs w:val="28"/>
        </w:rPr>
        <w:br/>
      </w:r>
      <w:r w:rsidRPr="00633F04">
        <w:rPr>
          <w:rFonts w:cs="Times New Roman"/>
          <w:szCs w:val="28"/>
        </w:rPr>
        <w:t xml:space="preserve">в качестве обеспечения конкурсной заявки на счет заказчика участниками открытого конкурса, возвращаются им организатором открытого конкурса </w:t>
      </w:r>
      <w:r>
        <w:rPr>
          <w:rFonts w:cs="Times New Roman"/>
          <w:szCs w:val="28"/>
        </w:rPr>
        <w:br/>
      </w:r>
      <w:r w:rsidRPr="00633F04">
        <w:rPr>
          <w:rFonts w:cs="Times New Roman"/>
          <w:szCs w:val="28"/>
        </w:rPr>
        <w:t>в течение пяти рабочих дней со дня подписания протокола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1.5. В зависимости от вида работ и (или) услуг в конкурсной документации определяются специальные квалификационные требования для допуска участников открытого конкурса к открытому конкурсу.</w:t>
      </w:r>
    </w:p>
    <w:p w:rsidR="007500AF" w:rsidRPr="00633F04" w:rsidRDefault="007500AF" w:rsidP="007500AF">
      <w:pPr>
        <w:autoSpaceDE w:val="0"/>
        <w:autoSpaceDN w:val="0"/>
        <w:adjustRightInd w:val="0"/>
        <w:ind w:firstLine="720"/>
        <w:jc w:val="both"/>
        <w:rPr>
          <w:rFonts w:cs="Times New Roman"/>
          <w:szCs w:val="28"/>
        </w:rPr>
      </w:pPr>
      <w:bookmarkStart w:id="60" w:name="sub_11602"/>
      <w:r w:rsidRPr="00633F04">
        <w:rPr>
          <w:rFonts w:cs="Times New Roman"/>
          <w:szCs w:val="28"/>
        </w:rPr>
        <w:t>2. Функции организатора открытого конкурса.</w:t>
      </w:r>
    </w:p>
    <w:bookmarkEnd w:id="60"/>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 Принимает решение о проведении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2.2. Определяет: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предмет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срок проведения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место, дату, время начала и окончания приема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2.3. Формирует и участвует в работе конкурсных комиссий по проведению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2.4. Разрабатывает конкурсную документацию.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2.5. Оформляет сообщение о проведении открытого конкурса и публикует его в соответствии с </w:t>
      </w:r>
      <w:hyperlink w:anchor="sub_11604" w:history="1">
        <w:r w:rsidRPr="00633F04">
          <w:rPr>
            <w:rFonts w:cs="Times New Roman"/>
            <w:szCs w:val="28"/>
          </w:rPr>
          <w:t>пунктом 4</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2.6. Обеспечивает опубликование сообщения о проведении открытого конкурса в порядке, установленном </w:t>
      </w:r>
      <w:hyperlink w:anchor="sub_11604" w:history="1">
        <w:r w:rsidRPr="00633F04">
          <w:rPr>
            <w:rFonts w:cs="Times New Roman"/>
            <w:szCs w:val="28"/>
          </w:rPr>
          <w:t>пунктом 4</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2.7. Вносит изменения в конкурсную документацию.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2.8. Осуществляет прием, регистрацию и хранение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2.9. Проводит открытый конкурс, ведет протоколы заседаний конкурсной комиссии, обеспечивает их подписание и опубликование в соответствии </w:t>
      </w:r>
      <w:r>
        <w:rPr>
          <w:rFonts w:cs="Times New Roman"/>
          <w:szCs w:val="28"/>
        </w:rPr>
        <w:br/>
      </w:r>
      <w:r w:rsidRPr="00633F04">
        <w:rPr>
          <w:rFonts w:cs="Times New Roman"/>
          <w:szCs w:val="28"/>
        </w:rPr>
        <w:t>с настоящим порядком.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2.10. Оповещает в письменном виде победителя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2.11. Заключает договор на выполнение работ с победителем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2.12. Направляет информацию о результатах конкурса в орган местного самоуправления.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2.13. Организует получение, возврат и удержание обеспечений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2.14. Осуществляет контроль за выполнением работ по благоустройству дворовых территорий в соответствии с заключенным договором подряда </w:t>
      </w:r>
      <w:r>
        <w:rPr>
          <w:rFonts w:cs="Times New Roman"/>
          <w:szCs w:val="28"/>
        </w:rPr>
        <w:br/>
      </w:r>
      <w:r w:rsidRPr="00633F04">
        <w:rPr>
          <w:rFonts w:cs="Times New Roman"/>
          <w:szCs w:val="28"/>
        </w:rPr>
        <w:t>и законодательством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2.15. Участвует в приемке выполненных работ и (или) оказанных услуг.</w:t>
      </w:r>
    </w:p>
    <w:p w:rsidR="007500AF" w:rsidRPr="00633F04" w:rsidRDefault="007500AF" w:rsidP="007500AF">
      <w:pPr>
        <w:autoSpaceDE w:val="0"/>
        <w:autoSpaceDN w:val="0"/>
        <w:adjustRightInd w:val="0"/>
        <w:ind w:firstLine="720"/>
        <w:jc w:val="both"/>
        <w:rPr>
          <w:rFonts w:cs="Times New Roman"/>
          <w:szCs w:val="28"/>
        </w:rPr>
      </w:pPr>
      <w:bookmarkStart w:id="61" w:name="sub_11603"/>
      <w:r w:rsidRPr="00633F04">
        <w:rPr>
          <w:rFonts w:cs="Times New Roman"/>
          <w:szCs w:val="28"/>
        </w:rPr>
        <w:t>3. Конкурсная комиссия.</w:t>
      </w:r>
    </w:p>
    <w:bookmarkEnd w:id="61"/>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3.1. Конкурсная комиссия формируется организатором открытого конкурса за пять календарных дней, предшествующих публикации сообщения </w:t>
      </w:r>
      <w:r>
        <w:rPr>
          <w:rFonts w:cs="Times New Roman"/>
          <w:szCs w:val="28"/>
        </w:rPr>
        <w:br/>
      </w:r>
      <w:r w:rsidRPr="00633F04">
        <w:rPr>
          <w:rFonts w:cs="Times New Roman"/>
          <w:szCs w:val="28"/>
        </w:rPr>
        <w:t>о проведении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3.2. В состав конкурсной комиссии включаются представители организатора открытого конкурса соответствующего органа местного самоуправления.</w:t>
      </w:r>
    </w:p>
    <w:p w:rsidR="007500AF" w:rsidRPr="00633F04" w:rsidRDefault="007500AF" w:rsidP="007500AF">
      <w:pPr>
        <w:autoSpaceDE w:val="0"/>
        <w:autoSpaceDN w:val="0"/>
        <w:adjustRightInd w:val="0"/>
        <w:ind w:firstLine="720"/>
        <w:jc w:val="both"/>
        <w:rPr>
          <w:rFonts w:cs="Times New Roman"/>
          <w:szCs w:val="28"/>
        </w:rPr>
      </w:pPr>
      <w:bookmarkStart w:id="62" w:name="sub_11634"/>
      <w:r w:rsidRPr="00633F04">
        <w:rPr>
          <w:rFonts w:cs="Times New Roman"/>
          <w:szCs w:val="28"/>
        </w:rPr>
        <w:t xml:space="preserve">В состав конкурсной комиссии могут быть включены представитель собственников помещений в соответствующем многоквартирном доме, определенный решением общего собрания собственников помещений </w:t>
      </w:r>
      <w:r>
        <w:rPr>
          <w:rFonts w:cs="Times New Roman"/>
          <w:szCs w:val="28"/>
        </w:rPr>
        <w:br/>
      </w:r>
      <w:r w:rsidRPr="00633F04">
        <w:rPr>
          <w:rFonts w:cs="Times New Roman"/>
          <w:szCs w:val="28"/>
        </w:rPr>
        <w:t>в многоквартирном доме, представитель общественной организации, иные лица по решению организатора открытого конкурса.</w:t>
      </w:r>
    </w:p>
    <w:bookmarkEnd w:id="62"/>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3.3. Конкурсная комиссия осуществляет следующие функции: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вскрытие конвертов с конкурсными заявками;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рассмотрение, оценка и сопоставление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w:t>
      </w:r>
      <w:r>
        <w:rPr>
          <w:rFonts w:cs="Times New Roman"/>
          <w:szCs w:val="28"/>
        </w:rPr>
        <w:t> </w:t>
      </w:r>
      <w:r w:rsidRPr="00633F04">
        <w:rPr>
          <w:rFonts w:cs="Times New Roman"/>
          <w:szCs w:val="28"/>
        </w:rPr>
        <w:t>определение победителя открытого конкурса или принятие иного решения об итогах открытого конкурса в соответствии с настоящим порядком.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3.5.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3.6. Решения конкурсной комиссии принимаются путем открытого голосования и считаются правомочными, если на ее заседании присутствует </w:t>
      </w:r>
      <w:r>
        <w:rPr>
          <w:rFonts w:cs="Times New Roman"/>
          <w:szCs w:val="28"/>
        </w:rPr>
        <w:br/>
      </w:r>
      <w:r w:rsidRPr="00633F04">
        <w:rPr>
          <w:rFonts w:cs="Times New Roman"/>
          <w:szCs w:val="28"/>
        </w:rPr>
        <w:t>не менее чем 2/3 ее состава.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3.8.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пяти календарных дней с даты заседания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3.9. Председатель конкурсной комиссии (заместитель председателя </w:t>
      </w:r>
      <w:r>
        <w:rPr>
          <w:rFonts w:cs="Times New Roman"/>
          <w:szCs w:val="28"/>
        </w:rPr>
        <w:br/>
      </w:r>
      <w:r w:rsidRPr="00633F04">
        <w:rPr>
          <w:rFonts w:cs="Times New Roman"/>
          <w:szCs w:val="28"/>
        </w:rPr>
        <w:t>в случае отсутствия председателя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возглавляет конкурсную комиссию;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руководит деятельностью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несет ответственность за соблюдение требований конкурсной документации и выполнение возложенных на конкурсную комиссию функций;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осуществляет иные действия в соответствии с конкурсной документацией и настоящим порядком.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3.10. Члены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участвуют в решении всех вопросов, входящих в функции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участвуют в заседаниях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выполняют в установленные сроки поручения председателя конкурсной комиссии (заместителя председателя - в случае отсутствия председателя конкурсной комиссии), решения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Члены конкурсной комиссии обязаны обеспечивать конфиденциальность данных об участниках открытого конкурса и сведений, содержащихся </w:t>
      </w:r>
      <w:r>
        <w:rPr>
          <w:rFonts w:cs="Times New Roman"/>
          <w:szCs w:val="28"/>
        </w:rPr>
        <w:br/>
      </w:r>
      <w:r w:rsidRPr="00633F04">
        <w:rPr>
          <w:rFonts w:cs="Times New Roman"/>
          <w:szCs w:val="28"/>
        </w:rPr>
        <w:t xml:space="preserve">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w:t>
      </w:r>
      <w:r>
        <w:rPr>
          <w:rFonts w:cs="Times New Roman"/>
          <w:szCs w:val="28"/>
        </w:rPr>
        <w:br/>
      </w:r>
      <w:r w:rsidRPr="00633F04">
        <w:rPr>
          <w:rFonts w:cs="Times New Roman"/>
          <w:szCs w:val="28"/>
        </w:rPr>
        <w:t xml:space="preserve">за исключением случаев, предусмотренных конкурсной документацией </w:t>
      </w:r>
      <w:r>
        <w:rPr>
          <w:rFonts w:cs="Times New Roman"/>
          <w:szCs w:val="28"/>
        </w:rPr>
        <w:br/>
      </w:r>
      <w:r w:rsidRPr="00633F04">
        <w:rPr>
          <w:rFonts w:cs="Times New Roman"/>
          <w:szCs w:val="28"/>
        </w:rPr>
        <w:t>и законодательством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3.11. Секретарь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осуществляет прием, регистрацию и хранение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 ведет протоколы заседаний конкурсной комиссии, обеспечивает </w:t>
      </w:r>
      <w:r>
        <w:rPr>
          <w:rFonts w:cs="Times New Roman"/>
          <w:szCs w:val="28"/>
        </w:rPr>
        <w:br/>
      </w:r>
      <w:r w:rsidRPr="00633F04">
        <w:rPr>
          <w:rFonts w:cs="Times New Roman"/>
          <w:szCs w:val="28"/>
        </w:rPr>
        <w:t>их подписание и опубликование на сайте управляющей организации;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извещает членов конкурсной комиссии о дате ее заседания путем направления уведомлений не позднее чем за пять календарных дней </w:t>
      </w:r>
      <w:r>
        <w:rPr>
          <w:rFonts w:cs="Times New Roman"/>
          <w:szCs w:val="28"/>
        </w:rPr>
        <w:br/>
      </w:r>
      <w:r w:rsidRPr="00633F04">
        <w:rPr>
          <w:rFonts w:cs="Times New Roman"/>
          <w:szCs w:val="28"/>
        </w:rPr>
        <w:t>до указанной даты;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уведомляет в письменном виде участников открытого конкурса </w:t>
      </w:r>
      <w:r>
        <w:rPr>
          <w:rFonts w:cs="Times New Roman"/>
          <w:szCs w:val="28"/>
        </w:rPr>
        <w:br/>
      </w:r>
      <w:r w:rsidRPr="00633F04">
        <w:rPr>
          <w:rFonts w:cs="Times New Roman"/>
          <w:szCs w:val="28"/>
        </w:rPr>
        <w:t xml:space="preserve">о принятом решении конкурсной комиссии в течение пяти календарных дней </w:t>
      </w:r>
      <w:r>
        <w:rPr>
          <w:rFonts w:cs="Times New Roman"/>
          <w:szCs w:val="28"/>
        </w:rPr>
        <w:br/>
      </w:r>
      <w:r w:rsidRPr="00633F04">
        <w:rPr>
          <w:rFonts w:cs="Times New Roman"/>
          <w:szCs w:val="28"/>
        </w:rPr>
        <w:t>с момента принятия такого решения путем подготовки и направления уведомлений.</w:t>
      </w:r>
    </w:p>
    <w:p w:rsidR="007500AF" w:rsidRPr="00633F04" w:rsidRDefault="007500AF" w:rsidP="007500AF">
      <w:pPr>
        <w:autoSpaceDE w:val="0"/>
        <w:autoSpaceDN w:val="0"/>
        <w:adjustRightInd w:val="0"/>
        <w:ind w:firstLine="720"/>
        <w:jc w:val="both"/>
        <w:rPr>
          <w:rFonts w:cs="Times New Roman"/>
          <w:szCs w:val="28"/>
        </w:rPr>
      </w:pPr>
      <w:bookmarkStart w:id="63" w:name="sub_11604"/>
      <w:r w:rsidRPr="00633F04">
        <w:rPr>
          <w:rFonts w:cs="Times New Roman"/>
          <w:szCs w:val="28"/>
        </w:rPr>
        <w:t>4. Порядок опубликования сообщения о проведении открытого конкурса.</w:t>
      </w:r>
    </w:p>
    <w:bookmarkEnd w:id="63"/>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Организатор открытого конкурса публикует сообщение о проведении открытого конкурса на официальном сайте управляющей организации не менее чем за десять календарных дней до даты окончания срока подачи конкурсной заявки.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Сообщение о проведении открытого конкурса должно содержать следующие сведения: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время, место проведения открытого конкурса, начальную цену;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наименование заказчика организатора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характеристику объекта с указанием вида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сроки выполнения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требования к участникам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порядок получения документации по отбору;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порядок, место и срок подачи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условия договора, заключаемого по результатам торгов;</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иную информацию, необходимость представления которой определил организатор открытого конкурса.</w:t>
      </w:r>
    </w:p>
    <w:p w:rsidR="007500AF" w:rsidRPr="00633F04" w:rsidRDefault="007500AF" w:rsidP="007500AF">
      <w:pPr>
        <w:autoSpaceDE w:val="0"/>
        <w:autoSpaceDN w:val="0"/>
        <w:adjustRightInd w:val="0"/>
        <w:ind w:firstLine="720"/>
        <w:jc w:val="both"/>
        <w:rPr>
          <w:rFonts w:cs="Times New Roman"/>
          <w:szCs w:val="28"/>
        </w:rPr>
      </w:pPr>
      <w:bookmarkStart w:id="64" w:name="sub_11605"/>
      <w:r w:rsidRPr="00633F04">
        <w:rPr>
          <w:rFonts w:cs="Times New Roman"/>
          <w:szCs w:val="28"/>
        </w:rPr>
        <w:t>5. Порядок подачи и рассмотрения конкурсных заявок, определения итогов открытого конкурса.</w:t>
      </w:r>
    </w:p>
    <w:bookmarkEnd w:id="64"/>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w:t>
      </w:r>
      <w:r>
        <w:rPr>
          <w:rFonts w:cs="Times New Roman"/>
          <w:szCs w:val="28"/>
        </w:rPr>
        <w:br/>
      </w:r>
      <w:r w:rsidRPr="00633F04">
        <w:rPr>
          <w:rFonts w:cs="Times New Roman"/>
          <w:szCs w:val="28"/>
        </w:rPr>
        <w:t>в конкурсной документации.</w:t>
      </w:r>
    </w:p>
    <w:p w:rsidR="007500AF" w:rsidRPr="00633F04" w:rsidRDefault="007500AF" w:rsidP="007500AF">
      <w:pPr>
        <w:autoSpaceDE w:val="0"/>
        <w:autoSpaceDN w:val="0"/>
        <w:adjustRightInd w:val="0"/>
        <w:ind w:firstLine="720"/>
        <w:jc w:val="both"/>
        <w:rPr>
          <w:rFonts w:cs="Times New Roman"/>
          <w:szCs w:val="28"/>
        </w:rPr>
      </w:pPr>
      <w:bookmarkStart w:id="65" w:name="sub_52"/>
      <w:r w:rsidRPr="00633F04">
        <w:rPr>
          <w:rFonts w:cs="Times New Roman"/>
          <w:szCs w:val="28"/>
        </w:rPr>
        <w:t xml:space="preserve">5.2. Конкурсная заявка подается по форме согласно </w:t>
      </w:r>
      <w:hyperlink w:anchor="sub_11620" w:history="1">
        <w:r w:rsidRPr="00633F04">
          <w:rPr>
            <w:rFonts w:cs="Times New Roman"/>
            <w:szCs w:val="28"/>
          </w:rPr>
          <w:t>приложению 1</w:t>
        </w:r>
      </w:hyperlink>
      <w:r w:rsidRPr="00633F04">
        <w:rPr>
          <w:rFonts w:cs="Times New Roman"/>
          <w:szCs w:val="28"/>
        </w:rPr>
        <w:t xml:space="preserve"> </w:t>
      </w:r>
      <w:r>
        <w:rPr>
          <w:rFonts w:cs="Times New Roman"/>
          <w:szCs w:val="28"/>
        </w:rPr>
        <w:br/>
      </w:r>
      <w:r w:rsidRPr="00633F04">
        <w:rPr>
          <w:rFonts w:cs="Times New Roman"/>
          <w:szCs w:val="28"/>
        </w:rPr>
        <w:t>к настоящему порядку.</w:t>
      </w:r>
    </w:p>
    <w:bookmarkEnd w:id="65"/>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К конкурсной заявке прилагаются следующие документы:</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5.2.1. Копии учредительных документов участника открытого конкурса (для юридических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5.2.2.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w:t>
      </w:r>
      <w:r w:rsidRPr="00633F04">
        <w:rPr>
          <w:rFonts w:cs="Times New Roman"/>
          <w:szCs w:val="28"/>
        </w:rPr>
        <w:lastRenderedPageBreak/>
        <w:t xml:space="preserve">участника открытого конкурса (для юридических лиц) (при наличии печати). </w:t>
      </w:r>
      <w:r>
        <w:rPr>
          <w:rFonts w:cs="Times New Roman"/>
          <w:szCs w:val="28"/>
        </w:rPr>
        <w:br/>
      </w:r>
      <w:r w:rsidRPr="00633F04">
        <w:rPr>
          <w:rFonts w:cs="Times New Roman"/>
          <w:szCs w:val="28"/>
        </w:rPr>
        <w:t>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5.2.4. Полученные не ранее чем за один месяц до дня публикации сообщения о проведении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выписка из Единого государственного реестра юридических лиц или нотариально заверенная копия такой выписки (для юридических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w:t>
      </w:r>
      <w:r>
        <w:rPr>
          <w:rFonts w:cs="Times New Roman"/>
          <w:szCs w:val="28"/>
        </w:rPr>
        <w:br/>
      </w:r>
      <w:r w:rsidRPr="00633F04">
        <w:rPr>
          <w:rFonts w:cs="Times New Roman"/>
          <w:szCs w:val="28"/>
        </w:rPr>
        <w:t xml:space="preserve">в качестве индивидуального предпринимателя в соответствии </w:t>
      </w:r>
      <w:r>
        <w:rPr>
          <w:rFonts w:cs="Times New Roman"/>
          <w:szCs w:val="28"/>
        </w:rPr>
        <w:br/>
      </w:r>
      <w:r w:rsidRPr="00633F04">
        <w:rPr>
          <w:rFonts w:cs="Times New Roman"/>
          <w:szCs w:val="28"/>
        </w:rPr>
        <w:t>с законодательством соответствующего государства (для иностранных лиц).</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участником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копии документов, подтверждающих наличие/соответствие критериям, установленным </w:t>
      </w:r>
      <w:hyperlink w:anchor="sub_116476" w:history="1">
        <w:r w:rsidRPr="00633F04">
          <w:rPr>
            <w:rFonts w:cs="Times New Roman"/>
            <w:szCs w:val="28"/>
          </w:rPr>
          <w:t>пунктами 4 - 7 приложения 2</w:t>
        </w:r>
      </w:hyperlink>
      <w:r w:rsidRPr="00633F04">
        <w:rPr>
          <w:rFonts w:cs="Times New Roman"/>
          <w:szCs w:val="28"/>
        </w:rPr>
        <w:t xml:space="preserve"> к настоящему порядку.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5.3. Конкурсные заявки, поданные участниками открытого конкурса, </w:t>
      </w:r>
      <w:r>
        <w:rPr>
          <w:rFonts w:cs="Times New Roman"/>
          <w:szCs w:val="28"/>
        </w:rPr>
        <w:br/>
      </w:r>
      <w:r w:rsidRPr="00633F04">
        <w:rPr>
          <w:rFonts w:cs="Times New Roman"/>
          <w:szCs w:val="28"/>
        </w:rPr>
        <w:t>а также конверты с изменениями к ним регистрируются секретарем конкурсной комиссии с указанием даты и времени поступления.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5.4. Участник открытого конкурса вправе отозвать конкурсную заявку </w:t>
      </w:r>
      <w:r>
        <w:rPr>
          <w:rFonts w:cs="Times New Roman"/>
          <w:szCs w:val="28"/>
        </w:rPr>
        <w:br/>
      </w:r>
      <w:r w:rsidRPr="00633F04">
        <w:rPr>
          <w:rFonts w:cs="Times New Roman"/>
          <w:szCs w:val="28"/>
        </w:rPr>
        <w:t>не позднее чем за три рабочих дня до дня заседания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5.5.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5.6. Вскрытие конвертов с конкурсными заявками, рассмотрение, оценка </w:t>
      </w:r>
      <w:r>
        <w:rPr>
          <w:rFonts w:cs="Times New Roman"/>
          <w:szCs w:val="28"/>
        </w:rPr>
        <w:br/>
      </w:r>
      <w:r w:rsidRPr="00633F04">
        <w:rPr>
          <w:rFonts w:cs="Times New Roman"/>
          <w:szCs w:val="28"/>
        </w:rPr>
        <w:t>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 чем через 30 календарных дней после опубликования на официальном сайте организатора открытого конкурса сообщения о проведении открытого конкурса и конкурсной документации. Дата, время и место заседания конкурсной комиссии указываются в сообщении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5.7.</w:t>
      </w:r>
      <w:r>
        <w:rPr>
          <w:rFonts w:cs="Times New Roman"/>
          <w:szCs w:val="28"/>
        </w:rPr>
        <w:t> </w:t>
      </w:r>
      <w:r w:rsidRPr="00633F04">
        <w:rPr>
          <w:rFonts w:cs="Times New Roman"/>
          <w:szCs w:val="28"/>
        </w:rPr>
        <w:t>В случае внесения изменений в конкурсную документацию организатор открытого конкурса переносит дату заседания конкурсной комиссии, но не более чем на 10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5.8.</w:t>
      </w:r>
      <w:r>
        <w:rPr>
          <w:rFonts w:cs="Times New Roman"/>
          <w:szCs w:val="28"/>
        </w:rPr>
        <w:t> </w:t>
      </w:r>
      <w:r w:rsidRPr="00633F04">
        <w:rPr>
          <w:rFonts w:cs="Times New Roman"/>
          <w:szCs w:val="28"/>
        </w:rPr>
        <w:t xml:space="preserve">Заседание конкурсной комиссии проходит непрерывно </w:t>
      </w:r>
      <w:r>
        <w:rPr>
          <w:rFonts w:cs="Times New Roman"/>
          <w:szCs w:val="28"/>
        </w:rPr>
        <w:br/>
      </w:r>
      <w:r w:rsidRPr="00633F04">
        <w:rPr>
          <w:rFonts w:cs="Times New Roman"/>
          <w:szCs w:val="28"/>
        </w:rPr>
        <w:t>за исключением времени, назначенного для отдыха, которое не может составлять более 60 минут. В случае если конкурсная комиссия в течение рабочего времени не рассмотрела назначенные вопросы, заседание конкурсной комиссии переносится на другой рабочий день.</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5.10. Конкурсные заявки, поступившие с пропуском установленного </w:t>
      </w:r>
      <w:r>
        <w:rPr>
          <w:rFonts w:cs="Times New Roman"/>
          <w:szCs w:val="28"/>
        </w:rPr>
        <w:br/>
      </w:r>
      <w:r w:rsidRPr="00633F04">
        <w:rPr>
          <w:rFonts w:cs="Times New Roman"/>
          <w:szCs w:val="28"/>
        </w:rPr>
        <w:t xml:space="preserve">в конкурсной документации срока подачи конкурсных заявок, не принимаются </w:t>
      </w:r>
      <w:r>
        <w:rPr>
          <w:rFonts w:cs="Times New Roman"/>
          <w:szCs w:val="28"/>
        </w:rPr>
        <w:br/>
      </w:r>
      <w:r w:rsidRPr="00633F04">
        <w:rPr>
          <w:rFonts w:cs="Times New Roman"/>
          <w:szCs w:val="28"/>
        </w:rPr>
        <w:t>к рассмотрению.</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5.11. Конверты с конкурсными заявками и конверты с изменениями к ним вскрываются в порядке их регистрации. Председатель конкурсной комиссии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наименование участника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должность лица, подписавшего конкурсную заявку, и наличие документа, подтверждающего его полномочия;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наличие документа (или заверенной в установленном порядке его копии), подтверждающего обеспечение конкурсной заявки;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предлагаемые участником открытого конкурса условия (цена договора подряда, срок выполнения работ, наличие специальных квалификационных требований для допуска участников открытого конкурса к открытому конкурсу).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 xml:space="preserve">5.12. Конкурсные заявки рассматриваются конкурсной комиссией </w:t>
      </w:r>
      <w:r>
        <w:rPr>
          <w:rFonts w:cs="Times New Roman"/>
          <w:szCs w:val="28"/>
        </w:rPr>
        <w:br/>
      </w:r>
      <w:r w:rsidRPr="00633F04">
        <w:rPr>
          <w:rFonts w:cs="Times New Roman"/>
          <w:szCs w:val="28"/>
        </w:rPr>
        <w:t>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5.13. Для участия в открытом конкурсе не допускаются участники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деятельность которых приостановлена в порядке, предусмотренном </w:t>
      </w:r>
      <w:hyperlink r:id="rId27" w:history="1">
        <w:r w:rsidRPr="00633F04">
          <w:rPr>
            <w:rFonts w:cs="Times New Roman"/>
            <w:szCs w:val="28"/>
          </w:rPr>
          <w:t>Кодексом Российской Федерации об административных правонарушениях</w:t>
        </w:r>
      </w:hyperlink>
      <w:r w:rsidRPr="00633F04">
        <w:rPr>
          <w:rFonts w:cs="Times New Roman"/>
          <w:szCs w:val="28"/>
        </w:rPr>
        <w:t>;</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находящиеся в процессе ликвидации или в процедуре банкротства;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находящиеся в реестре недобросовестных поставщиков, который ведется в порядке, установленном Правительством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 не представившие документы, предусмотренные </w:t>
      </w:r>
      <w:hyperlink w:anchor="sub_52" w:history="1">
        <w:r w:rsidRPr="00633F04">
          <w:rPr>
            <w:rFonts w:cs="Times New Roman"/>
            <w:szCs w:val="28"/>
          </w:rPr>
          <w:t>подпунктом 5.2 пункта 5</w:t>
        </w:r>
      </w:hyperlink>
      <w:r w:rsidRPr="00633F04">
        <w:rPr>
          <w:rFonts w:cs="Times New Roman"/>
          <w:szCs w:val="28"/>
        </w:rPr>
        <w:t xml:space="preserve"> настоящего порядка, в установленный конкурсной документацией срок подачи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имеющие в представленных с конкурсной заявкой документах сведения, которые не соответствуют конкурсной документации;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не перечислившие денежные средства в качестве обеспечения конкурсной заявки на счет организатора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5.14.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5.15. Конкурсные заявки участников открытого конкурса, допущенных </w:t>
      </w:r>
      <w:r>
        <w:rPr>
          <w:rFonts w:cs="Times New Roman"/>
          <w:szCs w:val="28"/>
        </w:rPr>
        <w:br/>
      </w:r>
      <w:r w:rsidRPr="00633F04">
        <w:rPr>
          <w:rFonts w:cs="Times New Roman"/>
          <w:szCs w:val="28"/>
        </w:rPr>
        <w:t>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критериям открытого конкурса по отбору исполнителя работ по благоустройству дворовой территории согласно </w:t>
      </w:r>
      <w:hyperlink w:anchor="sub_11621" w:history="1">
        <w:r w:rsidRPr="00633F04">
          <w:rPr>
            <w:rFonts w:cs="Times New Roman"/>
            <w:szCs w:val="28"/>
          </w:rPr>
          <w:t>приложению 2</w:t>
        </w:r>
      </w:hyperlink>
      <w:r w:rsidRPr="00633F04">
        <w:rPr>
          <w:rFonts w:cs="Times New Roman"/>
          <w:szCs w:val="28"/>
        </w:rPr>
        <w:t xml:space="preserve"> к настоящему порядку.</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Секретарем комиссии составляется ведомость оценки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5.16. Ранжирование конкурсных заявок производится по количеству полученных баллов. Первый номер присваивается конкурсной заявке, </w:t>
      </w:r>
      <w:r w:rsidRPr="00633F04">
        <w:rPr>
          <w:rFonts w:cs="Times New Roman"/>
          <w:szCs w:val="28"/>
        </w:rPr>
        <w:lastRenderedPageBreak/>
        <w:t xml:space="preserve">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w:t>
      </w:r>
      <w:r>
        <w:rPr>
          <w:rFonts w:cs="Times New Roman"/>
          <w:szCs w:val="28"/>
        </w:rPr>
        <w:t>«</w:t>
      </w:r>
      <w:r w:rsidRPr="00633F04">
        <w:rPr>
          <w:rFonts w:cs="Times New Roman"/>
          <w:szCs w:val="28"/>
        </w:rPr>
        <w:t>Наличие у участника квалифицированных кадров (наличие штатных инженерно-технических работников и сотрудников рабочих специальностей)</w:t>
      </w:r>
      <w:r>
        <w:rPr>
          <w:rFonts w:cs="Times New Roman"/>
          <w:szCs w:val="28"/>
        </w:rPr>
        <w:t>»</w:t>
      </w:r>
      <w:r w:rsidRPr="00633F04">
        <w:rPr>
          <w:rFonts w:cs="Times New Roman"/>
          <w:szCs w:val="28"/>
        </w:rPr>
        <w:t xml:space="preserve">, затем по критерию </w:t>
      </w:r>
      <w:r>
        <w:rPr>
          <w:rFonts w:cs="Times New Roman"/>
          <w:szCs w:val="28"/>
        </w:rPr>
        <w:t>«</w:t>
      </w:r>
      <w:r w:rsidRPr="00633F04">
        <w:rPr>
          <w:rFonts w:cs="Times New Roman"/>
          <w:szCs w:val="28"/>
        </w:rPr>
        <w:t>Цена договора подряда</w:t>
      </w:r>
      <w:r>
        <w:rPr>
          <w:rFonts w:cs="Times New Roman"/>
          <w:szCs w:val="28"/>
        </w:rPr>
        <w:t>»</w:t>
      </w:r>
      <w:r w:rsidRPr="00633F04">
        <w:rPr>
          <w:rFonts w:cs="Times New Roman"/>
          <w:szCs w:val="28"/>
        </w:rPr>
        <w:t xml:space="preserve">, затем </w:t>
      </w:r>
      <w:r>
        <w:rPr>
          <w:rFonts w:cs="Times New Roman"/>
          <w:szCs w:val="28"/>
        </w:rPr>
        <w:t>–</w:t>
      </w:r>
      <w:r w:rsidRPr="00633F04">
        <w:rPr>
          <w:rFonts w:cs="Times New Roman"/>
          <w:szCs w:val="28"/>
        </w:rPr>
        <w:t xml:space="preserve"> </w:t>
      </w:r>
      <w:r>
        <w:rPr>
          <w:rFonts w:cs="Times New Roman"/>
          <w:szCs w:val="28"/>
        </w:rPr>
        <w:t>«</w:t>
      </w:r>
      <w:r w:rsidRPr="00633F04">
        <w:rPr>
          <w:rFonts w:cs="Times New Roman"/>
          <w:szCs w:val="28"/>
        </w:rPr>
        <w:t>Срок выполнения работ</w:t>
      </w:r>
      <w:r>
        <w:rPr>
          <w:rFonts w:cs="Times New Roman"/>
          <w:szCs w:val="28"/>
        </w:rPr>
        <w:t>»</w:t>
      </w:r>
      <w:r w:rsidRPr="00633F04">
        <w:rPr>
          <w:rFonts w:cs="Times New Roman"/>
          <w:szCs w:val="28"/>
        </w:rPr>
        <w:t>. При равном количестве баллов по всем критериям приоритет получает конкурсная заявка, поданная раньше.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5.17. Конкурсная комиссия по результатам рассмотрения, оценки </w:t>
      </w:r>
      <w:r>
        <w:rPr>
          <w:rFonts w:cs="Times New Roman"/>
          <w:szCs w:val="28"/>
        </w:rPr>
        <w:br/>
      </w:r>
      <w:r w:rsidRPr="00633F04">
        <w:rPr>
          <w:rFonts w:cs="Times New Roman"/>
          <w:szCs w:val="28"/>
        </w:rPr>
        <w:t>и сопоставления поступивших конкурсных заявок в день заседания определяет победителя и принимает решение об итогах открытого конкурса.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5.18. Конкурсная комиссия принимает решение о признании открытого конкурса несостоявшимся в следующих случаях:</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если к объявленному сроку вскрытия конвертов с конкурсными заявками не поступило ни одной конкурсной заявки;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если всем участникам открытого конкурса отказано в допуске к участию в открытом конкурсе по результатам рассмотрения конкурсных заявок;</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если к открытому конкурсу допущена только одна конкурсная заявка.</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5.19.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w:t>
      </w:r>
      <w:r>
        <w:rPr>
          <w:rFonts w:cs="Times New Roman"/>
          <w:szCs w:val="28"/>
        </w:rPr>
        <w:br/>
      </w:r>
      <w:r w:rsidRPr="00633F04">
        <w:rPr>
          <w:rFonts w:cs="Times New Roman"/>
          <w:szCs w:val="28"/>
        </w:rPr>
        <w:t>в 5-дневный срок со дня подписания протокола заседания конкурсной комиссии.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5.20.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календарных дней со дня принятия такого решения.</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5.21. Договор подряда заключается организатором открытого конкурса </w:t>
      </w:r>
      <w:r>
        <w:rPr>
          <w:rFonts w:cs="Times New Roman"/>
          <w:szCs w:val="28"/>
        </w:rPr>
        <w:br/>
      </w:r>
      <w:r w:rsidRPr="00633F04">
        <w:rPr>
          <w:rFonts w:cs="Times New Roman"/>
          <w:szCs w:val="28"/>
        </w:rPr>
        <w:t xml:space="preserve">с победителем открытого конкурса в соответствии с требованиями </w:t>
      </w:r>
      <w:hyperlink r:id="rId28" w:history="1">
        <w:r w:rsidRPr="00633F04">
          <w:rPr>
            <w:rFonts w:cs="Times New Roman"/>
            <w:szCs w:val="28"/>
          </w:rPr>
          <w:t>Гражданского кодекса</w:t>
        </w:r>
      </w:hyperlink>
      <w:r w:rsidRPr="00633F04">
        <w:rPr>
          <w:rFonts w:cs="Times New Roman"/>
          <w:szCs w:val="28"/>
        </w:rPr>
        <w:t xml:space="preserve"> Российской Федерации.</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Организатор открытого конкурса не ранее чем через 10 календарных дней и не позднее чем через 20 календарных дней со дня опубликования </w:t>
      </w:r>
      <w:r>
        <w:rPr>
          <w:rFonts w:cs="Times New Roman"/>
          <w:szCs w:val="28"/>
        </w:rPr>
        <w:br/>
      </w:r>
      <w:r w:rsidRPr="00633F04">
        <w:rPr>
          <w:rFonts w:cs="Times New Roman"/>
          <w:szCs w:val="28"/>
        </w:rPr>
        <w:t xml:space="preserve">на официальном сайте организатора открытого конкурса в соответствии </w:t>
      </w:r>
      <w:r>
        <w:rPr>
          <w:rFonts w:cs="Times New Roman"/>
          <w:szCs w:val="28"/>
        </w:rPr>
        <w:br/>
      </w:r>
      <w:r w:rsidRPr="00633F04">
        <w:rPr>
          <w:rFonts w:cs="Times New Roman"/>
          <w:szCs w:val="28"/>
        </w:rPr>
        <w:t>с протоколом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5.22. Если победитель открытого конкурса уклонился от заключения договора подряда, - не заключил такой договор в течение 10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lastRenderedPageBreak/>
        <w:t>5.23. Если участник открытого конкурса, конкурсной заявке которого присвоен второй номер, уклонился от</w:t>
      </w:r>
      <w:r>
        <w:rPr>
          <w:rFonts w:cs="Times New Roman"/>
          <w:szCs w:val="28"/>
        </w:rPr>
        <w:t xml:space="preserve"> заключения договора подряда, - </w:t>
      </w:r>
      <w:r>
        <w:rPr>
          <w:rFonts w:cs="Times New Roman"/>
          <w:szCs w:val="28"/>
        </w:rPr>
        <w:br/>
      </w:r>
      <w:r w:rsidRPr="00633F04">
        <w:rPr>
          <w:rFonts w:cs="Times New Roman"/>
          <w:szCs w:val="28"/>
        </w:rPr>
        <w:t>не</w:t>
      </w:r>
      <w:r>
        <w:rPr>
          <w:rFonts w:cs="Times New Roman"/>
          <w:szCs w:val="28"/>
        </w:rPr>
        <w:t xml:space="preserve">  </w:t>
      </w:r>
      <w:r w:rsidRPr="00633F04">
        <w:rPr>
          <w:rFonts w:cs="Times New Roman"/>
          <w:szCs w:val="28"/>
        </w:rPr>
        <w:t xml:space="preserve"> заключил такой договор в течение 10 рабочих дней со дня направления ему проекта договора, то проводится повторный открытый конкурс.</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xml:space="preserve">5.24.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Организатор открытого конкурса не ранее чем через 10 календарных дней и не позднее чем через 20 календарных дней со дня опубликования на официальном сайте организатора открытого конкурса </w:t>
      </w:r>
      <w:r>
        <w:rPr>
          <w:rFonts w:cs="Times New Roman"/>
          <w:szCs w:val="28"/>
        </w:rPr>
        <w:br/>
      </w:r>
      <w:r w:rsidRPr="00633F04">
        <w:rPr>
          <w:rFonts w:cs="Times New Roman"/>
          <w:szCs w:val="28"/>
        </w:rPr>
        <w:t>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5.25. Результаты конкурса, а также действия организатора открытого конкурса могут быть обжалованы в порядке, установленном законодательством Российской Федерации.</w:t>
      </w:r>
    </w:p>
    <w:p w:rsidR="007500AF" w:rsidRPr="00633F04" w:rsidRDefault="007500AF" w:rsidP="007500AF">
      <w:pPr>
        <w:autoSpaceDE w:val="0"/>
        <w:autoSpaceDN w:val="0"/>
        <w:adjustRightInd w:val="0"/>
        <w:ind w:firstLine="720"/>
        <w:jc w:val="both"/>
        <w:rPr>
          <w:rFonts w:cs="Times New Roman"/>
          <w:szCs w:val="28"/>
        </w:rPr>
      </w:pPr>
    </w:p>
    <w:p w:rsidR="007500AF" w:rsidRDefault="007500AF" w:rsidP="007500AF">
      <w:pPr>
        <w:autoSpaceDE w:val="0"/>
        <w:autoSpaceDN w:val="0"/>
        <w:adjustRightInd w:val="0"/>
        <w:ind w:firstLine="720"/>
        <w:jc w:val="right"/>
        <w:rPr>
          <w:rFonts w:cs="Times New Roman"/>
          <w:bCs/>
          <w:szCs w:val="28"/>
        </w:rPr>
      </w:pPr>
      <w:bookmarkStart w:id="66" w:name="sub_11620"/>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ind w:firstLine="720"/>
        <w:jc w:val="right"/>
        <w:rPr>
          <w:rFonts w:cs="Times New Roman"/>
          <w:bCs/>
          <w:szCs w:val="28"/>
        </w:rPr>
      </w:pPr>
      <w:r w:rsidRPr="00633F04">
        <w:rPr>
          <w:rFonts w:cs="Times New Roman"/>
          <w:bCs/>
          <w:szCs w:val="28"/>
        </w:rPr>
        <w:lastRenderedPageBreak/>
        <w:t>Приложение 1</w:t>
      </w:r>
      <w:r w:rsidRPr="00633F04">
        <w:rPr>
          <w:rFonts w:cs="Times New Roman"/>
          <w:bCs/>
          <w:szCs w:val="28"/>
        </w:rPr>
        <w:br/>
        <w:t xml:space="preserve"> к </w:t>
      </w:r>
      <w:hyperlink w:anchor="sub_11600" w:history="1">
        <w:r w:rsidRPr="00633F04">
          <w:rPr>
            <w:rFonts w:cs="Times New Roman"/>
            <w:szCs w:val="28"/>
          </w:rPr>
          <w:t>порядку</w:t>
        </w:r>
      </w:hyperlink>
      <w:r w:rsidRPr="00633F04">
        <w:rPr>
          <w:rFonts w:cs="Times New Roman"/>
          <w:bCs/>
          <w:szCs w:val="28"/>
        </w:rPr>
        <w:t xml:space="preserve"> открытого конкурса по</w:t>
      </w:r>
      <w:r w:rsidRPr="00633F04">
        <w:rPr>
          <w:rFonts w:cs="Times New Roman"/>
          <w:bCs/>
          <w:szCs w:val="28"/>
        </w:rPr>
        <w:br/>
        <w:t>отбору исполнителя работ по</w:t>
      </w:r>
      <w:r w:rsidRPr="00633F04">
        <w:rPr>
          <w:rFonts w:cs="Times New Roman"/>
          <w:bCs/>
          <w:szCs w:val="28"/>
        </w:rPr>
        <w:br/>
        <w:t>благоустройству дворовой территории</w:t>
      </w:r>
    </w:p>
    <w:bookmarkEnd w:id="66"/>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Конкурсная заявка</w:t>
      </w: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 xml:space="preserve">Заявка </w:t>
      </w:r>
      <w:r w:rsidRPr="00633F04">
        <w:rPr>
          <w:rFonts w:cs="Times New Roman"/>
          <w:bCs/>
          <w:szCs w:val="28"/>
        </w:rPr>
        <w:br/>
        <w:t>на участие в отборе подрядных организаций для выполнения работ по благоустройству дворовой территории</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Полное и сокращенное наименование юридического лица или Ф.И.О. (последнее - при наличии) индивидуального предпринимателя - участника открытого конкурса по отбору исполнителя работ по благоустройству дворовой территории:</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Почтовый адрес, телефон, телефакс, адрес электронной почты:</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Прежнее наименование участника открытого конкурса (если оно было изменено) и дата смены наименования:</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Предложение о цене договора подряда: 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Предложение о сроках выполнения работ: 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Предложение о дополнительном гарантийном сроке на выполненные работы:</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Информация об опыте проведения работ: 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Информация о наличии квалифицированных кадров:_______________________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Информация о наличии производственной базы:___________________________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Информация о наличии во владении на законных основаниях специализированной техники и механизмов, используемых в дорожной деятельности и имеющих отношение к проведению работ по благоустройству дворовых территорий:______________________________________________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Дата, место и орган регистрации участника открытого конкурса:</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Банковские реквизиты</w:t>
      </w:r>
    </w:p>
    <w:p w:rsidR="007500AF" w:rsidRPr="00633F04" w:rsidRDefault="007500AF" w:rsidP="007500AF">
      <w:pPr>
        <w:autoSpaceDE w:val="0"/>
        <w:autoSpaceDN w:val="0"/>
        <w:adjustRightInd w:val="0"/>
        <w:jc w:val="both"/>
        <w:rPr>
          <w:rFonts w:cs="Times New Roman"/>
          <w:szCs w:val="28"/>
        </w:rPr>
      </w:pPr>
      <w:r w:rsidRPr="00633F04">
        <w:rPr>
          <w:rFonts w:cs="Times New Roman"/>
          <w:szCs w:val="28"/>
        </w:rPr>
        <w:t>__________________________________________________________________</w:t>
      </w:r>
    </w:p>
    <w:p w:rsidR="007500AF" w:rsidRPr="00633F04" w:rsidRDefault="007500AF" w:rsidP="007500AF">
      <w:pPr>
        <w:autoSpaceDE w:val="0"/>
        <w:autoSpaceDN w:val="0"/>
        <w:adjustRightInd w:val="0"/>
        <w:jc w:val="both"/>
        <w:rPr>
          <w:rFonts w:cs="Times New Roman"/>
          <w:szCs w:val="28"/>
        </w:rPr>
      </w:pPr>
    </w:p>
    <w:p w:rsidR="007500AF" w:rsidRPr="00633F04" w:rsidRDefault="007500AF" w:rsidP="007500AF">
      <w:pPr>
        <w:autoSpaceDE w:val="0"/>
        <w:autoSpaceDN w:val="0"/>
        <w:adjustRightInd w:val="0"/>
        <w:ind w:firstLine="567"/>
        <w:jc w:val="both"/>
        <w:rPr>
          <w:rFonts w:cs="Times New Roman"/>
          <w:szCs w:val="28"/>
        </w:rPr>
      </w:pPr>
      <w:r w:rsidRPr="00633F04">
        <w:rPr>
          <w:rFonts w:cs="Times New Roman"/>
          <w:szCs w:val="28"/>
        </w:rPr>
        <w:t xml:space="preserve">Приложения к заявке: документы, установленные </w:t>
      </w:r>
      <w:hyperlink w:anchor="sub_52" w:history="1">
        <w:r w:rsidRPr="00633F04">
          <w:rPr>
            <w:rFonts w:cs="Times New Roman"/>
            <w:szCs w:val="28"/>
          </w:rPr>
          <w:t>подпунктом 5.2 пункта 5</w:t>
        </w:r>
      </w:hyperlink>
      <w:r w:rsidRPr="00633F04">
        <w:rPr>
          <w:rFonts w:cs="Times New Roman"/>
          <w:szCs w:val="28"/>
        </w:rPr>
        <w:t xml:space="preserve"> настоящего порядка.</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Дата __________</w:t>
      </w:r>
    </w:p>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Подпись</w:t>
      </w: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М.П. (при наличии печати)</w:t>
      </w:r>
    </w:p>
    <w:p w:rsidR="007500AF" w:rsidRPr="00633F04" w:rsidRDefault="007500AF" w:rsidP="007500AF">
      <w:pPr>
        <w:autoSpaceDE w:val="0"/>
        <w:autoSpaceDN w:val="0"/>
        <w:adjustRightInd w:val="0"/>
        <w:ind w:firstLine="720"/>
        <w:jc w:val="both"/>
        <w:rPr>
          <w:rFonts w:cs="Times New Roman"/>
          <w:szCs w:val="28"/>
        </w:rPr>
      </w:pPr>
    </w:p>
    <w:p w:rsidR="007500AF" w:rsidRDefault="007500AF" w:rsidP="007500AF">
      <w:pPr>
        <w:autoSpaceDE w:val="0"/>
        <w:autoSpaceDN w:val="0"/>
        <w:adjustRightInd w:val="0"/>
        <w:ind w:firstLine="720"/>
        <w:jc w:val="right"/>
        <w:rPr>
          <w:rFonts w:cs="Times New Roman"/>
          <w:bCs/>
          <w:szCs w:val="28"/>
        </w:rPr>
      </w:pPr>
      <w:bookmarkStart w:id="67" w:name="sub_11621"/>
      <w:r w:rsidRPr="00633F04">
        <w:rPr>
          <w:rFonts w:cs="Times New Roman"/>
          <w:bCs/>
          <w:szCs w:val="28"/>
        </w:rPr>
        <w:lastRenderedPageBreak/>
        <w:t>Приложение 2</w:t>
      </w:r>
      <w:r w:rsidRPr="00633F04">
        <w:rPr>
          <w:rFonts w:cs="Times New Roman"/>
          <w:bCs/>
          <w:szCs w:val="28"/>
        </w:rPr>
        <w:br/>
        <w:t xml:space="preserve"> к </w:t>
      </w:r>
      <w:hyperlink w:anchor="sub_11600" w:history="1">
        <w:r w:rsidRPr="00633F04">
          <w:rPr>
            <w:rFonts w:cs="Times New Roman"/>
            <w:szCs w:val="28"/>
          </w:rPr>
          <w:t>порядку</w:t>
        </w:r>
      </w:hyperlink>
      <w:r w:rsidRPr="00633F04">
        <w:rPr>
          <w:rFonts w:cs="Times New Roman"/>
          <w:bCs/>
          <w:szCs w:val="28"/>
        </w:rPr>
        <w:t xml:space="preserve"> открытого конкурса </w:t>
      </w:r>
    </w:p>
    <w:p w:rsidR="007500AF" w:rsidRDefault="007500AF" w:rsidP="007500AF">
      <w:pPr>
        <w:autoSpaceDE w:val="0"/>
        <w:autoSpaceDN w:val="0"/>
        <w:adjustRightInd w:val="0"/>
        <w:ind w:firstLine="720"/>
        <w:jc w:val="right"/>
        <w:rPr>
          <w:rFonts w:cs="Times New Roman"/>
          <w:bCs/>
          <w:szCs w:val="28"/>
        </w:rPr>
      </w:pPr>
      <w:r>
        <w:rPr>
          <w:rFonts w:cs="Times New Roman"/>
          <w:bCs/>
          <w:szCs w:val="28"/>
        </w:rPr>
        <w:t>п</w:t>
      </w:r>
      <w:r w:rsidRPr="00633F04">
        <w:rPr>
          <w:rFonts w:cs="Times New Roman"/>
          <w:bCs/>
          <w:szCs w:val="28"/>
        </w:rPr>
        <w:t>о</w:t>
      </w:r>
      <w:r>
        <w:rPr>
          <w:rFonts w:cs="Times New Roman"/>
          <w:bCs/>
          <w:szCs w:val="28"/>
        </w:rPr>
        <w:t xml:space="preserve"> </w:t>
      </w:r>
      <w:r w:rsidRPr="00633F04">
        <w:rPr>
          <w:rFonts w:cs="Times New Roman"/>
          <w:bCs/>
          <w:szCs w:val="28"/>
        </w:rPr>
        <w:t xml:space="preserve">отбору исполнителя работ </w:t>
      </w:r>
    </w:p>
    <w:p w:rsidR="007500AF" w:rsidRPr="00633F04" w:rsidRDefault="007500AF" w:rsidP="007500AF">
      <w:pPr>
        <w:autoSpaceDE w:val="0"/>
        <w:autoSpaceDN w:val="0"/>
        <w:adjustRightInd w:val="0"/>
        <w:ind w:firstLine="720"/>
        <w:jc w:val="right"/>
        <w:rPr>
          <w:rFonts w:cs="Times New Roman"/>
          <w:bCs/>
          <w:szCs w:val="28"/>
        </w:rPr>
      </w:pPr>
      <w:r>
        <w:rPr>
          <w:rFonts w:cs="Times New Roman"/>
          <w:bCs/>
          <w:szCs w:val="28"/>
        </w:rPr>
        <w:t>п</w:t>
      </w:r>
      <w:r w:rsidRPr="00633F04">
        <w:rPr>
          <w:rFonts w:cs="Times New Roman"/>
          <w:bCs/>
          <w:szCs w:val="28"/>
        </w:rPr>
        <w:t>о</w:t>
      </w:r>
      <w:r>
        <w:rPr>
          <w:rFonts w:cs="Times New Roman"/>
          <w:bCs/>
          <w:szCs w:val="28"/>
        </w:rPr>
        <w:t xml:space="preserve"> </w:t>
      </w:r>
      <w:r w:rsidRPr="00633F04">
        <w:rPr>
          <w:rFonts w:cs="Times New Roman"/>
          <w:bCs/>
          <w:szCs w:val="28"/>
        </w:rPr>
        <w:t>благоустройству дворовой территории</w:t>
      </w:r>
    </w:p>
    <w:bookmarkEnd w:id="67"/>
    <w:p w:rsidR="007500AF" w:rsidRPr="00633F04" w:rsidRDefault="007500AF" w:rsidP="007500AF">
      <w:pPr>
        <w:autoSpaceDE w:val="0"/>
        <w:autoSpaceDN w:val="0"/>
        <w:adjustRightInd w:val="0"/>
        <w:ind w:firstLine="720"/>
        <w:jc w:val="right"/>
        <w:rPr>
          <w:rFonts w:cs="Times New Roman"/>
          <w:bCs/>
          <w:szCs w:val="28"/>
        </w:rPr>
      </w:pPr>
    </w:p>
    <w:p w:rsidR="007500AF" w:rsidRPr="00633F04" w:rsidRDefault="007500AF" w:rsidP="007500AF">
      <w:pPr>
        <w:autoSpaceDE w:val="0"/>
        <w:autoSpaceDN w:val="0"/>
        <w:adjustRightInd w:val="0"/>
        <w:spacing w:before="108" w:after="108"/>
        <w:jc w:val="center"/>
        <w:outlineLvl w:val="0"/>
        <w:rPr>
          <w:rFonts w:cs="Times New Roman"/>
          <w:bCs/>
          <w:szCs w:val="28"/>
        </w:rPr>
      </w:pPr>
      <w:r w:rsidRPr="00633F04">
        <w:rPr>
          <w:rFonts w:cs="Times New Roman"/>
          <w:bCs/>
          <w:szCs w:val="28"/>
        </w:rPr>
        <w:t>Критерии</w:t>
      </w:r>
      <w:r w:rsidRPr="00633F04">
        <w:rPr>
          <w:rFonts w:cs="Times New Roman"/>
          <w:bCs/>
          <w:szCs w:val="28"/>
        </w:rPr>
        <w:br/>
        <w:t>открытого конкурса по отбору исполнителя работ по благоустройству дворовой территории</w:t>
      </w:r>
    </w:p>
    <w:p w:rsidR="007500AF" w:rsidRPr="00633F04" w:rsidRDefault="007500AF" w:rsidP="007500AF">
      <w:pPr>
        <w:autoSpaceDE w:val="0"/>
        <w:autoSpaceDN w:val="0"/>
        <w:adjustRightInd w:val="0"/>
        <w:ind w:firstLine="720"/>
        <w:jc w:val="both"/>
        <w:rPr>
          <w:rFonts w:cs="Times New Roman"/>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3687"/>
        <w:gridCol w:w="4391"/>
        <w:gridCol w:w="992"/>
      </w:tblGrid>
      <w:tr w:rsidR="007500AF" w:rsidRPr="00633F04" w:rsidTr="00A9579A">
        <w:tc>
          <w:tcPr>
            <w:tcW w:w="841" w:type="dxa"/>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N</w:t>
            </w:r>
            <w:r w:rsidRPr="00633F04">
              <w:rPr>
                <w:rFonts w:cs="Times New Roman"/>
                <w:szCs w:val="28"/>
              </w:rPr>
              <w:br/>
              <w:t>п/п</w:t>
            </w:r>
          </w:p>
        </w:tc>
        <w:tc>
          <w:tcPr>
            <w:tcW w:w="3687"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Критерии</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Единица измерения критериев</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Баллы</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Цена договора подряда</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снижение цены не более</w:t>
            </w:r>
          </w:p>
          <w:p w:rsidR="007500AF" w:rsidRPr="00633F04" w:rsidRDefault="007500AF" w:rsidP="00A9579A">
            <w:pPr>
              <w:autoSpaceDE w:val="0"/>
              <w:autoSpaceDN w:val="0"/>
              <w:adjustRightInd w:val="0"/>
              <w:rPr>
                <w:rFonts w:cs="Times New Roman"/>
                <w:szCs w:val="28"/>
              </w:rPr>
            </w:pPr>
            <w:r w:rsidRPr="00633F04">
              <w:rPr>
                <w:rFonts w:cs="Times New Roman"/>
                <w:szCs w:val="28"/>
              </w:rPr>
              <w:t>чем на 8 - 10% от цены договора подряда, установленной в конкурсной документации</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снижение цены не более чем на 5 - 7% от цены договора подряда, установленной</w:t>
            </w:r>
          </w:p>
          <w:p w:rsidR="007500AF" w:rsidRPr="00633F04" w:rsidRDefault="007500AF" w:rsidP="00A9579A">
            <w:pPr>
              <w:autoSpaceDE w:val="0"/>
              <w:autoSpaceDN w:val="0"/>
              <w:adjustRightInd w:val="0"/>
              <w:rPr>
                <w:rFonts w:cs="Times New Roman"/>
                <w:szCs w:val="28"/>
              </w:rPr>
            </w:pPr>
            <w:r w:rsidRPr="00633F04">
              <w:rPr>
                <w:rFonts w:cs="Times New Roman"/>
                <w:szCs w:val="28"/>
              </w:rPr>
              <w:t>в конкурсной документации</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снижение цены не более</w:t>
            </w:r>
          </w:p>
          <w:p w:rsidR="007500AF" w:rsidRPr="00633F04" w:rsidRDefault="007500AF" w:rsidP="00A9579A">
            <w:pPr>
              <w:autoSpaceDE w:val="0"/>
              <w:autoSpaceDN w:val="0"/>
              <w:adjustRightInd w:val="0"/>
              <w:rPr>
                <w:rFonts w:cs="Times New Roman"/>
                <w:szCs w:val="28"/>
              </w:rPr>
            </w:pPr>
            <w:r w:rsidRPr="00633F04">
              <w:rPr>
                <w:rFonts w:cs="Times New Roman"/>
                <w:szCs w:val="28"/>
              </w:rPr>
              <w:t>чем на 1 - 4% от цены договора подряда, установленной</w:t>
            </w:r>
          </w:p>
          <w:p w:rsidR="007500AF" w:rsidRPr="00633F04" w:rsidRDefault="007500AF" w:rsidP="00A9579A">
            <w:pPr>
              <w:autoSpaceDE w:val="0"/>
              <w:autoSpaceDN w:val="0"/>
              <w:adjustRightInd w:val="0"/>
              <w:rPr>
                <w:rFonts w:cs="Times New Roman"/>
                <w:szCs w:val="28"/>
              </w:rPr>
            </w:pPr>
            <w:r w:rsidRPr="00633F04">
              <w:rPr>
                <w:rFonts w:cs="Times New Roman"/>
                <w:szCs w:val="28"/>
              </w:rPr>
              <w:t>в конкурсной документации, либо цена договора подряда, соответствует установленной</w:t>
            </w:r>
          </w:p>
          <w:p w:rsidR="007500AF" w:rsidRPr="00633F04" w:rsidRDefault="007500AF" w:rsidP="00A9579A">
            <w:pPr>
              <w:autoSpaceDE w:val="0"/>
              <w:autoSpaceDN w:val="0"/>
              <w:adjustRightInd w:val="0"/>
              <w:rPr>
                <w:rFonts w:cs="Times New Roman"/>
                <w:szCs w:val="28"/>
              </w:rPr>
            </w:pPr>
            <w:r w:rsidRPr="00633F04">
              <w:rPr>
                <w:rFonts w:cs="Times New Roman"/>
                <w:szCs w:val="28"/>
              </w:rPr>
              <w:t>в конкурсной документации</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Срок выполнения работ</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 уменьшением срока выполнения работ на 10%</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срок выполнения работ, соответствует установленному конкурсной документацией</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с увеличением срока выполнения работ на 10%</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3</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Дополнительный гарантийный срок</w:t>
            </w:r>
          </w:p>
          <w:p w:rsidR="007500AF" w:rsidRPr="00633F04" w:rsidRDefault="007500AF" w:rsidP="00A9579A">
            <w:pPr>
              <w:autoSpaceDE w:val="0"/>
              <w:autoSpaceDN w:val="0"/>
              <w:adjustRightInd w:val="0"/>
              <w:rPr>
                <w:rFonts w:cs="Times New Roman"/>
                <w:szCs w:val="28"/>
              </w:rPr>
            </w:pPr>
            <w:r w:rsidRPr="00633F04">
              <w:rPr>
                <w:rFonts w:cs="Times New Roman"/>
                <w:szCs w:val="28"/>
              </w:rPr>
              <w:t>на выполненные работы</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 лет</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4 года</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3 года</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bookmarkStart w:id="68" w:name="sub_116476"/>
            <w:r w:rsidRPr="00633F04">
              <w:rPr>
                <w:rFonts w:cs="Times New Roman"/>
                <w:szCs w:val="28"/>
              </w:rPr>
              <w:t>4</w:t>
            </w:r>
            <w:bookmarkEnd w:id="68"/>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Опыт проведения работ (количество успешно завершенных </w:t>
            </w:r>
            <w:hyperlink w:anchor="sub_11" w:history="1">
              <w:r w:rsidRPr="00633F04">
                <w:rPr>
                  <w:rFonts w:cs="Times New Roman"/>
                  <w:szCs w:val="28"/>
                </w:rPr>
                <w:t xml:space="preserve">* </w:t>
              </w:r>
            </w:hyperlink>
            <w:r w:rsidRPr="00633F04">
              <w:rPr>
                <w:rFonts w:cs="Times New Roman"/>
                <w:szCs w:val="28"/>
              </w:rPr>
              <w:t>объектов-аналогов </w:t>
            </w:r>
            <w:hyperlink w:anchor="sub_22" w:history="1">
              <w:r w:rsidRPr="00633F04">
                <w:rPr>
                  <w:rFonts w:cs="Times New Roman"/>
                  <w:szCs w:val="28"/>
                </w:rPr>
                <w:t>**</w:t>
              </w:r>
            </w:hyperlink>
          </w:p>
          <w:p w:rsidR="007500AF" w:rsidRPr="00633F04" w:rsidRDefault="007500AF" w:rsidP="00A9579A">
            <w:pPr>
              <w:autoSpaceDE w:val="0"/>
              <w:autoSpaceDN w:val="0"/>
              <w:adjustRightInd w:val="0"/>
              <w:rPr>
                <w:rFonts w:cs="Times New Roman"/>
                <w:szCs w:val="28"/>
              </w:rPr>
            </w:pPr>
            <w:r w:rsidRPr="00633F04">
              <w:rPr>
                <w:rFonts w:cs="Times New Roman"/>
                <w:szCs w:val="28"/>
              </w:rPr>
              <w:t>за предшествующий период по видам работ,</w:t>
            </w:r>
          </w:p>
          <w:p w:rsidR="007500AF" w:rsidRPr="00633F04" w:rsidRDefault="007500AF" w:rsidP="00A9579A">
            <w:pPr>
              <w:autoSpaceDE w:val="0"/>
              <w:autoSpaceDN w:val="0"/>
              <w:adjustRightInd w:val="0"/>
              <w:rPr>
                <w:rFonts w:cs="Times New Roman"/>
                <w:szCs w:val="28"/>
              </w:rPr>
            </w:pPr>
            <w:r w:rsidRPr="00633F04">
              <w:rPr>
                <w:rFonts w:cs="Times New Roman"/>
                <w:szCs w:val="28"/>
              </w:rPr>
              <w:t xml:space="preserve">в том числе подтвержденных </w:t>
            </w:r>
            <w:r w:rsidRPr="00633F04">
              <w:rPr>
                <w:rFonts w:cs="Times New Roman"/>
                <w:szCs w:val="28"/>
              </w:rPr>
              <w:lastRenderedPageBreak/>
              <w:t>представленными договорами подряда и другими документами)</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lastRenderedPageBreak/>
              <w:t>более 3 лет</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менее 3 лет</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отсутствует</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Наличие у участника квалифицированных кадров </w:t>
            </w:r>
            <w:hyperlink w:anchor="sub_33" w:history="1">
              <w:r w:rsidRPr="00633F04">
                <w:rPr>
                  <w:rFonts w:cs="Times New Roman"/>
                  <w:szCs w:val="28"/>
                </w:rPr>
                <w:t>***</w:t>
              </w:r>
            </w:hyperlink>
            <w:r w:rsidRPr="00633F04">
              <w:rPr>
                <w:rFonts w:cs="Times New Roman"/>
                <w:szCs w:val="28"/>
              </w:rPr>
              <w:t xml:space="preserve"> (наличие штатных инженерно-технических работников</w:t>
            </w:r>
          </w:p>
          <w:p w:rsidR="007500AF" w:rsidRPr="00633F04" w:rsidRDefault="007500AF" w:rsidP="00A9579A">
            <w:pPr>
              <w:autoSpaceDE w:val="0"/>
              <w:autoSpaceDN w:val="0"/>
              <w:adjustRightInd w:val="0"/>
              <w:rPr>
                <w:rFonts w:cs="Times New Roman"/>
                <w:szCs w:val="28"/>
              </w:rPr>
            </w:pPr>
            <w:r w:rsidRPr="00633F04">
              <w:rPr>
                <w:rFonts w:cs="Times New Roman"/>
                <w:szCs w:val="28"/>
              </w:rPr>
              <w:t>и сотрудников рабочих специальностей)</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5 чел. и более</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20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менее 5 чел.</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6</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Наличие производственной базы</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имеется</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10</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отсутствует</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r w:rsidR="007500AF" w:rsidRPr="00633F04" w:rsidTr="00A9579A">
        <w:tc>
          <w:tcPr>
            <w:tcW w:w="841" w:type="dxa"/>
            <w:vMerge w:val="restart"/>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7</w:t>
            </w:r>
          </w:p>
        </w:tc>
        <w:tc>
          <w:tcPr>
            <w:tcW w:w="3687" w:type="dxa"/>
            <w:vMerge w:val="restart"/>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Наличие во владении</w:t>
            </w:r>
          </w:p>
          <w:p w:rsidR="007500AF" w:rsidRPr="00633F04" w:rsidRDefault="007500AF" w:rsidP="00A9579A">
            <w:pPr>
              <w:autoSpaceDE w:val="0"/>
              <w:autoSpaceDN w:val="0"/>
              <w:adjustRightInd w:val="0"/>
              <w:rPr>
                <w:rFonts w:cs="Times New Roman"/>
                <w:szCs w:val="28"/>
              </w:rPr>
            </w:pPr>
            <w:r w:rsidRPr="00633F04">
              <w:rPr>
                <w:rFonts w:cs="Times New Roman"/>
                <w:szCs w:val="28"/>
              </w:rPr>
              <w:t>на законных основаниях специализированной техники и механизмов, используемых в дорожной деятельности и имеющих отношение к проведению работ по благоустройству дворовых территорий</w:t>
            </w: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имеется (при подтверждении представленными документами)</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5</w:t>
            </w:r>
          </w:p>
        </w:tc>
      </w:tr>
      <w:tr w:rsidR="007500AF" w:rsidRPr="00633F04" w:rsidTr="00A9579A">
        <w:tc>
          <w:tcPr>
            <w:tcW w:w="841" w:type="dxa"/>
            <w:vMerge/>
            <w:tcBorders>
              <w:top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3687" w:type="dxa"/>
            <w:vMerge/>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jc w:val="both"/>
              <w:rPr>
                <w:rFonts w:cs="Times New Roman"/>
                <w:szCs w:val="28"/>
              </w:rPr>
            </w:pPr>
          </w:p>
        </w:tc>
        <w:tc>
          <w:tcPr>
            <w:tcW w:w="4391" w:type="dxa"/>
            <w:tcBorders>
              <w:top w:val="single" w:sz="4" w:space="0" w:color="auto"/>
              <w:left w:val="single" w:sz="4" w:space="0" w:color="auto"/>
              <w:bottom w:val="single" w:sz="4" w:space="0" w:color="auto"/>
              <w:right w:val="single" w:sz="4" w:space="0" w:color="auto"/>
            </w:tcBorders>
          </w:tcPr>
          <w:p w:rsidR="007500AF" w:rsidRPr="00633F04" w:rsidRDefault="007500AF" w:rsidP="00A9579A">
            <w:pPr>
              <w:autoSpaceDE w:val="0"/>
              <w:autoSpaceDN w:val="0"/>
              <w:adjustRightInd w:val="0"/>
              <w:rPr>
                <w:rFonts w:cs="Times New Roman"/>
                <w:szCs w:val="28"/>
              </w:rPr>
            </w:pPr>
            <w:r w:rsidRPr="00633F04">
              <w:rPr>
                <w:rFonts w:cs="Times New Roman"/>
                <w:szCs w:val="28"/>
              </w:rPr>
              <w:t>вся техника в аренде</w:t>
            </w:r>
          </w:p>
        </w:tc>
        <w:tc>
          <w:tcPr>
            <w:tcW w:w="992" w:type="dxa"/>
            <w:tcBorders>
              <w:top w:val="single" w:sz="4" w:space="0" w:color="auto"/>
              <w:left w:val="single" w:sz="4" w:space="0" w:color="auto"/>
              <w:bottom w:val="single" w:sz="4" w:space="0" w:color="auto"/>
            </w:tcBorders>
          </w:tcPr>
          <w:p w:rsidR="007500AF" w:rsidRPr="00633F04" w:rsidRDefault="007500AF" w:rsidP="00A9579A">
            <w:pPr>
              <w:autoSpaceDE w:val="0"/>
              <w:autoSpaceDN w:val="0"/>
              <w:adjustRightInd w:val="0"/>
              <w:jc w:val="center"/>
              <w:rPr>
                <w:rFonts w:cs="Times New Roman"/>
                <w:szCs w:val="28"/>
              </w:rPr>
            </w:pPr>
            <w:r w:rsidRPr="00633F04">
              <w:rPr>
                <w:rFonts w:cs="Times New Roman"/>
                <w:szCs w:val="28"/>
              </w:rPr>
              <w:t>0</w:t>
            </w:r>
          </w:p>
        </w:tc>
      </w:tr>
    </w:tbl>
    <w:p w:rsidR="007500AF" w:rsidRPr="00633F04" w:rsidRDefault="007500AF" w:rsidP="007500AF">
      <w:pPr>
        <w:autoSpaceDE w:val="0"/>
        <w:autoSpaceDN w:val="0"/>
        <w:adjustRightInd w:val="0"/>
        <w:ind w:firstLine="720"/>
        <w:jc w:val="both"/>
        <w:rPr>
          <w:rFonts w:cs="Times New Roman"/>
          <w:szCs w:val="28"/>
        </w:rPr>
      </w:pPr>
    </w:p>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Примечания:</w:t>
      </w:r>
    </w:p>
    <w:p w:rsidR="007500AF" w:rsidRPr="00633F04" w:rsidRDefault="007500AF" w:rsidP="007500AF">
      <w:pPr>
        <w:autoSpaceDE w:val="0"/>
        <w:autoSpaceDN w:val="0"/>
        <w:adjustRightInd w:val="0"/>
        <w:ind w:firstLine="720"/>
        <w:jc w:val="both"/>
        <w:rPr>
          <w:rFonts w:cs="Times New Roman"/>
          <w:szCs w:val="28"/>
        </w:rPr>
      </w:pPr>
      <w:bookmarkStart w:id="69" w:name="sub_11"/>
      <w:r w:rsidRPr="00633F04">
        <w:rPr>
          <w:rFonts w:cs="Times New Roman"/>
          <w:szCs w:val="28"/>
        </w:rPr>
        <w:t xml:space="preserve">*- под успешно завершенными объектами понимаются объекты благоустройства, превышение стоимости и сроков выполнения работ, </w:t>
      </w:r>
      <w:r>
        <w:rPr>
          <w:rFonts w:cs="Times New Roman"/>
          <w:szCs w:val="28"/>
        </w:rPr>
        <w:br/>
      </w:r>
      <w:r w:rsidRPr="00633F04">
        <w:rPr>
          <w:rFonts w:cs="Times New Roman"/>
          <w:szCs w:val="28"/>
        </w:rPr>
        <w:t>на которых составили не более 10% от первоначально установленных договором подряда;</w:t>
      </w:r>
    </w:p>
    <w:p w:rsidR="007500AF" w:rsidRPr="00633F04" w:rsidRDefault="007500AF" w:rsidP="007500AF">
      <w:pPr>
        <w:autoSpaceDE w:val="0"/>
        <w:autoSpaceDN w:val="0"/>
        <w:adjustRightInd w:val="0"/>
        <w:ind w:firstLine="720"/>
        <w:jc w:val="both"/>
        <w:rPr>
          <w:rFonts w:cs="Times New Roman"/>
          <w:szCs w:val="28"/>
        </w:rPr>
      </w:pPr>
      <w:bookmarkStart w:id="70" w:name="sub_22"/>
      <w:bookmarkEnd w:id="69"/>
      <w:r w:rsidRPr="00633F04">
        <w:rPr>
          <w:rFonts w:cs="Times New Roman"/>
          <w:szCs w:val="28"/>
        </w:rPr>
        <w:t xml:space="preserve">**- под объектом-аналогом понимается объект благоустройства, </w:t>
      </w:r>
      <w:r>
        <w:rPr>
          <w:rFonts w:cs="Times New Roman"/>
          <w:szCs w:val="28"/>
        </w:rPr>
        <w:br/>
      </w:r>
      <w:r w:rsidRPr="00633F04">
        <w:rPr>
          <w:rFonts w:cs="Times New Roman"/>
          <w:szCs w:val="28"/>
        </w:rPr>
        <w:t>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bookmarkEnd w:id="70"/>
    <w:p w:rsidR="007500AF" w:rsidRPr="00633F04" w:rsidRDefault="007500AF" w:rsidP="007500AF">
      <w:pPr>
        <w:autoSpaceDE w:val="0"/>
        <w:autoSpaceDN w:val="0"/>
        <w:adjustRightInd w:val="0"/>
        <w:ind w:firstLine="720"/>
        <w:jc w:val="both"/>
        <w:rPr>
          <w:rFonts w:cs="Times New Roman"/>
          <w:szCs w:val="28"/>
        </w:rPr>
      </w:pPr>
      <w:r w:rsidRPr="00633F04">
        <w:rPr>
          <w:rFonts w:cs="Times New Roman"/>
          <w:szCs w:val="28"/>
        </w:rPr>
        <w:t>*** - под квалифицированными кадрами понимаются работники, имеющие высшее или среднее профессиональное образование в строительной отрасли, и опыт работы в строительстве или ремонте не менее пяти лет.</w:t>
      </w:r>
    </w:p>
    <w:p w:rsidR="007500AF" w:rsidRPr="00633F04" w:rsidRDefault="007500AF" w:rsidP="007500AF">
      <w:pPr>
        <w:autoSpaceDE w:val="0"/>
        <w:autoSpaceDN w:val="0"/>
        <w:adjustRightInd w:val="0"/>
        <w:ind w:firstLine="720"/>
        <w:jc w:val="both"/>
        <w:rPr>
          <w:rFonts w:cs="Times New Roman"/>
          <w:szCs w:val="28"/>
        </w:rPr>
      </w:pPr>
      <w:bookmarkStart w:id="71" w:name="sub_33"/>
    </w:p>
    <w:bookmarkEnd w:id="71"/>
    <w:p w:rsidR="007500AF" w:rsidRPr="00633F04" w:rsidRDefault="007500AF" w:rsidP="007500AF">
      <w:pPr>
        <w:autoSpaceDE w:val="0"/>
        <w:autoSpaceDN w:val="0"/>
        <w:adjustRightInd w:val="0"/>
        <w:spacing w:before="108" w:after="108"/>
        <w:jc w:val="center"/>
        <w:outlineLvl w:val="0"/>
        <w:rPr>
          <w:rFonts w:cs="Times New Roman"/>
          <w:bCs/>
          <w:szCs w:val="28"/>
        </w:rPr>
      </w:pPr>
    </w:p>
    <w:p w:rsidR="007500AF" w:rsidRPr="00633F04" w:rsidRDefault="007500AF" w:rsidP="007500AF">
      <w:pPr>
        <w:rPr>
          <w:rFonts w:cs="Times New Roman"/>
          <w:szCs w:val="28"/>
        </w:rPr>
      </w:pPr>
    </w:p>
    <w:p w:rsidR="007500AF" w:rsidRDefault="007500AF" w:rsidP="007543B6">
      <w:pPr>
        <w:pStyle w:val="a3"/>
        <w:rPr>
          <w:rFonts w:eastAsia="Calibri"/>
        </w:rPr>
      </w:pPr>
    </w:p>
    <w:p w:rsidR="007500AF" w:rsidRDefault="007500AF" w:rsidP="007543B6">
      <w:pPr>
        <w:pStyle w:val="a3"/>
        <w:rPr>
          <w:rFonts w:eastAsia="Calibri"/>
          <w:sz w:val="22"/>
        </w:rPr>
      </w:pPr>
    </w:p>
    <w:p w:rsidR="007500AF" w:rsidRPr="007500AF" w:rsidRDefault="007500AF" w:rsidP="007543B6">
      <w:pPr>
        <w:pStyle w:val="a3"/>
        <w:rPr>
          <w:rFonts w:eastAsia="Calibri"/>
          <w:sz w:val="22"/>
        </w:rPr>
      </w:pPr>
      <w:bookmarkStart w:id="72" w:name="_GoBack"/>
      <w:bookmarkEnd w:id="72"/>
    </w:p>
    <w:p w:rsidR="007500AF" w:rsidRDefault="007500AF" w:rsidP="007543B6">
      <w:pPr>
        <w:pStyle w:val="a3"/>
        <w:rPr>
          <w:sz w:val="22"/>
        </w:rPr>
      </w:pPr>
      <w:r w:rsidRPr="007500AF">
        <w:rPr>
          <w:sz w:val="22"/>
        </w:rPr>
        <w:t xml:space="preserve">Исполнитель: Сарафинос Наталья Ивановна, заместитель начальника </w:t>
      </w:r>
    </w:p>
    <w:p w:rsidR="007500AF" w:rsidRDefault="007500AF" w:rsidP="007543B6">
      <w:pPr>
        <w:pStyle w:val="a3"/>
        <w:rPr>
          <w:sz w:val="22"/>
        </w:rPr>
      </w:pPr>
      <w:r w:rsidRPr="007500AF">
        <w:rPr>
          <w:sz w:val="22"/>
        </w:rPr>
        <w:t xml:space="preserve">отдела управления жилищным фондом и объектами городского </w:t>
      </w:r>
    </w:p>
    <w:p w:rsidR="007500AF" w:rsidRDefault="007500AF" w:rsidP="007543B6">
      <w:pPr>
        <w:pStyle w:val="a3"/>
        <w:rPr>
          <w:sz w:val="22"/>
        </w:rPr>
      </w:pPr>
      <w:r w:rsidRPr="007500AF">
        <w:rPr>
          <w:sz w:val="22"/>
        </w:rPr>
        <w:t xml:space="preserve">хозяйства департамента городского хозяйства, </w:t>
      </w:r>
    </w:p>
    <w:p w:rsidR="007500AF" w:rsidRPr="007500AF" w:rsidRDefault="007500AF" w:rsidP="007543B6">
      <w:pPr>
        <w:pStyle w:val="a3"/>
        <w:rPr>
          <w:rFonts w:eastAsia="Calibri"/>
          <w:sz w:val="22"/>
        </w:rPr>
      </w:pPr>
      <w:r w:rsidRPr="007500AF">
        <w:rPr>
          <w:sz w:val="22"/>
        </w:rPr>
        <w:t>Администрации города тел. (3462)52-44-13</w:t>
      </w:r>
    </w:p>
    <w:sectPr w:rsidR="007500AF" w:rsidRPr="007500AF" w:rsidSect="007071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CB"/>
    <w:rsid w:val="00055F36"/>
    <w:rsid w:val="0010588F"/>
    <w:rsid w:val="00137042"/>
    <w:rsid w:val="00151740"/>
    <w:rsid w:val="00240B1C"/>
    <w:rsid w:val="002752CA"/>
    <w:rsid w:val="002B1ACA"/>
    <w:rsid w:val="004902DA"/>
    <w:rsid w:val="005D3D93"/>
    <w:rsid w:val="00665076"/>
    <w:rsid w:val="007071BE"/>
    <w:rsid w:val="007500AF"/>
    <w:rsid w:val="007543B6"/>
    <w:rsid w:val="007F21C5"/>
    <w:rsid w:val="008677A3"/>
    <w:rsid w:val="009D7043"/>
    <w:rsid w:val="009F1CC9"/>
    <w:rsid w:val="00AD26CB"/>
    <w:rsid w:val="00BA782E"/>
    <w:rsid w:val="00CA6EDB"/>
    <w:rsid w:val="00CD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1808"/>
  <w15:chartTrackingRefBased/>
  <w15:docId w15:val="{84F7F30D-32E3-4284-9C4C-C33DC0F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043"/>
    <w:pPr>
      <w:spacing w:after="0" w:line="240" w:lineRule="auto"/>
    </w:pPr>
    <w:rPr>
      <w:rFonts w:ascii="Times New Roman" w:hAnsi="Times New Roman"/>
      <w:sz w:val="28"/>
      <w:lang w:eastAsia="en-US"/>
    </w:rPr>
  </w:style>
  <w:style w:type="paragraph" w:styleId="1">
    <w:name w:val="heading 1"/>
    <w:basedOn w:val="a"/>
    <w:next w:val="a"/>
    <w:link w:val="10"/>
    <w:uiPriority w:val="99"/>
    <w:qFormat/>
    <w:rsid w:val="007071BE"/>
    <w:pPr>
      <w:autoSpaceDE w:val="0"/>
      <w:autoSpaceDN w:val="0"/>
      <w:adjustRightInd w:val="0"/>
      <w:spacing w:before="108" w:after="108"/>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043"/>
    <w:pPr>
      <w:spacing w:after="0" w:line="240" w:lineRule="auto"/>
    </w:pPr>
    <w:rPr>
      <w:rFonts w:ascii="Times New Roman" w:hAnsi="Times New Roman"/>
      <w:sz w:val="28"/>
      <w:lang w:eastAsia="en-US"/>
    </w:rPr>
  </w:style>
  <w:style w:type="character" w:customStyle="1" w:styleId="10">
    <w:name w:val="Заголовок 1 Знак"/>
    <w:basedOn w:val="a0"/>
    <w:link w:val="1"/>
    <w:uiPriority w:val="99"/>
    <w:rsid w:val="007071BE"/>
    <w:rPr>
      <w:rFonts w:ascii="Arial" w:hAnsi="Arial" w:cs="Arial"/>
      <w:b/>
      <w:bCs/>
      <w:color w:val="26282F"/>
      <w:sz w:val="24"/>
      <w:szCs w:val="24"/>
    </w:rPr>
  </w:style>
  <w:style w:type="character" w:styleId="a4">
    <w:name w:val="Hyperlink"/>
    <w:basedOn w:val="a0"/>
    <w:uiPriority w:val="99"/>
    <w:unhideWhenUsed/>
    <w:rsid w:val="00151740"/>
    <w:rPr>
      <w:color w:val="0563C1" w:themeColor="hyperlink"/>
      <w:u w:val="single"/>
    </w:rPr>
  </w:style>
  <w:style w:type="paragraph" w:styleId="a5">
    <w:name w:val="header"/>
    <w:basedOn w:val="a"/>
    <w:link w:val="a6"/>
    <w:uiPriority w:val="99"/>
    <w:unhideWhenUsed/>
    <w:rsid w:val="007500AF"/>
    <w:pPr>
      <w:tabs>
        <w:tab w:val="center" w:pos="4677"/>
        <w:tab w:val="right" w:pos="9355"/>
      </w:tabs>
    </w:pPr>
    <w:rPr>
      <w:rFonts w:asciiTheme="minorHAnsi" w:hAnsiTheme="minorHAnsi"/>
      <w:sz w:val="22"/>
      <w:lang w:eastAsia="ru-RU"/>
    </w:rPr>
  </w:style>
  <w:style w:type="character" w:customStyle="1" w:styleId="a6">
    <w:name w:val="Верхний колонтитул Знак"/>
    <w:basedOn w:val="a0"/>
    <w:link w:val="a5"/>
    <w:uiPriority w:val="99"/>
    <w:rsid w:val="007500AF"/>
  </w:style>
  <w:style w:type="paragraph" w:styleId="a7">
    <w:name w:val="footer"/>
    <w:basedOn w:val="a"/>
    <w:link w:val="a8"/>
    <w:uiPriority w:val="99"/>
    <w:unhideWhenUsed/>
    <w:rsid w:val="007500AF"/>
    <w:pPr>
      <w:tabs>
        <w:tab w:val="center" w:pos="4677"/>
        <w:tab w:val="right" w:pos="9355"/>
      </w:tabs>
    </w:pPr>
    <w:rPr>
      <w:rFonts w:asciiTheme="minorHAnsi" w:hAnsiTheme="minorHAnsi"/>
      <w:sz w:val="22"/>
      <w:lang w:eastAsia="ru-RU"/>
    </w:rPr>
  </w:style>
  <w:style w:type="character" w:customStyle="1" w:styleId="a8">
    <w:name w:val="Нижний колонтитул Знак"/>
    <w:basedOn w:val="a0"/>
    <w:link w:val="a7"/>
    <w:uiPriority w:val="99"/>
    <w:rsid w:val="0075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24601.0" TargetMode="External"/><Relationship Id="rId13" Type="http://schemas.openxmlformats.org/officeDocument/2006/relationships/hyperlink" Target="garantF1://45126946.0" TargetMode="External"/><Relationship Id="rId18" Type="http://schemas.openxmlformats.org/officeDocument/2006/relationships/hyperlink" Target="garantF1://45139600.0" TargetMode="External"/><Relationship Id="rId26" Type="http://schemas.openxmlformats.org/officeDocument/2006/relationships/hyperlink" Target="garantF1://18836117.0" TargetMode="External"/><Relationship Id="rId3" Type="http://schemas.openxmlformats.org/officeDocument/2006/relationships/webSettings" Target="webSettings.xml"/><Relationship Id="rId21" Type="http://schemas.openxmlformats.org/officeDocument/2006/relationships/hyperlink" Target="garantF1://45145482.0" TargetMode="External"/><Relationship Id="rId7" Type="http://schemas.openxmlformats.org/officeDocument/2006/relationships/hyperlink" Target="garantF1://403209584.0" TargetMode="External"/><Relationship Id="rId12" Type="http://schemas.openxmlformats.org/officeDocument/2006/relationships/hyperlink" Target="garantF1://12038291.0" TargetMode="External"/><Relationship Id="rId17" Type="http://schemas.openxmlformats.org/officeDocument/2006/relationships/hyperlink" Target="garantF1://45136050.0" TargetMode="External"/><Relationship Id="rId25" Type="http://schemas.openxmlformats.org/officeDocument/2006/relationships/hyperlink" Target="garantF1://400023193.0" TargetMode="External"/><Relationship Id="rId2" Type="http://schemas.openxmlformats.org/officeDocument/2006/relationships/settings" Target="settings.xml"/><Relationship Id="rId16" Type="http://schemas.openxmlformats.org/officeDocument/2006/relationships/hyperlink" Target="garantF1://45136050.1000" TargetMode="External"/><Relationship Id="rId20" Type="http://schemas.openxmlformats.org/officeDocument/2006/relationships/hyperlink" Target="garantF1://29155340.420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405848283.0" TargetMode="External"/><Relationship Id="rId11" Type="http://schemas.openxmlformats.org/officeDocument/2006/relationships/hyperlink" Target="garantF1://400023193.0" TargetMode="External"/><Relationship Id="rId24" Type="http://schemas.openxmlformats.org/officeDocument/2006/relationships/hyperlink" Target="garantF1://45145482.0" TargetMode="External"/><Relationship Id="rId5" Type="http://schemas.openxmlformats.org/officeDocument/2006/relationships/hyperlink" Target="http://www.admsurgut.ru" TargetMode="External"/><Relationship Id="rId15" Type="http://schemas.openxmlformats.org/officeDocument/2006/relationships/hyperlink" Target="garantF1://405092849.0" TargetMode="External"/><Relationship Id="rId23" Type="http://schemas.openxmlformats.org/officeDocument/2006/relationships/hyperlink" Target="garantF1://45145482.400" TargetMode="External"/><Relationship Id="rId28" Type="http://schemas.openxmlformats.org/officeDocument/2006/relationships/hyperlink" Target="garantF1://10064072.0" TargetMode="External"/><Relationship Id="rId10" Type="http://schemas.openxmlformats.org/officeDocument/2006/relationships/hyperlink" Target="garantF1://45145482.0" TargetMode="External"/><Relationship Id="rId19" Type="http://schemas.openxmlformats.org/officeDocument/2006/relationships/hyperlink" Target="garantF1://12076727.0" TargetMode="External"/><Relationship Id="rId4" Type="http://schemas.openxmlformats.org/officeDocument/2006/relationships/hyperlink" Target="garantF1://29009405.0" TargetMode="External"/><Relationship Id="rId9" Type="http://schemas.openxmlformats.org/officeDocument/2006/relationships/hyperlink" Target="garantF1://400023193.0" TargetMode="External"/><Relationship Id="rId14" Type="http://schemas.openxmlformats.org/officeDocument/2006/relationships/hyperlink" Target="garantF1://405092849.1000" TargetMode="External"/><Relationship Id="rId22" Type="http://schemas.openxmlformats.org/officeDocument/2006/relationships/hyperlink" Target="garantF1://12048567.0" TargetMode="External"/><Relationship Id="rId27" Type="http://schemas.openxmlformats.org/officeDocument/2006/relationships/hyperlink" Target="garantF1://1202526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13738</Words>
  <Characters>78309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Сарафинос Наталья Ивановна</dc:creator>
  <cp:keywords/>
  <dc:description/>
  <cp:lastModifiedBy>Мельничану Лилия Николаевна</cp:lastModifiedBy>
  <cp:revision>4</cp:revision>
  <dcterms:created xsi:type="dcterms:W3CDTF">2024-01-29T10:09:00Z</dcterms:created>
  <dcterms:modified xsi:type="dcterms:W3CDTF">2024-01-29T10:16:00Z</dcterms:modified>
</cp:coreProperties>
</file>