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D3" w:rsidRPr="00FA0E0E" w:rsidRDefault="00E76E80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Проект</w:t>
      </w:r>
    </w:p>
    <w:p w:rsidR="005E561F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подготовлен департаментом</w:t>
      </w:r>
    </w:p>
    <w:p w:rsidR="00A84E2B" w:rsidRDefault="008F4FBF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A0E0E" w:rsidRPr="00FA0E0E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A8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4C" w:rsidRDefault="0024084C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6E80" w:rsidRDefault="00E76E80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42" w:rsidRPr="00557D09" w:rsidRDefault="00742942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0E0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="00FA0E0E" w:rsidRPr="005E5212">
        <w:rPr>
          <w:rFonts w:ascii="Times New Roman" w:hAnsi="Times New Roman"/>
          <w:sz w:val="28"/>
          <w:szCs w:val="28"/>
        </w:rPr>
        <w:t>СУРГУТ</w:t>
      </w:r>
    </w:p>
    <w:p w:rsidR="00AA2F4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ЮГРЫ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FA0E0E" w:rsidRPr="00623473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24.04.2015 № 2761</w:t>
      </w:r>
    </w:p>
    <w:p w:rsidR="00CB64CF" w:rsidRPr="00A2579F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64CF" w:rsidRPr="00A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финансовых затрат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ремонт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автомобильных дорог </w:t>
      </w:r>
    </w:p>
    <w:p w:rsidR="00CB64CF" w:rsidRP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городского округа </w:t>
      </w:r>
    </w:p>
    <w:p w:rsidR="00825B7B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</w:t>
      </w:r>
    </w:p>
    <w:p w:rsidR="00825B7B" w:rsidRDefault="00825B7B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</w:t>
      </w:r>
      <w:r w:rsidR="00317A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</w:t>
      </w:r>
      <w:r w:rsidR="00A31C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B7B" w:rsidRDefault="008F6374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правилах расчета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местного бюджета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</w:t>
      </w:r>
      <w:r w:rsidR="00AA7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Pr="00CB64CF" w:rsidRDefault="00AA7BDC" w:rsidP="00E558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5612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r w:rsidRPr="00A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35B4B">
        <w:rPr>
          <w:rFonts w:ascii="Times New Roman" w:hAnsi="Times New Roman" w:cs="Times New Roman"/>
          <w:sz w:val="28"/>
          <w:szCs w:val="28"/>
        </w:rPr>
        <w:t xml:space="preserve">от 30.12.2005 </w:t>
      </w:r>
      <w:r>
        <w:rPr>
          <w:rFonts w:ascii="Times New Roman" w:hAnsi="Times New Roman" w:cs="Times New Roman"/>
          <w:sz w:val="28"/>
          <w:szCs w:val="28"/>
        </w:rPr>
        <w:br/>
      </w:r>
      <w:r w:rsidRPr="00A35B4B">
        <w:rPr>
          <w:rFonts w:ascii="Times New Roman" w:hAnsi="Times New Roman" w:cs="Times New Roman"/>
          <w:sz w:val="28"/>
          <w:szCs w:val="28"/>
        </w:rPr>
        <w:t>№ 3686 «Об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="003D4D88">
        <w:rPr>
          <w:rFonts w:ascii="Times New Roman" w:hAnsi="Times New Roman" w:cs="Times New Roman"/>
          <w:sz w:val="28"/>
          <w:szCs w:val="28"/>
        </w:rPr>
        <w:t>:</w:t>
      </w:r>
    </w:p>
    <w:p w:rsidR="00EA07D3" w:rsidRDefault="00742942" w:rsidP="002060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от 24.04.2015 № 2761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 нормативах финансовых затрат на капитальный ремонт, ремонт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содержание автомобильных дорог местного значения городского округа Сургут</w:t>
      </w:r>
      <w:r w:rsidR="00825B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 </w:t>
      </w:r>
      <w:r w:rsidR="00317ACB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825B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Югр</w:t>
      </w:r>
      <w:r w:rsidR="00A31C0A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правилах расчета размера ассигнований местного бюджета на указанные цели» (с изменениями </w:t>
      </w:r>
      <w:r w:rsidR="00825B7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от 27.10.2015 № 7535</w:t>
      </w:r>
      <w:r w:rsidR="005E6BA2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17.10.2016 № 7723, 22.11.2016 № 8544</w:t>
      </w:r>
      <w:r w:rsid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07.11.2017 № 9573</w:t>
      </w:r>
      <w:r w:rsidR="00FB53BA">
        <w:rPr>
          <w:rFonts w:ascii="Times New Roman" w:hAnsi="Times New Roman" w:cs="Times New Roman"/>
          <w:b w:val="0"/>
          <w:color w:val="auto"/>
          <w:sz w:val="28"/>
          <w:szCs w:val="28"/>
        </w:rPr>
        <w:t>, 03.10.2018 № 7525, 26.12.2018 № 10242</w:t>
      </w:r>
      <w:r w:rsidR="00AA2F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489A">
        <w:rPr>
          <w:rFonts w:ascii="Times New Roman" w:hAnsi="Times New Roman" w:cs="Times New Roman"/>
          <w:b w:val="0"/>
          <w:color w:val="auto"/>
          <w:sz w:val="28"/>
          <w:szCs w:val="28"/>
        </w:rPr>
        <w:t>23.10.2019 № 7943</w:t>
      </w:r>
      <w:r w:rsidR="003D4D88">
        <w:rPr>
          <w:rFonts w:ascii="Times New Roman" w:hAnsi="Times New Roman" w:cs="Times New Roman"/>
          <w:b w:val="0"/>
          <w:color w:val="auto"/>
          <w:sz w:val="28"/>
          <w:szCs w:val="28"/>
        </w:rPr>
        <w:t>, 30.11.2020 № 8759</w:t>
      </w:r>
      <w:r w:rsidR="004540C2">
        <w:rPr>
          <w:rFonts w:ascii="Times New Roman" w:hAnsi="Times New Roman" w:cs="Times New Roman"/>
          <w:b w:val="0"/>
          <w:color w:val="auto"/>
          <w:sz w:val="28"/>
          <w:szCs w:val="28"/>
        </w:rPr>
        <w:t>, 30.12.</w:t>
      </w:r>
      <w:r w:rsidR="004540C2"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>2020 № 10123</w:t>
      </w:r>
      <w:r w:rsidR="00561220"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>, 15.10.2021 № 8918</w:t>
      </w:r>
      <w:r w:rsidR="00295C71">
        <w:rPr>
          <w:rFonts w:ascii="Times New Roman" w:hAnsi="Times New Roman" w:cs="Times New Roman"/>
          <w:b w:val="0"/>
          <w:color w:val="auto"/>
          <w:sz w:val="28"/>
          <w:szCs w:val="28"/>
        </w:rPr>
        <w:t>, 02.11.2022 № 8645, 30.12.2022 № 10973</w:t>
      </w:r>
      <w:r w:rsidR="003B29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2757B">
        <w:rPr>
          <w:rFonts w:ascii="Times New Roman" w:hAnsi="Times New Roman" w:cs="Times New Roman"/>
          <w:b w:val="0"/>
          <w:color w:val="auto"/>
          <w:sz w:val="28"/>
          <w:szCs w:val="28"/>
        </w:rPr>
        <w:t>22.11.2023 № 5766</w:t>
      </w:r>
      <w:r w:rsidR="00AA7BDC"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EA07D3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295C71" w:rsidRDefault="00EA07D3" w:rsidP="0006102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5168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.1. </w:t>
      </w:r>
      <w:r w:rsidR="004D5A0C">
        <w:rPr>
          <w:rFonts w:ascii="Times New Roman" w:hAnsi="Times New Roman" w:cs="Times New Roman"/>
          <w:b w:val="0"/>
          <w:color w:val="auto"/>
          <w:sz w:val="28"/>
          <w:szCs w:val="28"/>
        </w:rPr>
        <w:t>Таблицу</w:t>
      </w:r>
      <w:r w:rsidR="000610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приложения 1 к постановлению изложить в </w:t>
      </w:r>
      <w:r w:rsidR="004D5A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новой </w:t>
      </w:r>
      <w:r w:rsidR="0006102A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</w:t>
      </w:r>
      <w:r w:rsidR="004D5A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06102A" w:rsidRDefault="004D5A0C" w:rsidP="0031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 Пункт 2.3.4 приложения 2 к постановлению изложить в следующей редакции:</w:t>
      </w:r>
    </w:p>
    <w:p w:rsidR="004D5A0C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«2.3.4. </w:t>
      </w:r>
      <w:r w:rsidRPr="00FA10A5">
        <w:rPr>
          <w:rFonts w:ascii="Times New Roman" w:hAnsi="Times New Roman" w:cs="Times New Roman"/>
          <w:sz w:val="28"/>
          <w:szCs w:val="28"/>
        </w:rPr>
        <w:t>Объем ассигнований на содержание автобусных остановок (Асод.ост.) 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A5">
        <w:rPr>
          <w:rFonts w:ascii="Times New Roman" w:hAnsi="Times New Roman" w:cs="Times New Roman"/>
          <w:sz w:val="28"/>
          <w:szCs w:val="28"/>
        </w:rPr>
        <w:t>как сумма объемов ассигнований по содержанию каждого вида автобусных остановок в чистоте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A5">
        <w:rPr>
          <w:rFonts w:ascii="Times New Roman" w:hAnsi="Times New Roman" w:cs="Times New Roman"/>
          <w:sz w:val="28"/>
          <w:szCs w:val="28"/>
        </w:rPr>
        <w:t>(Асод.ост.ч.), замене отсутствующих стекол в автопавильонах (Аз.с.пав.),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A5">
        <w:rPr>
          <w:rFonts w:ascii="Times New Roman" w:hAnsi="Times New Roman" w:cs="Times New Roman"/>
          <w:sz w:val="28"/>
          <w:szCs w:val="28"/>
        </w:rPr>
        <w:t>обслуживанию оборудования теплых автопавильонов (Ат.о.обор.)</w:t>
      </w:r>
      <w:r>
        <w:rPr>
          <w:rFonts w:ascii="Times New Roman" w:hAnsi="Times New Roman" w:cs="Times New Roman"/>
          <w:sz w:val="28"/>
          <w:szCs w:val="28"/>
        </w:rPr>
        <w:t xml:space="preserve"> и ремонту остановочных комплексов (А рем.)</w:t>
      </w:r>
      <w:r w:rsidRPr="00FA10A5">
        <w:rPr>
          <w:rFonts w:ascii="Times New Roman" w:hAnsi="Times New Roman" w:cs="Times New Roman"/>
          <w:sz w:val="28"/>
          <w:szCs w:val="28"/>
        </w:rPr>
        <w:t>:</w:t>
      </w:r>
    </w:p>
    <w:p w:rsidR="004D5A0C" w:rsidRPr="00FA10A5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A0C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Асод.ост. = </w:t>
      </w:r>
      <w:r w:rsidRPr="004D5A0C">
        <w:rPr>
          <w:rFonts w:ascii="Times New Roman" w:hAnsi="Times New Roman" w:cs="Times New Roman"/>
          <w:sz w:val="28"/>
          <w:szCs w:val="28"/>
        </w:rPr>
        <w:t>Асод.ост.ч.</w:t>
      </w:r>
      <w:r w:rsidRPr="00FA10A5">
        <w:rPr>
          <w:rFonts w:ascii="Times New Roman" w:hAnsi="Times New Roman" w:cs="Times New Roman"/>
          <w:sz w:val="28"/>
          <w:szCs w:val="28"/>
        </w:rPr>
        <w:t xml:space="preserve"> + Аз.с.пав. + Ат.о.обор.</w:t>
      </w:r>
      <w:r>
        <w:rPr>
          <w:rFonts w:ascii="Times New Roman" w:hAnsi="Times New Roman" w:cs="Times New Roman"/>
          <w:sz w:val="28"/>
          <w:szCs w:val="28"/>
        </w:rPr>
        <w:t xml:space="preserve"> + Арем.;</w:t>
      </w:r>
    </w:p>
    <w:p w:rsidR="004D5A0C" w:rsidRPr="00FA10A5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A0C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Асод.ост.ч. = </w:t>
      </w:r>
      <w:r>
        <w:rPr>
          <w:rFonts w:ascii="Times New Roman" w:hAnsi="Times New Roman" w:cs="Times New Roman"/>
          <w:sz w:val="28"/>
          <w:szCs w:val="28"/>
        </w:rPr>
        <w:t>∑</w:t>
      </w:r>
      <w:r w:rsidRPr="00FA10A5">
        <w:rPr>
          <w:rFonts w:ascii="Times New Roman" w:hAnsi="Times New Roman" w:cs="Times New Roman"/>
          <w:sz w:val="28"/>
          <w:szCs w:val="28"/>
        </w:rPr>
        <w:t>Нсод.ост.ч.i х Sсод.ост.i</w:t>
      </w:r>
      <w:r w:rsidRPr="00E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Мсод.ост.ч.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A0C" w:rsidRPr="00EB3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A0C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Аз.с.пав. = Нз.с.пав. 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A5">
        <w:rPr>
          <w:rFonts w:ascii="Times New Roman" w:hAnsi="Times New Roman" w:cs="Times New Roman"/>
          <w:sz w:val="28"/>
          <w:szCs w:val="28"/>
        </w:rPr>
        <w:t>з.с</w:t>
      </w:r>
      <w:r>
        <w:rPr>
          <w:rFonts w:ascii="Times New Roman" w:hAnsi="Times New Roman" w:cs="Times New Roman"/>
          <w:sz w:val="28"/>
          <w:szCs w:val="28"/>
        </w:rPr>
        <w:t>.пав.;</w:t>
      </w:r>
    </w:p>
    <w:p w:rsidR="004D5A0C" w:rsidRPr="00FA10A5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Ат.о.обор. = Нт.о.обор. х М</w:t>
      </w:r>
      <w:r>
        <w:rPr>
          <w:rFonts w:ascii="Times New Roman" w:hAnsi="Times New Roman" w:cs="Times New Roman"/>
          <w:sz w:val="28"/>
          <w:szCs w:val="28"/>
        </w:rPr>
        <w:t>т.о.</w:t>
      </w:r>
      <w:r w:rsidR="00BF6F50">
        <w:rPr>
          <w:rFonts w:ascii="Times New Roman" w:hAnsi="Times New Roman" w:cs="Times New Roman"/>
          <w:sz w:val="28"/>
          <w:szCs w:val="28"/>
        </w:rPr>
        <w:t xml:space="preserve"> </w:t>
      </w:r>
      <w:r w:rsidR="00BF6F50" w:rsidRPr="00317ACB">
        <w:rPr>
          <w:rFonts w:ascii="Times New Roman" w:hAnsi="Times New Roman" w:cs="Times New Roman"/>
          <w:sz w:val="28"/>
          <w:szCs w:val="28"/>
        </w:rPr>
        <w:t>х Ктепл.авт.</w:t>
      </w:r>
      <w:r w:rsidRPr="00317ACB">
        <w:rPr>
          <w:rFonts w:ascii="Times New Roman" w:hAnsi="Times New Roman" w:cs="Times New Roman"/>
          <w:sz w:val="28"/>
          <w:szCs w:val="28"/>
        </w:rPr>
        <w:t>;</w:t>
      </w: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CB">
        <w:rPr>
          <w:rFonts w:ascii="Times New Roman" w:hAnsi="Times New Roman" w:cs="Times New Roman"/>
          <w:sz w:val="28"/>
          <w:szCs w:val="28"/>
        </w:rPr>
        <w:t>Арем. = Нрем. х Кост., где:</w:t>
      </w: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CB">
        <w:rPr>
          <w:rFonts w:ascii="Times New Roman" w:hAnsi="Times New Roman" w:cs="Times New Roman"/>
          <w:sz w:val="28"/>
          <w:szCs w:val="28"/>
        </w:rPr>
        <w:t>Нсод.ост.ч.i - норматив финансовых затрат на содержание i вида автобусных остановок в чистоте в зимний и летний периоды времени;</w:t>
      </w: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CB">
        <w:rPr>
          <w:rFonts w:ascii="Times New Roman" w:hAnsi="Times New Roman" w:cs="Times New Roman"/>
          <w:sz w:val="28"/>
          <w:szCs w:val="28"/>
        </w:rPr>
        <w:t>Sсод.ост.i - площадь i вида автобусных остановок;</w:t>
      </w: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CB">
        <w:rPr>
          <w:rFonts w:ascii="Times New Roman" w:hAnsi="Times New Roman" w:cs="Times New Roman"/>
          <w:sz w:val="28"/>
          <w:szCs w:val="28"/>
        </w:rPr>
        <w:t>Мсод.ост.ч.i - количество месяцев выполнения работ, услуг по содержанию остановок i вида в чистоте в зимний и летний периоды времени;</w:t>
      </w: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CB">
        <w:rPr>
          <w:rFonts w:ascii="Times New Roman" w:hAnsi="Times New Roman" w:cs="Times New Roman"/>
          <w:sz w:val="28"/>
          <w:szCs w:val="28"/>
        </w:rPr>
        <w:t>Нз.с.пав. - норматив финансовых затрат на замену отсутствующих</w:t>
      </w:r>
      <w:r w:rsidRPr="00317ACB">
        <w:rPr>
          <w:rFonts w:ascii="Times New Roman" w:hAnsi="Times New Roman" w:cs="Times New Roman"/>
          <w:sz w:val="28"/>
          <w:szCs w:val="28"/>
        </w:rPr>
        <w:br/>
        <w:t>и поврежденных стекол в автопавильонах;</w:t>
      </w: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7ACB">
        <w:rPr>
          <w:rFonts w:ascii="Times New Roman" w:hAnsi="Times New Roman" w:cs="Times New Roman"/>
          <w:sz w:val="28"/>
          <w:szCs w:val="28"/>
        </w:rPr>
        <w:t>з.с.пав. - площадь заменяемых стекол в автопавильонах;</w:t>
      </w: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CB">
        <w:rPr>
          <w:rFonts w:ascii="Times New Roman" w:hAnsi="Times New Roman" w:cs="Times New Roman"/>
          <w:sz w:val="28"/>
          <w:szCs w:val="28"/>
        </w:rPr>
        <w:t>Нт.о.обор. - норматив финансовых затрат на содержание теплых автопавильонов (техническое обслуживание оборудования);</w:t>
      </w:r>
    </w:p>
    <w:p w:rsidR="004D5A0C" w:rsidRPr="00317ACB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CB">
        <w:rPr>
          <w:rFonts w:ascii="Times New Roman" w:hAnsi="Times New Roman" w:cs="Times New Roman"/>
          <w:sz w:val="28"/>
          <w:szCs w:val="28"/>
        </w:rPr>
        <w:t>Мт.о. - количество месяцев технического обслуживания оборудования теплых автопавильонов;</w:t>
      </w:r>
    </w:p>
    <w:p w:rsidR="00BF6F50" w:rsidRDefault="00BF6F50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CB">
        <w:rPr>
          <w:rFonts w:ascii="Times New Roman" w:hAnsi="Times New Roman" w:cs="Times New Roman"/>
          <w:sz w:val="28"/>
          <w:szCs w:val="28"/>
        </w:rPr>
        <w:t>Ктепл.авт. – количество теплых автопавильонов, оборудование которых подлежит техническому обслуживанию;</w:t>
      </w:r>
    </w:p>
    <w:p w:rsidR="004D5A0C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35B">
        <w:rPr>
          <w:rFonts w:ascii="Times New Roman" w:hAnsi="Times New Roman" w:cs="Times New Roman"/>
          <w:sz w:val="28"/>
          <w:szCs w:val="28"/>
        </w:rPr>
        <w:t>Нрем.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ремонт остановочного комплекса;</w:t>
      </w:r>
    </w:p>
    <w:p w:rsidR="004D5A0C" w:rsidRDefault="004D5A0C" w:rsidP="004D5A0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Кост. – количество остановочных комплексов, подлежащих ремонту.».</w:t>
      </w:r>
    </w:p>
    <w:p w:rsidR="00FC489A" w:rsidRPr="00FC489A" w:rsidRDefault="00EA07D3" w:rsidP="001F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489A" w:rsidRPr="00FC489A">
        <w:rPr>
          <w:rFonts w:ascii="Times New Roman" w:hAnsi="Times New Roman" w:cs="Times New Roman"/>
          <w:sz w:val="28"/>
          <w:szCs w:val="28"/>
        </w:rPr>
        <w:t xml:space="preserve">2. </w:t>
      </w:r>
      <w:r w:rsidR="00071544">
        <w:rPr>
          <w:rFonts w:ascii="Times New Roman" w:hAnsi="Times New Roman" w:cs="Times New Roman"/>
          <w:sz w:val="28"/>
          <w:szCs w:val="28"/>
        </w:rPr>
        <w:t>Департаменту</w:t>
      </w:r>
      <w:r w:rsidR="00FC489A" w:rsidRPr="00FC489A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 w:rsidR="00071544"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="00FC489A" w:rsidRPr="00FC489A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F71971">
        <w:rPr>
          <w:rFonts w:ascii="Times New Roman" w:hAnsi="Times New Roman" w:cs="Times New Roman"/>
          <w:sz w:val="28"/>
          <w:szCs w:val="28"/>
        </w:rPr>
        <w:t>н</w:t>
      </w:r>
      <w:r w:rsidR="00FC489A" w:rsidRPr="00FC489A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портале Администрации города </w:t>
      </w:r>
      <w:r w:rsidR="00FC489A" w:rsidRPr="00FC48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489A" w:rsidRPr="00FC489A">
        <w:rPr>
          <w:rFonts w:ascii="Times New Roman" w:hAnsi="Times New Roman" w:cs="Times New Roman"/>
          <w:sz w:val="28"/>
          <w:szCs w:val="28"/>
        </w:rPr>
        <w:t>.</w:t>
      </w:r>
      <w:r w:rsidR="00FC489A" w:rsidRPr="00FC489A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FC489A" w:rsidRPr="00FC489A">
        <w:rPr>
          <w:rFonts w:ascii="Times New Roman" w:hAnsi="Times New Roman" w:cs="Times New Roman"/>
          <w:sz w:val="28"/>
          <w:szCs w:val="28"/>
        </w:rPr>
        <w:t>.</w:t>
      </w:r>
      <w:r w:rsidR="00FC489A" w:rsidRPr="00FC48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489A" w:rsidRPr="00FC489A">
        <w:rPr>
          <w:rFonts w:ascii="Times New Roman" w:hAnsi="Times New Roman" w:cs="Times New Roman"/>
          <w:sz w:val="28"/>
          <w:szCs w:val="28"/>
        </w:rPr>
        <w:t>.</w:t>
      </w:r>
    </w:p>
    <w:p w:rsidR="003A1E80" w:rsidRDefault="003A1E80" w:rsidP="00DC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0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3A1E80" w:rsidRDefault="003A1E80" w:rsidP="00DC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0">
        <w:rPr>
          <w:rFonts w:ascii="Times New Roman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3A1E80" w:rsidRPr="003A1E80" w:rsidRDefault="003A1E80" w:rsidP="00DC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0">
        <w:rPr>
          <w:rFonts w:ascii="Times New Roman" w:hAnsi="Times New Roman" w:cs="Times New Roman"/>
          <w:sz w:val="28"/>
          <w:szCs w:val="28"/>
        </w:rPr>
        <w:t xml:space="preserve">3.2. Опубликовать настоящее постановление </w:t>
      </w:r>
      <w:r w:rsidR="00572A73">
        <w:rPr>
          <w:rFonts w:ascii="Times New Roman" w:hAnsi="Times New Roman" w:cs="Times New Roman"/>
          <w:sz w:val="28"/>
          <w:szCs w:val="28"/>
        </w:rPr>
        <w:t>в газете «Сургутские ведомости</w:t>
      </w:r>
      <w:r w:rsidR="00572A73" w:rsidRPr="00BF6F50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DC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</w:t>
      </w:r>
      <w:r w:rsidR="00DC1A41">
        <w:rPr>
          <w:rFonts w:ascii="Times New Roman" w:hAnsi="Times New Roman" w:cs="Times New Roman"/>
          <w:sz w:val="28"/>
          <w:szCs w:val="28"/>
        </w:rPr>
        <w:t xml:space="preserve"> его</w:t>
      </w:r>
      <w:r w:rsidRPr="00FC489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Pr="00575383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575383" w:rsidRPr="00575383">
        <w:rPr>
          <w:rFonts w:ascii="Times New Roman" w:hAnsi="Times New Roman" w:cs="Times New Roman"/>
          <w:sz w:val="28"/>
          <w:szCs w:val="28"/>
        </w:rPr>
        <w:t>11</w:t>
      </w:r>
      <w:r w:rsidRPr="00575383">
        <w:rPr>
          <w:rFonts w:ascii="Times New Roman" w:hAnsi="Times New Roman" w:cs="Times New Roman"/>
          <w:sz w:val="28"/>
          <w:szCs w:val="28"/>
        </w:rPr>
        <w:t>.0</w:t>
      </w:r>
      <w:r w:rsidR="00E3469F" w:rsidRPr="00575383">
        <w:rPr>
          <w:rFonts w:ascii="Times New Roman" w:hAnsi="Times New Roman" w:cs="Times New Roman"/>
          <w:sz w:val="28"/>
          <w:szCs w:val="28"/>
        </w:rPr>
        <w:t>8</w:t>
      </w:r>
      <w:r w:rsidRPr="00575383">
        <w:rPr>
          <w:rFonts w:ascii="Times New Roman" w:hAnsi="Times New Roman" w:cs="Times New Roman"/>
          <w:sz w:val="28"/>
          <w:szCs w:val="28"/>
        </w:rPr>
        <w:t>.202</w:t>
      </w:r>
      <w:r w:rsidR="00575383" w:rsidRPr="00575383">
        <w:rPr>
          <w:rFonts w:ascii="Times New Roman" w:hAnsi="Times New Roman" w:cs="Times New Roman"/>
          <w:sz w:val="28"/>
          <w:szCs w:val="28"/>
        </w:rPr>
        <w:t>3</w:t>
      </w:r>
      <w:r w:rsidRPr="00575383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6A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выполнением постановления возложить на заместителя Главы города, </w:t>
      </w:r>
      <w:r w:rsidR="00F24983">
        <w:rPr>
          <w:rFonts w:ascii="Times New Roman" w:hAnsi="Times New Roman" w:cs="Times New Roman"/>
          <w:sz w:val="28"/>
          <w:szCs w:val="28"/>
        </w:rPr>
        <w:t>к</w:t>
      </w:r>
      <w:r w:rsidR="00F24983" w:rsidRPr="00F24983">
        <w:rPr>
          <w:rFonts w:ascii="Times New Roman" w:hAnsi="Times New Roman" w:cs="Times New Roman"/>
          <w:sz w:val="28"/>
          <w:szCs w:val="28"/>
        </w:rPr>
        <w:t>урирующ</w:t>
      </w:r>
      <w:r w:rsidR="00F24983">
        <w:rPr>
          <w:rFonts w:ascii="Times New Roman" w:hAnsi="Times New Roman" w:cs="Times New Roman"/>
          <w:sz w:val="28"/>
          <w:szCs w:val="28"/>
        </w:rPr>
        <w:t>его</w:t>
      </w:r>
      <w:r w:rsidR="00F24983" w:rsidRPr="00F24983">
        <w:rPr>
          <w:rFonts w:ascii="Times New Roman" w:hAnsi="Times New Roman" w:cs="Times New Roman"/>
          <w:sz w:val="28"/>
          <w:szCs w:val="28"/>
        </w:rPr>
        <w:t xml:space="preserve"> сферу городского хозяйства, природопользования </w:t>
      </w:r>
      <w:r w:rsidR="00F24983">
        <w:rPr>
          <w:rFonts w:ascii="Times New Roman" w:hAnsi="Times New Roman" w:cs="Times New Roman"/>
          <w:sz w:val="28"/>
          <w:szCs w:val="28"/>
        </w:rPr>
        <w:br/>
      </w:r>
      <w:r w:rsidR="00F24983" w:rsidRPr="00F24983">
        <w:rPr>
          <w:rFonts w:ascii="Times New Roman" w:hAnsi="Times New Roman" w:cs="Times New Roman"/>
          <w:sz w:val="28"/>
          <w:szCs w:val="28"/>
        </w:rPr>
        <w:t>и экологии, управления земельными ресурсами городского округа и имуществом, находящимис</w:t>
      </w:r>
      <w:r w:rsidR="00F24983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561220">
        <w:rPr>
          <w:rFonts w:ascii="Times New Roman" w:hAnsi="Times New Roman" w:cs="Times New Roman"/>
          <w:sz w:val="28"/>
          <w:szCs w:val="28"/>
        </w:rPr>
        <w:t>.</w:t>
      </w:r>
    </w:p>
    <w:p w:rsidR="00AA7BDC" w:rsidRPr="00FC489A" w:rsidRDefault="00AA7BDC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D0" w:rsidRDefault="002960D0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FEB" w:rsidRDefault="00F67FEB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FEB" w:rsidRDefault="00F67FEB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7A2C" w:rsidRDefault="00204D92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659A3">
        <w:rPr>
          <w:rFonts w:ascii="Times New Roman" w:hAnsi="Times New Roman" w:cs="Times New Roman"/>
          <w:sz w:val="28"/>
        </w:rPr>
        <w:t xml:space="preserve">  </w:t>
      </w:r>
      <w:r w:rsidR="00E3469F">
        <w:rPr>
          <w:rFonts w:ascii="Times New Roman" w:hAnsi="Times New Roman" w:cs="Times New Roman"/>
          <w:sz w:val="28"/>
        </w:rPr>
        <w:t>А.С. Филатов</w:t>
      </w: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F6F50" w:rsidSect="007C1FDA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6F50" w:rsidRDefault="00BF6F50" w:rsidP="00BF6F50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6F50" w:rsidRDefault="00BF6F50" w:rsidP="00BF6F50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F6F50" w:rsidRDefault="00BF6F50" w:rsidP="00BF6F50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F6F50" w:rsidRDefault="00BF6F50" w:rsidP="00BF6F50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F50" w:rsidRPr="00BF6F50" w:rsidRDefault="00BF6F50" w:rsidP="00BF6F50">
      <w:pPr>
        <w:spacing w:after="0" w:line="240" w:lineRule="auto"/>
        <w:ind w:left="11340" w:right="-31"/>
        <w:rPr>
          <w:rFonts w:ascii="Times New Roman" w:hAnsi="Times New Roman" w:cs="Times New Roman"/>
          <w:sz w:val="28"/>
          <w:szCs w:val="28"/>
        </w:rPr>
      </w:pPr>
      <w:r w:rsidRPr="00BF6F50">
        <w:rPr>
          <w:rFonts w:ascii="Times New Roman" w:hAnsi="Times New Roman" w:cs="Times New Roman"/>
          <w:sz w:val="28"/>
          <w:szCs w:val="28"/>
        </w:rPr>
        <w:t>Таблица 2</w:t>
      </w:r>
    </w:p>
    <w:p w:rsidR="00BF6F50" w:rsidRPr="00BF6F50" w:rsidRDefault="00BF6F50" w:rsidP="00BF6F5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F6F50">
        <w:rPr>
          <w:rFonts w:ascii="Times New Roman" w:hAnsi="Times New Roman" w:cs="Times New Roman"/>
          <w:sz w:val="28"/>
          <w:szCs w:val="28"/>
        </w:rPr>
        <w:t>Нормативы финансовых затрат</w:t>
      </w:r>
    </w:p>
    <w:p w:rsidR="00BF6F50" w:rsidRPr="00BF6F50" w:rsidRDefault="00BF6F50" w:rsidP="00BF6F5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F6F50">
        <w:rPr>
          <w:rFonts w:ascii="Times New Roman" w:hAnsi="Times New Roman" w:cs="Times New Roman"/>
          <w:sz w:val="28"/>
          <w:szCs w:val="28"/>
        </w:rPr>
        <w:t xml:space="preserve">на содержание автомобильных дорог местного значения </w:t>
      </w:r>
    </w:p>
    <w:p w:rsidR="00BF6F50" w:rsidRPr="00BF6F50" w:rsidRDefault="00BF6F50" w:rsidP="00BF6F5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F6F50">
        <w:rPr>
          <w:rFonts w:ascii="Times New Roman" w:hAnsi="Times New Roman" w:cs="Times New Roman"/>
          <w:sz w:val="28"/>
          <w:szCs w:val="28"/>
        </w:rPr>
        <w:t>городского округа Сургут Ханты-Мансийского автономного округа – Югры</w:t>
      </w:r>
    </w:p>
    <w:p w:rsidR="00BF6F50" w:rsidRPr="00BF6F50" w:rsidRDefault="00BF6F50" w:rsidP="00BF6F5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F6F50">
        <w:rPr>
          <w:rFonts w:ascii="Times New Roman" w:hAnsi="Times New Roman" w:cs="Times New Roman"/>
          <w:sz w:val="28"/>
          <w:szCs w:val="28"/>
        </w:rPr>
        <w:t>на 2024 – 2026 годы</w:t>
      </w:r>
    </w:p>
    <w:p w:rsidR="00BF6F50" w:rsidRPr="00BF6F50" w:rsidRDefault="00BF6F50" w:rsidP="00BF6F5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2298"/>
        <w:gridCol w:w="1290"/>
        <w:gridCol w:w="102"/>
        <w:gridCol w:w="1200"/>
        <w:gridCol w:w="1220"/>
        <w:gridCol w:w="61"/>
        <w:gridCol w:w="1200"/>
        <w:gridCol w:w="1281"/>
        <w:gridCol w:w="111"/>
        <w:gridCol w:w="1200"/>
        <w:gridCol w:w="6"/>
      </w:tblGrid>
      <w:tr w:rsidR="00BF6F50" w:rsidRPr="00BF6F50" w:rsidTr="004D1557">
        <w:trPr>
          <w:gridAfter w:val="1"/>
          <w:wAfter w:w="2" w:type="pct"/>
          <w:trHeight w:val="219"/>
        </w:trPr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BF6F50" w:rsidRPr="00BF6F50" w:rsidTr="004D1557">
        <w:trPr>
          <w:gridAfter w:val="1"/>
          <w:wAfter w:w="2" w:type="pct"/>
          <w:trHeight w:val="315"/>
        </w:trPr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</w:t>
            </w:r>
          </w:p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</w:t>
            </w:r>
          </w:p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период**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</w:t>
            </w:r>
          </w:p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</w:t>
            </w:r>
          </w:p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период**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</w:t>
            </w:r>
          </w:p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</w:t>
            </w:r>
          </w:p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период**</w:t>
            </w:r>
          </w:p>
        </w:tc>
      </w:tr>
      <w:tr w:rsidR="00BF6F50" w:rsidRPr="00BF6F50" w:rsidTr="004D1557">
        <w:trPr>
          <w:trHeight w:val="24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Содержание тротуаров и пешеходных дорог улично-дорожной сети города, относящихся к дорогам групп Б, В</w:t>
            </w:r>
          </w:p>
        </w:tc>
      </w:tr>
      <w:tr w:rsidR="00BF6F50" w:rsidRPr="00BF6F50" w:rsidTr="004D1557">
        <w:trPr>
          <w:gridAfter w:val="1"/>
          <w:wAfter w:w="2" w:type="pct"/>
          <w:trHeight w:val="26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тротуаров в чистоте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50" w:rsidRPr="00BF6F50" w:rsidTr="004D1557">
        <w:trPr>
          <w:gridAfter w:val="1"/>
          <w:wAfter w:w="2" w:type="pct"/>
          <w:trHeight w:val="26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Содержание тротуаров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F6F50" w:rsidRPr="00BF6F50" w:rsidTr="004D1557">
        <w:trPr>
          <w:gridAfter w:val="1"/>
          <w:wAfter w:w="2" w:type="pct"/>
          <w:trHeight w:val="2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Содержание урн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192,74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200,45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208,47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270,43</w:t>
            </w:r>
          </w:p>
        </w:tc>
      </w:tr>
      <w:tr w:rsidR="00BF6F50" w:rsidRPr="00BF6F50" w:rsidTr="004D1557">
        <w:trPr>
          <w:trHeight w:val="19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Прочие работы, услуги по содержанию тротуаров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50" w:rsidRPr="00BF6F50" w:rsidTr="004D1557">
        <w:trPr>
          <w:trHeight w:val="19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Восстановление покрытий тротуаров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19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асфальтобетонное покрытие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1 871,11</w:t>
            </w:r>
          </w:p>
        </w:tc>
      </w:tr>
      <w:tr w:rsidR="00BF6F50" w:rsidRPr="00BF6F50" w:rsidTr="004D1557">
        <w:trPr>
          <w:gridAfter w:val="1"/>
          <w:wAfter w:w="2" w:type="pct"/>
          <w:trHeight w:val="24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тротуарная плитка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2 769,47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2 769,47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2 769,47</w:t>
            </w:r>
          </w:p>
        </w:tc>
      </w:tr>
      <w:tr w:rsidR="00BF6F50" w:rsidRPr="00BF6F50" w:rsidTr="004D1557">
        <w:trPr>
          <w:gridAfter w:val="1"/>
          <w:wAfter w:w="2" w:type="pct"/>
          <w:trHeight w:val="17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Восстановление (ремонт) урн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818,03</w:t>
            </w:r>
          </w:p>
        </w:tc>
      </w:tr>
      <w:tr w:rsidR="00BF6F50" w:rsidRPr="00BF6F50" w:rsidTr="004D1557">
        <w:trPr>
          <w:gridAfter w:val="1"/>
          <w:wAfter w:w="2" w:type="pct"/>
          <w:trHeight w:val="24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Восстановление скамеек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1 112,15</w:t>
            </w:r>
          </w:p>
        </w:tc>
      </w:tr>
      <w:tr w:rsidR="00BF6F50" w:rsidRPr="00BF6F50" w:rsidTr="004D1557">
        <w:trPr>
          <w:gridAfter w:val="1"/>
          <w:wAfter w:w="2" w:type="pct"/>
          <w:trHeight w:val="28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Окраска малых архитектурных форм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</w:tr>
      <w:tr w:rsidR="00BF6F50" w:rsidRPr="00BF6F50" w:rsidTr="004D1557">
        <w:trPr>
          <w:trHeight w:val="25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II. Содержание проездов </w:t>
            </w:r>
          </w:p>
        </w:tc>
      </w:tr>
      <w:tr w:rsidR="00BF6F50" w:rsidRPr="00BF6F50" w:rsidTr="004D1557">
        <w:trPr>
          <w:gridAfter w:val="1"/>
          <w:wAfter w:w="2" w:type="pct"/>
          <w:trHeight w:val="49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проездов в жилых микрорайонах города (дороги группы Д)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BF6F50" w:rsidRPr="00BF6F50" w:rsidTr="004D1557">
        <w:trPr>
          <w:gridAfter w:val="1"/>
          <w:wAfter w:w="2" w:type="pct"/>
          <w:trHeight w:val="45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бесхозяйных проездов в жилых микрорайонах города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16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Содержание стоянок для автотранспорта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BF6F50" w:rsidRPr="00BF6F50" w:rsidTr="004D1557">
        <w:trPr>
          <w:gridAfter w:val="1"/>
          <w:wAfter w:w="2" w:type="pct"/>
          <w:trHeight w:val="17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обочин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BF6F50" w:rsidRPr="00BF6F50" w:rsidTr="004D1557">
        <w:trPr>
          <w:gridAfter w:val="1"/>
          <w:wAfter w:w="2" w:type="pct"/>
          <w:trHeight w:val="15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тротуаров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BF6F50" w:rsidRPr="00BF6F50" w:rsidTr="004D1557">
        <w:trPr>
          <w:gridAfter w:val="1"/>
          <w:wAfter w:w="2" w:type="pct"/>
          <w:trHeight w:val="30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урн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194,08</w:t>
            </w:r>
          </w:p>
        </w:tc>
      </w:tr>
      <w:tr w:rsidR="00BF6F50" w:rsidRPr="00BF6F50" w:rsidTr="004D1557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III. Содержание дорог в чистоте</w:t>
            </w:r>
          </w:p>
        </w:tc>
      </w:tr>
      <w:tr w:rsidR="00BF6F50" w:rsidRPr="00BF6F50" w:rsidTr="004D1557">
        <w:trPr>
          <w:trHeight w:val="17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Уборка дорог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trHeight w:val="26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Группа Б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22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BF6F50" w:rsidRPr="00BF6F50" w:rsidTr="004D1557">
        <w:trPr>
          <w:gridAfter w:val="1"/>
          <w:wAfter w:w="2" w:type="pct"/>
          <w:trHeight w:val="18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</w:tr>
      <w:tr w:rsidR="00BF6F50" w:rsidRPr="00BF6F50" w:rsidTr="004D1557">
        <w:trPr>
          <w:trHeight w:val="13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Группа В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24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</w:tr>
      <w:tr w:rsidR="00BF6F50" w:rsidRPr="00BF6F50" w:rsidTr="004D1557">
        <w:trPr>
          <w:gridAfter w:val="1"/>
          <w:wAfter w:w="2" w:type="pct"/>
          <w:trHeight w:val="20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BF6F50" w:rsidRPr="00BF6F50" w:rsidTr="004D1557">
        <w:trPr>
          <w:gridAfter w:val="1"/>
          <w:wAfter w:w="2" w:type="pct"/>
          <w:trHeight w:val="16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Уборка обочин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BF6F50" w:rsidRPr="00BF6F50" w:rsidTr="004D1557">
        <w:trPr>
          <w:gridAfter w:val="1"/>
          <w:wAfter w:w="2" w:type="pct"/>
          <w:trHeight w:val="11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Уборка стоянок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BF6F50" w:rsidRPr="00BF6F50" w:rsidTr="004D1557">
        <w:trPr>
          <w:gridAfter w:val="1"/>
          <w:wAfter w:w="2" w:type="pct"/>
          <w:trHeight w:val="5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Дополнительные уборки дорог при проведении праздничных мероприятий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BF6F50" w:rsidRPr="00BF6F50" w:rsidTr="004D1557">
        <w:trPr>
          <w:gridAfter w:val="1"/>
          <w:wAfter w:w="2" w:type="pct"/>
          <w:trHeight w:val="88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Очистка несанкционированных рекламных носителей с декоративных ограждений, прибордюрной части, обочин, автопавильонов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154 481,55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160 660,81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167 087,24</w:t>
            </w:r>
          </w:p>
        </w:tc>
      </w:tr>
      <w:tr w:rsidR="00BF6F50" w:rsidRPr="00BF6F50" w:rsidTr="004D1557">
        <w:trPr>
          <w:trHeight w:val="20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Противопаводковые мероприятия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21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Пропаривание водопропускных труб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BF6F50" w:rsidRPr="00BF6F50" w:rsidTr="004D1557">
        <w:trPr>
          <w:gridAfter w:val="1"/>
          <w:wAfter w:w="2" w:type="pct"/>
          <w:trHeight w:val="57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Очистка ото льда карманов ливнеприемных решеток вручную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BF6F50" w:rsidRPr="00BF6F50" w:rsidTr="004D1557">
        <w:trPr>
          <w:gridAfter w:val="1"/>
          <w:wAfter w:w="2" w:type="pct"/>
          <w:trHeight w:val="8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Очистка от снега карманов водопропускных труб и закрытых лотков вручную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BF6F50" w:rsidRPr="00BF6F50" w:rsidTr="004D1557">
        <w:trPr>
          <w:trHeight w:val="24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Работы, услуги по содержанию дорог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50" w:rsidRPr="00BF6F50" w:rsidTr="004D1557">
        <w:trPr>
          <w:trHeight w:val="24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дорожных ограждений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trHeight w:val="5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Исправление и замена барьерного ограждения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27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- 11 ДД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6 954,77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6 954,77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6 954,77</w:t>
            </w:r>
          </w:p>
        </w:tc>
      </w:tr>
      <w:tr w:rsidR="00BF6F50" w:rsidRPr="00BF6F50" w:rsidTr="004D1557">
        <w:trPr>
          <w:gridAfter w:val="1"/>
          <w:wAfter w:w="2" w:type="pct"/>
          <w:trHeight w:val="2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 ДО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5 130,58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5 130,58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5 130,58</w:t>
            </w:r>
          </w:p>
        </w:tc>
      </w:tr>
      <w:tr w:rsidR="00BF6F50" w:rsidRPr="00317ACB" w:rsidTr="004D1557">
        <w:trPr>
          <w:gridAfter w:val="1"/>
          <w:wAfter w:w="2" w:type="pct"/>
          <w:trHeight w:val="5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Очистка барьерного ограждения от грязи водой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19,15</w:t>
            </w:r>
          </w:p>
        </w:tc>
      </w:tr>
      <w:tr w:rsidR="00BF6F50" w:rsidRPr="00317ACB" w:rsidTr="004D1557">
        <w:trPr>
          <w:gridAfter w:val="1"/>
          <w:wAfter w:w="2" w:type="pct"/>
          <w:trHeight w:val="42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Очистка барьерного ограждения от снега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="00BA1822"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мес.</w:t>
            </w: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A1822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A1822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A1822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F6F50" w:rsidRPr="00317ACB" w:rsidTr="004D1557">
        <w:trPr>
          <w:gridAfter w:val="1"/>
          <w:wAfter w:w="2" w:type="pct"/>
          <w:trHeight w:val="45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Замена световозвращателей дорожного ограждения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</w:tr>
      <w:tr w:rsidR="00BF6F50" w:rsidRPr="00317ACB" w:rsidTr="004D1557">
        <w:trPr>
          <w:trHeight w:val="55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Устранение повреждений дорожных покрытий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317ACB" w:rsidTr="004D1557">
        <w:trPr>
          <w:gridAfter w:val="1"/>
          <w:wAfter w:w="2" w:type="pct"/>
          <w:trHeight w:val="28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струйно-инъекционный метод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2 249,87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2 249,87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2 249,87</w:t>
            </w:r>
          </w:p>
        </w:tc>
      </w:tr>
      <w:tr w:rsidR="00BF6F50" w:rsidRPr="00317ACB" w:rsidTr="004D1557">
        <w:trPr>
          <w:gridAfter w:val="1"/>
          <w:wAfter w:w="2" w:type="pct"/>
          <w:trHeight w:val="18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дорожный ремонтер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</w:tr>
      <w:tr w:rsidR="00BF6F50" w:rsidRPr="00317ACB" w:rsidTr="004D1557">
        <w:trPr>
          <w:gridAfter w:val="1"/>
          <w:wAfter w:w="2" w:type="pct"/>
          <w:trHeight w:val="14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литой асфальтобетон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A1822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6 348,13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A1822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6 348,13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A1822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6 348,13</w:t>
            </w:r>
          </w:p>
        </w:tc>
      </w:tr>
      <w:tr w:rsidR="00BF6F50" w:rsidRPr="00317ACB" w:rsidTr="004D1557">
        <w:trPr>
          <w:gridAfter w:val="1"/>
          <w:wAfter w:w="2" w:type="pct"/>
          <w:trHeight w:val="5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Восстановление и заполнение швов в дорожном покрытии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</w:tr>
      <w:tr w:rsidR="00BF6F50" w:rsidRPr="00BF6F50" w:rsidTr="004D1557">
        <w:trPr>
          <w:trHeight w:val="20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пешеходного ограждения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3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Исправление пешеходного ограждения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3 875,95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3 875,95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3 875,95</w:t>
            </w:r>
          </w:p>
        </w:tc>
      </w:tr>
      <w:tr w:rsidR="00BF6F50" w:rsidRPr="00BF6F50" w:rsidTr="004D1557">
        <w:trPr>
          <w:trHeight w:val="20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Замена пешеходного ограждения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1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металлическое ограждение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</w:tr>
      <w:tr w:rsidR="00BF6F50" w:rsidRPr="00BF6F50" w:rsidTr="004D1557">
        <w:trPr>
          <w:gridAfter w:val="1"/>
          <w:wAfter w:w="2" w:type="pct"/>
          <w:trHeight w:val="25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полимерное ограждение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6 853,08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6 853,08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6 853,08</w:t>
            </w:r>
          </w:p>
        </w:tc>
      </w:tr>
      <w:tr w:rsidR="00BF6F50" w:rsidRPr="00BF6F50" w:rsidTr="004D1557">
        <w:trPr>
          <w:gridAfter w:val="1"/>
          <w:wAfter w:w="2" w:type="pct"/>
          <w:trHeight w:val="27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Демонтаж пешеходных ограждений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</w:tr>
      <w:tr w:rsidR="00BF6F50" w:rsidRPr="00BF6F50" w:rsidTr="004D1557">
        <w:trPr>
          <w:gridAfter w:val="1"/>
          <w:wAfter w:w="2" w:type="pct"/>
          <w:trHeight w:val="22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Окраска пешеходных ограждений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</w:tr>
      <w:tr w:rsidR="00BF6F50" w:rsidRPr="00BF6F50" w:rsidTr="004D1557">
        <w:trPr>
          <w:gridAfter w:val="1"/>
          <w:wAfter w:w="2" w:type="pct"/>
          <w:trHeight w:val="21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Мойка пешеходных ограждений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</w:t>
            </w:r>
          </w:p>
        </w:tc>
      </w:tr>
      <w:tr w:rsidR="00BF6F50" w:rsidRPr="00BF6F50" w:rsidTr="004D1557">
        <w:trPr>
          <w:gridAfter w:val="1"/>
          <w:wAfter w:w="2" w:type="pct"/>
          <w:trHeight w:val="59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Монтаж пешеходного ограждения с бетонированием стоек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</w:tr>
      <w:tr w:rsidR="00BF6F50" w:rsidRPr="00BF6F50" w:rsidTr="004D1557">
        <w:trPr>
          <w:trHeight w:val="28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дорожных бордюров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24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Восстановление гранитных бордюров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1 044,74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1 044,74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1 044,74</w:t>
            </w:r>
          </w:p>
        </w:tc>
      </w:tr>
      <w:tr w:rsidR="00BF6F50" w:rsidRPr="00BF6F50" w:rsidTr="004D1557">
        <w:trPr>
          <w:gridAfter w:val="1"/>
          <w:wAfter w:w="2" w:type="pct"/>
          <w:trHeight w:val="50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Замена разрушенных бетонных бордюров на гранитные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3 607,66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3 607,66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3 607,66</w:t>
            </w:r>
          </w:p>
        </w:tc>
      </w:tr>
      <w:tr w:rsidR="00BF6F50" w:rsidRPr="00BF6F50" w:rsidTr="004D1557">
        <w:trPr>
          <w:gridAfter w:val="1"/>
          <w:wAfter w:w="2" w:type="pct"/>
          <w:trHeight w:val="2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Профилирование обочин автогрейдером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BF6F50" w:rsidRPr="00BF6F50" w:rsidTr="004D1557">
        <w:trPr>
          <w:trHeight w:val="74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Организация ограничения движения транспорта на дорогах при проведении праздничных мероприятий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3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дорожные знаки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2 299,84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2 299,84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2 299,84</w:t>
            </w:r>
          </w:p>
        </w:tc>
      </w:tr>
      <w:tr w:rsidR="00BF6F50" w:rsidRPr="00BF6F50" w:rsidTr="004D1557">
        <w:trPr>
          <w:gridAfter w:val="1"/>
          <w:wAfter w:w="2" w:type="pct"/>
          <w:trHeight w:val="3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водоналивные блоки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459,88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459,88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459,88</w:t>
            </w:r>
          </w:p>
        </w:tc>
      </w:tr>
      <w:tr w:rsidR="00BF6F50" w:rsidRPr="00BF6F50" w:rsidTr="004D1557">
        <w:trPr>
          <w:gridAfter w:val="1"/>
          <w:wAfter w:w="2" w:type="pct"/>
          <w:trHeight w:val="49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перекрытие участков дорог большегрузным транспортом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руб./маш.-час.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3 068,00</w:t>
            </w:r>
          </w:p>
        </w:tc>
      </w:tr>
      <w:tr w:rsidR="00BF6F50" w:rsidRPr="00BF6F50" w:rsidTr="004D1557">
        <w:trPr>
          <w:gridAfter w:val="1"/>
          <w:wAfter w:w="2" w:type="pct"/>
          <w:trHeight w:val="32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Установка контейнеров для сбора мусора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677,31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677,31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677,31</w:t>
            </w:r>
          </w:p>
        </w:tc>
      </w:tr>
      <w:tr w:rsidR="00BF6F50" w:rsidRPr="00BF6F50" w:rsidTr="004D1557">
        <w:trPr>
          <w:gridAfter w:val="1"/>
          <w:wAfter w:w="2" w:type="pct"/>
          <w:trHeight w:val="3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Обследование путепровода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руб./обследование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168 813,56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168 813,56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168 813,56</w:t>
            </w:r>
          </w:p>
        </w:tc>
      </w:tr>
      <w:tr w:rsidR="00BF6F50" w:rsidRPr="00BF6F50" w:rsidTr="004D1557">
        <w:trPr>
          <w:gridAfter w:val="1"/>
          <w:wAfter w:w="2" w:type="pct"/>
          <w:trHeight w:val="50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Прочие работы, услуги по содержанию дорог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дорог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BF6F50" w:rsidRPr="00BF6F50" w:rsidTr="004D1557">
        <w:trPr>
          <w:trHeight w:val="28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Иные работы, услуги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50" w:rsidRPr="00BF6F50" w:rsidTr="004D1557">
        <w:trPr>
          <w:trHeight w:val="28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автобусных остановок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trHeight w:val="56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Содержание автобусных остановок в чистоте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50" w:rsidRPr="00BF6F50" w:rsidTr="004D1557">
        <w:trPr>
          <w:gridAfter w:val="1"/>
          <w:wAfter w:w="2" w:type="pct"/>
          <w:trHeight w:val="20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отапливаемыми автопавильонами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327,93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387,85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242,36</w:t>
            </w:r>
          </w:p>
        </w:tc>
      </w:tr>
      <w:tr w:rsidR="00BF6F50" w:rsidRPr="00BF6F50" w:rsidTr="004D1557">
        <w:trPr>
          <w:gridAfter w:val="1"/>
          <w:wAfter w:w="2" w:type="pct"/>
          <w:trHeight w:val="29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неотапливаемыми автопавильонами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BF6F50" w:rsidRPr="00BF6F50" w:rsidTr="004D1557">
        <w:trPr>
          <w:gridAfter w:val="1"/>
          <w:wAfter w:w="2" w:type="pct"/>
          <w:trHeight w:val="3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автопавильонов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20,08</w:t>
            </w:r>
          </w:p>
        </w:tc>
      </w:tr>
      <w:tr w:rsidR="00BF6F50" w:rsidRPr="00BF6F50" w:rsidTr="004D1557">
        <w:trPr>
          <w:gridAfter w:val="1"/>
          <w:wAfter w:w="2" w:type="pct"/>
          <w:trHeight w:val="3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урн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635,22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660,63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687,06</w:t>
            </w:r>
          </w:p>
        </w:tc>
      </w:tr>
      <w:tr w:rsidR="00BF6F50" w:rsidRPr="00BF6F50" w:rsidTr="004D1557">
        <w:trPr>
          <w:gridAfter w:val="1"/>
          <w:wAfter w:w="2" w:type="pct"/>
          <w:trHeight w:val="44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Замена отсутствующих и поврежденных стекол в автопавильонах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заменяемых стекол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7 336,45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7 336,45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BF6F50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7 336,45</w:t>
            </w:r>
          </w:p>
        </w:tc>
      </w:tr>
      <w:tr w:rsidR="00BF6F50" w:rsidRPr="00317ACB" w:rsidTr="004D1557">
        <w:trPr>
          <w:gridAfter w:val="1"/>
          <w:wAfter w:w="2" w:type="pct"/>
          <w:trHeight w:val="49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Содержание теплых автопавильонов (техническое обслуживание оборудования)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2 097,43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2 097,43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2 097,43</w:t>
            </w:r>
          </w:p>
        </w:tc>
      </w:tr>
      <w:tr w:rsidR="00BF6F50" w:rsidRPr="00317ACB" w:rsidTr="004D1557">
        <w:trPr>
          <w:gridAfter w:val="1"/>
          <w:wAfter w:w="2" w:type="pct"/>
          <w:trHeight w:val="27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0" w:rsidRPr="00317ACB" w:rsidRDefault="00BF6F50" w:rsidP="00B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Ремонт остановочного комплекса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50" w:rsidRPr="00317ACB" w:rsidRDefault="00BF6F50" w:rsidP="00B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</w:tr>
      <w:tr w:rsidR="0095367C" w:rsidRPr="00317ACB" w:rsidTr="004D1557">
        <w:trPr>
          <w:gridAfter w:val="1"/>
          <w:wAfter w:w="2" w:type="pct"/>
          <w:trHeight w:val="34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7C" w:rsidRPr="00317ACB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Восстановление (ремонт) урн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1 476,18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1 476,18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1 476,18</w:t>
            </w:r>
          </w:p>
        </w:tc>
      </w:tr>
      <w:tr w:rsidR="0095367C" w:rsidRPr="00317ACB" w:rsidTr="004D1557">
        <w:trPr>
          <w:gridAfter w:val="1"/>
          <w:wAfter w:w="2" w:type="pct"/>
          <w:trHeight w:val="5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317ACB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искусственных сооружений в чистоте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68 581,88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6 064,09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71 325,16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6 306,65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74 178,17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317ACB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6 558,92</w:t>
            </w:r>
          </w:p>
        </w:tc>
      </w:tr>
      <w:tr w:rsidR="0095367C" w:rsidRPr="00BF6F50" w:rsidTr="004D1557">
        <w:trPr>
          <w:gridAfter w:val="1"/>
          <w:wAfter w:w="2" w:type="pct"/>
          <w:trHeight w:val="31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ливневой канализации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</w:tr>
      <w:tr w:rsidR="0095367C" w:rsidRPr="00BF6F50" w:rsidTr="004D1557">
        <w:trPr>
          <w:trHeight w:val="5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средств регулирования дорожного движения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67C" w:rsidRPr="00BF6F50" w:rsidTr="004D1557">
        <w:trPr>
          <w:gridAfter w:val="1"/>
          <w:wAfter w:w="2" w:type="pct"/>
          <w:trHeight w:val="18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 Устройство светофорного объекта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3 306 006,91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3 438 247,19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3 565 462,34</w:t>
            </w:r>
          </w:p>
        </w:tc>
      </w:tr>
      <w:tr w:rsidR="0095367C" w:rsidRPr="00BF6F50" w:rsidTr="004D1557">
        <w:trPr>
          <w:gridAfter w:val="1"/>
          <w:wAfter w:w="2" w:type="pct"/>
          <w:trHeight w:val="50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4.2.Проектно-изыскательские работы по устройству светофорных объектов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418 768,88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435 519,64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452 940,43</w:t>
            </w:r>
          </w:p>
        </w:tc>
      </w:tr>
      <w:tr w:rsidR="0095367C" w:rsidRPr="00BF6F50" w:rsidTr="004D1557">
        <w:trPr>
          <w:gridAfter w:val="1"/>
          <w:wAfter w:w="2" w:type="pct"/>
          <w:trHeight w:val="5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Поддержание надлежащего технического состояния светофорных объектов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18 684,44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19 431,82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20 209,09</w:t>
            </w:r>
          </w:p>
        </w:tc>
      </w:tr>
      <w:tr w:rsidR="0095367C" w:rsidRPr="00BF6F50" w:rsidTr="004D1557">
        <w:trPr>
          <w:gridAfter w:val="1"/>
          <w:wAfter w:w="2" w:type="pct"/>
          <w:trHeight w:val="57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Поддержание надлежащего технического состояния дорожных знаков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241,67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251,34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261,39</w:t>
            </w:r>
          </w:p>
        </w:tc>
      </w:tr>
      <w:tr w:rsidR="0095367C" w:rsidRPr="00BF6F50" w:rsidTr="004D1557">
        <w:trPr>
          <w:gridAfter w:val="1"/>
          <w:wAfter w:w="2" w:type="pct"/>
          <w:trHeight w:val="76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Очистка несанкционированных рекламных носителей с опор светофоров, шкафов контроллеров, дорожных знаков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</w:tr>
      <w:tr w:rsidR="0095367C" w:rsidRPr="00BF6F50" w:rsidTr="004D1557">
        <w:trPr>
          <w:gridAfter w:val="1"/>
          <w:wAfter w:w="2" w:type="pct"/>
          <w:trHeight w:val="28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Нанесение дорожной разметки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95367C" w:rsidRPr="00BF6F50" w:rsidTr="004D1557">
        <w:trPr>
          <w:trHeight w:val="28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линий уличного освещения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67C" w:rsidRPr="00BF6F50" w:rsidTr="004D1557">
        <w:trPr>
          <w:gridAfter w:val="1"/>
          <w:wAfter w:w="2" w:type="pct"/>
          <w:trHeight w:val="56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Поддержание надлежащего технического состояния линий уличного освещения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47,92</w:t>
            </w:r>
          </w:p>
        </w:tc>
      </w:tr>
      <w:tr w:rsidR="0095367C" w:rsidRPr="00BF6F50" w:rsidTr="004D1557">
        <w:trPr>
          <w:gridAfter w:val="1"/>
          <w:wAfter w:w="2" w:type="pct"/>
          <w:trHeight w:val="81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Очистка несанкционированных рекламных носителей с опор линий уличного освещения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95367C" w:rsidRPr="00BF6F50" w:rsidTr="004D1557">
        <w:trPr>
          <w:trHeight w:val="47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Приобретение (изготовление) и установка элементов обустройства автомобильных дорог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67C" w:rsidRPr="00BF6F50" w:rsidTr="004D1557">
        <w:trPr>
          <w:gridAfter w:val="1"/>
          <w:wAfter w:w="2" w:type="pct"/>
          <w:trHeight w:val="47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Приобретение (изготовление) и установка автопавильонов площадью 7,5 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536 921,00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536 921,00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536 921,00</w:t>
            </w:r>
          </w:p>
        </w:tc>
      </w:tr>
      <w:tr w:rsidR="0095367C" w:rsidRPr="00BF6F50" w:rsidTr="004D1557">
        <w:trPr>
          <w:gridAfter w:val="1"/>
          <w:wAfter w:w="2" w:type="pct"/>
          <w:trHeight w:val="45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Приобретение (изготовление) и установка автопавильонов площадью 14,0 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1 302 980,00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1 302 980,00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1 302 980,00</w:t>
            </w:r>
          </w:p>
        </w:tc>
      </w:tr>
      <w:tr w:rsidR="0095367C" w:rsidRPr="00BF6F50" w:rsidTr="004D1557">
        <w:trPr>
          <w:gridAfter w:val="1"/>
          <w:wAfter w:w="2" w:type="pct"/>
          <w:trHeight w:val="25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Изготовление и установка урн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16 630,00</w:t>
            </w:r>
          </w:p>
        </w:tc>
      </w:tr>
      <w:tr w:rsidR="0095367C" w:rsidRPr="00BF6F50" w:rsidTr="004D1557">
        <w:trPr>
          <w:trHeight w:val="33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Изготовление и установка скамеек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67C" w:rsidRPr="00BF6F50" w:rsidTr="004D1557">
        <w:trPr>
          <w:gridAfter w:val="1"/>
          <w:wAfter w:w="2" w:type="pct"/>
          <w:trHeight w:val="2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подготовкой основания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57 213,83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57 213,83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57 213,83</w:t>
            </w:r>
          </w:p>
        </w:tc>
      </w:tr>
      <w:tr w:rsidR="0095367C" w:rsidRPr="00BF6F50" w:rsidTr="004D1557">
        <w:trPr>
          <w:gridAfter w:val="1"/>
          <w:wAfter w:w="2" w:type="pct"/>
          <w:trHeight w:val="22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подготовки основания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54 902,00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54 902,00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54 902,00</w:t>
            </w:r>
          </w:p>
        </w:tc>
      </w:tr>
      <w:tr w:rsidR="0095367C" w:rsidRPr="00BF6F50" w:rsidTr="004D1557">
        <w:trPr>
          <w:trHeight w:val="45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6.5. Приобретение (изготовление) и установка ограждений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67C" w:rsidRPr="00BF6F50" w:rsidTr="004D1557">
        <w:trPr>
          <w:gridAfter w:val="1"/>
          <w:wAfter w:w="2" w:type="pct"/>
          <w:trHeight w:val="3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6.5.1. Пешеходное ограждение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11 018,91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11 018,91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11 018,91</w:t>
            </w:r>
          </w:p>
        </w:tc>
      </w:tr>
      <w:tr w:rsidR="0095367C" w:rsidRPr="00BF6F50" w:rsidTr="004D1557">
        <w:trPr>
          <w:trHeight w:val="28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6.5.2. Барьерное ограждение</w:t>
            </w:r>
          </w:p>
        </w:tc>
        <w:tc>
          <w:tcPr>
            <w:tcW w:w="3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67C" w:rsidRPr="00BF6F50" w:rsidTr="004D1557">
        <w:trPr>
          <w:gridAfter w:val="1"/>
          <w:wAfter w:w="2" w:type="pct"/>
          <w:trHeight w:val="3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- 11-ДД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6 990,00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6 990,00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6 990,00</w:t>
            </w:r>
          </w:p>
        </w:tc>
      </w:tr>
      <w:tr w:rsidR="0095367C" w:rsidRPr="00BF6F50" w:rsidTr="004D1557">
        <w:trPr>
          <w:gridAfter w:val="1"/>
          <w:wAfter w:w="2" w:type="pct"/>
          <w:trHeight w:val="19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7C" w:rsidRPr="00BF6F50" w:rsidRDefault="0095367C" w:rsidP="0095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- 23-ДД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67C" w:rsidRPr="00BF6F50" w:rsidRDefault="0095367C" w:rsidP="0095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</w:tr>
    </w:tbl>
    <w:p w:rsidR="00BF6F50" w:rsidRPr="00BF6F50" w:rsidRDefault="00BF6F50" w:rsidP="00BF6F50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BF6F50" w:rsidRPr="00BF6F50" w:rsidRDefault="00BF6F50" w:rsidP="00BF6F50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BF6F50">
        <w:rPr>
          <w:rFonts w:ascii="Times New Roman" w:hAnsi="Times New Roman" w:cs="Times New Roman"/>
          <w:sz w:val="28"/>
          <w:szCs w:val="28"/>
        </w:rPr>
        <w:t>* Период с 01 января по 15 апреля, с 16 октября по 31 декабря календарного года.</w:t>
      </w:r>
    </w:p>
    <w:p w:rsidR="00BF6F50" w:rsidRPr="00BF6F50" w:rsidRDefault="00BF6F50" w:rsidP="00BF6F50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BF6F50">
        <w:rPr>
          <w:rFonts w:ascii="Times New Roman" w:hAnsi="Times New Roman" w:cs="Times New Roman"/>
          <w:sz w:val="28"/>
          <w:szCs w:val="28"/>
        </w:rPr>
        <w:t>** Период с 16 апреля по 15 октября календарного года.</w:t>
      </w:r>
    </w:p>
    <w:p w:rsidR="00BF6F50" w:rsidRDefault="00BF6F50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B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ACB" w:rsidRDefault="00317ACB" w:rsidP="00BF6F50">
      <w:pPr>
        <w:tabs>
          <w:tab w:val="left" w:pos="0"/>
        </w:tabs>
        <w:spacing w:after="0" w:line="240" w:lineRule="auto"/>
        <w:jc w:val="both"/>
      </w:pPr>
      <w:r>
        <w:t xml:space="preserve">Исполнитель: Панадий Светлана Александровна, </w:t>
      </w:r>
    </w:p>
    <w:p w:rsidR="00317ACB" w:rsidRDefault="00317ACB" w:rsidP="00BF6F50">
      <w:pPr>
        <w:tabs>
          <w:tab w:val="left" w:pos="0"/>
        </w:tabs>
        <w:spacing w:after="0" w:line="240" w:lineRule="auto"/>
        <w:jc w:val="both"/>
      </w:pPr>
      <w:r>
        <w:t xml:space="preserve">заместитель начальника отдела финансово-экономического </w:t>
      </w:r>
    </w:p>
    <w:p w:rsidR="00317ACB" w:rsidRPr="00D37A2C" w:rsidRDefault="00317ACB" w:rsidP="00BF6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планирования, департамент городского х</w:t>
      </w:r>
      <w:r>
        <w:t>озяйства, тел. (3462) 52-45-35</w:t>
      </w:r>
    </w:p>
    <w:sectPr w:rsidR="00317ACB" w:rsidRPr="00D37A2C" w:rsidSect="00BF6F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9A" w:rsidRDefault="0062509A" w:rsidP="00FE6A7B">
      <w:pPr>
        <w:spacing w:after="0" w:line="240" w:lineRule="auto"/>
      </w:pPr>
      <w:r>
        <w:separator/>
      </w:r>
    </w:p>
  </w:endnote>
  <w:endnote w:type="continuationSeparator" w:id="0">
    <w:p w:rsidR="0062509A" w:rsidRDefault="0062509A" w:rsidP="00F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9A" w:rsidRDefault="0062509A" w:rsidP="00FE6A7B">
      <w:pPr>
        <w:spacing w:after="0" w:line="240" w:lineRule="auto"/>
      </w:pPr>
      <w:r>
        <w:separator/>
      </w:r>
    </w:p>
  </w:footnote>
  <w:footnote w:type="continuationSeparator" w:id="0">
    <w:p w:rsidR="0062509A" w:rsidRDefault="0062509A" w:rsidP="00FE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7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6F50" w:rsidRPr="00306987" w:rsidRDefault="00BF6F50">
        <w:pPr>
          <w:pStyle w:val="a6"/>
          <w:jc w:val="center"/>
          <w:rPr>
            <w:rFonts w:ascii="Times New Roman" w:hAnsi="Times New Roman" w:cs="Times New Roman"/>
          </w:rPr>
        </w:pPr>
        <w:r w:rsidRPr="00306987">
          <w:rPr>
            <w:rFonts w:ascii="Times New Roman" w:hAnsi="Times New Roman" w:cs="Times New Roman"/>
          </w:rPr>
          <w:fldChar w:fldCharType="begin"/>
        </w:r>
        <w:r w:rsidRPr="00306987">
          <w:rPr>
            <w:rFonts w:ascii="Times New Roman" w:hAnsi="Times New Roman" w:cs="Times New Roman"/>
          </w:rPr>
          <w:instrText>PAGE   \* MERGEFORMAT</w:instrText>
        </w:r>
        <w:r w:rsidRPr="00306987">
          <w:rPr>
            <w:rFonts w:ascii="Times New Roman" w:hAnsi="Times New Roman" w:cs="Times New Roman"/>
          </w:rPr>
          <w:fldChar w:fldCharType="separate"/>
        </w:r>
        <w:r w:rsidR="00317ACB">
          <w:rPr>
            <w:rFonts w:ascii="Times New Roman" w:hAnsi="Times New Roman" w:cs="Times New Roman"/>
            <w:noProof/>
          </w:rPr>
          <w:t>9</w:t>
        </w:r>
        <w:r w:rsidRPr="00306987">
          <w:rPr>
            <w:rFonts w:ascii="Times New Roman" w:hAnsi="Times New Roman" w:cs="Times New Roman"/>
          </w:rPr>
          <w:fldChar w:fldCharType="end"/>
        </w:r>
      </w:p>
    </w:sdtContent>
  </w:sdt>
  <w:p w:rsidR="00BF6F50" w:rsidRDefault="00BF6F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AC0"/>
    <w:multiLevelType w:val="hybridMultilevel"/>
    <w:tmpl w:val="C06ED384"/>
    <w:lvl w:ilvl="0" w:tplc="F9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C068F"/>
    <w:multiLevelType w:val="hybridMultilevel"/>
    <w:tmpl w:val="F5AA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4EB4"/>
    <w:multiLevelType w:val="hybridMultilevel"/>
    <w:tmpl w:val="060C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AA2921"/>
    <w:multiLevelType w:val="multilevel"/>
    <w:tmpl w:val="4754A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C"/>
    <w:rsid w:val="000020FF"/>
    <w:rsid w:val="00012677"/>
    <w:rsid w:val="00012A8F"/>
    <w:rsid w:val="00013779"/>
    <w:rsid w:val="0002421E"/>
    <w:rsid w:val="0002757B"/>
    <w:rsid w:val="00034DAC"/>
    <w:rsid w:val="000379D4"/>
    <w:rsid w:val="00042C7C"/>
    <w:rsid w:val="00055A63"/>
    <w:rsid w:val="0006102A"/>
    <w:rsid w:val="00066F62"/>
    <w:rsid w:val="000710A3"/>
    <w:rsid w:val="00071544"/>
    <w:rsid w:val="00071989"/>
    <w:rsid w:val="000832DF"/>
    <w:rsid w:val="000A10B5"/>
    <w:rsid w:val="000A2ACA"/>
    <w:rsid w:val="000B2FD3"/>
    <w:rsid w:val="000B6014"/>
    <w:rsid w:val="000C0AED"/>
    <w:rsid w:val="000C131F"/>
    <w:rsid w:val="000D0A09"/>
    <w:rsid w:val="000D0CF7"/>
    <w:rsid w:val="000D0D40"/>
    <w:rsid w:val="000D14F1"/>
    <w:rsid w:val="000D566C"/>
    <w:rsid w:val="000E1046"/>
    <w:rsid w:val="000E76C3"/>
    <w:rsid w:val="000F0068"/>
    <w:rsid w:val="000F3503"/>
    <w:rsid w:val="000F4C9E"/>
    <w:rsid w:val="00101FC8"/>
    <w:rsid w:val="00104808"/>
    <w:rsid w:val="001111E9"/>
    <w:rsid w:val="001173E5"/>
    <w:rsid w:val="001217FF"/>
    <w:rsid w:val="00130153"/>
    <w:rsid w:val="001433BC"/>
    <w:rsid w:val="00144F6A"/>
    <w:rsid w:val="0014565B"/>
    <w:rsid w:val="00152D87"/>
    <w:rsid w:val="001657F1"/>
    <w:rsid w:val="00166619"/>
    <w:rsid w:val="0018082D"/>
    <w:rsid w:val="00182C6A"/>
    <w:rsid w:val="00191902"/>
    <w:rsid w:val="00196939"/>
    <w:rsid w:val="001A27F3"/>
    <w:rsid w:val="001A42B2"/>
    <w:rsid w:val="001A4AD0"/>
    <w:rsid w:val="001A4BE7"/>
    <w:rsid w:val="001A6303"/>
    <w:rsid w:val="001B05A9"/>
    <w:rsid w:val="001B2E52"/>
    <w:rsid w:val="001B6CE2"/>
    <w:rsid w:val="001C0081"/>
    <w:rsid w:val="001D022D"/>
    <w:rsid w:val="001D108B"/>
    <w:rsid w:val="001E7555"/>
    <w:rsid w:val="001F27E0"/>
    <w:rsid w:val="001F43F0"/>
    <w:rsid w:val="00200980"/>
    <w:rsid w:val="00203D9D"/>
    <w:rsid w:val="0020498D"/>
    <w:rsid w:val="00204D92"/>
    <w:rsid w:val="0020602D"/>
    <w:rsid w:val="00206464"/>
    <w:rsid w:val="0022040A"/>
    <w:rsid w:val="00221161"/>
    <w:rsid w:val="00222493"/>
    <w:rsid w:val="0023445B"/>
    <w:rsid w:val="00237D6C"/>
    <w:rsid w:val="0024084C"/>
    <w:rsid w:val="002519B1"/>
    <w:rsid w:val="002529B1"/>
    <w:rsid w:val="00256EF5"/>
    <w:rsid w:val="00260395"/>
    <w:rsid w:val="00263E99"/>
    <w:rsid w:val="00273C00"/>
    <w:rsid w:val="002757B8"/>
    <w:rsid w:val="00282947"/>
    <w:rsid w:val="0029063F"/>
    <w:rsid w:val="00291FE0"/>
    <w:rsid w:val="00294135"/>
    <w:rsid w:val="00295C71"/>
    <w:rsid w:val="002960D0"/>
    <w:rsid w:val="0029759F"/>
    <w:rsid w:val="002A7421"/>
    <w:rsid w:val="002A778D"/>
    <w:rsid w:val="002B5F36"/>
    <w:rsid w:val="002C22D2"/>
    <w:rsid w:val="002C5CC5"/>
    <w:rsid w:val="002C7A04"/>
    <w:rsid w:val="002D261D"/>
    <w:rsid w:val="002E08D8"/>
    <w:rsid w:val="002E3BF2"/>
    <w:rsid w:val="002E5144"/>
    <w:rsid w:val="003047B4"/>
    <w:rsid w:val="00306987"/>
    <w:rsid w:val="00312361"/>
    <w:rsid w:val="00317ACB"/>
    <w:rsid w:val="0032011F"/>
    <w:rsid w:val="00322247"/>
    <w:rsid w:val="003321B1"/>
    <w:rsid w:val="00332B8C"/>
    <w:rsid w:val="003330ED"/>
    <w:rsid w:val="0033456A"/>
    <w:rsid w:val="00334CF0"/>
    <w:rsid w:val="003450C2"/>
    <w:rsid w:val="00345A14"/>
    <w:rsid w:val="003519B8"/>
    <w:rsid w:val="00357D64"/>
    <w:rsid w:val="00363FAD"/>
    <w:rsid w:val="003659A3"/>
    <w:rsid w:val="00367571"/>
    <w:rsid w:val="00367FCA"/>
    <w:rsid w:val="003718DB"/>
    <w:rsid w:val="00371C9E"/>
    <w:rsid w:val="003816EE"/>
    <w:rsid w:val="00383E42"/>
    <w:rsid w:val="00387F01"/>
    <w:rsid w:val="00393E77"/>
    <w:rsid w:val="0039588A"/>
    <w:rsid w:val="003A1E80"/>
    <w:rsid w:val="003A3BD3"/>
    <w:rsid w:val="003A5869"/>
    <w:rsid w:val="003B29B4"/>
    <w:rsid w:val="003C75D7"/>
    <w:rsid w:val="003D3FBF"/>
    <w:rsid w:val="003D4D88"/>
    <w:rsid w:val="003E25F1"/>
    <w:rsid w:val="003F5CA3"/>
    <w:rsid w:val="003F75C6"/>
    <w:rsid w:val="00411ADA"/>
    <w:rsid w:val="00426AB2"/>
    <w:rsid w:val="0043279F"/>
    <w:rsid w:val="004327A5"/>
    <w:rsid w:val="00433485"/>
    <w:rsid w:val="0043352A"/>
    <w:rsid w:val="0043359C"/>
    <w:rsid w:val="00437F1A"/>
    <w:rsid w:val="00441D54"/>
    <w:rsid w:val="00444D28"/>
    <w:rsid w:val="004453CB"/>
    <w:rsid w:val="00450A82"/>
    <w:rsid w:val="004540C2"/>
    <w:rsid w:val="004564C6"/>
    <w:rsid w:val="00457F6F"/>
    <w:rsid w:val="004601F0"/>
    <w:rsid w:val="004605EA"/>
    <w:rsid w:val="00461680"/>
    <w:rsid w:val="0046651A"/>
    <w:rsid w:val="00474DB2"/>
    <w:rsid w:val="004757AF"/>
    <w:rsid w:val="00476F4E"/>
    <w:rsid w:val="00480023"/>
    <w:rsid w:val="00485929"/>
    <w:rsid w:val="00496252"/>
    <w:rsid w:val="00497B9C"/>
    <w:rsid w:val="004B5DA6"/>
    <w:rsid w:val="004C05E7"/>
    <w:rsid w:val="004C2B69"/>
    <w:rsid w:val="004C3761"/>
    <w:rsid w:val="004C47E7"/>
    <w:rsid w:val="004C550E"/>
    <w:rsid w:val="004C5A9C"/>
    <w:rsid w:val="004C6227"/>
    <w:rsid w:val="004C738C"/>
    <w:rsid w:val="004C760F"/>
    <w:rsid w:val="004D0518"/>
    <w:rsid w:val="004D1557"/>
    <w:rsid w:val="004D5A0C"/>
    <w:rsid w:val="004D6958"/>
    <w:rsid w:val="004D71F7"/>
    <w:rsid w:val="004E49B0"/>
    <w:rsid w:val="004E6B76"/>
    <w:rsid w:val="004E7726"/>
    <w:rsid w:val="004F0E79"/>
    <w:rsid w:val="00502C84"/>
    <w:rsid w:val="005133EC"/>
    <w:rsid w:val="00514646"/>
    <w:rsid w:val="00515582"/>
    <w:rsid w:val="00515DAA"/>
    <w:rsid w:val="005164BF"/>
    <w:rsid w:val="00516854"/>
    <w:rsid w:val="0052086E"/>
    <w:rsid w:val="005270CF"/>
    <w:rsid w:val="00527C40"/>
    <w:rsid w:val="00533D06"/>
    <w:rsid w:val="00535024"/>
    <w:rsid w:val="0054013B"/>
    <w:rsid w:val="00546F55"/>
    <w:rsid w:val="00550F7B"/>
    <w:rsid w:val="00557D09"/>
    <w:rsid w:val="005601A7"/>
    <w:rsid w:val="00561220"/>
    <w:rsid w:val="00572A73"/>
    <w:rsid w:val="00575383"/>
    <w:rsid w:val="00575436"/>
    <w:rsid w:val="00576402"/>
    <w:rsid w:val="00582FEF"/>
    <w:rsid w:val="00584606"/>
    <w:rsid w:val="00586AB2"/>
    <w:rsid w:val="0058745F"/>
    <w:rsid w:val="00593307"/>
    <w:rsid w:val="00593DB6"/>
    <w:rsid w:val="005A50F2"/>
    <w:rsid w:val="005A794C"/>
    <w:rsid w:val="005B255B"/>
    <w:rsid w:val="005B2BA2"/>
    <w:rsid w:val="005B49B9"/>
    <w:rsid w:val="005C49B7"/>
    <w:rsid w:val="005D1872"/>
    <w:rsid w:val="005D19F6"/>
    <w:rsid w:val="005E1C6F"/>
    <w:rsid w:val="005E2BBA"/>
    <w:rsid w:val="005E561F"/>
    <w:rsid w:val="005E6BA2"/>
    <w:rsid w:val="005F2F97"/>
    <w:rsid w:val="00604492"/>
    <w:rsid w:val="0060479A"/>
    <w:rsid w:val="00611835"/>
    <w:rsid w:val="00613D2B"/>
    <w:rsid w:val="006227DB"/>
    <w:rsid w:val="00622F79"/>
    <w:rsid w:val="00623556"/>
    <w:rsid w:val="0062509A"/>
    <w:rsid w:val="006378D2"/>
    <w:rsid w:val="00637B00"/>
    <w:rsid w:val="0064214D"/>
    <w:rsid w:val="00650BAF"/>
    <w:rsid w:val="006524E4"/>
    <w:rsid w:val="00661EDC"/>
    <w:rsid w:val="00662195"/>
    <w:rsid w:val="006774E5"/>
    <w:rsid w:val="00682153"/>
    <w:rsid w:val="00682E51"/>
    <w:rsid w:val="00697A66"/>
    <w:rsid w:val="006A543E"/>
    <w:rsid w:val="006A6DD2"/>
    <w:rsid w:val="006A78C0"/>
    <w:rsid w:val="006A7AAD"/>
    <w:rsid w:val="006B4233"/>
    <w:rsid w:val="006B7231"/>
    <w:rsid w:val="006C12C8"/>
    <w:rsid w:val="006E24DF"/>
    <w:rsid w:val="006E7373"/>
    <w:rsid w:val="006F40F7"/>
    <w:rsid w:val="0070521E"/>
    <w:rsid w:val="007053F2"/>
    <w:rsid w:val="007111FD"/>
    <w:rsid w:val="00714C39"/>
    <w:rsid w:val="00715846"/>
    <w:rsid w:val="0072030A"/>
    <w:rsid w:val="007264C3"/>
    <w:rsid w:val="00726D95"/>
    <w:rsid w:val="0073060A"/>
    <w:rsid w:val="0073434D"/>
    <w:rsid w:val="00742520"/>
    <w:rsid w:val="00742942"/>
    <w:rsid w:val="00742AAB"/>
    <w:rsid w:val="00744AE6"/>
    <w:rsid w:val="00744BB2"/>
    <w:rsid w:val="007558B5"/>
    <w:rsid w:val="00767278"/>
    <w:rsid w:val="00771430"/>
    <w:rsid w:val="00771CCC"/>
    <w:rsid w:val="0078531B"/>
    <w:rsid w:val="00790DF2"/>
    <w:rsid w:val="007915D4"/>
    <w:rsid w:val="007963CE"/>
    <w:rsid w:val="00797681"/>
    <w:rsid w:val="007A4FFF"/>
    <w:rsid w:val="007A5DF9"/>
    <w:rsid w:val="007B18BC"/>
    <w:rsid w:val="007B6158"/>
    <w:rsid w:val="007B7DF4"/>
    <w:rsid w:val="007C1FDA"/>
    <w:rsid w:val="007C4B42"/>
    <w:rsid w:val="007C7AF5"/>
    <w:rsid w:val="007D65BB"/>
    <w:rsid w:val="007D76B3"/>
    <w:rsid w:val="007E38E4"/>
    <w:rsid w:val="007F0CC4"/>
    <w:rsid w:val="007F2FFB"/>
    <w:rsid w:val="007F6398"/>
    <w:rsid w:val="00804233"/>
    <w:rsid w:val="00810EB1"/>
    <w:rsid w:val="00825B7B"/>
    <w:rsid w:val="00830489"/>
    <w:rsid w:val="0083423C"/>
    <w:rsid w:val="008356CF"/>
    <w:rsid w:val="00847029"/>
    <w:rsid w:val="008506E3"/>
    <w:rsid w:val="00850CDD"/>
    <w:rsid w:val="00852805"/>
    <w:rsid w:val="008559C1"/>
    <w:rsid w:val="008576CA"/>
    <w:rsid w:val="008651B1"/>
    <w:rsid w:val="00865901"/>
    <w:rsid w:val="008838D9"/>
    <w:rsid w:val="00883E1C"/>
    <w:rsid w:val="00897856"/>
    <w:rsid w:val="008A37DD"/>
    <w:rsid w:val="008A7BDC"/>
    <w:rsid w:val="008C66D6"/>
    <w:rsid w:val="008D14A8"/>
    <w:rsid w:val="008D569A"/>
    <w:rsid w:val="008E5009"/>
    <w:rsid w:val="008F15BA"/>
    <w:rsid w:val="008F4FBF"/>
    <w:rsid w:val="008F6374"/>
    <w:rsid w:val="00912420"/>
    <w:rsid w:val="009159B6"/>
    <w:rsid w:val="0091724B"/>
    <w:rsid w:val="00917C0F"/>
    <w:rsid w:val="00925B27"/>
    <w:rsid w:val="009314DE"/>
    <w:rsid w:val="00935CA1"/>
    <w:rsid w:val="0093658F"/>
    <w:rsid w:val="00936ACE"/>
    <w:rsid w:val="0094168D"/>
    <w:rsid w:val="00945D3B"/>
    <w:rsid w:val="0095367C"/>
    <w:rsid w:val="009542F9"/>
    <w:rsid w:val="0095492C"/>
    <w:rsid w:val="0095626C"/>
    <w:rsid w:val="0096399F"/>
    <w:rsid w:val="00965CF7"/>
    <w:rsid w:val="00973505"/>
    <w:rsid w:val="009759DE"/>
    <w:rsid w:val="00975C7C"/>
    <w:rsid w:val="00976DED"/>
    <w:rsid w:val="00983CC8"/>
    <w:rsid w:val="00984019"/>
    <w:rsid w:val="00985EF7"/>
    <w:rsid w:val="0099744F"/>
    <w:rsid w:val="009A07AF"/>
    <w:rsid w:val="009A7D0B"/>
    <w:rsid w:val="009B0891"/>
    <w:rsid w:val="009B0C63"/>
    <w:rsid w:val="009B2416"/>
    <w:rsid w:val="009B44B6"/>
    <w:rsid w:val="009B79A1"/>
    <w:rsid w:val="009D3D18"/>
    <w:rsid w:val="009D7DC0"/>
    <w:rsid w:val="009F2E66"/>
    <w:rsid w:val="009F4D26"/>
    <w:rsid w:val="009F5D0A"/>
    <w:rsid w:val="00A01F9C"/>
    <w:rsid w:val="00A052DC"/>
    <w:rsid w:val="00A06F62"/>
    <w:rsid w:val="00A17AF3"/>
    <w:rsid w:val="00A24944"/>
    <w:rsid w:val="00A24D00"/>
    <w:rsid w:val="00A2579F"/>
    <w:rsid w:val="00A26BC3"/>
    <w:rsid w:val="00A300E9"/>
    <w:rsid w:val="00A31C0A"/>
    <w:rsid w:val="00A42095"/>
    <w:rsid w:val="00A434FF"/>
    <w:rsid w:val="00A46A42"/>
    <w:rsid w:val="00A5490C"/>
    <w:rsid w:val="00A57055"/>
    <w:rsid w:val="00A64A84"/>
    <w:rsid w:val="00A67454"/>
    <w:rsid w:val="00A67A68"/>
    <w:rsid w:val="00A71707"/>
    <w:rsid w:val="00A72D96"/>
    <w:rsid w:val="00A762BB"/>
    <w:rsid w:val="00A84E2B"/>
    <w:rsid w:val="00A86120"/>
    <w:rsid w:val="00A9098A"/>
    <w:rsid w:val="00A95E61"/>
    <w:rsid w:val="00AA2F4E"/>
    <w:rsid w:val="00AA6D34"/>
    <w:rsid w:val="00AA700E"/>
    <w:rsid w:val="00AA74AA"/>
    <w:rsid w:val="00AA7BDC"/>
    <w:rsid w:val="00AA7D33"/>
    <w:rsid w:val="00AB3307"/>
    <w:rsid w:val="00AB519D"/>
    <w:rsid w:val="00AB6038"/>
    <w:rsid w:val="00AB6852"/>
    <w:rsid w:val="00AC35D4"/>
    <w:rsid w:val="00AC6C45"/>
    <w:rsid w:val="00AE4845"/>
    <w:rsid w:val="00AE555D"/>
    <w:rsid w:val="00AF4BB2"/>
    <w:rsid w:val="00B0740A"/>
    <w:rsid w:val="00B14A12"/>
    <w:rsid w:val="00B15CE7"/>
    <w:rsid w:val="00B21735"/>
    <w:rsid w:val="00B31247"/>
    <w:rsid w:val="00B33931"/>
    <w:rsid w:val="00B33D0B"/>
    <w:rsid w:val="00B34240"/>
    <w:rsid w:val="00B34CBE"/>
    <w:rsid w:val="00B377FB"/>
    <w:rsid w:val="00B466C5"/>
    <w:rsid w:val="00B559C8"/>
    <w:rsid w:val="00B56200"/>
    <w:rsid w:val="00B63EC4"/>
    <w:rsid w:val="00B65BB2"/>
    <w:rsid w:val="00B67059"/>
    <w:rsid w:val="00B769BE"/>
    <w:rsid w:val="00B841BF"/>
    <w:rsid w:val="00B8534A"/>
    <w:rsid w:val="00B86013"/>
    <w:rsid w:val="00B93201"/>
    <w:rsid w:val="00BA1822"/>
    <w:rsid w:val="00BA6968"/>
    <w:rsid w:val="00BB3B2D"/>
    <w:rsid w:val="00BB4D9F"/>
    <w:rsid w:val="00BB6567"/>
    <w:rsid w:val="00BC4672"/>
    <w:rsid w:val="00BC6FCF"/>
    <w:rsid w:val="00BD0D16"/>
    <w:rsid w:val="00BD2316"/>
    <w:rsid w:val="00BD250D"/>
    <w:rsid w:val="00BD2D5C"/>
    <w:rsid w:val="00BE1AB9"/>
    <w:rsid w:val="00BE525D"/>
    <w:rsid w:val="00BF3742"/>
    <w:rsid w:val="00BF6F50"/>
    <w:rsid w:val="00BF78C5"/>
    <w:rsid w:val="00C0726E"/>
    <w:rsid w:val="00C079E6"/>
    <w:rsid w:val="00C13AF1"/>
    <w:rsid w:val="00C14DB1"/>
    <w:rsid w:val="00C20A79"/>
    <w:rsid w:val="00C2235B"/>
    <w:rsid w:val="00C25918"/>
    <w:rsid w:val="00C31ED2"/>
    <w:rsid w:val="00C32A9B"/>
    <w:rsid w:val="00C35A79"/>
    <w:rsid w:val="00C36267"/>
    <w:rsid w:val="00C36D59"/>
    <w:rsid w:val="00C37C77"/>
    <w:rsid w:val="00C44318"/>
    <w:rsid w:val="00C47E6E"/>
    <w:rsid w:val="00C52132"/>
    <w:rsid w:val="00C65051"/>
    <w:rsid w:val="00C65B8A"/>
    <w:rsid w:val="00C80565"/>
    <w:rsid w:val="00C8459C"/>
    <w:rsid w:val="00C954E7"/>
    <w:rsid w:val="00C95E1A"/>
    <w:rsid w:val="00C97AA3"/>
    <w:rsid w:val="00C97BCB"/>
    <w:rsid w:val="00CA4938"/>
    <w:rsid w:val="00CA5CFB"/>
    <w:rsid w:val="00CA6081"/>
    <w:rsid w:val="00CB64CF"/>
    <w:rsid w:val="00CC3272"/>
    <w:rsid w:val="00CD3D9E"/>
    <w:rsid w:val="00CD4CCA"/>
    <w:rsid w:val="00CE2734"/>
    <w:rsid w:val="00CE780B"/>
    <w:rsid w:val="00CF6F43"/>
    <w:rsid w:val="00CF72D5"/>
    <w:rsid w:val="00D02B6D"/>
    <w:rsid w:val="00D05EE0"/>
    <w:rsid w:val="00D07E6E"/>
    <w:rsid w:val="00D12A4B"/>
    <w:rsid w:val="00D16E2B"/>
    <w:rsid w:val="00D23761"/>
    <w:rsid w:val="00D275F9"/>
    <w:rsid w:val="00D30ED5"/>
    <w:rsid w:val="00D32085"/>
    <w:rsid w:val="00D36BA3"/>
    <w:rsid w:val="00D37283"/>
    <w:rsid w:val="00D37A2C"/>
    <w:rsid w:val="00D4408E"/>
    <w:rsid w:val="00D4656D"/>
    <w:rsid w:val="00D47AFD"/>
    <w:rsid w:val="00D6289C"/>
    <w:rsid w:val="00D71F68"/>
    <w:rsid w:val="00D7281E"/>
    <w:rsid w:val="00D84E56"/>
    <w:rsid w:val="00DA5930"/>
    <w:rsid w:val="00DB7DF2"/>
    <w:rsid w:val="00DC09A9"/>
    <w:rsid w:val="00DC1A41"/>
    <w:rsid w:val="00DC3896"/>
    <w:rsid w:val="00DD0321"/>
    <w:rsid w:val="00DD1937"/>
    <w:rsid w:val="00DE01B4"/>
    <w:rsid w:val="00DE37A2"/>
    <w:rsid w:val="00DE53BA"/>
    <w:rsid w:val="00DF4B8F"/>
    <w:rsid w:val="00E07404"/>
    <w:rsid w:val="00E07CAC"/>
    <w:rsid w:val="00E11F5A"/>
    <w:rsid w:val="00E150B8"/>
    <w:rsid w:val="00E16248"/>
    <w:rsid w:val="00E254E5"/>
    <w:rsid w:val="00E268D6"/>
    <w:rsid w:val="00E3469F"/>
    <w:rsid w:val="00E349D9"/>
    <w:rsid w:val="00E527B6"/>
    <w:rsid w:val="00E53A74"/>
    <w:rsid w:val="00E54C6B"/>
    <w:rsid w:val="00E5582F"/>
    <w:rsid w:val="00E60A78"/>
    <w:rsid w:val="00E62272"/>
    <w:rsid w:val="00E70506"/>
    <w:rsid w:val="00E728E9"/>
    <w:rsid w:val="00E75BA0"/>
    <w:rsid w:val="00E76E80"/>
    <w:rsid w:val="00E82DE3"/>
    <w:rsid w:val="00E85BBD"/>
    <w:rsid w:val="00E85EFB"/>
    <w:rsid w:val="00E86CCA"/>
    <w:rsid w:val="00E871A5"/>
    <w:rsid w:val="00E904FE"/>
    <w:rsid w:val="00E90DC2"/>
    <w:rsid w:val="00E9290C"/>
    <w:rsid w:val="00E93BC3"/>
    <w:rsid w:val="00E94F3D"/>
    <w:rsid w:val="00E968E4"/>
    <w:rsid w:val="00EA04D6"/>
    <w:rsid w:val="00EA07D3"/>
    <w:rsid w:val="00EA6247"/>
    <w:rsid w:val="00EB3ACB"/>
    <w:rsid w:val="00EB6156"/>
    <w:rsid w:val="00EC00A2"/>
    <w:rsid w:val="00EC1467"/>
    <w:rsid w:val="00ED305F"/>
    <w:rsid w:val="00ED5893"/>
    <w:rsid w:val="00EE28E1"/>
    <w:rsid w:val="00EE64DF"/>
    <w:rsid w:val="00EF095E"/>
    <w:rsid w:val="00EF3551"/>
    <w:rsid w:val="00EF42D7"/>
    <w:rsid w:val="00F00FE0"/>
    <w:rsid w:val="00F17D3D"/>
    <w:rsid w:val="00F22C5C"/>
    <w:rsid w:val="00F24983"/>
    <w:rsid w:val="00F24E9B"/>
    <w:rsid w:val="00F256B7"/>
    <w:rsid w:val="00F277FE"/>
    <w:rsid w:val="00F30A63"/>
    <w:rsid w:val="00F35D8B"/>
    <w:rsid w:val="00F36F67"/>
    <w:rsid w:val="00F5071A"/>
    <w:rsid w:val="00F50F05"/>
    <w:rsid w:val="00F51874"/>
    <w:rsid w:val="00F56C58"/>
    <w:rsid w:val="00F63444"/>
    <w:rsid w:val="00F67BFF"/>
    <w:rsid w:val="00F67FEB"/>
    <w:rsid w:val="00F71971"/>
    <w:rsid w:val="00F737E7"/>
    <w:rsid w:val="00F74E73"/>
    <w:rsid w:val="00F86E23"/>
    <w:rsid w:val="00F94F5F"/>
    <w:rsid w:val="00FA0E0E"/>
    <w:rsid w:val="00FA10A5"/>
    <w:rsid w:val="00FA723D"/>
    <w:rsid w:val="00FB423B"/>
    <w:rsid w:val="00FB53BA"/>
    <w:rsid w:val="00FB6025"/>
    <w:rsid w:val="00FB6F76"/>
    <w:rsid w:val="00FB77EE"/>
    <w:rsid w:val="00FC3CC3"/>
    <w:rsid w:val="00FC489A"/>
    <w:rsid w:val="00FC4F65"/>
    <w:rsid w:val="00FC6D10"/>
    <w:rsid w:val="00FC79C2"/>
    <w:rsid w:val="00FD4FBD"/>
    <w:rsid w:val="00FE1785"/>
    <w:rsid w:val="00FE5C0C"/>
    <w:rsid w:val="00FE5E64"/>
    <w:rsid w:val="00FE6A7B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458"/>
  <w15:docId w15:val="{5AD4E7DA-4A2B-48DC-9763-0369523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E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C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4E9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E9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A7B"/>
  </w:style>
  <w:style w:type="paragraph" w:styleId="a8">
    <w:name w:val="footer"/>
    <w:basedOn w:val="a"/>
    <w:link w:val="a9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A7B"/>
  </w:style>
  <w:style w:type="character" w:customStyle="1" w:styleId="aa">
    <w:name w:val="Гипертекстовая ссылка"/>
    <w:basedOn w:val="a0"/>
    <w:uiPriority w:val="99"/>
    <w:rsid w:val="00312361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31236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312361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F5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d">
    <w:name w:val="Table Grid"/>
    <w:basedOn w:val="a1"/>
    <w:uiPriority w:val="59"/>
    <w:rsid w:val="00E7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2B50-9BD3-4C85-AF76-32E67C6E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Александровна</dc:creator>
  <cp:lastModifiedBy>Мельничану Лилия Николаевна</cp:lastModifiedBy>
  <cp:revision>4</cp:revision>
  <cp:lastPrinted>2023-10-05T06:03:00Z</cp:lastPrinted>
  <dcterms:created xsi:type="dcterms:W3CDTF">2023-12-25T11:06:00Z</dcterms:created>
  <dcterms:modified xsi:type="dcterms:W3CDTF">2023-12-25T11:08:00Z</dcterms:modified>
</cp:coreProperties>
</file>