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74D" w:rsidRPr="00CE2B55" w:rsidRDefault="00EA074D" w:rsidP="00877DC7">
      <w:pPr>
        <w:pStyle w:val="1"/>
        <w:spacing w:before="0" w:after="0"/>
        <w:ind w:left="4956" w:firstLine="1281"/>
        <w:jc w:val="left"/>
        <w:rPr>
          <w:color w:val="auto"/>
          <w:sz w:val="24"/>
          <w:szCs w:val="24"/>
        </w:rPr>
      </w:pPr>
      <w:r w:rsidRPr="00CE2B55">
        <w:rPr>
          <w:rFonts w:ascii="Times New Roman" w:hAnsi="Times New Roman"/>
          <w:b w:val="0"/>
          <w:color w:val="auto"/>
          <w:sz w:val="24"/>
          <w:szCs w:val="24"/>
        </w:rPr>
        <w:t xml:space="preserve">Проект </w:t>
      </w:r>
    </w:p>
    <w:p w:rsidR="00EA074D" w:rsidRPr="00CE2B55" w:rsidRDefault="00877DC7" w:rsidP="00EA074D">
      <w:pPr>
        <w:pStyle w:val="1"/>
        <w:spacing w:before="0" w:after="0"/>
        <w:ind w:left="6237"/>
        <w:jc w:val="left"/>
        <w:rPr>
          <w:rFonts w:ascii="Times New Roman" w:hAnsi="Times New Roman"/>
          <w:b w:val="0"/>
          <w:color w:val="auto"/>
          <w:sz w:val="24"/>
          <w:szCs w:val="24"/>
        </w:rPr>
      </w:pPr>
      <w:r w:rsidRPr="00CE2B55">
        <w:rPr>
          <w:rFonts w:ascii="Times New Roman" w:hAnsi="Times New Roman"/>
          <w:b w:val="0"/>
          <w:color w:val="auto"/>
          <w:sz w:val="24"/>
          <w:szCs w:val="24"/>
        </w:rPr>
        <w:t>п</w:t>
      </w:r>
      <w:r w:rsidR="00EA074D" w:rsidRPr="00CE2B55">
        <w:rPr>
          <w:rFonts w:ascii="Times New Roman" w:hAnsi="Times New Roman"/>
          <w:b w:val="0"/>
          <w:color w:val="auto"/>
          <w:sz w:val="24"/>
          <w:szCs w:val="24"/>
        </w:rPr>
        <w:t>одготовлен департаментом</w:t>
      </w:r>
    </w:p>
    <w:p w:rsidR="00EA074D" w:rsidRDefault="00EA074D" w:rsidP="00EA074D">
      <w:pPr>
        <w:ind w:left="4956" w:firstLine="1281"/>
        <w:rPr>
          <w:rFonts w:cs="Times New Roman"/>
          <w:sz w:val="24"/>
          <w:szCs w:val="24"/>
        </w:rPr>
      </w:pPr>
      <w:r w:rsidRPr="00CE2B55">
        <w:rPr>
          <w:rFonts w:cs="Times New Roman"/>
          <w:sz w:val="24"/>
          <w:szCs w:val="24"/>
        </w:rPr>
        <w:t>городского хозяйства</w:t>
      </w:r>
    </w:p>
    <w:p w:rsidR="00A16085" w:rsidRPr="00CE2B55" w:rsidRDefault="00A16085" w:rsidP="0047292D">
      <w:pPr>
        <w:spacing w:line="120" w:lineRule="atLeast"/>
        <w:jc w:val="center"/>
        <w:rPr>
          <w:sz w:val="24"/>
          <w:szCs w:val="24"/>
        </w:rPr>
      </w:pPr>
      <w:r w:rsidRPr="00CE2B5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0">
                <wp:simplePos x="0" y="0"/>
                <wp:positionH relativeFrom="margin">
                  <wp:posOffset>2667635</wp:posOffset>
                </wp:positionH>
                <wp:positionV relativeFrom="paragraph">
                  <wp:posOffset>-549275</wp:posOffset>
                </wp:positionV>
                <wp:extent cx="784860" cy="982345"/>
                <wp:effectExtent l="0" t="0" r="3810" b="698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4860" cy="98234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292D" w:rsidRPr="00D74919" w:rsidRDefault="0047292D" w:rsidP="0047292D">
                            <w:pPr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10"/>
                                <w:lang w:eastAsia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left:0;text-align:left;margin-left:210.05pt;margin-top:-43.25pt;width:61.8pt;height:77.3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" o:allowoverlap="f" fillcolor="white [3201]" stroked="f" strokeweight="1pt">
                <v:textbox style="mso-fit-shape-to-text:t" inset="0,0,0,0">
                  <w:txbxContent>
                    <w:p w:rsidR="0047292D" w:rsidRPr="00D74919" w:rsidRDefault="0047292D" w:rsidP="0047292D">
                      <w:pPr>
                        <w:jc w:val="center"/>
                        <w:rPr>
                          <w:rFonts w:eastAsia="Times New Roman" w:cs="Times New Roman"/>
                          <w:sz w:val="10"/>
                          <w:szCs w:val="10"/>
                          <w:lang w:eastAsia="ru-RU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A16085" w:rsidRPr="00CE2B55" w:rsidRDefault="00A16085" w:rsidP="0047292D">
      <w:pPr>
        <w:spacing w:line="120" w:lineRule="atLeast"/>
        <w:jc w:val="center"/>
        <w:rPr>
          <w:sz w:val="24"/>
          <w:szCs w:val="24"/>
        </w:rPr>
      </w:pPr>
    </w:p>
    <w:p w:rsidR="00A16085" w:rsidRPr="00CE2B55" w:rsidRDefault="00A16085" w:rsidP="0047292D">
      <w:pPr>
        <w:spacing w:line="120" w:lineRule="atLeast"/>
        <w:jc w:val="center"/>
        <w:rPr>
          <w:sz w:val="10"/>
          <w:szCs w:val="10"/>
        </w:rPr>
      </w:pPr>
    </w:p>
    <w:p w:rsidR="00A16085" w:rsidRPr="00CE2B55" w:rsidRDefault="00A16085" w:rsidP="0047292D">
      <w:pPr>
        <w:spacing w:line="120" w:lineRule="atLeast"/>
        <w:jc w:val="center"/>
        <w:rPr>
          <w:sz w:val="10"/>
          <w:szCs w:val="24"/>
        </w:rPr>
      </w:pPr>
    </w:p>
    <w:p w:rsidR="00A16085" w:rsidRPr="00CE2B55" w:rsidRDefault="00A16085" w:rsidP="0047292D">
      <w:pPr>
        <w:spacing w:line="120" w:lineRule="atLeast"/>
        <w:jc w:val="center"/>
        <w:rPr>
          <w:sz w:val="26"/>
          <w:szCs w:val="24"/>
        </w:rPr>
      </w:pPr>
      <w:r w:rsidRPr="00CE2B55">
        <w:rPr>
          <w:sz w:val="26"/>
          <w:szCs w:val="24"/>
        </w:rPr>
        <w:t>МУНИЦИПАЛЬНОЕ ОБРАЗОВАНИЕ</w:t>
      </w:r>
    </w:p>
    <w:p w:rsidR="00A16085" w:rsidRPr="00CE2B55" w:rsidRDefault="00A16085" w:rsidP="0047292D">
      <w:pPr>
        <w:spacing w:line="120" w:lineRule="atLeast"/>
        <w:jc w:val="center"/>
        <w:rPr>
          <w:sz w:val="26"/>
          <w:szCs w:val="24"/>
        </w:rPr>
      </w:pPr>
      <w:r w:rsidRPr="00CE2B55">
        <w:rPr>
          <w:sz w:val="26"/>
          <w:szCs w:val="24"/>
        </w:rPr>
        <w:t>ГОРОДСКОЙ ОКРУГ СУРГУТ</w:t>
      </w:r>
    </w:p>
    <w:p w:rsidR="00A16085" w:rsidRPr="00CE2B55" w:rsidRDefault="00A16085" w:rsidP="0047292D">
      <w:pPr>
        <w:spacing w:line="120" w:lineRule="atLeast"/>
        <w:jc w:val="center"/>
        <w:rPr>
          <w:sz w:val="26"/>
          <w:szCs w:val="24"/>
        </w:rPr>
      </w:pPr>
      <w:r w:rsidRPr="00CE2B55">
        <w:rPr>
          <w:sz w:val="26"/>
        </w:rPr>
        <w:t>ХАНТЫ-МАНСИЙСКОГО АВТОНОМНОГО ОКРУГА – ЮГРЫ</w:t>
      </w:r>
    </w:p>
    <w:p w:rsidR="00A16085" w:rsidRPr="00CE2B55" w:rsidRDefault="00A16085" w:rsidP="0047292D">
      <w:pPr>
        <w:spacing w:line="120" w:lineRule="atLeast"/>
        <w:jc w:val="center"/>
        <w:rPr>
          <w:sz w:val="18"/>
          <w:szCs w:val="24"/>
        </w:rPr>
      </w:pPr>
    </w:p>
    <w:p w:rsidR="00A16085" w:rsidRPr="00CE2B55" w:rsidRDefault="00A16085" w:rsidP="0047292D">
      <w:pPr>
        <w:jc w:val="center"/>
        <w:rPr>
          <w:b/>
          <w:sz w:val="26"/>
          <w:szCs w:val="26"/>
        </w:rPr>
      </w:pPr>
      <w:r w:rsidRPr="00CE2B55">
        <w:rPr>
          <w:b/>
          <w:sz w:val="26"/>
          <w:szCs w:val="26"/>
        </w:rPr>
        <w:t>АДМИНИСТРАЦИЯ ГОРОДА</w:t>
      </w:r>
    </w:p>
    <w:p w:rsidR="00A16085" w:rsidRPr="00CE2B55" w:rsidRDefault="00A16085" w:rsidP="0047292D">
      <w:pPr>
        <w:spacing w:line="120" w:lineRule="atLeast"/>
        <w:jc w:val="center"/>
        <w:rPr>
          <w:sz w:val="18"/>
          <w:szCs w:val="24"/>
        </w:rPr>
      </w:pPr>
    </w:p>
    <w:p w:rsidR="00A16085" w:rsidRPr="00CE2B55" w:rsidRDefault="00A16085" w:rsidP="0047292D">
      <w:pPr>
        <w:spacing w:line="120" w:lineRule="atLeast"/>
        <w:jc w:val="center"/>
        <w:rPr>
          <w:sz w:val="20"/>
          <w:szCs w:val="24"/>
        </w:rPr>
      </w:pPr>
    </w:p>
    <w:p w:rsidR="00A16085" w:rsidRPr="00CE2B55" w:rsidRDefault="00A16085" w:rsidP="0047292D">
      <w:pPr>
        <w:jc w:val="center"/>
        <w:rPr>
          <w:b/>
          <w:sz w:val="30"/>
          <w:szCs w:val="30"/>
        </w:rPr>
      </w:pPr>
      <w:r w:rsidRPr="00CE2B55">
        <w:rPr>
          <w:b/>
          <w:sz w:val="30"/>
          <w:szCs w:val="30"/>
        </w:rPr>
        <w:t>ПОСТАНОВЛЕНИЕ</w:t>
      </w:r>
    </w:p>
    <w:p w:rsidR="00A16085" w:rsidRPr="00CE2B55" w:rsidRDefault="00A16085" w:rsidP="0047292D">
      <w:pPr>
        <w:spacing w:line="120" w:lineRule="atLeast"/>
        <w:jc w:val="center"/>
        <w:rPr>
          <w:sz w:val="30"/>
          <w:szCs w:val="24"/>
        </w:rPr>
      </w:pPr>
    </w:p>
    <w:p w:rsidR="00A16085" w:rsidRPr="00CE2B55" w:rsidRDefault="00A16085" w:rsidP="0047292D">
      <w:pPr>
        <w:rPr>
          <w:rFonts w:cs="Times New Roman"/>
          <w:szCs w:val="28"/>
        </w:rPr>
      </w:pPr>
    </w:p>
    <w:p w:rsidR="00A16085" w:rsidRPr="00CE2B55" w:rsidRDefault="00A16085" w:rsidP="00A16085">
      <w:pPr>
        <w:rPr>
          <w:rFonts w:cs="Times New Roman"/>
          <w:b/>
          <w:bCs/>
          <w:szCs w:val="28"/>
        </w:rPr>
      </w:pPr>
      <w:r w:rsidRPr="00CE2B55">
        <w:rPr>
          <w:rFonts w:cs="Times New Roman"/>
          <w:szCs w:val="28"/>
        </w:rPr>
        <w:t>О внесении изменени</w:t>
      </w:r>
      <w:r w:rsidR="00DB3F65" w:rsidRPr="00CE2B55">
        <w:rPr>
          <w:rFonts w:cs="Times New Roman"/>
          <w:szCs w:val="28"/>
        </w:rPr>
        <w:t>й</w:t>
      </w:r>
    </w:p>
    <w:p w:rsidR="00A16085" w:rsidRPr="00CE2B55" w:rsidRDefault="00A16085" w:rsidP="00A16085">
      <w:pPr>
        <w:rPr>
          <w:rFonts w:cs="Times New Roman"/>
          <w:b/>
          <w:bCs/>
          <w:szCs w:val="28"/>
        </w:rPr>
      </w:pPr>
      <w:r w:rsidRPr="00CE2B55">
        <w:rPr>
          <w:rFonts w:cs="Times New Roman"/>
          <w:szCs w:val="28"/>
        </w:rPr>
        <w:t>в постановление Администрации</w:t>
      </w:r>
    </w:p>
    <w:p w:rsidR="00A16085" w:rsidRPr="00CE2B55" w:rsidRDefault="00A16085" w:rsidP="00A16085">
      <w:pPr>
        <w:rPr>
          <w:rFonts w:cs="Times New Roman"/>
          <w:b/>
          <w:bCs/>
          <w:szCs w:val="28"/>
        </w:rPr>
      </w:pPr>
      <w:r w:rsidRPr="00CE2B55">
        <w:rPr>
          <w:rFonts w:cs="Times New Roman"/>
          <w:szCs w:val="28"/>
        </w:rPr>
        <w:t>города от 22.09.2022 № 7461</w:t>
      </w:r>
    </w:p>
    <w:p w:rsidR="00A16085" w:rsidRPr="00CE2B55" w:rsidRDefault="00A16085" w:rsidP="00A16085">
      <w:pPr>
        <w:rPr>
          <w:rFonts w:cs="Times New Roman"/>
          <w:b/>
          <w:bCs/>
          <w:szCs w:val="28"/>
        </w:rPr>
      </w:pPr>
      <w:r w:rsidRPr="00CE2B55">
        <w:rPr>
          <w:rFonts w:cs="Times New Roman"/>
          <w:szCs w:val="28"/>
        </w:rPr>
        <w:t>«О порядке предоставления</w:t>
      </w:r>
    </w:p>
    <w:p w:rsidR="00A16085" w:rsidRPr="00CE2B55" w:rsidRDefault="00A16085" w:rsidP="00A16085">
      <w:pPr>
        <w:rPr>
          <w:rFonts w:cs="Times New Roman"/>
          <w:szCs w:val="28"/>
        </w:rPr>
      </w:pPr>
      <w:r w:rsidRPr="00CE2B55">
        <w:rPr>
          <w:rFonts w:cs="Times New Roman"/>
          <w:szCs w:val="28"/>
        </w:rPr>
        <w:t xml:space="preserve">субсидии на возмещение </w:t>
      </w:r>
    </w:p>
    <w:p w:rsidR="00A16085" w:rsidRPr="00CE2B55" w:rsidRDefault="00A16085" w:rsidP="00A16085">
      <w:pPr>
        <w:rPr>
          <w:rFonts w:cs="Times New Roman"/>
          <w:szCs w:val="28"/>
        </w:rPr>
      </w:pPr>
      <w:r w:rsidRPr="00CE2B55">
        <w:rPr>
          <w:rFonts w:cs="Times New Roman"/>
          <w:szCs w:val="28"/>
        </w:rPr>
        <w:t xml:space="preserve">недополученных доходов, </w:t>
      </w:r>
    </w:p>
    <w:p w:rsidR="00A16085" w:rsidRPr="00CE2B55" w:rsidRDefault="00A16085" w:rsidP="00A16085">
      <w:pPr>
        <w:rPr>
          <w:rFonts w:cs="Times New Roman"/>
          <w:szCs w:val="28"/>
        </w:rPr>
      </w:pPr>
      <w:r w:rsidRPr="00CE2B55">
        <w:rPr>
          <w:rFonts w:cs="Times New Roman"/>
          <w:szCs w:val="28"/>
        </w:rPr>
        <w:t xml:space="preserve">возникающих в связи с бесплатным </w:t>
      </w:r>
    </w:p>
    <w:p w:rsidR="00A16085" w:rsidRPr="00CE2B55" w:rsidRDefault="00A16085" w:rsidP="00A16085">
      <w:pPr>
        <w:rPr>
          <w:rFonts w:cs="Times New Roman"/>
          <w:szCs w:val="28"/>
        </w:rPr>
      </w:pPr>
      <w:r w:rsidRPr="00CE2B55">
        <w:rPr>
          <w:rFonts w:cs="Times New Roman"/>
          <w:szCs w:val="28"/>
        </w:rPr>
        <w:t xml:space="preserve">проездом отдельных категорий </w:t>
      </w:r>
    </w:p>
    <w:p w:rsidR="00A16085" w:rsidRPr="00CE2B55" w:rsidRDefault="00A16085" w:rsidP="00A16085">
      <w:pPr>
        <w:rPr>
          <w:rFonts w:cs="Times New Roman"/>
          <w:b/>
          <w:szCs w:val="28"/>
        </w:rPr>
      </w:pPr>
      <w:r w:rsidRPr="00CE2B55">
        <w:rPr>
          <w:rFonts w:cs="Times New Roman"/>
          <w:szCs w:val="28"/>
        </w:rPr>
        <w:t>населения»</w:t>
      </w:r>
    </w:p>
    <w:p w:rsidR="00A16085" w:rsidRPr="00CE2B55" w:rsidRDefault="00A16085" w:rsidP="00A16085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A16085" w:rsidRPr="00CE2B55" w:rsidRDefault="00A16085" w:rsidP="00A16085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6853D4" w:rsidRPr="00CE2B55" w:rsidRDefault="006853D4" w:rsidP="006853D4">
      <w:pPr>
        <w:ind w:firstLine="709"/>
        <w:jc w:val="both"/>
        <w:rPr>
          <w:szCs w:val="28"/>
        </w:rPr>
      </w:pPr>
      <w:bookmarkStart w:id="0" w:name="sub_2"/>
      <w:r w:rsidRPr="00CE2B55">
        <w:rPr>
          <w:szCs w:val="28"/>
        </w:rPr>
        <w:t>В соответствии со статьей 78 Бюджетного кодекса Российской Федерации, Уставом муниципального образования городской округ Сургут Ханты-Мансийского автономного округа – Югры</w:t>
      </w:r>
      <w:r w:rsidRPr="00CE2B55">
        <w:t xml:space="preserve">, </w:t>
      </w:r>
      <w:hyperlink r:id="rId7" w:history="1">
        <w:r w:rsidRPr="00CE2B55">
          <w:rPr>
            <w:rStyle w:val="aa"/>
            <w:rFonts w:cs="Times New Roman CYR"/>
            <w:color w:val="auto"/>
            <w:szCs w:val="28"/>
          </w:rPr>
          <w:t>распоряжением</w:t>
        </w:r>
      </w:hyperlink>
      <w:r w:rsidRPr="00CE2B55">
        <w:rPr>
          <w:szCs w:val="28"/>
        </w:rPr>
        <w:t xml:space="preserve"> Администрации города </w:t>
      </w:r>
      <w:r w:rsidR="008D48DB">
        <w:rPr>
          <w:szCs w:val="28"/>
        </w:rPr>
        <w:t xml:space="preserve">                          </w:t>
      </w:r>
      <w:r w:rsidRPr="00CE2B55">
        <w:rPr>
          <w:szCs w:val="28"/>
        </w:rPr>
        <w:t>от 30.12.2005 № 3686 «Об утверждении Регламента Администрации города»:</w:t>
      </w:r>
    </w:p>
    <w:p w:rsidR="00DB3F65" w:rsidRPr="00CE2B55" w:rsidRDefault="00A16085" w:rsidP="00A16085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CE2B55">
        <w:rPr>
          <w:rFonts w:cs="Times New Roman"/>
          <w:szCs w:val="28"/>
        </w:rPr>
        <w:t xml:space="preserve">1. Внести в постановление Администрации города от 22.09.2022 № 7461 </w:t>
      </w:r>
      <w:r w:rsidRPr="00CE2B55">
        <w:rPr>
          <w:rFonts w:cs="Times New Roman"/>
          <w:szCs w:val="28"/>
        </w:rPr>
        <w:br/>
        <w:t>«О порядке предоставления субсидии на возмещение недополученных доходов, возникающих в связи с бесплатным проездом отдельных категорий населения»</w:t>
      </w:r>
      <w:r w:rsidR="006853D4" w:rsidRPr="00CE2B55">
        <w:rPr>
          <w:rFonts w:cs="Times New Roman"/>
          <w:szCs w:val="28"/>
        </w:rPr>
        <w:t xml:space="preserve"> (с изменениями от 28.08.2023 № 4200)</w:t>
      </w:r>
      <w:r w:rsidRPr="00CE2B55">
        <w:rPr>
          <w:rFonts w:cs="Times New Roman"/>
          <w:szCs w:val="28"/>
        </w:rPr>
        <w:t xml:space="preserve"> </w:t>
      </w:r>
      <w:r w:rsidR="00DB3F65" w:rsidRPr="00CE2B55">
        <w:rPr>
          <w:rFonts w:cs="Times New Roman"/>
          <w:szCs w:val="28"/>
        </w:rPr>
        <w:t>следующие изменения:</w:t>
      </w:r>
    </w:p>
    <w:p w:rsidR="006F1DBF" w:rsidRPr="009F3165" w:rsidRDefault="00DB3F65" w:rsidP="006F1DBF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9F3165">
        <w:rPr>
          <w:rFonts w:cs="Times New Roman"/>
          <w:szCs w:val="28"/>
        </w:rPr>
        <w:t>1.1. В наименовании</w:t>
      </w:r>
      <w:r w:rsidR="00827B96" w:rsidRPr="009F3165">
        <w:rPr>
          <w:rFonts w:cs="Times New Roman"/>
          <w:szCs w:val="28"/>
        </w:rPr>
        <w:t xml:space="preserve"> и тексте постановления </w:t>
      </w:r>
      <w:r w:rsidR="006F1DBF" w:rsidRPr="009F3165">
        <w:rPr>
          <w:rFonts w:cs="Times New Roman"/>
          <w:szCs w:val="28"/>
        </w:rPr>
        <w:t>слово «населения» заменить словом «граждан».</w:t>
      </w:r>
    </w:p>
    <w:p w:rsidR="006F2988" w:rsidRPr="009F3165" w:rsidRDefault="008E3CDC" w:rsidP="006F2988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9F3165">
        <w:rPr>
          <w:rFonts w:cs="Times New Roman"/>
          <w:szCs w:val="28"/>
        </w:rPr>
        <w:t>1.2</w:t>
      </w:r>
      <w:r w:rsidR="006F2988" w:rsidRPr="009F3165">
        <w:rPr>
          <w:rFonts w:cs="Times New Roman"/>
          <w:szCs w:val="28"/>
        </w:rPr>
        <w:t xml:space="preserve">. </w:t>
      </w:r>
      <w:r w:rsidRPr="009F3165">
        <w:rPr>
          <w:rFonts w:cs="Times New Roman"/>
          <w:szCs w:val="28"/>
        </w:rPr>
        <w:t>В тексте приложения к постановлению с</w:t>
      </w:r>
      <w:r w:rsidR="006F2988" w:rsidRPr="009F3165">
        <w:rPr>
          <w:rFonts w:cs="Times New Roman"/>
          <w:szCs w:val="28"/>
        </w:rPr>
        <w:t>лово «населения» заменить словом «граждан».</w:t>
      </w:r>
    </w:p>
    <w:p w:rsidR="006F1DBF" w:rsidRPr="009F3165" w:rsidRDefault="008E3CDC" w:rsidP="00A16085">
      <w:pPr>
        <w:autoSpaceDE w:val="0"/>
        <w:autoSpaceDN w:val="0"/>
        <w:adjustRightInd w:val="0"/>
        <w:ind w:firstLine="709"/>
        <w:jc w:val="both"/>
        <w:rPr>
          <w:rFonts w:cs="Times New Roman"/>
          <w:spacing w:val="-4"/>
          <w:szCs w:val="28"/>
        </w:rPr>
      </w:pPr>
      <w:r w:rsidRPr="009F3165">
        <w:rPr>
          <w:rFonts w:cs="Times New Roman"/>
          <w:spacing w:val="-4"/>
          <w:szCs w:val="28"/>
        </w:rPr>
        <w:t>1.3</w:t>
      </w:r>
      <w:r w:rsidR="004A529F" w:rsidRPr="009F3165">
        <w:rPr>
          <w:rFonts w:cs="Times New Roman"/>
          <w:spacing w:val="-4"/>
          <w:szCs w:val="28"/>
        </w:rPr>
        <w:t xml:space="preserve">. </w:t>
      </w:r>
      <w:r w:rsidR="004F545C" w:rsidRPr="009F3165">
        <w:rPr>
          <w:rFonts w:cs="Times New Roman"/>
          <w:spacing w:val="-4"/>
          <w:szCs w:val="28"/>
        </w:rPr>
        <w:t>Р</w:t>
      </w:r>
      <w:r w:rsidR="004A529F" w:rsidRPr="009F3165">
        <w:rPr>
          <w:rFonts w:cs="Times New Roman"/>
          <w:spacing w:val="-4"/>
          <w:szCs w:val="28"/>
        </w:rPr>
        <w:t xml:space="preserve">аздел </w:t>
      </w:r>
      <w:r w:rsidR="004A529F" w:rsidRPr="009F3165">
        <w:rPr>
          <w:rFonts w:cs="Times New Roman"/>
          <w:spacing w:val="-4"/>
          <w:szCs w:val="28"/>
          <w:lang w:val="en-US"/>
        </w:rPr>
        <w:t>II</w:t>
      </w:r>
      <w:r w:rsidR="004F545C" w:rsidRPr="009F3165">
        <w:rPr>
          <w:rFonts w:cs="Times New Roman"/>
          <w:spacing w:val="-4"/>
          <w:szCs w:val="28"/>
        </w:rPr>
        <w:t xml:space="preserve"> </w:t>
      </w:r>
      <w:r w:rsidRPr="009F3165">
        <w:rPr>
          <w:rFonts w:cs="Times New Roman"/>
          <w:spacing w:val="-4"/>
          <w:szCs w:val="28"/>
        </w:rPr>
        <w:t xml:space="preserve">приложения к постановлению </w:t>
      </w:r>
      <w:r w:rsidR="004F545C" w:rsidRPr="009F3165">
        <w:rPr>
          <w:rFonts w:cs="Times New Roman"/>
          <w:spacing w:val="-4"/>
          <w:szCs w:val="28"/>
        </w:rPr>
        <w:t>изложить в следующей редакции</w:t>
      </w:r>
      <w:r w:rsidR="004A529F" w:rsidRPr="009F3165">
        <w:rPr>
          <w:rFonts w:cs="Times New Roman"/>
          <w:spacing w:val="-4"/>
          <w:szCs w:val="28"/>
        </w:rPr>
        <w:t>:</w:t>
      </w:r>
    </w:p>
    <w:p w:rsidR="008C1D81" w:rsidRDefault="008C1D81" w:rsidP="009231ED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bookmarkStart w:id="1" w:name="sub_1002"/>
      <w:r w:rsidRPr="009F3165">
        <w:rPr>
          <w:rFonts w:ascii="Times New Roman" w:hAnsi="Times New Roman"/>
          <w:b w:val="0"/>
          <w:color w:val="auto"/>
          <w:sz w:val="28"/>
          <w:szCs w:val="28"/>
        </w:rPr>
        <w:t xml:space="preserve">«Раздел </w:t>
      </w:r>
      <w:r w:rsidRPr="009231ED">
        <w:rPr>
          <w:rFonts w:ascii="Times New Roman" w:hAnsi="Times New Roman"/>
          <w:b w:val="0"/>
          <w:color w:val="auto"/>
          <w:sz w:val="28"/>
          <w:szCs w:val="28"/>
        </w:rPr>
        <w:t>II. Порядок проведения отбора получателей субсидии для предоставления субсидии</w:t>
      </w:r>
    </w:p>
    <w:p w:rsidR="008C1D81" w:rsidRPr="00CE2B55" w:rsidRDefault="008C1D81" w:rsidP="009231ED">
      <w:pPr>
        <w:ind w:firstLine="709"/>
        <w:jc w:val="both"/>
      </w:pPr>
      <w:bookmarkStart w:id="2" w:name="sub_1021"/>
      <w:bookmarkEnd w:id="1"/>
      <w:r w:rsidRPr="009231ED">
        <w:rPr>
          <w:rFonts w:cs="Times New Roman"/>
          <w:szCs w:val="28"/>
        </w:rPr>
        <w:t>1. В целях проведения отбора получателей субсидии не позднее чем за три</w:t>
      </w:r>
      <w:r w:rsidRPr="00CE2B55">
        <w:t xml:space="preserve"> рабочих дня до даты начала проведения отбора департамент финансов Администрации города размещает на едином портале, а департамент городского хозяйства на официальном портале Администрации города в информационно-телекоммуникационной сети «Интернет» в разделе «Справочная информация» </w:t>
      </w:r>
      <w:r w:rsidRPr="00CE2B55">
        <w:lastRenderedPageBreak/>
        <w:t>(https://admsurgut.ru/rubric/20220/Spravochnaya-informaciya) в подразделе «Информация по субсидиям» объявление о проведении отбора с указанием:</w:t>
      </w:r>
    </w:p>
    <w:bookmarkEnd w:id="2"/>
    <w:p w:rsidR="008C1D81" w:rsidRPr="00CE2B55" w:rsidRDefault="008C1D81" w:rsidP="008C1D81">
      <w:pPr>
        <w:ind w:firstLine="709"/>
        <w:jc w:val="both"/>
      </w:pPr>
      <w:r w:rsidRPr="00CE2B55">
        <w:t>- сроков проведения отбора;</w:t>
      </w:r>
    </w:p>
    <w:p w:rsidR="008C1D81" w:rsidRPr="00CE2B55" w:rsidRDefault="008C1D81" w:rsidP="008C1D81">
      <w:pPr>
        <w:ind w:firstLine="709"/>
        <w:jc w:val="both"/>
      </w:pPr>
      <w:r w:rsidRPr="00CE2B55">
        <w:t>- даты начала подачи или окончания приема заявок участников отбора, которая не может быть ранее пятого календарного дня, следующего за днем размещения объявления о проведении отбора;</w:t>
      </w:r>
    </w:p>
    <w:p w:rsidR="008C1D81" w:rsidRPr="00CE2B55" w:rsidRDefault="008C1D81" w:rsidP="008C1D81">
      <w:pPr>
        <w:ind w:firstLine="709"/>
        <w:jc w:val="both"/>
      </w:pPr>
      <w:r w:rsidRPr="00CE2B55">
        <w:t>- наименования, места нахождения, почтового адреса, адреса электронной почты департамента;</w:t>
      </w:r>
    </w:p>
    <w:p w:rsidR="008C1D81" w:rsidRPr="00CE2B55" w:rsidRDefault="008C1D81" w:rsidP="008C1D81">
      <w:pPr>
        <w:ind w:firstLine="709"/>
        <w:jc w:val="both"/>
      </w:pPr>
      <w:r w:rsidRPr="00CE2B55">
        <w:t>- результатов предоставления субсидии;</w:t>
      </w:r>
    </w:p>
    <w:p w:rsidR="008C1D81" w:rsidRPr="00CE2B55" w:rsidRDefault="008C1D81" w:rsidP="008C1D81">
      <w:pPr>
        <w:ind w:firstLine="709"/>
        <w:jc w:val="both"/>
      </w:pPr>
      <w:r w:rsidRPr="00CE2B55">
        <w:t xml:space="preserve">- доменного имени, и (или) сетевого адреса, и (или) указателей страниц сайта в информационно-телекоммуникационной сети </w:t>
      </w:r>
      <w:r w:rsidR="00287468">
        <w:t>«</w:t>
      </w:r>
      <w:r w:rsidRPr="00CE2B55">
        <w:t>Интернет</w:t>
      </w:r>
      <w:r w:rsidR="00287468">
        <w:t>»</w:t>
      </w:r>
      <w:r w:rsidRPr="00CE2B55">
        <w:t>, на котором обеспечивается проведение отбора;</w:t>
      </w:r>
    </w:p>
    <w:p w:rsidR="008C1D81" w:rsidRPr="00CE2B55" w:rsidRDefault="008C1D81" w:rsidP="008C1D81">
      <w:pPr>
        <w:ind w:firstLine="709"/>
        <w:jc w:val="both"/>
      </w:pPr>
      <w:r w:rsidRPr="00CE2B55">
        <w:t xml:space="preserve">- требований, предъявляемых к участникам отбора в соответствии с </w:t>
      </w:r>
      <w:hyperlink w:anchor="sub_1023" w:history="1">
        <w:r w:rsidRPr="00CE2B55">
          <w:rPr>
            <w:rStyle w:val="aa"/>
            <w:color w:val="auto"/>
          </w:rPr>
          <w:t>пунктом 3</w:t>
        </w:r>
      </w:hyperlink>
      <w:r w:rsidRPr="00CE2B55">
        <w:t xml:space="preserve"> настоящего раздела, и перечня документов, представляемых участниками отбора для подтверждения их соответствия указанным требованиям;</w:t>
      </w:r>
    </w:p>
    <w:p w:rsidR="008C1D81" w:rsidRPr="00CE2B55" w:rsidRDefault="008C1D81" w:rsidP="008C1D81">
      <w:pPr>
        <w:ind w:firstLine="709"/>
        <w:jc w:val="both"/>
      </w:pPr>
      <w:r w:rsidRPr="00CE2B55">
        <w:t>- порядка подачи заявок участниками отбора и требований, предъявляемых к форме и содержанию заявок, подаваемых участниками отбора;</w:t>
      </w:r>
    </w:p>
    <w:p w:rsidR="008C1D81" w:rsidRPr="00CE2B55" w:rsidRDefault="008C1D81" w:rsidP="008C1D81">
      <w:pPr>
        <w:ind w:firstLine="709"/>
        <w:jc w:val="both"/>
      </w:pPr>
      <w:r w:rsidRPr="00CE2B55">
        <w:t>- порядка отзыва заявок участников отбора, порядка возврата заявок участников отбора, определяющего в том числе основания для возврата заявок участников отбора, порядка внесения изменений в заявки участников отбора;</w:t>
      </w:r>
    </w:p>
    <w:p w:rsidR="008C1D81" w:rsidRPr="009F3165" w:rsidRDefault="008C1D81" w:rsidP="008C1D81">
      <w:pPr>
        <w:ind w:firstLine="709"/>
        <w:jc w:val="both"/>
      </w:pPr>
      <w:r w:rsidRPr="009F3165">
        <w:t xml:space="preserve">- </w:t>
      </w:r>
      <w:r w:rsidR="009B2A9F" w:rsidRPr="009F3165">
        <w:t>правил</w:t>
      </w:r>
      <w:r w:rsidRPr="009F3165">
        <w:t xml:space="preserve"> рассмотрения заявок участников отбора;</w:t>
      </w:r>
    </w:p>
    <w:p w:rsidR="008C1D81" w:rsidRPr="009F3165" w:rsidRDefault="008C1D81" w:rsidP="008C1D81">
      <w:pPr>
        <w:ind w:firstLine="709"/>
        <w:jc w:val="both"/>
      </w:pPr>
      <w:r w:rsidRPr="009F3165">
        <w:t>- порядка предоставления участникам отбора разъяснений положений объявления о проведении отбора, даты начала и окончания срока такого предоставления;</w:t>
      </w:r>
    </w:p>
    <w:p w:rsidR="008C1D81" w:rsidRPr="009F3165" w:rsidRDefault="008C1D81" w:rsidP="008C1D81">
      <w:pPr>
        <w:ind w:firstLine="709"/>
        <w:jc w:val="both"/>
      </w:pPr>
      <w:r w:rsidRPr="009F3165">
        <w:t xml:space="preserve">- </w:t>
      </w:r>
      <w:r w:rsidR="00954B6E" w:rsidRPr="009F3165">
        <w:t xml:space="preserve">срока, в течение которого победитель (победители) отбора должен подписать соглашение о предоставлении субсидии (далее </w:t>
      </w:r>
      <w:r w:rsidR="00BF0986" w:rsidRPr="009F3165">
        <w:t>–</w:t>
      </w:r>
      <w:r w:rsidR="00954B6E" w:rsidRPr="009F3165">
        <w:t xml:space="preserve"> соглашение)</w:t>
      </w:r>
      <w:r w:rsidRPr="009F3165">
        <w:t>;</w:t>
      </w:r>
    </w:p>
    <w:p w:rsidR="008C1D81" w:rsidRPr="009F3165" w:rsidRDefault="008C1D81" w:rsidP="008C1D81">
      <w:pPr>
        <w:ind w:firstLine="709"/>
        <w:jc w:val="both"/>
      </w:pPr>
      <w:r w:rsidRPr="009F3165">
        <w:t>- условий признания получателя субсидии уклонившимся от заключения соглашения;</w:t>
      </w:r>
    </w:p>
    <w:p w:rsidR="008C1D81" w:rsidRPr="009F3165" w:rsidRDefault="008C1D81" w:rsidP="008C1D81">
      <w:pPr>
        <w:ind w:firstLine="709"/>
        <w:jc w:val="both"/>
      </w:pPr>
      <w:r w:rsidRPr="009F3165">
        <w:t>- даты размещения результатов отбора на едином портале и официальном портале Администрации города в информационно-телекоммуникационной сети «Интернет», которая не может быть позднее четырнадцатого календарного дня, следующего за днем определения</w:t>
      </w:r>
      <w:r w:rsidR="003C1A15" w:rsidRPr="009F3165">
        <w:t xml:space="preserve"> победителя (победителей) отбора</w:t>
      </w:r>
      <w:r w:rsidRPr="009F3165">
        <w:t>.</w:t>
      </w:r>
    </w:p>
    <w:p w:rsidR="008C1D81" w:rsidRPr="009F3165" w:rsidRDefault="008C1D81" w:rsidP="008C1D81">
      <w:pPr>
        <w:ind w:firstLine="709"/>
        <w:jc w:val="both"/>
      </w:pPr>
      <w:bookmarkStart w:id="3" w:name="sub_1022"/>
      <w:r w:rsidRPr="009F3165">
        <w:t>2. Участник отбора вправе со дня размещения объявления о проведении отбора и до окончания срока приема заявок направить в департамент запрос о разъяснении положений объявления о проведении отбора, подписанный участником отбора или лицом, уполномоченным на осуществление действий от имени участника отбора, и скрепленный печатью участника отбора (при наличии).</w:t>
      </w:r>
    </w:p>
    <w:bookmarkEnd w:id="3"/>
    <w:p w:rsidR="008C1D81" w:rsidRPr="00CE2B55" w:rsidRDefault="008C1D81" w:rsidP="008C1D81">
      <w:pPr>
        <w:ind w:firstLine="709"/>
        <w:jc w:val="both"/>
      </w:pPr>
      <w:r w:rsidRPr="009F3165">
        <w:t xml:space="preserve">Департамент обеспечивает направление участнику отбора разъяснений </w:t>
      </w:r>
      <w:r w:rsidR="00261271" w:rsidRPr="009F3165">
        <w:t xml:space="preserve">      </w:t>
      </w:r>
      <w:r w:rsidRPr="009F3165">
        <w:t xml:space="preserve">положений объявления о проведении отбора письмом департамента в течение </w:t>
      </w:r>
      <w:r w:rsidR="00CF3791" w:rsidRPr="009F3165">
        <w:t>трех</w:t>
      </w:r>
      <w:r w:rsidRPr="009F3165">
        <w:t xml:space="preserve"> рабочих дней со дня регистрации запроса в соответствии с </w:t>
      </w:r>
      <w:hyperlink r:id="rId8" w:history="1">
        <w:r w:rsidRPr="009F3165">
          <w:rPr>
            <w:rStyle w:val="aa"/>
            <w:color w:val="auto"/>
          </w:rPr>
          <w:t>Инструкцией</w:t>
        </w:r>
      </w:hyperlink>
      <w:r w:rsidRPr="009F3165">
        <w:t xml:space="preserve"> </w:t>
      </w:r>
      <w:r w:rsidR="00261271" w:rsidRPr="009F3165">
        <w:t xml:space="preserve">                                </w:t>
      </w:r>
      <w:r w:rsidRPr="009F3165">
        <w:t>по делопроизводству</w:t>
      </w:r>
      <w:r w:rsidR="008E3CDC" w:rsidRPr="009F3165">
        <w:t xml:space="preserve"> в Администрации города </w:t>
      </w:r>
      <w:r w:rsidRPr="009F3165">
        <w:t xml:space="preserve">, утвержденной </w:t>
      </w:r>
      <w:hyperlink r:id="rId9" w:history="1">
        <w:r w:rsidRPr="009F3165">
          <w:rPr>
            <w:rStyle w:val="aa"/>
            <w:color w:val="auto"/>
          </w:rPr>
          <w:t>распоряжением</w:t>
        </w:r>
      </w:hyperlink>
      <w:r w:rsidRPr="009F3165">
        <w:t xml:space="preserve"> Администрации города от 31.01.2014 № 193 (далее – Инструкция по делопроизводству). Письмо департамента направляется участнику отбора на адрес электронной почты, указанный в запросе, или путем личного вручения участнику от</w:t>
      </w:r>
      <w:r w:rsidRPr="009F3165">
        <w:lastRenderedPageBreak/>
        <w:t>бора (уполномоченному лицу) или в случае отсутствия в запросе адреса электронной почты и</w:t>
      </w:r>
      <w:r w:rsidR="00434395" w:rsidRPr="009F3165">
        <w:t xml:space="preserve"> невозможности личного вручения, </w:t>
      </w:r>
      <w:r w:rsidR="00B56940" w:rsidRPr="009F3165">
        <w:t>–</w:t>
      </w:r>
      <w:r w:rsidRPr="009F3165">
        <w:t xml:space="preserve"> почтовым</w:t>
      </w:r>
      <w:r w:rsidRPr="00CE2B55">
        <w:t xml:space="preserve"> отправлением с уведомлением о вручении по адресу, указанному в запросе.</w:t>
      </w:r>
    </w:p>
    <w:p w:rsidR="008C1D81" w:rsidRPr="00CE2B55" w:rsidRDefault="008C1D81" w:rsidP="008C1D81">
      <w:pPr>
        <w:ind w:firstLine="709"/>
        <w:jc w:val="both"/>
      </w:pPr>
      <w:bookmarkStart w:id="4" w:name="sub_1023"/>
      <w:r w:rsidRPr="00CE2B55">
        <w:t>3. Требования, которым должны соответствовать участники отбора на дату подачи заявки:</w:t>
      </w:r>
    </w:p>
    <w:p w:rsidR="008C1D81" w:rsidRPr="00CE2B55" w:rsidRDefault="008C1D81" w:rsidP="008C1D81">
      <w:pPr>
        <w:ind w:firstLine="709"/>
        <w:jc w:val="both"/>
      </w:pPr>
      <w:bookmarkStart w:id="5" w:name="sub_232"/>
      <w:bookmarkEnd w:id="4"/>
      <w:r w:rsidRPr="00CE2B55">
        <w:t>- не иметь просроченной задолженности по возврату в бюджет бюджетной системы Российской Федерации, из которого планируется предоставление субсидии в соответствии с настоящим порядком, субсидий, бюджетных инвестиций, предоставленных в том числе в соответствии с иными правовыми актами, а также иной просроченной (неурегулированной) задолженности по денежным обязательствам перед публично-правовым образованием, из бюджета которого планируется предоставление субсидии на цели, установленные настоящим порядком;</w:t>
      </w:r>
    </w:p>
    <w:bookmarkEnd w:id="5"/>
    <w:p w:rsidR="008C1D81" w:rsidRPr="00CE2B55" w:rsidRDefault="008C1D81" w:rsidP="008C1D81">
      <w:pPr>
        <w:ind w:firstLine="709"/>
        <w:jc w:val="both"/>
      </w:pPr>
      <w:r w:rsidRPr="00CE2B55">
        <w:t xml:space="preserve">- юридические лица не должны находиться в процессе реорганизации </w:t>
      </w:r>
      <w:r w:rsidRPr="00CE2B55">
        <w:br/>
        <w:t xml:space="preserve">(за исключением реорганизации в форме присоединения к юридическому лицу, являющемуся получателем субсидии, другого юридического лица), ликвидации, в отношении них не введена процедура банкротства, их деятельность не приостановлена в порядке, предусмотренном законодательством Российской Федерации, а индивидуальные предприниматели не должны прекратить деятельность </w:t>
      </w:r>
      <w:r w:rsidR="00BF0986">
        <w:t xml:space="preserve">                  </w:t>
      </w:r>
      <w:r w:rsidRPr="00CE2B55">
        <w:t>в качестве индивидуального предпринимателя;</w:t>
      </w:r>
    </w:p>
    <w:p w:rsidR="008C1D81" w:rsidRPr="00CE2B55" w:rsidRDefault="008C1D81" w:rsidP="008C1D81">
      <w:pPr>
        <w:ind w:firstLine="709"/>
        <w:jc w:val="both"/>
      </w:pPr>
      <w:r w:rsidRPr="00CE2B55">
        <w:t>- не являться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российского юридического лица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 w:rsidR="008C1D81" w:rsidRPr="00CE2B55" w:rsidRDefault="008C1D81" w:rsidP="008C1D81">
      <w:pPr>
        <w:ind w:firstLine="709"/>
        <w:jc w:val="both"/>
      </w:pPr>
      <w:r w:rsidRPr="00CE2B55">
        <w:t xml:space="preserve">- не получать бюджетные средства из бюджета бюджетной системы Российской Федерации, из которого планируется предоставление субсидии, на основании иных нормативных правовых актов, муниципальных правовых актов на цели, указанные в </w:t>
      </w:r>
      <w:hyperlink w:anchor="sub_1015" w:history="1">
        <w:r w:rsidRPr="00CE2B55">
          <w:rPr>
            <w:rStyle w:val="aa"/>
            <w:color w:val="auto"/>
          </w:rPr>
          <w:t>пункте 5 раздела I</w:t>
        </w:r>
      </w:hyperlink>
      <w:r w:rsidRPr="00CE2B55">
        <w:t xml:space="preserve"> настоящего порядка;</w:t>
      </w:r>
    </w:p>
    <w:p w:rsidR="008C1D81" w:rsidRPr="009F3165" w:rsidRDefault="008C1D81" w:rsidP="008C1D81">
      <w:pPr>
        <w:ind w:firstLine="709"/>
        <w:jc w:val="both"/>
      </w:pPr>
      <w:r w:rsidRPr="00CE2B55">
        <w:t xml:space="preserve">- в реестре дисквалифицированных лиц должны отсутствовать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</w:t>
      </w:r>
      <w:r w:rsidRPr="009F3165">
        <w:t>бухгалтере участника отбора, являющегося юридическим лицом, об индивидуальном предпринимателе - производителе товаров, работ, услуг;</w:t>
      </w:r>
    </w:p>
    <w:p w:rsidR="008C1D81" w:rsidRPr="009F3165" w:rsidRDefault="008C1D81" w:rsidP="008C1D81">
      <w:pPr>
        <w:ind w:firstLine="709"/>
        <w:jc w:val="both"/>
      </w:pPr>
      <w:r w:rsidRPr="009F3165">
        <w:lastRenderedPageBreak/>
        <w:t>- не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уничтожения.</w:t>
      </w:r>
    </w:p>
    <w:p w:rsidR="008C1D81" w:rsidRPr="009F3165" w:rsidRDefault="008C1D81" w:rsidP="008C1D81">
      <w:pPr>
        <w:ind w:firstLine="709"/>
        <w:jc w:val="both"/>
      </w:pPr>
      <w:bookmarkStart w:id="6" w:name="sub_1024"/>
      <w:r w:rsidRPr="009F3165">
        <w:t>4. Для участия в отборе участники отбора письменно обращаются в департамент и представляют следующие документы:</w:t>
      </w:r>
    </w:p>
    <w:p w:rsidR="008C1D81" w:rsidRPr="009F3165" w:rsidRDefault="008C1D81" w:rsidP="008C1D81">
      <w:pPr>
        <w:ind w:firstLine="709"/>
        <w:jc w:val="both"/>
      </w:pPr>
      <w:bookmarkStart w:id="7" w:name="sub_1222"/>
      <w:bookmarkEnd w:id="6"/>
      <w:r w:rsidRPr="009F3165">
        <w:t xml:space="preserve">4.1. Заявку на предоставление субсидии по форме согласно </w:t>
      </w:r>
      <w:hyperlink w:anchor="sub_1100" w:history="1">
        <w:r w:rsidRPr="009F3165">
          <w:rPr>
            <w:rStyle w:val="aa"/>
            <w:color w:val="auto"/>
          </w:rPr>
          <w:t>приложению</w:t>
        </w:r>
      </w:hyperlink>
      <w:r w:rsidRPr="009F3165">
        <w:t xml:space="preserve"> к настоящему порядку.</w:t>
      </w:r>
    </w:p>
    <w:p w:rsidR="008C1D81" w:rsidRPr="009F3165" w:rsidRDefault="008C1D81" w:rsidP="008C1D81">
      <w:pPr>
        <w:ind w:firstLine="709"/>
        <w:jc w:val="both"/>
      </w:pPr>
      <w:bookmarkStart w:id="8" w:name="sub_1223"/>
      <w:bookmarkEnd w:id="7"/>
      <w:r w:rsidRPr="009F3165">
        <w:t xml:space="preserve">4.2. Предварительный расчет размера субсидии на возмещение недополученных доходов, возникающих в связи с бесплатным проездом отдельных категорий граждан, по формуле, установленной </w:t>
      </w:r>
      <w:hyperlink w:anchor="sub_1031" w:history="1">
        <w:r w:rsidRPr="009F3165">
          <w:rPr>
            <w:rStyle w:val="aa"/>
            <w:color w:val="auto"/>
          </w:rPr>
          <w:t>пунктом 1 раздела III</w:t>
        </w:r>
      </w:hyperlink>
      <w:r w:rsidRPr="009F3165">
        <w:t xml:space="preserve"> настоящего порядка.</w:t>
      </w:r>
    </w:p>
    <w:p w:rsidR="008C1D81" w:rsidRPr="009F3165" w:rsidRDefault="008C1D81" w:rsidP="008C1D81">
      <w:pPr>
        <w:ind w:firstLine="709"/>
        <w:jc w:val="both"/>
      </w:pPr>
      <w:bookmarkStart w:id="9" w:name="sub_1025"/>
      <w:bookmarkEnd w:id="8"/>
      <w:r w:rsidRPr="009F3165">
        <w:t xml:space="preserve">5. Заявка и документы, указанные в </w:t>
      </w:r>
      <w:hyperlink w:anchor="sub_1024" w:history="1">
        <w:r w:rsidRPr="009F3165">
          <w:rPr>
            <w:rStyle w:val="aa"/>
            <w:color w:val="auto"/>
          </w:rPr>
          <w:t>пункте 4</w:t>
        </w:r>
      </w:hyperlink>
      <w:r w:rsidRPr="009F3165">
        <w:t xml:space="preserve"> настоящего раздела, представляются в департамент одним из следующих способов:</w:t>
      </w:r>
    </w:p>
    <w:bookmarkEnd w:id="9"/>
    <w:p w:rsidR="008C1D81" w:rsidRPr="009F3165" w:rsidRDefault="008C1D81" w:rsidP="008C1D81">
      <w:pPr>
        <w:ind w:firstLine="709"/>
        <w:jc w:val="both"/>
      </w:pPr>
      <w:r w:rsidRPr="009F3165">
        <w:t>- лично, уполномоченным лицом или через представителя;</w:t>
      </w:r>
    </w:p>
    <w:p w:rsidR="008C1D81" w:rsidRPr="009F3165" w:rsidRDefault="008C1D81" w:rsidP="008C1D81">
      <w:pPr>
        <w:ind w:firstLine="709"/>
        <w:jc w:val="both"/>
      </w:pPr>
      <w:r w:rsidRPr="009F3165">
        <w:t>- почтовым отправлением с описью вложения.</w:t>
      </w:r>
    </w:p>
    <w:p w:rsidR="008C1D81" w:rsidRPr="009F3165" w:rsidRDefault="008C1D81" w:rsidP="008C1D81">
      <w:pPr>
        <w:ind w:firstLine="709"/>
        <w:jc w:val="both"/>
      </w:pPr>
      <w:bookmarkStart w:id="10" w:name="sub_1026"/>
      <w:r w:rsidRPr="009F3165">
        <w:t>6. Регистрация обращения осуществляется в соответствии с Инструкцией по делопроизводству. Датой подачи заявки является дата регистрации обращения участника отбора.</w:t>
      </w:r>
    </w:p>
    <w:bookmarkEnd w:id="10"/>
    <w:p w:rsidR="008C1D81" w:rsidRPr="009F3165" w:rsidRDefault="008C1D81" w:rsidP="008C1D81">
      <w:pPr>
        <w:ind w:firstLine="709"/>
        <w:jc w:val="both"/>
      </w:pPr>
      <w:r w:rsidRPr="009F3165">
        <w:t>В случае направления заявки почтовым отправлением, заявка регистрируется в день поступления конверта с документами в департамент.</w:t>
      </w:r>
    </w:p>
    <w:p w:rsidR="008C1D81" w:rsidRPr="00CE2B55" w:rsidRDefault="008C1D81" w:rsidP="008C1D81">
      <w:pPr>
        <w:ind w:firstLine="709"/>
        <w:jc w:val="both"/>
      </w:pPr>
      <w:bookmarkStart w:id="11" w:name="sub_1027"/>
      <w:r w:rsidRPr="009F3165">
        <w:t xml:space="preserve">7. Информация о дате, регистрационном номере и времени регистрации </w:t>
      </w:r>
      <w:r w:rsidR="008D48DB" w:rsidRPr="009F3165">
        <w:t xml:space="preserve">      </w:t>
      </w:r>
      <w:r w:rsidRPr="009F3165">
        <w:t xml:space="preserve">заявок участников отбора размещается </w:t>
      </w:r>
      <w:r w:rsidR="0054554F" w:rsidRPr="009F3165">
        <w:t>департаментом</w:t>
      </w:r>
      <w:r w:rsidR="0054554F">
        <w:t xml:space="preserve"> </w:t>
      </w:r>
      <w:r w:rsidRPr="00CE2B55">
        <w:t xml:space="preserve">на официальном портале Администрации города в информационно-телекоммуникационной сети «Интернет» в разделе «Справочная информация» (https://admsurgut.ru/rubric/20220/Spravochnaya-informaciya) в подразделе </w:t>
      </w:r>
      <w:r w:rsidR="008D48DB">
        <w:t xml:space="preserve">                        </w:t>
      </w:r>
      <w:r w:rsidRPr="00CE2B55">
        <w:t>«Информация по субсидиям» не позднее седьмого рабочего дня с даты регистрации заявки.</w:t>
      </w:r>
    </w:p>
    <w:p w:rsidR="008C1D81" w:rsidRPr="00CE2B55" w:rsidRDefault="008C1D81" w:rsidP="008C1D81">
      <w:pPr>
        <w:ind w:firstLine="709"/>
        <w:jc w:val="both"/>
      </w:pPr>
      <w:bookmarkStart w:id="12" w:name="sub_1028"/>
      <w:bookmarkEnd w:id="11"/>
      <w:r w:rsidRPr="00CE2B55">
        <w:t xml:space="preserve">8. Участник отбора вправе отозвать заявку в любое время до даты издания распоряжения Администрации города об утверждении перечня получателей субсидии и объема предоставляемой субсидии (далее муниципальный правовой акт о предоставлении субсидии), внести изменения в заявку не позднее срока окончания подачи заявок, посредством направления в департамент способами, указанными в </w:t>
      </w:r>
      <w:hyperlink w:anchor="sub_1025" w:history="1">
        <w:r w:rsidRPr="00CE2B55">
          <w:rPr>
            <w:rStyle w:val="aa"/>
            <w:color w:val="auto"/>
          </w:rPr>
          <w:t>пункте 5</w:t>
        </w:r>
      </w:hyperlink>
      <w:r w:rsidRPr="00CE2B55">
        <w:t xml:space="preserve"> настоящего раздела, заявления об отзыве заявки (заявления о внесении изменений в заявку), подписанного участником отбора или уполномоченным лицом и скрепленного печатью участника отбора (при наличии).</w:t>
      </w:r>
    </w:p>
    <w:p w:rsidR="008C1D81" w:rsidRPr="00CE2B55" w:rsidRDefault="008C1D81" w:rsidP="008C1D81">
      <w:pPr>
        <w:ind w:firstLine="709"/>
        <w:jc w:val="both"/>
      </w:pPr>
      <w:bookmarkStart w:id="13" w:name="sub_1029"/>
      <w:bookmarkEnd w:id="12"/>
      <w:r w:rsidRPr="00CE2B55">
        <w:t>9. Со дня регистрации заявления об отзыве заявки, заявка признается отозванной участником отбора и снимается с рассмотрения.</w:t>
      </w:r>
    </w:p>
    <w:bookmarkEnd w:id="13"/>
    <w:p w:rsidR="008C1D81" w:rsidRPr="00CE2B55" w:rsidRDefault="008C1D81" w:rsidP="008C1D81">
      <w:pPr>
        <w:ind w:firstLine="709"/>
        <w:jc w:val="both"/>
      </w:pPr>
      <w:r w:rsidRPr="00CE2B55">
        <w:t>Со дня регистрации заявления о внесении изменений в заявку, заявка с приложенными документами признается измененной участником отбора. Измененная заявка подлежит рассмотрению в порядке очередности с даты внесенных изменений.</w:t>
      </w:r>
    </w:p>
    <w:p w:rsidR="008C1D81" w:rsidRPr="00CE2B55" w:rsidRDefault="008C1D81" w:rsidP="008C1D81">
      <w:pPr>
        <w:ind w:firstLine="709"/>
        <w:jc w:val="both"/>
      </w:pPr>
      <w:bookmarkStart w:id="14" w:name="sub_1210"/>
      <w:r w:rsidRPr="00CE2B55">
        <w:lastRenderedPageBreak/>
        <w:t>10. Департамент в течение пяти рабочих дней со дня регистрации заявления об отзыве заявки направляет участнику отбора письмом департамента информацию о снятии с рассмотрения заявки в связи с отзывом и о возврате поданной заявки с приложенными документами.</w:t>
      </w:r>
    </w:p>
    <w:bookmarkEnd w:id="14"/>
    <w:p w:rsidR="008C1D81" w:rsidRPr="00CE2B55" w:rsidRDefault="008C1D81" w:rsidP="008C1D81">
      <w:pPr>
        <w:ind w:firstLine="709"/>
        <w:jc w:val="both"/>
      </w:pPr>
      <w:r w:rsidRPr="00CE2B55">
        <w:t>Письмо департамента и заявка с приложенными документами возвращаются участнику отбора путем личного вручения участнику отбора (уполномоченному лицу) или почтовым отправлением с уведомлением о вручении по адресу, указанному в заявке.</w:t>
      </w:r>
    </w:p>
    <w:p w:rsidR="008C1D81" w:rsidRPr="009F3165" w:rsidRDefault="008C1D81" w:rsidP="008C1D81">
      <w:pPr>
        <w:ind w:firstLine="709"/>
        <w:jc w:val="both"/>
      </w:pPr>
      <w:bookmarkStart w:id="15" w:name="sub_1211"/>
      <w:r w:rsidRPr="00CE2B55">
        <w:t xml:space="preserve">11. Информация о дате, регистрационном </w:t>
      </w:r>
      <w:r w:rsidRPr="009F3165">
        <w:t xml:space="preserve">номере </w:t>
      </w:r>
      <w:r w:rsidR="0054554F" w:rsidRPr="009F3165">
        <w:t xml:space="preserve">и времени регистрации </w:t>
      </w:r>
      <w:r w:rsidRPr="009F3165">
        <w:t xml:space="preserve">заявления о внесении изменений в заявку размещается </w:t>
      </w:r>
      <w:r w:rsidR="0054554F" w:rsidRPr="009F3165">
        <w:t xml:space="preserve">департаментом </w:t>
      </w:r>
      <w:r w:rsidRPr="009F3165">
        <w:t xml:space="preserve">на официальном портале Администрации города в информационно-телекоммуникационной сети </w:t>
      </w:r>
      <w:r w:rsidR="00131DCC" w:rsidRPr="009F3165">
        <w:t>«</w:t>
      </w:r>
      <w:r w:rsidRPr="009F3165">
        <w:t>Интернет</w:t>
      </w:r>
      <w:r w:rsidR="00131DCC" w:rsidRPr="009F3165">
        <w:t>»</w:t>
      </w:r>
      <w:r w:rsidRPr="009F3165">
        <w:t xml:space="preserve"> в разделе в разделе </w:t>
      </w:r>
      <w:r w:rsidR="00131DCC" w:rsidRPr="009F3165">
        <w:t>«</w:t>
      </w:r>
      <w:r w:rsidRPr="009F3165">
        <w:t>Справочная информация</w:t>
      </w:r>
      <w:r w:rsidR="00131DCC" w:rsidRPr="009F3165">
        <w:t>»</w:t>
      </w:r>
      <w:r w:rsidRPr="009F3165">
        <w:t xml:space="preserve"> (https://admsurgut.ru/rubric/20220/Spravochnaya-informaciya) в подразделе </w:t>
      </w:r>
      <w:r w:rsidR="00BF0986" w:rsidRPr="009F3165">
        <w:t xml:space="preserve">                       </w:t>
      </w:r>
      <w:r w:rsidR="00131DCC" w:rsidRPr="009F3165">
        <w:t>«</w:t>
      </w:r>
      <w:r w:rsidRPr="009F3165">
        <w:t>Информация по субсидиям</w:t>
      </w:r>
      <w:r w:rsidR="00131DCC" w:rsidRPr="009F3165">
        <w:t>»</w:t>
      </w:r>
      <w:r w:rsidRPr="009F3165">
        <w:t xml:space="preserve"> не позднее седьмого рабочего дня с даты регистрации заявления о внесении изменений в заявку.</w:t>
      </w:r>
    </w:p>
    <w:p w:rsidR="008C1D81" w:rsidRPr="009F3165" w:rsidRDefault="008C1D81" w:rsidP="008C1D81">
      <w:pPr>
        <w:ind w:firstLine="709"/>
        <w:jc w:val="both"/>
      </w:pPr>
      <w:bookmarkStart w:id="16" w:name="sub_1212"/>
      <w:bookmarkEnd w:id="15"/>
      <w:r w:rsidRPr="009F3165">
        <w:t xml:space="preserve">12. Департамент и дирекция в срок не более 35 рабочих дней после дня окончания приема заявок </w:t>
      </w:r>
      <w:r w:rsidR="004A5542" w:rsidRPr="009F3165">
        <w:t xml:space="preserve">осуществляют </w:t>
      </w:r>
      <w:r w:rsidRPr="009F3165">
        <w:t xml:space="preserve">рассмотрение заявок, представленных участниками отбора в соответствии с </w:t>
      </w:r>
      <w:hyperlink w:anchor="sub_1024" w:history="1">
        <w:r w:rsidRPr="009F3165">
          <w:rPr>
            <w:rStyle w:val="aa"/>
            <w:color w:val="auto"/>
          </w:rPr>
          <w:t>пунктом 4</w:t>
        </w:r>
      </w:hyperlink>
      <w:r w:rsidRPr="009F3165">
        <w:t xml:space="preserve"> настоящего раздела, в хронологической последовательности поступления заявок на участие в отборе согласно дате регистрации заявок, в пределах утвержденных лимитов бюджетных обязательств в следующем порядке:</w:t>
      </w:r>
    </w:p>
    <w:p w:rsidR="008C1D81" w:rsidRPr="009F3165" w:rsidRDefault="008C1D81" w:rsidP="008C1D81">
      <w:pPr>
        <w:ind w:firstLine="709"/>
        <w:jc w:val="both"/>
      </w:pPr>
      <w:bookmarkStart w:id="17" w:name="sub_131"/>
      <w:bookmarkEnd w:id="16"/>
      <w:r w:rsidRPr="009F3165">
        <w:t>12.1. Департамент в течение трех рабочих дней:</w:t>
      </w:r>
    </w:p>
    <w:bookmarkEnd w:id="17"/>
    <w:p w:rsidR="008C1D81" w:rsidRPr="009F3165" w:rsidRDefault="008C1D81" w:rsidP="008C1D81">
      <w:pPr>
        <w:ind w:firstLine="709"/>
        <w:jc w:val="both"/>
      </w:pPr>
      <w:r w:rsidRPr="009F3165">
        <w:t xml:space="preserve">12.1.1. Осуществляет проверку заявок и приложенных документов на предмет соответствия требованиям к заявкам, предусмотренным </w:t>
      </w:r>
      <w:hyperlink w:anchor="sub_1024" w:history="1">
        <w:r w:rsidRPr="009F3165">
          <w:rPr>
            <w:rStyle w:val="aa"/>
            <w:color w:val="auto"/>
          </w:rPr>
          <w:t>пунктом 4</w:t>
        </w:r>
      </w:hyperlink>
      <w:r w:rsidRPr="009F3165">
        <w:t xml:space="preserve"> настоящего раздела, срокам подачи заявок, указанным в объявлении о проведении отбора.</w:t>
      </w:r>
    </w:p>
    <w:p w:rsidR="008C1D81" w:rsidRPr="009F3165" w:rsidRDefault="008C1D81" w:rsidP="008C1D81">
      <w:pPr>
        <w:ind w:firstLine="709"/>
        <w:jc w:val="both"/>
      </w:pPr>
      <w:r w:rsidRPr="009F3165">
        <w:t xml:space="preserve">12.1.2. С целью подтверждения соответствия </w:t>
      </w:r>
      <w:r w:rsidR="00A10237" w:rsidRPr="009F3165">
        <w:t>участника отбора</w:t>
      </w:r>
      <w:r w:rsidRPr="009F3165">
        <w:t xml:space="preserve"> требованиям, установленным в </w:t>
      </w:r>
      <w:hyperlink w:anchor="sub_1023" w:history="1">
        <w:r w:rsidRPr="009F3165">
          <w:rPr>
            <w:rStyle w:val="aa"/>
            <w:color w:val="auto"/>
          </w:rPr>
          <w:t>пункте 3</w:t>
        </w:r>
      </w:hyperlink>
      <w:r w:rsidRPr="009F3165">
        <w:t xml:space="preserve"> настоящего раздела, и категории получателя субсидии:</w:t>
      </w:r>
    </w:p>
    <w:p w:rsidR="008C1D81" w:rsidRPr="009F3165" w:rsidRDefault="008C1D81" w:rsidP="008C1D81">
      <w:pPr>
        <w:ind w:firstLine="709"/>
        <w:jc w:val="both"/>
      </w:pPr>
      <w:r w:rsidRPr="009F3165">
        <w:t xml:space="preserve">- </w:t>
      </w:r>
      <w:r w:rsidR="00193B5F" w:rsidRPr="009F3165">
        <w:t xml:space="preserve">направляет </w:t>
      </w:r>
      <w:r w:rsidRPr="009F3165">
        <w:t xml:space="preserve">запросы в управление бюджетного учёта и отчётности, департамент архитектуры и градостроительства Администрации города, департамент имущественных и земельных отношений Администрации города, департамент образования Администрации города для получения информации об отсутствии (наличии) </w:t>
      </w:r>
      <w:r w:rsidR="00081F0F" w:rsidRPr="009F3165">
        <w:t xml:space="preserve">у </w:t>
      </w:r>
      <w:r w:rsidRPr="009F3165">
        <w:t xml:space="preserve">участников отбора </w:t>
      </w:r>
      <w:r w:rsidR="00081F0F" w:rsidRPr="009F3165">
        <w:t xml:space="preserve">задолженности </w:t>
      </w:r>
      <w:r w:rsidRPr="009F3165">
        <w:t xml:space="preserve">в соответствии с </w:t>
      </w:r>
      <w:hyperlink w:anchor="sub_232" w:history="1">
        <w:r w:rsidRPr="009F3165">
          <w:rPr>
            <w:rStyle w:val="aa"/>
            <w:color w:val="auto"/>
          </w:rPr>
          <w:t>абзацем вторым пункта 3</w:t>
        </w:r>
      </w:hyperlink>
      <w:r w:rsidRPr="009F3165">
        <w:t xml:space="preserve"> настоящего раздела;</w:t>
      </w:r>
    </w:p>
    <w:p w:rsidR="008C1D81" w:rsidRPr="009F3165" w:rsidRDefault="008C1D81" w:rsidP="008C1D81">
      <w:pPr>
        <w:ind w:firstLine="709"/>
        <w:jc w:val="both"/>
      </w:pPr>
      <w:r w:rsidRPr="009F3165">
        <w:t>- получает выписку из Единого государственного реестра юридических лиц и (или) из Единого государственного реестра индивидуальных предпринимателей (https://egrul.nalog.ru/);</w:t>
      </w:r>
    </w:p>
    <w:p w:rsidR="008C1D81" w:rsidRPr="009F3165" w:rsidRDefault="008C1D81" w:rsidP="008C1D81">
      <w:pPr>
        <w:ind w:firstLine="709"/>
        <w:jc w:val="both"/>
      </w:pPr>
      <w:r w:rsidRPr="009F3165">
        <w:t>- получает выписку из Единого Федерального реестра сведений о банкротстве (https://bankrot.fedresurs.ru/);</w:t>
      </w:r>
    </w:p>
    <w:p w:rsidR="008C1D81" w:rsidRPr="009F3165" w:rsidRDefault="008C1D81" w:rsidP="008C1D81">
      <w:pPr>
        <w:ind w:firstLine="709"/>
        <w:jc w:val="both"/>
      </w:pPr>
      <w:r w:rsidRPr="009F3165">
        <w:t>- осуществляет поиск по Реестру дисквалифицированных лиц (https://service.nalog.ru/disqualified.html);</w:t>
      </w:r>
    </w:p>
    <w:p w:rsidR="008C1D81" w:rsidRPr="009F3165" w:rsidRDefault="008C1D81" w:rsidP="008C1D81">
      <w:pPr>
        <w:ind w:firstLine="709"/>
        <w:jc w:val="both"/>
      </w:pPr>
      <w:r w:rsidRPr="009F3165">
        <w:t>- осуществляет поиск по Перечню организаций и физических лиц, в отношении которых имеются сведения об их причастности к экстремистской деятельности или терроризму (https://www.fedsfm.ru/documents/terr-list);</w:t>
      </w:r>
    </w:p>
    <w:p w:rsidR="008C1D81" w:rsidRPr="009F3165" w:rsidRDefault="008C1D81" w:rsidP="008C1D81">
      <w:pPr>
        <w:ind w:firstLine="709"/>
        <w:jc w:val="both"/>
      </w:pPr>
      <w:r w:rsidRPr="009F3165">
        <w:lastRenderedPageBreak/>
        <w:t>- осуществляет поиск по Перечню организаций и физических лиц, в отношении которых имеются сведения об их причастности к распространению оружия массового уничтожения (https://www.fedsfm.ru/documents/omu-or-terr-list);</w:t>
      </w:r>
    </w:p>
    <w:p w:rsidR="008C1D81" w:rsidRPr="009F3165" w:rsidRDefault="008C1D81" w:rsidP="008C1D81">
      <w:pPr>
        <w:ind w:firstLine="709"/>
        <w:jc w:val="both"/>
      </w:pPr>
      <w:r w:rsidRPr="009F3165">
        <w:t xml:space="preserve">- получает информацию, размещенную на официальном сайте Единой информационной системы в сфере закупок в разделе </w:t>
      </w:r>
      <w:r w:rsidR="00131DCC" w:rsidRPr="009F3165">
        <w:t>«</w:t>
      </w:r>
      <w:r w:rsidRPr="009F3165">
        <w:t>Контракты и договоры</w:t>
      </w:r>
      <w:r w:rsidR="00131DCC" w:rsidRPr="009F3165">
        <w:t>»</w:t>
      </w:r>
      <w:r w:rsidRPr="009F3165">
        <w:t xml:space="preserve"> (https://zakupki.gov.ru/epz/contract/search/results.html).</w:t>
      </w:r>
    </w:p>
    <w:p w:rsidR="008C1D81" w:rsidRPr="009F3165" w:rsidRDefault="008C1D81" w:rsidP="008C1D81">
      <w:pPr>
        <w:ind w:firstLine="709"/>
        <w:jc w:val="both"/>
      </w:pPr>
      <w:bookmarkStart w:id="18" w:name="sub_132"/>
      <w:r w:rsidRPr="009F3165">
        <w:t xml:space="preserve">12.2. После получения ответов на запросы и информации в соответствии с </w:t>
      </w:r>
      <w:hyperlink w:anchor="sub_131" w:history="1">
        <w:r w:rsidRPr="009F3165">
          <w:rPr>
            <w:rStyle w:val="aa"/>
            <w:color w:val="auto"/>
          </w:rPr>
          <w:t xml:space="preserve">подпунктом 12.1 пункта </w:t>
        </w:r>
      </w:hyperlink>
      <w:r w:rsidRPr="009F3165">
        <w:t>12</w:t>
      </w:r>
      <w:r w:rsidR="000E085C" w:rsidRPr="009F3165">
        <w:t xml:space="preserve"> </w:t>
      </w:r>
      <w:r w:rsidRPr="009F3165">
        <w:t>настоящего раздела департамент:</w:t>
      </w:r>
    </w:p>
    <w:bookmarkEnd w:id="18"/>
    <w:p w:rsidR="008C1D81" w:rsidRPr="009F3165" w:rsidRDefault="008C1D81" w:rsidP="008C1D81">
      <w:pPr>
        <w:ind w:firstLine="709"/>
        <w:jc w:val="both"/>
      </w:pPr>
      <w:r w:rsidRPr="009F3165">
        <w:t xml:space="preserve">- в течение одного рабочего дня направляет в дирекцию предварительный расчет размера субсидии на возмещение недополученных доходов, возникающих в связи с бесплатным проездом отдельных категорий граждан, представленный </w:t>
      </w:r>
      <w:r w:rsidR="000458C1" w:rsidRPr="009F3165">
        <w:t xml:space="preserve">участником </w:t>
      </w:r>
      <w:r w:rsidRPr="009F3165">
        <w:t xml:space="preserve">отбора в соответствии с </w:t>
      </w:r>
      <w:hyperlink w:anchor="sub_1024" w:history="1">
        <w:r w:rsidRPr="009F3165">
          <w:rPr>
            <w:rStyle w:val="aa"/>
            <w:color w:val="auto"/>
          </w:rPr>
          <w:t xml:space="preserve">пунктом 4 </w:t>
        </w:r>
      </w:hyperlink>
      <w:r w:rsidRPr="009F3165">
        <w:t>настоящего раздела;</w:t>
      </w:r>
    </w:p>
    <w:p w:rsidR="008C1D81" w:rsidRPr="009F3165" w:rsidRDefault="008C1D81" w:rsidP="008C1D81">
      <w:pPr>
        <w:ind w:firstLine="709"/>
        <w:jc w:val="both"/>
      </w:pPr>
      <w:r w:rsidRPr="009F3165">
        <w:t>- либо в течение пяти рабочих дней направляет участнику отбора уведомление об отклонении заявки письмом департамента. Письмо департамента направляется участнику отбора на адрес электронной почты, указанный в заявке, или путем личного вручения участнику отбора (уполномоченному лицу) или в случае отсутствия в заявке адреса электронной почты и невозможности личного вручения - почтовым отправлением с уведомлением о вручении по адресу, указанному в заявке.</w:t>
      </w:r>
    </w:p>
    <w:p w:rsidR="008C1D81" w:rsidRPr="009F3165" w:rsidRDefault="008C1D81" w:rsidP="008C1D81">
      <w:pPr>
        <w:ind w:firstLine="709"/>
        <w:jc w:val="both"/>
      </w:pPr>
      <w:r w:rsidRPr="009F3165">
        <w:t>12.3. Основаниями для отклонения заявок на стадии их рассмотрения департаментом являются:</w:t>
      </w:r>
    </w:p>
    <w:p w:rsidR="008C1D81" w:rsidRPr="009F3165" w:rsidRDefault="008C1D81" w:rsidP="008C1D81">
      <w:pPr>
        <w:ind w:firstLine="709"/>
        <w:jc w:val="both"/>
      </w:pPr>
      <w:r w:rsidRPr="009F3165">
        <w:t>- несоответствие представленных участником отбора</w:t>
      </w:r>
      <w:r w:rsidR="009D5C1B" w:rsidRPr="009F3165">
        <w:t xml:space="preserve"> заявок и</w:t>
      </w:r>
      <w:r w:rsidRPr="009F3165">
        <w:t xml:space="preserve"> документов требованиям</w:t>
      </w:r>
      <w:r w:rsidR="009D5C1B" w:rsidRPr="009F3165">
        <w:t xml:space="preserve"> к заявкам и документам</w:t>
      </w:r>
      <w:r w:rsidRPr="009F3165">
        <w:t xml:space="preserve">, установленным </w:t>
      </w:r>
      <w:hyperlink w:anchor="sub_1024" w:history="1">
        <w:r w:rsidRPr="009F3165">
          <w:rPr>
            <w:rStyle w:val="aa"/>
            <w:color w:val="auto"/>
          </w:rPr>
          <w:t>пунктом 4</w:t>
        </w:r>
      </w:hyperlink>
      <w:r w:rsidRPr="009F3165">
        <w:t xml:space="preserve"> настоящего раздела, или непредставление (представление не в полном объеме) указанных документов;</w:t>
      </w:r>
    </w:p>
    <w:p w:rsidR="008C1D81" w:rsidRPr="009F3165" w:rsidRDefault="008C1D81" w:rsidP="008C1D81">
      <w:pPr>
        <w:ind w:firstLine="709"/>
        <w:jc w:val="both"/>
      </w:pPr>
      <w:r w:rsidRPr="009F3165">
        <w:t>- несоответствие участника отбора категории получателя субсидии</w:t>
      </w:r>
      <w:r w:rsidR="009D5C1B" w:rsidRPr="009F3165">
        <w:t xml:space="preserve">, установленной пунктом 6 раздела </w:t>
      </w:r>
      <w:r w:rsidR="009D5C1B" w:rsidRPr="009F3165">
        <w:rPr>
          <w:lang w:val="en-US"/>
        </w:rPr>
        <w:t>I</w:t>
      </w:r>
      <w:r w:rsidR="009D5C1B" w:rsidRPr="009F3165">
        <w:t xml:space="preserve"> настоящего порядка</w:t>
      </w:r>
      <w:r w:rsidRPr="009F3165">
        <w:t>;</w:t>
      </w:r>
    </w:p>
    <w:p w:rsidR="008C1D81" w:rsidRPr="009F3165" w:rsidRDefault="008C1D81" w:rsidP="008C1D81">
      <w:pPr>
        <w:ind w:firstLine="709"/>
        <w:jc w:val="both"/>
      </w:pPr>
      <w:r w:rsidRPr="009F3165">
        <w:t xml:space="preserve">- несоответствие требованиям, установленным </w:t>
      </w:r>
      <w:hyperlink w:anchor="sub_1023" w:history="1">
        <w:r w:rsidRPr="009F3165">
          <w:rPr>
            <w:rStyle w:val="aa"/>
            <w:color w:val="auto"/>
          </w:rPr>
          <w:t>пункт</w:t>
        </w:r>
        <w:r w:rsidR="008613DC" w:rsidRPr="009F3165">
          <w:rPr>
            <w:rStyle w:val="aa"/>
            <w:color w:val="auto"/>
          </w:rPr>
          <w:t>ом</w:t>
        </w:r>
        <w:r w:rsidRPr="009F3165">
          <w:rPr>
            <w:rStyle w:val="aa"/>
            <w:color w:val="auto"/>
          </w:rPr>
          <w:t xml:space="preserve"> 3</w:t>
        </w:r>
      </w:hyperlink>
      <w:r w:rsidRPr="009F3165">
        <w:t xml:space="preserve"> настоящего раздела;</w:t>
      </w:r>
    </w:p>
    <w:p w:rsidR="008C1D81" w:rsidRPr="009F3165" w:rsidRDefault="008C1D81" w:rsidP="008C1D81">
      <w:pPr>
        <w:ind w:firstLine="709"/>
        <w:jc w:val="both"/>
      </w:pPr>
      <w:r w:rsidRPr="009F3165">
        <w:t>-</w:t>
      </w:r>
      <w:r w:rsidR="008613DC" w:rsidRPr="009F3165">
        <w:t xml:space="preserve"> подача участником отбора заявки после даты и (или) времени, определенных для подачи заявок</w:t>
      </w:r>
      <w:r w:rsidRPr="009F3165">
        <w:t>;</w:t>
      </w:r>
    </w:p>
    <w:p w:rsidR="008C1D81" w:rsidRPr="009F3165" w:rsidRDefault="008C1D81" w:rsidP="008C1D81">
      <w:pPr>
        <w:ind w:firstLine="709"/>
        <w:jc w:val="both"/>
      </w:pPr>
      <w:r w:rsidRPr="009F3165">
        <w:t xml:space="preserve">- </w:t>
      </w:r>
      <w:r w:rsidR="00BE6362" w:rsidRPr="009F3165">
        <w:t>недостоверность представленной участником отбора информации, в том числе информации о местонахождении и адресе юридического лица</w:t>
      </w:r>
      <w:r w:rsidRPr="009F3165">
        <w:t>.</w:t>
      </w:r>
    </w:p>
    <w:p w:rsidR="008C1D81" w:rsidRPr="009F3165" w:rsidRDefault="008C1D81" w:rsidP="008C1D81">
      <w:pPr>
        <w:ind w:firstLine="709"/>
        <w:jc w:val="both"/>
      </w:pPr>
      <w:bookmarkStart w:id="19" w:name="sub_134"/>
      <w:r w:rsidRPr="009F3165">
        <w:t xml:space="preserve">12.4. Дирекция в течение восьми рабочих дней с даты получения от департамента информации, указанной в </w:t>
      </w:r>
      <w:hyperlink w:anchor="sub_132" w:history="1">
        <w:r w:rsidRPr="009F3165">
          <w:rPr>
            <w:rStyle w:val="aa"/>
            <w:color w:val="auto"/>
          </w:rPr>
          <w:t>пункте 12.2</w:t>
        </w:r>
        <w:r w:rsidR="00BF0986" w:rsidRPr="009F3165">
          <w:rPr>
            <w:rStyle w:val="aa"/>
            <w:color w:val="auto"/>
          </w:rPr>
          <w:t xml:space="preserve"> </w:t>
        </w:r>
        <w:r w:rsidRPr="009F3165">
          <w:rPr>
            <w:rStyle w:val="aa"/>
            <w:color w:val="auto"/>
          </w:rPr>
          <w:t xml:space="preserve">пункта </w:t>
        </w:r>
      </w:hyperlink>
      <w:r w:rsidRPr="009F3165">
        <w:t>12 настоящего раздела:</w:t>
      </w:r>
    </w:p>
    <w:bookmarkEnd w:id="19"/>
    <w:p w:rsidR="008C1D81" w:rsidRPr="009F3165" w:rsidRDefault="008C1D81" w:rsidP="008C1D81">
      <w:pPr>
        <w:ind w:firstLine="709"/>
        <w:jc w:val="both"/>
      </w:pPr>
      <w:r w:rsidRPr="009F3165">
        <w:t>- осуществляет проверку предварительного расчета размера субсидии;</w:t>
      </w:r>
    </w:p>
    <w:p w:rsidR="008C1D81" w:rsidRPr="009F3165" w:rsidRDefault="008C1D81" w:rsidP="008C1D81">
      <w:pPr>
        <w:ind w:firstLine="709"/>
        <w:jc w:val="both"/>
      </w:pPr>
      <w:r w:rsidRPr="009F3165">
        <w:t>- по итогам проверки направляет в департамент согласованный предварительный расчет размера субсидии в пределах утвержденных лимитов бюджетных обязательств, плановые значения результатов предоставления субсидии и характеристик либо информацию об отклонении заявки участника отбора.</w:t>
      </w:r>
    </w:p>
    <w:p w:rsidR="008C1D81" w:rsidRPr="009F3165" w:rsidRDefault="008C1D81" w:rsidP="008C1D81">
      <w:pPr>
        <w:ind w:firstLine="709"/>
        <w:jc w:val="both"/>
      </w:pPr>
      <w:r w:rsidRPr="009F3165">
        <w:t>12.5. Основаниями для отклонения заявок на стадии их рассмотрения дирекцией являются:</w:t>
      </w:r>
    </w:p>
    <w:p w:rsidR="00B40093" w:rsidRPr="009F3165" w:rsidRDefault="00B40093" w:rsidP="00B40093">
      <w:pPr>
        <w:ind w:firstLine="709"/>
        <w:jc w:val="both"/>
      </w:pPr>
      <w:r w:rsidRPr="009F3165">
        <w:lastRenderedPageBreak/>
        <w:t xml:space="preserve">- несоответствие представленных участником отбора заявок и документов требованиям к заявкам и документам, установленным </w:t>
      </w:r>
      <w:hyperlink w:anchor="sub_1024" w:history="1">
        <w:r w:rsidRPr="009F3165">
          <w:rPr>
            <w:rStyle w:val="aa"/>
            <w:color w:val="auto"/>
          </w:rPr>
          <w:t>пунктом 4</w:t>
        </w:r>
      </w:hyperlink>
      <w:r w:rsidRPr="009F3165">
        <w:t xml:space="preserve"> настоящего раздела, или непредставление (представление не в полном объеме) указанных документов;</w:t>
      </w:r>
    </w:p>
    <w:p w:rsidR="00B40093" w:rsidRPr="009F3165" w:rsidRDefault="00B40093" w:rsidP="00B40093">
      <w:pPr>
        <w:ind w:firstLine="709"/>
        <w:jc w:val="both"/>
      </w:pPr>
      <w:r w:rsidRPr="009F3165">
        <w:t>- недостоверность представленной участником отбора информации, в том числе информации о местонахождении и адресе юридического лица.</w:t>
      </w:r>
    </w:p>
    <w:p w:rsidR="008C1D81" w:rsidRPr="009F3165" w:rsidRDefault="008C1D81" w:rsidP="008C1D81">
      <w:pPr>
        <w:ind w:firstLine="709"/>
        <w:jc w:val="both"/>
      </w:pPr>
      <w:r w:rsidRPr="009F3165">
        <w:t xml:space="preserve">12.6. Департамент в течение одного рабочего дня после получения от дирекции документов, указанных в </w:t>
      </w:r>
      <w:hyperlink w:anchor="sub_134" w:history="1">
        <w:r w:rsidRPr="009F3165">
          <w:rPr>
            <w:rStyle w:val="aa"/>
            <w:color w:val="auto"/>
          </w:rPr>
          <w:t xml:space="preserve">подпункте 12.4  пункта </w:t>
        </w:r>
      </w:hyperlink>
      <w:r w:rsidRPr="009F3165">
        <w:t>12  настоящего раздела, письмом департамента направляет участникам отбора уведомления о принятии положительного решения о предоставлении субсидии в пределах утвержденных лимитов бюджетных обязательств либо об отклонении заявки участника отбора на адрес электронной почты, указанный в заявке, или путем личного вручения участнику отбора (уполномоченному лицу) или в случае отсутствия в заявке адреса электронной почты и невозможности личного вручения</w:t>
      </w:r>
      <w:r w:rsidR="00434395" w:rsidRPr="009F3165">
        <w:t>,</w:t>
      </w:r>
      <w:r w:rsidRPr="009F3165">
        <w:t xml:space="preserve"> </w:t>
      </w:r>
      <w:r w:rsidR="00D869F6" w:rsidRPr="009F3165">
        <w:t>–</w:t>
      </w:r>
      <w:r w:rsidRPr="009F3165">
        <w:t xml:space="preserve"> почтовым отправлением с уведомлением о вручении по адресу, указанному в заявке.</w:t>
      </w:r>
    </w:p>
    <w:p w:rsidR="008C1D81" w:rsidRPr="009F3165" w:rsidRDefault="008C1D81" w:rsidP="008C1D81">
      <w:pPr>
        <w:ind w:firstLine="709"/>
        <w:jc w:val="both"/>
      </w:pPr>
      <w:bookmarkStart w:id="20" w:name="sub_1215"/>
      <w:r w:rsidRPr="009F3165">
        <w:t xml:space="preserve">13. Департамент в течение трех рабочих дней после направления участникам отбора уведомления о принятии положительного решения о предоставлении субсидии готовит проект муниципального правового акта о предоставлении субсидии и направляет его на согласование и подпись в порядке, установленном </w:t>
      </w:r>
      <w:r w:rsidR="000E085C" w:rsidRPr="009F3165">
        <w:br/>
      </w:r>
      <w:hyperlink r:id="rId10" w:history="1">
        <w:r w:rsidRPr="009F3165">
          <w:rPr>
            <w:rStyle w:val="aa"/>
            <w:color w:val="auto"/>
          </w:rPr>
          <w:t>Регламентом</w:t>
        </w:r>
      </w:hyperlink>
      <w:r w:rsidRPr="009F3165">
        <w:t xml:space="preserve"> Администрации города, утвержденным </w:t>
      </w:r>
      <w:hyperlink r:id="rId11" w:history="1">
        <w:r w:rsidRPr="009F3165">
          <w:rPr>
            <w:rStyle w:val="aa"/>
            <w:color w:val="auto"/>
          </w:rPr>
          <w:t>распоряжением</w:t>
        </w:r>
      </w:hyperlink>
      <w:r w:rsidRPr="009F3165">
        <w:t xml:space="preserve"> Администрации города от 30.12.2005 </w:t>
      </w:r>
      <w:r w:rsidR="000E085C" w:rsidRPr="009F3165">
        <w:t>№</w:t>
      </w:r>
      <w:r w:rsidRPr="009F3165">
        <w:t xml:space="preserve"> 3686 </w:t>
      </w:r>
      <w:r w:rsidR="000E085C" w:rsidRPr="009F3165">
        <w:t>«</w:t>
      </w:r>
      <w:r w:rsidRPr="009F3165">
        <w:t xml:space="preserve">Об утверждении </w:t>
      </w:r>
      <w:r w:rsidR="000E085C" w:rsidRPr="009F3165">
        <w:t>Регламента Администрации города»</w:t>
      </w:r>
      <w:r w:rsidRPr="009F3165">
        <w:t xml:space="preserve"> (далее </w:t>
      </w:r>
      <w:r w:rsidR="00BF0986" w:rsidRPr="009F3165">
        <w:t>–</w:t>
      </w:r>
      <w:r w:rsidRPr="009F3165">
        <w:t xml:space="preserve"> Регламент Администрации города).</w:t>
      </w:r>
    </w:p>
    <w:p w:rsidR="008C1D81" w:rsidRPr="009F3165" w:rsidRDefault="008C1D81" w:rsidP="008C1D81">
      <w:pPr>
        <w:ind w:firstLine="709"/>
        <w:jc w:val="both"/>
      </w:pPr>
      <w:bookmarkStart w:id="21" w:name="sub_1216"/>
      <w:bookmarkEnd w:id="20"/>
      <w:r w:rsidRPr="009F3165">
        <w:t xml:space="preserve">14. Не позднее 14 рабочего дня со дня издания муниципального правового акта о предоставлении субсидии, регистрации письма департамента об отклонении заявки департамент финансов Администрации города размещает на едином портале, а департамент на официальном портале Администрации города в информационно-телекоммуникационной сети </w:t>
      </w:r>
      <w:r w:rsidR="000E085C" w:rsidRPr="009F3165">
        <w:t>«</w:t>
      </w:r>
      <w:r w:rsidRPr="009F3165">
        <w:t>Интернет</w:t>
      </w:r>
      <w:r w:rsidR="000E085C" w:rsidRPr="009F3165">
        <w:t>»</w:t>
      </w:r>
      <w:r w:rsidRPr="009F3165">
        <w:t xml:space="preserve"> в разделе </w:t>
      </w:r>
      <w:r w:rsidR="000E085C" w:rsidRPr="009F3165">
        <w:t>«</w:t>
      </w:r>
      <w:r w:rsidRPr="009F3165">
        <w:t>Справочная информация</w:t>
      </w:r>
      <w:r w:rsidR="000E085C" w:rsidRPr="009F3165">
        <w:t>»</w:t>
      </w:r>
      <w:r w:rsidRPr="009F3165">
        <w:t xml:space="preserve"> (https://admsurgut.ru/rubric/20220/Spravochnaya-informaciya) в подразделе </w:t>
      </w:r>
      <w:r w:rsidR="000E085C" w:rsidRPr="009F3165">
        <w:t>«</w:t>
      </w:r>
      <w:r w:rsidRPr="009F3165">
        <w:t>Информация по субсидиям</w:t>
      </w:r>
      <w:r w:rsidR="000E085C" w:rsidRPr="009F3165">
        <w:t>»</w:t>
      </w:r>
      <w:r w:rsidRPr="009F3165">
        <w:t xml:space="preserve"> информацию о результатах рассмотрения заявок, включающую сведения:</w:t>
      </w:r>
    </w:p>
    <w:bookmarkEnd w:id="21"/>
    <w:p w:rsidR="008C1D81" w:rsidRPr="009F3165" w:rsidRDefault="008C1D81" w:rsidP="008C1D81">
      <w:pPr>
        <w:ind w:firstLine="709"/>
        <w:jc w:val="both"/>
      </w:pPr>
      <w:r w:rsidRPr="009F3165">
        <w:t>- о дате и месте проведения рассмотрения заявок;</w:t>
      </w:r>
    </w:p>
    <w:p w:rsidR="008C1D81" w:rsidRPr="009F3165" w:rsidRDefault="008C1D81" w:rsidP="008C1D81">
      <w:pPr>
        <w:ind w:firstLine="709"/>
        <w:jc w:val="both"/>
      </w:pPr>
      <w:r w:rsidRPr="009F3165">
        <w:t>- об участниках отбора, заявки которых были рассмотрены;</w:t>
      </w:r>
    </w:p>
    <w:p w:rsidR="008C1D81" w:rsidRPr="009F3165" w:rsidRDefault="008C1D81" w:rsidP="008C1D81">
      <w:pPr>
        <w:ind w:firstLine="709"/>
        <w:jc w:val="both"/>
      </w:pPr>
      <w:r w:rsidRPr="009F3165">
        <w:t>- об участниках отбора,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заявки;</w:t>
      </w:r>
    </w:p>
    <w:p w:rsidR="008C1D81" w:rsidRPr="009F3165" w:rsidRDefault="008C1D81" w:rsidP="008C1D81">
      <w:pPr>
        <w:ind w:firstLine="709"/>
        <w:jc w:val="both"/>
      </w:pPr>
      <w:r w:rsidRPr="009F3165">
        <w:t>- о наименовании получателя (получателей) субсидии, с которым заключается соглашение, и размере предоставляемой ему (им) субсидии.</w:t>
      </w:r>
      <w:r w:rsidR="00665E2B" w:rsidRPr="009F3165">
        <w:t>».</w:t>
      </w:r>
    </w:p>
    <w:p w:rsidR="00240F5B" w:rsidRPr="009F3165" w:rsidRDefault="00127198" w:rsidP="00A16085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9F3165">
        <w:rPr>
          <w:rFonts w:cs="Times New Roman"/>
          <w:szCs w:val="28"/>
        </w:rPr>
        <w:t>1.</w:t>
      </w:r>
      <w:r w:rsidR="008E3CDC" w:rsidRPr="009F3165">
        <w:rPr>
          <w:rFonts w:cs="Times New Roman"/>
          <w:szCs w:val="28"/>
        </w:rPr>
        <w:t>4</w:t>
      </w:r>
      <w:r w:rsidRPr="009F3165">
        <w:rPr>
          <w:rFonts w:cs="Times New Roman"/>
          <w:szCs w:val="28"/>
        </w:rPr>
        <w:t xml:space="preserve">. В приложении </w:t>
      </w:r>
      <w:r w:rsidR="00951A0C" w:rsidRPr="009F3165">
        <w:rPr>
          <w:rFonts w:cs="Times New Roman"/>
          <w:szCs w:val="28"/>
        </w:rPr>
        <w:t xml:space="preserve">к порядку предоставления субсидии на возмещение </w:t>
      </w:r>
      <w:r w:rsidR="00890A8E" w:rsidRPr="009F3165">
        <w:rPr>
          <w:rFonts w:cs="Times New Roman"/>
          <w:szCs w:val="28"/>
        </w:rPr>
        <w:br/>
      </w:r>
      <w:r w:rsidR="00951A0C" w:rsidRPr="009F3165">
        <w:rPr>
          <w:rFonts w:cs="Times New Roman"/>
          <w:szCs w:val="28"/>
        </w:rPr>
        <w:t>недополученных доходов, возникающих в связи с бесплатным проездом отдельных категорий населения</w:t>
      </w:r>
      <w:r w:rsidR="00240F5B" w:rsidRPr="009F3165">
        <w:rPr>
          <w:rFonts w:cs="Times New Roman"/>
          <w:szCs w:val="28"/>
        </w:rPr>
        <w:t>:</w:t>
      </w:r>
    </w:p>
    <w:p w:rsidR="00DB3F65" w:rsidRPr="009F3165" w:rsidRDefault="00240F5B" w:rsidP="00A16085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9F3165">
        <w:rPr>
          <w:rFonts w:cs="Times New Roman"/>
          <w:szCs w:val="28"/>
        </w:rPr>
        <w:t>1.4.1</w:t>
      </w:r>
      <w:r w:rsidR="00951A0C" w:rsidRPr="009F3165">
        <w:rPr>
          <w:rFonts w:cs="Times New Roman"/>
          <w:szCs w:val="28"/>
        </w:rPr>
        <w:t xml:space="preserve"> </w:t>
      </w:r>
      <w:r w:rsidR="00BF0986" w:rsidRPr="009F3165">
        <w:rPr>
          <w:rFonts w:cs="Times New Roman"/>
          <w:szCs w:val="28"/>
        </w:rPr>
        <w:t>В заголовке и текст</w:t>
      </w:r>
      <w:r w:rsidR="00D735B1" w:rsidRPr="009F3165">
        <w:rPr>
          <w:rFonts w:cs="Times New Roman"/>
          <w:szCs w:val="28"/>
        </w:rPr>
        <w:t>е</w:t>
      </w:r>
      <w:r w:rsidR="00BF0986" w:rsidRPr="009F3165">
        <w:rPr>
          <w:rFonts w:cs="Times New Roman"/>
          <w:szCs w:val="28"/>
        </w:rPr>
        <w:t xml:space="preserve"> приложения с</w:t>
      </w:r>
      <w:r w:rsidR="00DB3F65" w:rsidRPr="009F3165">
        <w:rPr>
          <w:rFonts w:cs="Times New Roman"/>
          <w:szCs w:val="28"/>
        </w:rPr>
        <w:t>лов</w:t>
      </w:r>
      <w:r w:rsidR="0009168E" w:rsidRPr="009F3165">
        <w:rPr>
          <w:rFonts w:cs="Times New Roman"/>
          <w:szCs w:val="28"/>
        </w:rPr>
        <w:t>о</w:t>
      </w:r>
      <w:r w:rsidR="007D5E46" w:rsidRPr="009F3165">
        <w:rPr>
          <w:rFonts w:cs="Times New Roman"/>
          <w:szCs w:val="28"/>
        </w:rPr>
        <w:t xml:space="preserve"> </w:t>
      </w:r>
      <w:r w:rsidR="00DB3F65" w:rsidRPr="009F3165">
        <w:rPr>
          <w:rFonts w:cs="Times New Roman"/>
          <w:szCs w:val="28"/>
        </w:rPr>
        <w:t>«населения»</w:t>
      </w:r>
      <w:r w:rsidR="00C2034B" w:rsidRPr="009F3165">
        <w:rPr>
          <w:rFonts w:cs="Times New Roman"/>
          <w:szCs w:val="28"/>
        </w:rPr>
        <w:t xml:space="preserve"> </w:t>
      </w:r>
      <w:r w:rsidR="00DB3F65" w:rsidRPr="009F3165">
        <w:rPr>
          <w:rFonts w:cs="Times New Roman"/>
          <w:szCs w:val="28"/>
        </w:rPr>
        <w:t>заменить словом «граждан».</w:t>
      </w:r>
    </w:p>
    <w:p w:rsidR="00240F5B" w:rsidRPr="009F3165" w:rsidRDefault="00240F5B" w:rsidP="00A16085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9F3165">
        <w:rPr>
          <w:rFonts w:cs="Times New Roman"/>
          <w:szCs w:val="28"/>
        </w:rPr>
        <w:t>1.4.2. В подпункте 2.2.6 пункта 2.2 слова «получателя субсидии» заменить словами «участника отбора».</w:t>
      </w:r>
    </w:p>
    <w:bookmarkEnd w:id="0"/>
    <w:p w:rsidR="00A16085" w:rsidRPr="009F3165" w:rsidRDefault="00A16085" w:rsidP="00A16085">
      <w:pPr>
        <w:ind w:firstLine="709"/>
        <w:jc w:val="both"/>
        <w:rPr>
          <w:rFonts w:cs="Times New Roman"/>
          <w:szCs w:val="28"/>
        </w:rPr>
      </w:pPr>
      <w:r w:rsidRPr="009F3165">
        <w:rPr>
          <w:rFonts w:cs="Times New Roman"/>
          <w:szCs w:val="28"/>
        </w:rPr>
        <w:lastRenderedPageBreak/>
        <w:t xml:space="preserve">2. Департаменту массовых коммуникаций и аналитики разместить                      настоящее постановление на официальном портале Администрации города: </w:t>
      </w:r>
      <w:r w:rsidRPr="009F3165">
        <w:rPr>
          <w:rFonts w:cs="Times New Roman"/>
          <w:szCs w:val="28"/>
          <w:lang w:val="en-US"/>
        </w:rPr>
        <w:t>www</w:t>
      </w:r>
      <w:r w:rsidRPr="009F3165">
        <w:rPr>
          <w:rFonts w:cs="Times New Roman"/>
          <w:szCs w:val="28"/>
        </w:rPr>
        <w:t>.</w:t>
      </w:r>
      <w:r w:rsidRPr="009F3165">
        <w:rPr>
          <w:rFonts w:cs="Times New Roman"/>
          <w:szCs w:val="28"/>
          <w:lang w:val="en-US"/>
        </w:rPr>
        <w:t>admsurgut</w:t>
      </w:r>
      <w:r w:rsidRPr="009F3165">
        <w:rPr>
          <w:rFonts w:cs="Times New Roman"/>
          <w:szCs w:val="28"/>
        </w:rPr>
        <w:t>.</w:t>
      </w:r>
      <w:r w:rsidRPr="009F3165">
        <w:rPr>
          <w:rFonts w:cs="Times New Roman"/>
          <w:szCs w:val="28"/>
          <w:lang w:val="en-US"/>
        </w:rPr>
        <w:t>ru</w:t>
      </w:r>
      <w:r w:rsidRPr="009F3165">
        <w:rPr>
          <w:rFonts w:cs="Times New Roman"/>
          <w:szCs w:val="28"/>
        </w:rPr>
        <w:t xml:space="preserve">. </w:t>
      </w:r>
    </w:p>
    <w:p w:rsidR="00A16085" w:rsidRPr="009F3165" w:rsidRDefault="00A16085" w:rsidP="00A16085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9F3165">
        <w:rPr>
          <w:rFonts w:cs="Times New Roman"/>
          <w:szCs w:val="28"/>
        </w:rPr>
        <w:t>3. Муниципальному казенному учреждению «Наш город»:</w:t>
      </w:r>
    </w:p>
    <w:p w:rsidR="00A16085" w:rsidRPr="009F3165" w:rsidRDefault="00A16085" w:rsidP="00A16085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9F3165">
        <w:rPr>
          <w:rFonts w:cs="Times New Roman"/>
          <w:spacing w:val="-4"/>
          <w:szCs w:val="28"/>
        </w:rPr>
        <w:t xml:space="preserve">3.1. Опубликовать (разместить) настоящее постановление в сетевом издании </w:t>
      </w:r>
      <w:r w:rsidRPr="009F3165">
        <w:rPr>
          <w:rFonts w:cs="Times New Roman"/>
          <w:szCs w:val="28"/>
        </w:rPr>
        <w:t xml:space="preserve">«Официальные документы города Сургута»: docsurgut.ru. </w:t>
      </w:r>
    </w:p>
    <w:p w:rsidR="00A16085" w:rsidRPr="009F3165" w:rsidRDefault="00A16085" w:rsidP="00A16085">
      <w:pPr>
        <w:autoSpaceDE w:val="0"/>
        <w:autoSpaceDN w:val="0"/>
        <w:adjustRightInd w:val="0"/>
        <w:ind w:firstLine="709"/>
        <w:jc w:val="both"/>
        <w:rPr>
          <w:rFonts w:cs="Times New Roman"/>
          <w:spacing w:val="-6"/>
          <w:szCs w:val="28"/>
        </w:rPr>
      </w:pPr>
      <w:r w:rsidRPr="009F3165">
        <w:rPr>
          <w:rFonts w:cs="Times New Roman"/>
          <w:spacing w:val="-6"/>
          <w:szCs w:val="28"/>
        </w:rPr>
        <w:t>3.2. Опубликовать настоящее постановление в газете «Сургутские ведомости».</w:t>
      </w:r>
    </w:p>
    <w:p w:rsidR="00A659E1" w:rsidRPr="009F3165" w:rsidRDefault="00A16085" w:rsidP="000439B0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F3165">
        <w:rPr>
          <w:rFonts w:eastAsia="Times New Roman" w:cs="Times New Roman"/>
          <w:szCs w:val="28"/>
          <w:lang w:eastAsia="ru-RU"/>
        </w:rPr>
        <w:t>4. Настоящее постановление вступает в силу после его официального</w:t>
      </w:r>
      <w:r w:rsidR="005D606E" w:rsidRPr="009F3165">
        <w:rPr>
          <w:rFonts w:eastAsia="Times New Roman" w:cs="Times New Roman"/>
          <w:szCs w:val="28"/>
          <w:lang w:eastAsia="ru-RU"/>
        </w:rPr>
        <w:br/>
      </w:r>
      <w:r w:rsidRPr="009F3165">
        <w:rPr>
          <w:rFonts w:eastAsia="Times New Roman" w:cs="Times New Roman"/>
          <w:szCs w:val="28"/>
          <w:lang w:eastAsia="ru-RU"/>
        </w:rPr>
        <w:t xml:space="preserve"> </w:t>
      </w:r>
      <w:r w:rsidR="000439B0" w:rsidRPr="009F3165">
        <w:rPr>
          <w:rFonts w:eastAsia="Times New Roman" w:cs="Times New Roman"/>
          <w:szCs w:val="28"/>
          <w:lang w:eastAsia="ru-RU"/>
        </w:rPr>
        <w:t xml:space="preserve">опубликования и </w:t>
      </w:r>
      <w:r w:rsidR="00A659E1" w:rsidRPr="009F3165">
        <w:rPr>
          <w:szCs w:val="28"/>
        </w:rPr>
        <w:t>распространя</w:t>
      </w:r>
      <w:r w:rsidR="000439B0" w:rsidRPr="009F3165">
        <w:rPr>
          <w:szCs w:val="28"/>
        </w:rPr>
        <w:t>е</w:t>
      </w:r>
      <w:r w:rsidR="00A659E1" w:rsidRPr="009F3165">
        <w:rPr>
          <w:szCs w:val="28"/>
        </w:rPr>
        <w:t xml:space="preserve">тся на правоотношения, возникшие с </w:t>
      </w:r>
      <w:r w:rsidR="003B3D00" w:rsidRPr="009F3165">
        <w:rPr>
          <w:szCs w:val="28"/>
        </w:rPr>
        <w:t>07</w:t>
      </w:r>
      <w:r w:rsidR="0011085A" w:rsidRPr="009F3165">
        <w:rPr>
          <w:szCs w:val="28"/>
        </w:rPr>
        <w:t>.10</w:t>
      </w:r>
      <w:r w:rsidR="00A659E1" w:rsidRPr="009F3165">
        <w:rPr>
          <w:szCs w:val="28"/>
        </w:rPr>
        <w:t>.2023.</w:t>
      </w:r>
    </w:p>
    <w:p w:rsidR="00A16085" w:rsidRPr="009F3165" w:rsidRDefault="000439B0" w:rsidP="00A16085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F3165">
        <w:rPr>
          <w:rFonts w:eastAsia="Times New Roman" w:cs="Times New Roman"/>
          <w:szCs w:val="28"/>
          <w:lang w:eastAsia="ru-RU"/>
        </w:rPr>
        <w:t>5</w:t>
      </w:r>
      <w:r w:rsidR="00A16085" w:rsidRPr="009F3165">
        <w:rPr>
          <w:rFonts w:eastAsia="Times New Roman" w:cs="Times New Roman"/>
          <w:szCs w:val="28"/>
          <w:lang w:eastAsia="ru-RU"/>
        </w:rPr>
        <w:t xml:space="preserve">. Контроль за выполнением постановления возложить на заместителя Главы города, курирующего сферу городского хозяйства, природопользования </w:t>
      </w:r>
      <w:r w:rsidR="00A16085" w:rsidRPr="009F3165">
        <w:rPr>
          <w:rFonts w:eastAsia="Times New Roman" w:cs="Times New Roman"/>
          <w:szCs w:val="28"/>
          <w:lang w:eastAsia="ru-RU"/>
        </w:rPr>
        <w:br/>
        <w:t xml:space="preserve">и экологии, управления </w:t>
      </w:r>
      <w:r w:rsidR="00A16085" w:rsidRPr="009F3165">
        <w:rPr>
          <w:rFonts w:eastAsia="Times New Roman" w:cs="Times New Roman"/>
          <w:spacing w:val="-4"/>
          <w:szCs w:val="28"/>
          <w:lang w:eastAsia="ru-RU"/>
        </w:rPr>
        <w:t>земельными ресурсами городского округа</w:t>
      </w:r>
      <w:r w:rsidR="00A16085" w:rsidRPr="009F3165">
        <w:rPr>
          <w:rFonts w:eastAsia="Times New Roman" w:cs="Times New Roman"/>
          <w:spacing w:val="-6"/>
          <w:szCs w:val="28"/>
          <w:lang w:eastAsia="ru-RU"/>
        </w:rPr>
        <w:t xml:space="preserve"> и</w:t>
      </w:r>
      <w:r w:rsidR="00A16085" w:rsidRPr="009F3165">
        <w:rPr>
          <w:rFonts w:eastAsia="Times New Roman" w:cs="Times New Roman"/>
          <w:szCs w:val="28"/>
          <w:lang w:eastAsia="ru-RU"/>
        </w:rPr>
        <w:t xml:space="preserve"> имуществом, находящимися в муниципальной собственности. </w:t>
      </w:r>
    </w:p>
    <w:p w:rsidR="00A16085" w:rsidRPr="009F3165" w:rsidRDefault="00A16085" w:rsidP="00A16085">
      <w:pPr>
        <w:rPr>
          <w:rFonts w:cs="Times New Roman"/>
          <w:szCs w:val="28"/>
        </w:rPr>
      </w:pPr>
    </w:p>
    <w:p w:rsidR="00A16085" w:rsidRPr="009F3165" w:rsidRDefault="00A16085" w:rsidP="00A16085">
      <w:pPr>
        <w:rPr>
          <w:rFonts w:cs="Times New Roman"/>
          <w:szCs w:val="28"/>
        </w:rPr>
      </w:pPr>
    </w:p>
    <w:p w:rsidR="009123BF" w:rsidRPr="009F3165" w:rsidRDefault="009123BF" w:rsidP="00A16085">
      <w:pPr>
        <w:rPr>
          <w:rFonts w:cs="Times New Roman"/>
          <w:szCs w:val="28"/>
        </w:rPr>
      </w:pPr>
    </w:p>
    <w:p w:rsidR="009123BF" w:rsidRPr="009F3165" w:rsidRDefault="009123BF" w:rsidP="00A16085">
      <w:pPr>
        <w:rPr>
          <w:rFonts w:cs="Times New Roman"/>
          <w:szCs w:val="28"/>
        </w:rPr>
      </w:pPr>
    </w:p>
    <w:p w:rsidR="00A16085" w:rsidRPr="009F3165" w:rsidRDefault="00A16085" w:rsidP="00A16085">
      <w:pPr>
        <w:rPr>
          <w:rFonts w:cs="Times New Roman"/>
          <w:szCs w:val="28"/>
        </w:rPr>
      </w:pPr>
    </w:p>
    <w:p w:rsidR="00A16085" w:rsidRPr="00CE2B55" w:rsidRDefault="00A16085" w:rsidP="00A16085">
      <w:pPr>
        <w:autoSpaceDE w:val="0"/>
        <w:autoSpaceDN w:val="0"/>
        <w:adjustRightInd w:val="0"/>
        <w:rPr>
          <w:spacing w:val="-4"/>
          <w:szCs w:val="28"/>
        </w:rPr>
      </w:pPr>
      <w:r w:rsidRPr="009F3165">
        <w:rPr>
          <w:bCs/>
          <w:szCs w:val="28"/>
        </w:rPr>
        <w:t>Глав</w:t>
      </w:r>
      <w:r w:rsidR="009123BF" w:rsidRPr="009F3165">
        <w:rPr>
          <w:bCs/>
          <w:szCs w:val="28"/>
        </w:rPr>
        <w:t>а</w:t>
      </w:r>
      <w:r w:rsidRPr="009F3165">
        <w:rPr>
          <w:bCs/>
          <w:szCs w:val="28"/>
        </w:rPr>
        <w:t xml:space="preserve"> города                                                                               </w:t>
      </w:r>
      <w:r w:rsidR="009123BF" w:rsidRPr="009F3165">
        <w:rPr>
          <w:bCs/>
          <w:szCs w:val="28"/>
        </w:rPr>
        <w:t xml:space="preserve">          </w:t>
      </w:r>
      <w:r w:rsidRPr="009F3165">
        <w:rPr>
          <w:bCs/>
          <w:szCs w:val="28"/>
        </w:rPr>
        <w:t xml:space="preserve">   </w:t>
      </w:r>
      <w:r w:rsidRPr="009F3165">
        <w:rPr>
          <w:spacing w:val="-4"/>
          <w:szCs w:val="28"/>
        </w:rPr>
        <w:t>А</w:t>
      </w:r>
      <w:r w:rsidR="009123BF" w:rsidRPr="009F3165">
        <w:rPr>
          <w:spacing w:val="-4"/>
          <w:szCs w:val="28"/>
        </w:rPr>
        <w:t>.С. Филатов</w:t>
      </w:r>
      <w:r w:rsidRPr="00CE2B55">
        <w:rPr>
          <w:spacing w:val="-4"/>
          <w:szCs w:val="28"/>
        </w:rPr>
        <w:t xml:space="preserve"> </w:t>
      </w:r>
    </w:p>
    <w:p w:rsidR="00A16085" w:rsidRPr="00CE2B55" w:rsidRDefault="00A16085" w:rsidP="00A16085">
      <w:pPr>
        <w:rPr>
          <w:rFonts w:cs="Times New Roman"/>
          <w:szCs w:val="28"/>
          <w:lang w:eastAsia="ru-RU"/>
        </w:rPr>
      </w:pPr>
    </w:p>
    <w:p w:rsidR="00A16085" w:rsidRDefault="00A16085">
      <w:pPr>
        <w:spacing w:after="160" w:line="259" w:lineRule="auto"/>
        <w:rPr>
          <w:rFonts w:cs="Times New Roman"/>
          <w:szCs w:val="28"/>
          <w:lang w:eastAsia="ru-RU"/>
        </w:rPr>
      </w:pPr>
    </w:p>
    <w:p w:rsidR="009F3165" w:rsidRDefault="009F3165">
      <w:pPr>
        <w:spacing w:after="160" w:line="259" w:lineRule="auto"/>
        <w:rPr>
          <w:rFonts w:cs="Times New Roman"/>
          <w:szCs w:val="28"/>
          <w:lang w:eastAsia="ru-RU"/>
        </w:rPr>
      </w:pPr>
    </w:p>
    <w:p w:rsidR="009F3165" w:rsidRDefault="009F3165">
      <w:pPr>
        <w:spacing w:after="160" w:line="259" w:lineRule="auto"/>
        <w:rPr>
          <w:rFonts w:cs="Times New Roman"/>
          <w:szCs w:val="28"/>
          <w:lang w:eastAsia="ru-RU"/>
        </w:rPr>
      </w:pPr>
    </w:p>
    <w:p w:rsidR="009F3165" w:rsidRDefault="009F3165">
      <w:pPr>
        <w:spacing w:after="160" w:line="259" w:lineRule="auto"/>
        <w:rPr>
          <w:rFonts w:cs="Times New Roman"/>
          <w:szCs w:val="28"/>
          <w:lang w:eastAsia="ru-RU"/>
        </w:rPr>
      </w:pPr>
    </w:p>
    <w:p w:rsidR="009F3165" w:rsidRDefault="009F3165">
      <w:pPr>
        <w:spacing w:after="160" w:line="259" w:lineRule="auto"/>
        <w:rPr>
          <w:rFonts w:cs="Times New Roman"/>
          <w:szCs w:val="28"/>
          <w:lang w:eastAsia="ru-RU"/>
        </w:rPr>
      </w:pPr>
    </w:p>
    <w:p w:rsidR="009F3165" w:rsidRDefault="009F3165">
      <w:pPr>
        <w:spacing w:after="160" w:line="259" w:lineRule="auto"/>
        <w:rPr>
          <w:rFonts w:cs="Times New Roman"/>
          <w:szCs w:val="28"/>
          <w:lang w:eastAsia="ru-RU"/>
        </w:rPr>
      </w:pPr>
    </w:p>
    <w:p w:rsidR="009F3165" w:rsidRDefault="009F3165">
      <w:pPr>
        <w:spacing w:after="160" w:line="259" w:lineRule="auto"/>
        <w:rPr>
          <w:rFonts w:cs="Times New Roman"/>
          <w:szCs w:val="28"/>
          <w:lang w:eastAsia="ru-RU"/>
        </w:rPr>
      </w:pPr>
    </w:p>
    <w:p w:rsidR="009F3165" w:rsidRDefault="009F3165" w:rsidP="009F3165">
      <w:pPr>
        <w:rPr>
          <w:rFonts w:cs="Times New Roman"/>
          <w:szCs w:val="28"/>
          <w:lang w:eastAsia="ru-RU"/>
        </w:rPr>
      </w:pPr>
    </w:p>
    <w:p w:rsidR="009F3165" w:rsidRDefault="009F3165" w:rsidP="009F3165">
      <w:pPr>
        <w:rPr>
          <w:rFonts w:cs="Times New Roman"/>
          <w:szCs w:val="28"/>
          <w:lang w:eastAsia="ru-RU"/>
        </w:rPr>
      </w:pPr>
    </w:p>
    <w:p w:rsidR="009F3165" w:rsidRDefault="009F3165" w:rsidP="009F3165">
      <w:pPr>
        <w:rPr>
          <w:rFonts w:cs="Times New Roman"/>
          <w:szCs w:val="28"/>
          <w:lang w:eastAsia="ru-RU"/>
        </w:rPr>
      </w:pPr>
    </w:p>
    <w:p w:rsidR="009F3165" w:rsidRDefault="009F3165" w:rsidP="009F3165">
      <w:pPr>
        <w:rPr>
          <w:rFonts w:cs="Times New Roman"/>
          <w:szCs w:val="28"/>
          <w:lang w:eastAsia="ru-RU"/>
        </w:rPr>
      </w:pPr>
      <w:bookmarkStart w:id="22" w:name="_GoBack"/>
      <w:bookmarkEnd w:id="22"/>
    </w:p>
    <w:p w:rsidR="009F3165" w:rsidRDefault="009F3165" w:rsidP="009F3165">
      <w:pPr>
        <w:rPr>
          <w:sz w:val="22"/>
        </w:rPr>
      </w:pPr>
      <w:r w:rsidRPr="009F3165">
        <w:rPr>
          <w:sz w:val="22"/>
        </w:rPr>
        <w:t xml:space="preserve">Исполнитель: Вибе Ирина Дмитриевна начальник отдела </w:t>
      </w:r>
    </w:p>
    <w:p w:rsidR="009F3165" w:rsidRDefault="009F3165" w:rsidP="009F3165">
      <w:pPr>
        <w:rPr>
          <w:sz w:val="22"/>
        </w:rPr>
      </w:pPr>
      <w:r w:rsidRPr="009F3165">
        <w:rPr>
          <w:sz w:val="22"/>
        </w:rPr>
        <w:t xml:space="preserve">финансово-экономического планирования, </w:t>
      </w:r>
    </w:p>
    <w:p w:rsidR="009F3165" w:rsidRPr="009F3165" w:rsidRDefault="009F3165" w:rsidP="009F3165">
      <w:pPr>
        <w:rPr>
          <w:rFonts w:cs="Times New Roman"/>
          <w:sz w:val="22"/>
          <w:lang w:eastAsia="ru-RU"/>
        </w:rPr>
      </w:pPr>
      <w:r w:rsidRPr="009F3165">
        <w:rPr>
          <w:sz w:val="22"/>
        </w:rPr>
        <w:t>департамент городского хозяйства, тел.: (3462) 52-45-0</w:t>
      </w:r>
      <w:r w:rsidRPr="009F3165">
        <w:rPr>
          <w:sz w:val="22"/>
        </w:rPr>
        <w:t>0</w:t>
      </w:r>
    </w:p>
    <w:sectPr w:rsidR="009F3165" w:rsidRPr="009F3165" w:rsidSect="00A16085">
      <w:headerReference w:type="default" r:id="rId12"/>
      <w:pgSz w:w="11906" w:h="16838" w:code="9"/>
      <w:pgMar w:top="1134" w:right="567" w:bottom="1134" w:left="1701" w:header="454" w:footer="454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2EA9" w:rsidRDefault="00912EA9" w:rsidP="006A432C">
      <w:r>
        <w:separator/>
      </w:r>
    </w:p>
  </w:endnote>
  <w:endnote w:type="continuationSeparator" w:id="0">
    <w:p w:rsidR="00912EA9" w:rsidRDefault="00912EA9" w:rsidP="006A4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2EA9" w:rsidRDefault="00912EA9" w:rsidP="006A432C">
      <w:r>
        <w:separator/>
      </w:r>
    </w:p>
  </w:footnote>
  <w:footnote w:type="continuationSeparator" w:id="0">
    <w:p w:rsidR="00912EA9" w:rsidRDefault="00912EA9" w:rsidP="006A43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92102423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47292D" w:rsidRPr="00A16085" w:rsidRDefault="0047292D">
        <w:pPr>
          <w:pStyle w:val="a3"/>
          <w:jc w:val="center"/>
          <w:rPr>
            <w:sz w:val="20"/>
            <w:szCs w:val="20"/>
          </w:rPr>
        </w:pPr>
        <w:r w:rsidRPr="00A16085">
          <w:rPr>
            <w:sz w:val="20"/>
            <w:szCs w:val="20"/>
          </w:rPr>
          <w:fldChar w:fldCharType="begin"/>
        </w:r>
        <w:r w:rsidRPr="00A16085">
          <w:rPr>
            <w:sz w:val="20"/>
            <w:szCs w:val="20"/>
          </w:rPr>
          <w:instrText>PAGE   \* MERGEFORMAT</w:instrText>
        </w:r>
        <w:r w:rsidRPr="00A16085">
          <w:rPr>
            <w:sz w:val="20"/>
            <w:szCs w:val="20"/>
          </w:rPr>
          <w:fldChar w:fldCharType="separate"/>
        </w:r>
        <w:r w:rsidR="009F3165">
          <w:rPr>
            <w:noProof/>
            <w:sz w:val="20"/>
            <w:szCs w:val="20"/>
          </w:rPr>
          <w:t>8</w:t>
        </w:r>
        <w:r w:rsidRPr="00A16085">
          <w:rPr>
            <w:sz w:val="20"/>
            <w:szCs w:val="2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lignBordersAndEdges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085"/>
    <w:rsid w:val="00011275"/>
    <w:rsid w:val="00013BA0"/>
    <w:rsid w:val="00014DE7"/>
    <w:rsid w:val="00015EF3"/>
    <w:rsid w:val="00020D97"/>
    <w:rsid w:val="000319C6"/>
    <w:rsid w:val="00037161"/>
    <w:rsid w:val="000439B0"/>
    <w:rsid w:val="000458C1"/>
    <w:rsid w:val="00051572"/>
    <w:rsid w:val="0005394E"/>
    <w:rsid w:val="000571F9"/>
    <w:rsid w:val="000668E6"/>
    <w:rsid w:val="00070F1E"/>
    <w:rsid w:val="000776F0"/>
    <w:rsid w:val="00081F0F"/>
    <w:rsid w:val="00086904"/>
    <w:rsid w:val="0009168E"/>
    <w:rsid w:val="00093C90"/>
    <w:rsid w:val="00095E5F"/>
    <w:rsid w:val="000A080D"/>
    <w:rsid w:val="000A2821"/>
    <w:rsid w:val="000A3584"/>
    <w:rsid w:val="000A72C8"/>
    <w:rsid w:val="000B11F7"/>
    <w:rsid w:val="000B19E5"/>
    <w:rsid w:val="000B64AC"/>
    <w:rsid w:val="000C0EE0"/>
    <w:rsid w:val="000C3C73"/>
    <w:rsid w:val="000D293A"/>
    <w:rsid w:val="000D6B8E"/>
    <w:rsid w:val="000E085C"/>
    <w:rsid w:val="000E3CA6"/>
    <w:rsid w:val="000E6F7F"/>
    <w:rsid w:val="000F0E78"/>
    <w:rsid w:val="000F31E1"/>
    <w:rsid w:val="001046B7"/>
    <w:rsid w:val="0010777D"/>
    <w:rsid w:val="0011085A"/>
    <w:rsid w:val="00116623"/>
    <w:rsid w:val="00120215"/>
    <w:rsid w:val="00127198"/>
    <w:rsid w:val="00131DCC"/>
    <w:rsid w:val="001354DF"/>
    <w:rsid w:val="00136C6E"/>
    <w:rsid w:val="00140A7A"/>
    <w:rsid w:val="00143C10"/>
    <w:rsid w:val="00145015"/>
    <w:rsid w:val="00147069"/>
    <w:rsid w:val="00154FC3"/>
    <w:rsid w:val="0017367F"/>
    <w:rsid w:val="00174367"/>
    <w:rsid w:val="00176DD4"/>
    <w:rsid w:val="00184D52"/>
    <w:rsid w:val="00190312"/>
    <w:rsid w:val="00193B5F"/>
    <w:rsid w:val="00194CB6"/>
    <w:rsid w:val="0019603C"/>
    <w:rsid w:val="001A256C"/>
    <w:rsid w:val="001A2E02"/>
    <w:rsid w:val="001A2E43"/>
    <w:rsid w:val="001A7C8A"/>
    <w:rsid w:val="001C2EFA"/>
    <w:rsid w:val="001D1835"/>
    <w:rsid w:val="001D1958"/>
    <w:rsid w:val="001D5A4F"/>
    <w:rsid w:val="001D5ADE"/>
    <w:rsid w:val="001D6415"/>
    <w:rsid w:val="001E2488"/>
    <w:rsid w:val="001E267F"/>
    <w:rsid w:val="001E71F9"/>
    <w:rsid w:val="001E7241"/>
    <w:rsid w:val="001F17AE"/>
    <w:rsid w:val="001F323E"/>
    <w:rsid w:val="001F47C6"/>
    <w:rsid w:val="001F6CC3"/>
    <w:rsid w:val="001F7A8A"/>
    <w:rsid w:val="00201D46"/>
    <w:rsid w:val="0020792D"/>
    <w:rsid w:val="00215784"/>
    <w:rsid w:val="0022402B"/>
    <w:rsid w:val="00226A5C"/>
    <w:rsid w:val="00227CDE"/>
    <w:rsid w:val="00240F5B"/>
    <w:rsid w:val="00243839"/>
    <w:rsid w:val="00261271"/>
    <w:rsid w:val="00272ADD"/>
    <w:rsid w:val="00277A04"/>
    <w:rsid w:val="00287468"/>
    <w:rsid w:val="00290A8D"/>
    <w:rsid w:val="00292823"/>
    <w:rsid w:val="002A5E02"/>
    <w:rsid w:val="002B1C66"/>
    <w:rsid w:val="002B429F"/>
    <w:rsid w:val="002B5E1A"/>
    <w:rsid w:val="002B7C9A"/>
    <w:rsid w:val="002C28C1"/>
    <w:rsid w:val="002C4B30"/>
    <w:rsid w:val="002C52DF"/>
    <w:rsid w:val="002E2B16"/>
    <w:rsid w:val="002F2A38"/>
    <w:rsid w:val="00307205"/>
    <w:rsid w:val="00310007"/>
    <w:rsid w:val="003224F6"/>
    <w:rsid w:val="0033021B"/>
    <w:rsid w:val="00330592"/>
    <w:rsid w:val="0033087B"/>
    <w:rsid w:val="00330C84"/>
    <w:rsid w:val="0033320D"/>
    <w:rsid w:val="00342904"/>
    <w:rsid w:val="0035764B"/>
    <w:rsid w:val="00361819"/>
    <w:rsid w:val="003663EF"/>
    <w:rsid w:val="00367A35"/>
    <w:rsid w:val="00371DDB"/>
    <w:rsid w:val="003735FA"/>
    <w:rsid w:val="00384700"/>
    <w:rsid w:val="003862AD"/>
    <w:rsid w:val="00386C8E"/>
    <w:rsid w:val="003877C8"/>
    <w:rsid w:val="003A4CC2"/>
    <w:rsid w:val="003B0749"/>
    <w:rsid w:val="003B1F28"/>
    <w:rsid w:val="003B2520"/>
    <w:rsid w:val="003B3D00"/>
    <w:rsid w:val="003B5832"/>
    <w:rsid w:val="003B764B"/>
    <w:rsid w:val="003B79A8"/>
    <w:rsid w:val="003C10D5"/>
    <w:rsid w:val="003C1A15"/>
    <w:rsid w:val="003D1F3B"/>
    <w:rsid w:val="003E0254"/>
    <w:rsid w:val="003E12B4"/>
    <w:rsid w:val="003E1557"/>
    <w:rsid w:val="003E25DA"/>
    <w:rsid w:val="003E2C6C"/>
    <w:rsid w:val="0040011C"/>
    <w:rsid w:val="004079B8"/>
    <w:rsid w:val="004161BF"/>
    <w:rsid w:val="00423669"/>
    <w:rsid w:val="00425B1B"/>
    <w:rsid w:val="00432113"/>
    <w:rsid w:val="004328A0"/>
    <w:rsid w:val="00434395"/>
    <w:rsid w:val="00444A45"/>
    <w:rsid w:val="00444A63"/>
    <w:rsid w:val="00446026"/>
    <w:rsid w:val="00467E05"/>
    <w:rsid w:val="004719D4"/>
    <w:rsid w:val="0047292D"/>
    <w:rsid w:val="00473BBE"/>
    <w:rsid w:val="00476143"/>
    <w:rsid w:val="00477DEE"/>
    <w:rsid w:val="004907ED"/>
    <w:rsid w:val="00494CFA"/>
    <w:rsid w:val="004A1ACF"/>
    <w:rsid w:val="004A3D2A"/>
    <w:rsid w:val="004A529F"/>
    <w:rsid w:val="004A5542"/>
    <w:rsid w:val="004A7EB3"/>
    <w:rsid w:val="004C2785"/>
    <w:rsid w:val="004D00D6"/>
    <w:rsid w:val="004D3F9A"/>
    <w:rsid w:val="004E307D"/>
    <w:rsid w:val="004E34DA"/>
    <w:rsid w:val="004E3B7D"/>
    <w:rsid w:val="004E3C01"/>
    <w:rsid w:val="004E79D7"/>
    <w:rsid w:val="004F545C"/>
    <w:rsid w:val="00502C66"/>
    <w:rsid w:val="00504ACD"/>
    <w:rsid w:val="005058E6"/>
    <w:rsid w:val="00507495"/>
    <w:rsid w:val="00520B60"/>
    <w:rsid w:val="00524E94"/>
    <w:rsid w:val="00527ED3"/>
    <w:rsid w:val="005319B2"/>
    <w:rsid w:val="00536A73"/>
    <w:rsid w:val="00544BBA"/>
    <w:rsid w:val="0054554F"/>
    <w:rsid w:val="005461A9"/>
    <w:rsid w:val="00555BA0"/>
    <w:rsid w:val="00563A6D"/>
    <w:rsid w:val="00566B6E"/>
    <w:rsid w:val="005738EA"/>
    <w:rsid w:val="00573D40"/>
    <w:rsid w:val="00577F86"/>
    <w:rsid w:val="0058590E"/>
    <w:rsid w:val="005879DD"/>
    <w:rsid w:val="00595425"/>
    <w:rsid w:val="005B0718"/>
    <w:rsid w:val="005C228A"/>
    <w:rsid w:val="005C420B"/>
    <w:rsid w:val="005D1F6C"/>
    <w:rsid w:val="005D606E"/>
    <w:rsid w:val="005E0DF1"/>
    <w:rsid w:val="005F5586"/>
    <w:rsid w:val="005F66CB"/>
    <w:rsid w:val="00612F68"/>
    <w:rsid w:val="00613F3E"/>
    <w:rsid w:val="00616315"/>
    <w:rsid w:val="0062172A"/>
    <w:rsid w:val="00630A56"/>
    <w:rsid w:val="00630CC8"/>
    <w:rsid w:val="006339C9"/>
    <w:rsid w:val="00644B67"/>
    <w:rsid w:val="00646CA2"/>
    <w:rsid w:val="00657DA5"/>
    <w:rsid w:val="00665E2B"/>
    <w:rsid w:val="00667425"/>
    <w:rsid w:val="006679E1"/>
    <w:rsid w:val="00675C72"/>
    <w:rsid w:val="006853D4"/>
    <w:rsid w:val="00695D4A"/>
    <w:rsid w:val="00697693"/>
    <w:rsid w:val="006A432C"/>
    <w:rsid w:val="006A63FE"/>
    <w:rsid w:val="006A7183"/>
    <w:rsid w:val="006A73EC"/>
    <w:rsid w:val="006B7C48"/>
    <w:rsid w:val="006C2A64"/>
    <w:rsid w:val="006D1A5F"/>
    <w:rsid w:val="006D4039"/>
    <w:rsid w:val="006E1DE6"/>
    <w:rsid w:val="006F1DBF"/>
    <w:rsid w:val="006F2988"/>
    <w:rsid w:val="006F5317"/>
    <w:rsid w:val="006F6659"/>
    <w:rsid w:val="006F7AFD"/>
    <w:rsid w:val="0070276A"/>
    <w:rsid w:val="00705638"/>
    <w:rsid w:val="00706E99"/>
    <w:rsid w:val="00710688"/>
    <w:rsid w:val="0072182D"/>
    <w:rsid w:val="007331B1"/>
    <w:rsid w:val="007339EE"/>
    <w:rsid w:val="007431FC"/>
    <w:rsid w:val="00744AAF"/>
    <w:rsid w:val="007520B1"/>
    <w:rsid w:val="007638A6"/>
    <w:rsid w:val="00777388"/>
    <w:rsid w:val="007778CC"/>
    <w:rsid w:val="00783BA0"/>
    <w:rsid w:val="007B24BD"/>
    <w:rsid w:val="007B6882"/>
    <w:rsid w:val="007D4866"/>
    <w:rsid w:val="007D5E46"/>
    <w:rsid w:val="007E2B3E"/>
    <w:rsid w:val="007E2E03"/>
    <w:rsid w:val="007E3DC9"/>
    <w:rsid w:val="007E6471"/>
    <w:rsid w:val="007F0E85"/>
    <w:rsid w:val="007F1DFC"/>
    <w:rsid w:val="007F2D00"/>
    <w:rsid w:val="007F5584"/>
    <w:rsid w:val="007F5F0E"/>
    <w:rsid w:val="0080758E"/>
    <w:rsid w:val="008123B5"/>
    <w:rsid w:val="00817CA1"/>
    <w:rsid w:val="0082247F"/>
    <w:rsid w:val="0082323A"/>
    <w:rsid w:val="00827B96"/>
    <w:rsid w:val="008318E7"/>
    <w:rsid w:val="00836604"/>
    <w:rsid w:val="00840923"/>
    <w:rsid w:val="00843D66"/>
    <w:rsid w:val="00843FAC"/>
    <w:rsid w:val="008613DC"/>
    <w:rsid w:val="00870B54"/>
    <w:rsid w:val="00877DC7"/>
    <w:rsid w:val="00890A8E"/>
    <w:rsid w:val="00893A8F"/>
    <w:rsid w:val="008A1862"/>
    <w:rsid w:val="008A5D02"/>
    <w:rsid w:val="008A6209"/>
    <w:rsid w:val="008B184B"/>
    <w:rsid w:val="008B1F7F"/>
    <w:rsid w:val="008C0447"/>
    <w:rsid w:val="008C1CE4"/>
    <w:rsid w:val="008C1D81"/>
    <w:rsid w:val="008C2DE2"/>
    <w:rsid w:val="008C54AF"/>
    <w:rsid w:val="008C71B7"/>
    <w:rsid w:val="008D48DB"/>
    <w:rsid w:val="008D4942"/>
    <w:rsid w:val="008E3CDC"/>
    <w:rsid w:val="008F77E8"/>
    <w:rsid w:val="009022AA"/>
    <w:rsid w:val="009123BF"/>
    <w:rsid w:val="00912EA9"/>
    <w:rsid w:val="009133F7"/>
    <w:rsid w:val="009138AB"/>
    <w:rsid w:val="009231ED"/>
    <w:rsid w:val="009249F8"/>
    <w:rsid w:val="00930BE9"/>
    <w:rsid w:val="00933120"/>
    <w:rsid w:val="00934696"/>
    <w:rsid w:val="0094130F"/>
    <w:rsid w:val="00946FD1"/>
    <w:rsid w:val="00947F21"/>
    <w:rsid w:val="009510A6"/>
    <w:rsid w:val="00951A0C"/>
    <w:rsid w:val="00953A38"/>
    <w:rsid w:val="00954B6E"/>
    <w:rsid w:val="0097074A"/>
    <w:rsid w:val="00990ADB"/>
    <w:rsid w:val="00997E17"/>
    <w:rsid w:val="009B2A9F"/>
    <w:rsid w:val="009B3EFB"/>
    <w:rsid w:val="009D06B6"/>
    <w:rsid w:val="009D08BD"/>
    <w:rsid w:val="009D5C1B"/>
    <w:rsid w:val="009E23B9"/>
    <w:rsid w:val="009E570F"/>
    <w:rsid w:val="009F0A70"/>
    <w:rsid w:val="009F3165"/>
    <w:rsid w:val="009F3180"/>
    <w:rsid w:val="00A10237"/>
    <w:rsid w:val="00A10F8C"/>
    <w:rsid w:val="00A16085"/>
    <w:rsid w:val="00A20129"/>
    <w:rsid w:val="00A22511"/>
    <w:rsid w:val="00A24811"/>
    <w:rsid w:val="00A24E1C"/>
    <w:rsid w:val="00A313CB"/>
    <w:rsid w:val="00A333CD"/>
    <w:rsid w:val="00A366FE"/>
    <w:rsid w:val="00A37DA3"/>
    <w:rsid w:val="00A40363"/>
    <w:rsid w:val="00A44BC1"/>
    <w:rsid w:val="00A50031"/>
    <w:rsid w:val="00A63134"/>
    <w:rsid w:val="00A659E1"/>
    <w:rsid w:val="00A80FF8"/>
    <w:rsid w:val="00AA052A"/>
    <w:rsid w:val="00AA091E"/>
    <w:rsid w:val="00AB06C0"/>
    <w:rsid w:val="00AC1609"/>
    <w:rsid w:val="00AC4E6A"/>
    <w:rsid w:val="00AC5507"/>
    <w:rsid w:val="00AC777F"/>
    <w:rsid w:val="00AE149B"/>
    <w:rsid w:val="00AF0F45"/>
    <w:rsid w:val="00AF3D19"/>
    <w:rsid w:val="00AF697E"/>
    <w:rsid w:val="00B34C50"/>
    <w:rsid w:val="00B375D1"/>
    <w:rsid w:val="00B40093"/>
    <w:rsid w:val="00B545EE"/>
    <w:rsid w:val="00B56940"/>
    <w:rsid w:val="00B632B3"/>
    <w:rsid w:val="00B642D1"/>
    <w:rsid w:val="00B643E3"/>
    <w:rsid w:val="00B751F9"/>
    <w:rsid w:val="00B81A65"/>
    <w:rsid w:val="00B81D32"/>
    <w:rsid w:val="00B83CFF"/>
    <w:rsid w:val="00BA0E6F"/>
    <w:rsid w:val="00BB4423"/>
    <w:rsid w:val="00BB5244"/>
    <w:rsid w:val="00BC0275"/>
    <w:rsid w:val="00BC43A9"/>
    <w:rsid w:val="00BD54D1"/>
    <w:rsid w:val="00BD6A41"/>
    <w:rsid w:val="00BD6D11"/>
    <w:rsid w:val="00BE00E4"/>
    <w:rsid w:val="00BE6362"/>
    <w:rsid w:val="00BF0986"/>
    <w:rsid w:val="00BF3CF1"/>
    <w:rsid w:val="00C0288F"/>
    <w:rsid w:val="00C028FC"/>
    <w:rsid w:val="00C0306E"/>
    <w:rsid w:val="00C14BBB"/>
    <w:rsid w:val="00C14C86"/>
    <w:rsid w:val="00C16100"/>
    <w:rsid w:val="00C17147"/>
    <w:rsid w:val="00C2034B"/>
    <w:rsid w:val="00C22BDA"/>
    <w:rsid w:val="00C42A9B"/>
    <w:rsid w:val="00C569B9"/>
    <w:rsid w:val="00C57976"/>
    <w:rsid w:val="00C61BDD"/>
    <w:rsid w:val="00C7338B"/>
    <w:rsid w:val="00C739BF"/>
    <w:rsid w:val="00C73BF3"/>
    <w:rsid w:val="00C76993"/>
    <w:rsid w:val="00C87997"/>
    <w:rsid w:val="00C909C6"/>
    <w:rsid w:val="00C91056"/>
    <w:rsid w:val="00CA2AB5"/>
    <w:rsid w:val="00CA459C"/>
    <w:rsid w:val="00CA6B68"/>
    <w:rsid w:val="00CB3AC1"/>
    <w:rsid w:val="00CB4C65"/>
    <w:rsid w:val="00CE04D8"/>
    <w:rsid w:val="00CE2B55"/>
    <w:rsid w:val="00CE517F"/>
    <w:rsid w:val="00CF093A"/>
    <w:rsid w:val="00CF32F9"/>
    <w:rsid w:val="00CF3791"/>
    <w:rsid w:val="00CF4F27"/>
    <w:rsid w:val="00D06558"/>
    <w:rsid w:val="00D1397B"/>
    <w:rsid w:val="00D175CF"/>
    <w:rsid w:val="00D26266"/>
    <w:rsid w:val="00D33539"/>
    <w:rsid w:val="00D521ED"/>
    <w:rsid w:val="00D54CE4"/>
    <w:rsid w:val="00D60555"/>
    <w:rsid w:val="00D61C4E"/>
    <w:rsid w:val="00D65229"/>
    <w:rsid w:val="00D735B1"/>
    <w:rsid w:val="00D7690C"/>
    <w:rsid w:val="00D869F6"/>
    <w:rsid w:val="00DB3F65"/>
    <w:rsid w:val="00DC2DD9"/>
    <w:rsid w:val="00DC4F43"/>
    <w:rsid w:val="00DC587E"/>
    <w:rsid w:val="00DD1045"/>
    <w:rsid w:val="00DE1C7B"/>
    <w:rsid w:val="00DE1D05"/>
    <w:rsid w:val="00DE3639"/>
    <w:rsid w:val="00DF001C"/>
    <w:rsid w:val="00DF16D0"/>
    <w:rsid w:val="00DF35FD"/>
    <w:rsid w:val="00E01BCC"/>
    <w:rsid w:val="00E01E41"/>
    <w:rsid w:val="00E10FD9"/>
    <w:rsid w:val="00E23154"/>
    <w:rsid w:val="00E307C7"/>
    <w:rsid w:val="00E33B9D"/>
    <w:rsid w:val="00E44348"/>
    <w:rsid w:val="00E5083E"/>
    <w:rsid w:val="00E53669"/>
    <w:rsid w:val="00E621C7"/>
    <w:rsid w:val="00E73217"/>
    <w:rsid w:val="00EA074D"/>
    <w:rsid w:val="00EA3E5F"/>
    <w:rsid w:val="00EA4F48"/>
    <w:rsid w:val="00EA650A"/>
    <w:rsid w:val="00EA72C7"/>
    <w:rsid w:val="00EB7F11"/>
    <w:rsid w:val="00EC0BD4"/>
    <w:rsid w:val="00EC0C07"/>
    <w:rsid w:val="00EC0C16"/>
    <w:rsid w:val="00ED65C4"/>
    <w:rsid w:val="00EF3434"/>
    <w:rsid w:val="00EF3B23"/>
    <w:rsid w:val="00EF3F8B"/>
    <w:rsid w:val="00EF4654"/>
    <w:rsid w:val="00F01BD4"/>
    <w:rsid w:val="00F16284"/>
    <w:rsid w:val="00F35ACE"/>
    <w:rsid w:val="00F4376E"/>
    <w:rsid w:val="00F437C6"/>
    <w:rsid w:val="00F46829"/>
    <w:rsid w:val="00F52C46"/>
    <w:rsid w:val="00F5487F"/>
    <w:rsid w:val="00F61E08"/>
    <w:rsid w:val="00F8190C"/>
    <w:rsid w:val="00F82DD5"/>
    <w:rsid w:val="00F91EE9"/>
    <w:rsid w:val="00F96BB8"/>
    <w:rsid w:val="00FA0701"/>
    <w:rsid w:val="00FA78FF"/>
    <w:rsid w:val="00FB7828"/>
    <w:rsid w:val="00FC44FA"/>
    <w:rsid w:val="00FE5BC7"/>
    <w:rsid w:val="00FF1F12"/>
    <w:rsid w:val="00FF7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D874F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A16085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A432C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A432C"/>
    <w:rPr>
      <w:rFonts w:ascii="Times New Roman" w:hAnsi="Times New Roman"/>
      <w:sz w:val="28"/>
    </w:rPr>
  </w:style>
  <w:style w:type="table" w:styleId="a7">
    <w:name w:val="Table Grid"/>
    <w:basedOn w:val="a1"/>
    <w:rsid w:val="00A160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A16085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A16085"/>
    <w:rPr>
      <w:color w:val="0563C1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2C4B30"/>
    <w:rPr>
      <w:color w:val="954F72" w:themeColor="followedHyperlink"/>
      <w:u w:val="single"/>
    </w:rPr>
  </w:style>
  <w:style w:type="character" w:customStyle="1" w:styleId="aa">
    <w:name w:val="Гипертекстовая ссылка"/>
    <w:basedOn w:val="a0"/>
    <w:uiPriority w:val="99"/>
    <w:rsid w:val="00DF35FD"/>
    <w:rPr>
      <w:rFonts w:cs="Times New Roman"/>
      <w:b w:val="0"/>
      <w:color w:val="106BBE"/>
    </w:rPr>
  </w:style>
  <w:style w:type="paragraph" w:styleId="ab">
    <w:name w:val="Balloon Text"/>
    <w:basedOn w:val="a"/>
    <w:link w:val="ac"/>
    <w:uiPriority w:val="99"/>
    <w:semiHidden/>
    <w:unhideWhenUsed/>
    <w:rsid w:val="00C0306E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0306E"/>
    <w:rPr>
      <w:rFonts w:ascii="Segoe UI" w:hAnsi="Segoe UI" w:cs="Segoe UI"/>
      <w:sz w:val="18"/>
      <w:szCs w:val="18"/>
    </w:rPr>
  </w:style>
  <w:style w:type="paragraph" w:customStyle="1" w:styleId="ad">
    <w:name w:val="Комментарий"/>
    <w:basedOn w:val="a"/>
    <w:next w:val="a"/>
    <w:uiPriority w:val="99"/>
    <w:rsid w:val="008C1D81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="Times New Roman" w:hAnsi="Arial" w:cs="Arial"/>
      <w:color w:val="353842"/>
      <w:sz w:val="24"/>
      <w:szCs w:val="24"/>
      <w:shd w:val="clear" w:color="auto" w:fill="F0F0F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53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9040570.100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obileonline.garant.ru/document/redirect/29109405/0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garantF1://29009405.0" TargetMode="External"/><Relationship Id="rId5" Type="http://schemas.openxmlformats.org/officeDocument/2006/relationships/footnotes" Target="footnotes.xml"/><Relationship Id="rId10" Type="http://schemas.openxmlformats.org/officeDocument/2006/relationships/hyperlink" Target="garantF1://29009405.10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29040570.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C899D-A8D3-46FE-B93D-3EF6C638E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3003</Words>
  <Characters>17123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2023-12-22T10:27:00Z</dcterms:created>
  <dcterms:modified xsi:type="dcterms:W3CDTF">2023-12-22T10:29:00Z</dcterms:modified>
</cp:coreProperties>
</file>