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1985" w:rsidRPr="008F1985" w:rsidRDefault="008F1985" w:rsidP="008F1985">
      <w:pPr>
        <w:shd w:val="clear" w:color="auto" w:fill="FFFFFF"/>
        <w:spacing w:after="150" w:line="825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</w:pPr>
      <w:r w:rsidRPr="008F1985">
        <w:rPr>
          <w:rFonts w:ascii="Times New Roman" w:eastAsia="Times New Roman" w:hAnsi="Times New Roman" w:cs="Times New Roman"/>
          <w:b/>
          <w:bCs/>
          <w:caps/>
          <w:color w:val="263238"/>
          <w:sz w:val="68"/>
          <w:szCs w:val="68"/>
          <w:lang w:eastAsia="ru-RU"/>
        </w:rPr>
        <w:t>ЧТО НУЖНО ЗНАТЬ О МАЛЯРИИ</w:t>
      </w:r>
    </w:p>
    <w:p w:rsidR="008F1985" w:rsidRPr="008F1985" w:rsidRDefault="008F1985" w:rsidP="008F19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1985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43A79B8F" wp14:editId="0C092102">
            <wp:extent cx="5949950" cy="3333750"/>
            <wp:effectExtent l="0" t="0" r="0" b="0"/>
            <wp:docPr id="10" name="Рисунок 10" descr="Что нужно знать о маляри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Что нужно знать о малярии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0" cy="3333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1985" w:rsidRPr="008F1985" w:rsidRDefault="008F1985" w:rsidP="008F198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8F1985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Малярия (от итальянского </w:t>
      </w:r>
      <w:proofErr w:type="spellStart"/>
      <w:r w:rsidRPr="008F1985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mala</w:t>
      </w:r>
      <w:proofErr w:type="spellEnd"/>
      <w:r w:rsidRPr="008F1985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proofErr w:type="spellStart"/>
      <w:r w:rsidRPr="008F1985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aria</w:t>
      </w:r>
      <w:proofErr w:type="spellEnd"/>
      <w:r w:rsidRPr="008F1985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— «плохой воздух», ранее известная как «болотная лихорадка») - острое инфекционное заболевание, вызываемое простейшими паразитами из рода </w:t>
      </w:r>
      <w:proofErr w:type="spellStart"/>
      <w:r w:rsidRPr="008F1985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Plasmodium</w:t>
      </w:r>
      <w:proofErr w:type="spellEnd"/>
      <w:r w:rsidRPr="008F1985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.</w:t>
      </w:r>
    </w:p>
    <w:p w:rsidR="008F1985" w:rsidRPr="008F1985" w:rsidRDefault="008F1985" w:rsidP="008F1985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8F1985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Согласно данным Всемирной организации здравоохранения (ВОЗ), в 2021 г. малярией во всем мире заболело 249 млн человек, умерло от малярии 619 000 человек.</w:t>
      </w:r>
    </w:p>
    <w:p w:rsidR="008F1985" w:rsidRPr="008F1985" w:rsidRDefault="008F1985" w:rsidP="008F198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8F1985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Существует более 150 видов паразита </w:t>
      </w:r>
      <w:proofErr w:type="spellStart"/>
      <w:r w:rsidRPr="008F1985">
        <w:rPr>
          <w:rFonts w:ascii="Times New Roman" w:eastAsia="Times New Roman" w:hAnsi="Times New Roman" w:cs="Times New Roman"/>
          <w:i/>
          <w:iCs/>
          <w:color w:val="263238"/>
          <w:sz w:val="28"/>
          <w:szCs w:val="28"/>
          <w:lang w:eastAsia="ru-RU"/>
        </w:rPr>
        <w:t>Plasmodium</w:t>
      </w:r>
      <w:proofErr w:type="spellEnd"/>
      <w:r w:rsidRPr="008F1985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, которые заражают млекопитающих, птиц и рептилий. Но малярию у человека вызывают следующие:</w:t>
      </w:r>
    </w:p>
    <w:p w:rsidR="008F1985" w:rsidRPr="008F1985" w:rsidRDefault="008F1985" w:rsidP="008F198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8F1985">
        <w:rPr>
          <w:rFonts w:ascii="Times New Roman" w:eastAsia="Times New Roman" w:hAnsi="Times New Roman" w:cs="Times New Roman"/>
          <w:i/>
          <w:iCs/>
          <w:color w:val="263238"/>
          <w:sz w:val="28"/>
          <w:szCs w:val="28"/>
          <w:lang w:eastAsia="ru-RU"/>
        </w:rPr>
        <w:t xml:space="preserve">Р. </w:t>
      </w:r>
      <w:proofErr w:type="spellStart"/>
      <w:r w:rsidRPr="008F1985">
        <w:rPr>
          <w:rFonts w:ascii="Times New Roman" w:eastAsia="Times New Roman" w:hAnsi="Times New Roman" w:cs="Times New Roman"/>
          <w:i/>
          <w:iCs/>
          <w:color w:val="263238"/>
          <w:sz w:val="28"/>
          <w:szCs w:val="28"/>
          <w:lang w:eastAsia="ru-RU"/>
        </w:rPr>
        <w:t>vivax</w:t>
      </w:r>
      <w:proofErr w:type="spellEnd"/>
      <w:r w:rsidRPr="008F1985">
        <w:rPr>
          <w:rFonts w:ascii="Times New Roman" w:eastAsia="Times New Roman" w:hAnsi="Times New Roman" w:cs="Times New Roman"/>
          <w:i/>
          <w:iCs/>
          <w:color w:val="263238"/>
          <w:sz w:val="28"/>
          <w:szCs w:val="28"/>
          <w:lang w:eastAsia="ru-RU"/>
        </w:rPr>
        <w:t> </w:t>
      </w:r>
      <w:r w:rsidRPr="008F1985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– возбудитель 3-дневной малярии, </w:t>
      </w:r>
    </w:p>
    <w:p w:rsidR="008F1985" w:rsidRPr="008F1985" w:rsidRDefault="008F1985" w:rsidP="008F198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8F1985">
        <w:rPr>
          <w:rFonts w:ascii="Times New Roman" w:eastAsia="Times New Roman" w:hAnsi="Times New Roman" w:cs="Times New Roman"/>
          <w:i/>
          <w:iCs/>
          <w:color w:val="263238"/>
          <w:sz w:val="28"/>
          <w:szCs w:val="28"/>
          <w:lang w:eastAsia="ru-RU"/>
        </w:rPr>
        <w:t xml:space="preserve">Р. </w:t>
      </w:r>
      <w:proofErr w:type="spellStart"/>
      <w:r w:rsidRPr="008F1985">
        <w:rPr>
          <w:rFonts w:ascii="Times New Roman" w:eastAsia="Times New Roman" w:hAnsi="Times New Roman" w:cs="Times New Roman"/>
          <w:i/>
          <w:iCs/>
          <w:color w:val="263238"/>
          <w:sz w:val="28"/>
          <w:szCs w:val="28"/>
          <w:lang w:eastAsia="ru-RU"/>
        </w:rPr>
        <w:t>malariae</w:t>
      </w:r>
      <w:proofErr w:type="spellEnd"/>
      <w:r w:rsidRPr="008F1985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 – возбудитель 4-дневной малярии, </w:t>
      </w:r>
    </w:p>
    <w:p w:rsidR="008F1985" w:rsidRPr="008F1985" w:rsidRDefault="008F1985" w:rsidP="008F198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8F1985">
        <w:rPr>
          <w:rFonts w:ascii="Times New Roman" w:eastAsia="Times New Roman" w:hAnsi="Times New Roman" w:cs="Times New Roman"/>
          <w:i/>
          <w:iCs/>
          <w:color w:val="263238"/>
          <w:sz w:val="28"/>
          <w:szCs w:val="28"/>
          <w:lang w:eastAsia="ru-RU"/>
        </w:rPr>
        <w:t xml:space="preserve">Р. </w:t>
      </w:r>
      <w:proofErr w:type="spellStart"/>
      <w:r w:rsidRPr="008F1985">
        <w:rPr>
          <w:rFonts w:ascii="Times New Roman" w:eastAsia="Times New Roman" w:hAnsi="Times New Roman" w:cs="Times New Roman"/>
          <w:i/>
          <w:iCs/>
          <w:color w:val="263238"/>
          <w:sz w:val="28"/>
          <w:szCs w:val="28"/>
          <w:lang w:eastAsia="ru-RU"/>
        </w:rPr>
        <w:t>falciparum</w:t>
      </w:r>
      <w:proofErr w:type="spellEnd"/>
      <w:r w:rsidRPr="008F1985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 – возбудитель тропической малярии, </w:t>
      </w:r>
    </w:p>
    <w:p w:rsidR="008F1985" w:rsidRPr="008F1985" w:rsidRDefault="008F1985" w:rsidP="008F198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8F1985">
        <w:rPr>
          <w:rFonts w:ascii="Times New Roman" w:eastAsia="Times New Roman" w:hAnsi="Times New Roman" w:cs="Times New Roman"/>
          <w:i/>
          <w:iCs/>
          <w:color w:val="263238"/>
          <w:sz w:val="28"/>
          <w:szCs w:val="28"/>
          <w:lang w:eastAsia="ru-RU"/>
        </w:rPr>
        <w:t xml:space="preserve">Р. </w:t>
      </w:r>
      <w:proofErr w:type="spellStart"/>
      <w:r w:rsidRPr="008F1985">
        <w:rPr>
          <w:rFonts w:ascii="Times New Roman" w:eastAsia="Times New Roman" w:hAnsi="Times New Roman" w:cs="Times New Roman"/>
          <w:i/>
          <w:iCs/>
          <w:color w:val="263238"/>
          <w:sz w:val="28"/>
          <w:szCs w:val="28"/>
          <w:lang w:eastAsia="ru-RU"/>
        </w:rPr>
        <w:t>ovale</w:t>
      </w:r>
      <w:proofErr w:type="spellEnd"/>
      <w:r w:rsidRPr="008F1985">
        <w:rPr>
          <w:rFonts w:ascii="Times New Roman" w:eastAsia="Times New Roman" w:hAnsi="Times New Roman" w:cs="Times New Roman"/>
          <w:i/>
          <w:iCs/>
          <w:color w:val="263238"/>
          <w:sz w:val="28"/>
          <w:szCs w:val="28"/>
          <w:lang w:eastAsia="ru-RU"/>
        </w:rPr>
        <w:t> </w:t>
      </w:r>
      <w:r w:rsidRPr="008F1985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– возбудитель 3-дневной </w:t>
      </w:r>
      <w:proofErr w:type="spellStart"/>
      <w:r w:rsidRPr="008F1985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овалемалярии</w:t>
      </w:r>
      <w:proofErr w:type="spellEnd"/>
      <w:r w:rsidRPr="008F1985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,</w:t>
      </w:r>
    </w:p>
    <w:p w:rsidR="008F1985" w:rsidRPr="008F1985" w:rsidRDefault="008F1985" w:rsidP="008F1985">
      <w:pPr>
        <w:shd w:val="clear" w:color="auto" w:fill="FFFFFF"/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8F1985">
        <w:rPr>
          <w:rFonts w:ascii="Times New Roman" w:eastAsia="Times New Roman" w:hAnsi="Times New Roman" w:cs="Times New Roman"/>
          <w:i/>
          <w:iCs/>
          <w:color w:val="263238"/>
          <w:sz w:val="28"/>
          <w:szCs w:val="28"/>
          <w:lang w:eastAsia="ru-RU"/>
        </w:rPr>
        <w:t xml:space="preserve">P. </w:t>
      </w:r>
      <w:proofErr w:type="spellStart"/>
      <w:r w:rsidRPr="008F1985">
        <w:rPr>
          <w:rFonts w:ascii="Times New Roman" w:eastAsia="Times New Roman" w:hAnsi="Times New Roman" w:cs="Times New Roman"/>
          <w:i/>
          <w:iCs/>
          <w:color w:val="263238"/>
          <w:sz w:val="28"/>
          <w:szCs w:val="28"/>
          <w:lang w:eastAsia="ru-RU"/>
        </w:rPr>
        <w:t>кnowlesi</w:t>
      </w:r>
      <w:proofErr w:type="spellEnd"/>
      <w:r w:rsidRPr="008F1985">
        <w:rPr>
          <w:rFonts w:ascii="Times New Roman" w:eastAsia="Times New Roman" w:hAnsi="Times New Roman" w:cs="Times New Roman"/>
          <w:i/>
          <w:iCs/>
          <w:color w:val="263238"/>
          <w:sz w:val="28"/>
          <w:szCs w:val="28"/>
          <w:lang w:eastAsia="ru-RU"/>
        </w:rPr>
        <w:t>.</w:t>
      </w:r>
    </w:p>
    <w:p w:rsidR="008F1985" w:rsidRPr="008F1985" w:rsidRDefault="008F1985" w:rsidP="008F1985">
      <w:pPr>
        <w:spacing w:after="0" w:line="240" w:lineRule="auto"/>
        <w:ind w:firstLine="708"/>
        <w:contextualSpacing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8F1985">
        <w:rPr>
          <w:rFonts w:ascii="Times New Roman" w:eastAsia="Times New Roman" w:hAnsi="Times New Roman" w:cs="Times New Roman"/>
          <w:i/>
          <w:iCs/>
          <w:color w:val="263238"/>
          <w:sz w:val="28"/>
          <w:szCs w:val="28"/>
          <w:lang w:eastAsia="ru-RU"/>
        </w:rPr>
        <w:t xml:space="preserve">P. </w:t>
      </w:r>
      <w:proofErr w:type="spellStart"/>
      <w:r w:rsidRPr="008F1985">
        <w:rPr>
          <w:rFonts w:ascii="Times New Roman" w:eastAsia="Times New Roman" w:hAnsi="Times New Roman" w:cs="Times New Roman"/>
          <w:i/>
          <w:iCs/>
          <w:color w:val="263238"/>
          <w:sz w:val="28"/>
          <w:szCs w:val="28"/>
          <w:lang w:eastAsia="ru-RU"/>
        </w:rPr>
        <w:t>falciparum</w:t>
      </w:r>
      <w:proofErr w:type="spellEnd"/>
      <w:r w:rsidRPr="008F1985">
        <w:rPr>
          <w:rFonts w:ascii="Times New Roman" w:eastAsia="Times New Roman" w:hAnsi="Times New Roman" w:cs="Times New Roman"/>
          <w:i/>
          <w:iCs/>
          <w:color w:val="263238"/>
          <w:sz w:val="28"/>
          <w:szCs w:val="28"/>
          <w:lang w:eastAsia="ru-RU"/>
        </w:rPr>
        <w:t> </w:t>
      </w:r>
      <w:r w:rsidRPr="008F1985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и</w:t>
      </w:r>
      <w:r w:rsidRPr="008F1985">
        <w:rPr>
          <w:rFonts w:ascii="Times New Roman" w:eastAsia="Times New Roman" w:hAnsi="Times New Roman" w:cs="Times New Roman"/>
          <w:i/>
          <w:iCs/>
          <w:color w:val="263238"/>
          <w:sz w:val="28"/>
          <w:szCs w:val="28"/>
          <w:lang w:eastAsia="ru-RU"/>
        </w:rPr>
        <w:t xml:space="preserve"> P. </w:t>
      </w:r>
      <w:proofErr w:type="spellStart"/>
      <w:r w:rsidRPr="008F1985">
        <w:rPr>
          <w:rFonts w:ascii="Times New Roman" w:eastAsia="Times New Roman" w:hAnsi="Times New Roman" w:cs="Times New Roman"/>
          <w:i/>
          <w:iCs/>
          <w:color w:val="263238"/>
          <w:sz w:val="28"/>
          <w:szCs w:val="28"/>
          <w:lang w:eastAsia="ru-RU"/>
        </w:rPr>
        <w:t>vivax</w:t>
      </w:r>
      <w:proofErr w:type="spellEnd"/>
      <w:r w:rsidRPr="008F1985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 - наиболее опасные возбудители малярии.</w:t>
      </w:r>
    </w:p>
    <w:p w:rsidR="008F1985" w:rsidRPr="008F1985" w:rsidRDefault="008F1985" w:rsidP="008F198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8F1985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В жизненном цикле </w:t>
      </w:r>
      <w:proofErr w:type="spellStart"/>
      <w:r w:rsidRPr="008F1985">
        <w:rPr>
          <w:rFonts w:ascii="Times New Roman" w:eastAsia="Times New Roman" w:hAnsi="Times New Roman" w:cs="Times New Roman"/>
          <w:i/>
          <w:iCs/>
          <w:color w:val="263238"/>
          <w:sz w:val="28"/>
          <w:szCs w:val="28"/>
          <w:lang w:eastAsia="ru-RU"/>
        </w:rPr>
        <w:t>Plasmodium</w:t>
      </w:r>
      <w:proofErr w:type="spellEnd"/>
      <w:r w:rsidRPr="008F1985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 участвуют комары рода </w:t>
      </w:r>
      <w:proofErr w:type="spellStart"/>
      <w:r w:rsidRPr="008F1985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Anopheles</w:t>
      </w:r>
      <w:proofErr w:type="spellEnd"/>
      <w:r w:rsidRPr="008F1985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, которые и являются переносчиками заболевания.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8F1985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Малярия передается от больного человека к здоровому при </w:t>
      </w:r>
      <w:proofErr w:type="spellStart"/>
      <w:r w:rsidRPr="008F1985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кровососании</w:t>
      </w:r>
      <w:proofErr w:type="spellEnd"/>
      <w:r w:rsidRPr="008F1985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самок комаров.</w:t>
      </w:r>
    </w:p>
    <w:p w:rsidR="008F1985" w:rsidRPr="008F1985" w:rsidRDefault="008F1985" w:rsidP="008F198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8F1985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Существует еще два пути заражения:</w:t>
      </w:r>
    </w:p>
    <w:p w:rsidR="008F1985" w:rsidRPr="008F1985" w:rsidRDefault="008F1985" w:rsidP="008F19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8F1985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при переливании крови; </w:t>
      </w:r>
    </w:p>
    <w:p w:rsidR="008F1985" w:rsidRPr="008F1985" w:rsidRDefault="008F1985" w:rsidP="008F1985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contextualSpacing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8F1985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внутриутробный, когда больная малярией женщина заражает своего будущего ребенка. </w:t>
      </w:r>
    </w:p>
    <w:p w:rsidR="008F1985" w:rsidRPr="008F1985" w:rsidRDefault="008F1985" w:rsidP="008F1985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8F1985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lastRenderedPageBreak/>
        <w:t>Группы риска заражения – беременные женщины, маленькие дети, пожилые люди, лица с ослабленным иммунитетом (включая ВИЧ-инфицированных).</w:t>
      </w:r>
    </w:p>
    <w:p w:rsidR="008F1985" w:rsidRPr="008F1985" w:rsidRDefault="008F1985" w:rsidP="008F198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8F1985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Попавшие в организм человека во время укуса малярийных комаров паразиты циркулируют в крови, а затем заносятся в печень, в клетках которой и развиваются.</w:t>
      </w:r>
    </w:p>
    <w:p w:rsidR="008F1985" w:rsidRPr="008F1985" w:rsidRDefault="008F1985" w:rsidP="008F198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8F1985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Инкубационный период (период с момента заражения до появления первых клинических проявлений) обычно составляет от 8 до 16 дней. Но бывают и исключения, когда он достигает 3 лет!</w:t>
      </w:r>
    </w:p>
    <w:p w:rsidR="008F1985" w:rsidRPr="008F1985" w:rsidRDefault="008F1985" w:rsidP="008F198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8F1985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Болезнь начинается остро с симптомов общей интоксикации (слабость, утомляемость, сильная головная боль, озноб). Наступают повторяющиеся приступы лихорадки, температура тела поднимается до 40 градусов и выше, держится несколько часов и сопровождается ознобом и сильным потоотделением в конце приступа. Если отмечается четкое повторение приступов лихорадки через определенное время - ежедневно (через день или через два дня), следует подумать о возможном заболевании малярией.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8F1985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При отсутствии своевременной диагностики и задержке с лечением тропическая малярия может принять «злокачественное течение». 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8F1985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Летальность при тропической малярии колеблется от 10 до 40%.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8F1985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Профилактика малярии складывается из 2 направлений: предупреждение заражения и прием профилактических противомалярийных препаратов.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8F1985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Предупреждение заражения – это защита помещений от проникновения комаров (</w:t>
      </w:r>
      <w:proofErr w:type="spellStart"/>
      <w:r w:rsidRPr="008F1985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засетчивание</w:t>
      </w:r>
      <w:proofErr w:type="spellEnd"/>
      <w:r w:rsidRPr="008F1985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окон) и защита от их укусов (установка прикроватных марлевых пологов, уничтожение залетевших комаров инсектицидными средствами с помощью </w:t>
      </w:r>
      <w:proofErr w:type="spellStart"/>
      <w:r w:rsidRPr="008F1985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электроиспарителей</w:t>
      </w:r>
      <w:proofErr w:type="spellEnd"/>
      <w:r w:rsidRPr="008F1985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-фумигаторов; вне помещения - обработка открытых участков тела отпугивающими препаратами – репеллентами). </w:t>
      </w:r>
    </w:p>
    <w:p w:rsidR="008F1985" w:rsidRPr="008F1985" w:rsidRDefault="008F1985" w:rsidP="008F198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8F1985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Эффективный способ добиться быстрого сокращения передачи малярии - распыление инсектицидов остаточного действия (РИОД). Этот метод предполагает распыление инсектицидов в помещениях на стены и потолок, куда чаще всего садятся комары, кусающие проживающих в помещении людей.</w:t>
      </w:r>
    </w:p>
    <w:p w:rsidR="008F1985" w:rsidRPr="008F1985" w:rsidRDefault="008F1985" w:rsidP="008F1985">
      <w:pPr>
        <w:shd w:val="clear" w:color="auto" w:fill="FFFFFF"/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8F1985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Еще один вид профилактики малярии – это прием по назначению врача лекарственных противомалярийных препаратов (</w:t>
      </w:r>
      <w:proofErr w:type="spellStart"/>
      <w:r w:rsidRPr="008F1985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химиопрофилактика</w:t>
      </w:r>
      <w:proofErr w:type="spellEnd"/>
      <w:r w:rsidRPr="008F1985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). Его начинают за неделю до выезда в неблагополучный по малярии район, продолжают весь период пребывания и еще 4-6 недель после возвращения.</w:t>
      </w:r>
      <w:r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 </w:t>
      </w:r>
      <w:r w:rsidRPr="008F1985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Начиная с октября 2021 г. ВОЗ рекомендует также широко использовать среди детей, проживающих в районах с умеренным и высоким уровнем передачи малярии, вызванной </w:t>
      </w:r>
      <w:r w:rsidRPr="008F1985">
        <w:rPr>
          <w:rFonts w:ascii="Times New Roman" w:eastAsia="Times New Roman" w:hAnsi="Times New Roman" w:cs="Times New Roman"/>
          <w:i/>
          <w:iCs/>
          <w:color w:val="263238"/>
          <w:sz w:val="28"/>
          <w:szCs w:val="28"/>
          <w:lang w:eastAsia="ru-RU"/>
        </w:rPr>
        <w:t xml:space="preserve">P. </w:t>
      </w:r>
      <w:proofErr w:type="spellStart"/>
      <w:r w:rsidRPr="008F1985">
        <w:rPr>
          <w:rFonts w:ascii="Times New Roman" w:eastAsia="Times New Roman" w:hAnsi="Times New Roman" w:cs="Times New Roman"/>
          <w:i/>
          <w:iCs/>
          <w:color w:val="263238"/>
          <w:sz w:val="28"/>
          <w:szCs w:val="28"/>
          <w:lang w:eastAsia="ru-RU"/>
        </w:rPr>
        <w:t>falciparum</w:t>
      </w:r>
      <w:proofErr w:type="spellEnd"/>
      <w:r w:rsidRPr="008F1985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, противомалярийную вакцину </w:t>
      </w:r>
      <w:proofErr w:type="gramStart"/>
      <w:r w:rsidRPr="008F1985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RTS,S</w:t>
      </w:r>
      <w:proofErr w:type="gramEnd"/>
      <w:r w:rsidRPr="008F1985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/AS01.</w:t>
      </w:r>
    </w:p>
    <w:p w:rsidR="008F1985" w:rsidRPr="008F1985" w:rsidRDefault="008F1985" w:rsidP="008F198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8F1985">
        <w:rPr>
          <w:rFonts w:ascii="Times New Roman" w:eastAsia="Times New Roman" w:hAnsi="Times New Roman" w:cs="Times New Roman"/>
          <w:b/>
          <w:bCs/>
          <w:color w:val="263238"/>
          <w:sz w:val="28"/>
          <w:szCs w:val="28"/>
          <w:lang w:eastAsia="ru-RU"/>
        </w:rPr>
        <w:t>«Золотые правила» профилактики малярии:</w:t>
      </w:r>
    </w:p>
    <w:p w:rsidR="008F1985" w:rsidRPr="008F1985" w:rsidRDefault="008F1985" w:rsidP="008F198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8F1985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Перед поездкой узнайте у врача, какой препарат необходимо иметь с собой для профилактики малярии и как его принимать. </w:t>
      </w:r>
    </w:p>
    <w:p w:rsidR="008F1985" w:rsidRPr="008F1985" w:rsidRDefault="008F1985" w:rsidP="008F198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8F1985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Принимайте лекарство в назначенных вам дозах и продолжайте это делать в течение 4 недель после выезда из опасной зоны. </w:t>
      </w:r>
    </w:p>
    <w:p w:rsidR="008F1985" w:rsidRPr="008F1985" w:rsidRDefault="008F1985" w:rsidP="008F198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8F1985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 xml:space="preserve">В опасных регионах используйте обработанные инсектицидом противомоскитные сетки (ОИС) для защиты помещений от комаров. ОИС </w:t>
      </w:r>
      <w:r w:rsidRPr="008F1985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lastRenderedPageBreak/>
        <w:t>натягиваются на окна и двери, используются в виде полога кровати (в этом случае края ОИС заправляются под матрас).</w:t>
      </w:r>
    </w:p>
    <w:p w:rsidR="008F1985" w:rsidRPr="008F1985" w:rsidRDefault="008F1985" w:rsidP="008F1985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8F1985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Одевайтесь так, чтобы не оставлять открытыми руки и ноги. Открытые участки тела обрабатывайте репеллентом. </w:t>
      </w:r>
    </w:p>
    <w:p w:rsidR="008F1985" w:rsidRPr="008F1985" w:rsidRDefault="008F1985" w:rsidP="008F198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8F1985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Помните о симптомах заболевания даже после возвращения из неблагополучного по малярии региона. Если у вас внезапно начинаются лихорадка, головная боль, боль в мышцах, немедленно обратитесь за медицинской помощью. </w:t>
      </w:r>
    </w:p>
    <w:p w:rsidR="008F1985" w:rsidRPr="008F1985" w:rsidRDefault="008F1985" w:rsidP="008F1985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8F1985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Во время пребывания в стране, неблагополучной по малярии, и в течение 3–х лет после возвращения на родину при любом повышении температуры следует немедленно обратиться к врачу. Обязательно сообщите ему о том, что вы были в путешествии.</w:t>
      </w:r>
    </w:p>
    <w:p w:rsidR="008F1985" w:rsidRPr="008F1985" w:rsidRDefault="008F1985" w:rsidP="008F1985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</w:pPr>
      <w:r w:rsidRPr="008F1985">
        <w:rPr>
          <w:rFonts w:ascii="Times New Roman" w:eastAsia="Times New Roman" w:hAnsi="Times New Roman" w:cs="Times New Roman"/>
          <w:color w:val="263238"/>
          <w:sz w:val="28"/>
          <w:szCs w:val="28"/>
          <w:lang w:eastAsia="ru-RU"/>
        </w:rPr>
        <w:t>Берегите себя и будьте здоровы!</w:t>
      </w:r>
      <w:bookmarkStart w:id="0" w:name="_GoBack"/>
      <w:bookmarkEnd w:id="0"/>
    </w:p>
    <w:p w:rsidR="00FD575F" w:rsidRPr="008F1985" w:rsidRDefault="00FD575F" w:rsidP="008F1985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</w:p>
    <w:sectPr w:rsidR="00FD575F" w:rsidRPr="008F19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98331A"/>
    <w:multiLevelType w:val="multilevel"/>
    <w:tmpl w:val="35C090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2694885"/>
    <w:multiLevelType w:val="multilevel"/>
    <w:tmpl w:val="C1CEA8C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AE0"/>
    <w:rsid w:val="005B0AE0"/>
    <w:rsid w:val="008F1985"/>
    <w:rsid w:val="00FD5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2206F0"/>
  <w15:chartTrackingRefBased/>
  <w15:docId w15:val="{2212C7B0-EA89-4164-B800-EAEBA151CF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0521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683</Words>
  <Characters>3894</Characters>
  <Application>Microsoft Office Word</Application>
  <DocSecurity>0</DocSecurity>
  <Lines>32</Lines>
  <Paragraphs>9</Paragraphs>
  <ScaleCrop>false</ScaleCrop>
  <Company/>
  <LinksUpToDate>false</LinksUpToDate>
  <CharactersWithSpaces>4568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Загорская Людмила Анатольевна</dc:creator>
  <cp:keywords/>
  <dc:description/>
  <cp:lastModifiedBy>Загорская Людмила Анатольевна</cp:lastModifiedBy>
  <cp:revision>2</cp:revision>
  <dcterms:created xsi:type="dcterms:W3CDTF">2024-04-23T10:17:00Z</dcterms:created>
  <dcterms:modified xsi:type="dcterms:W3CDTF">2024-04-23T10:19:00Z</dcterms:modified>
</cp:coreProperties>
</file>