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6D46B5">
        <w:rPr>
          <w:rFonts w:eastAsia="Calibri"/>
          <w:szCs w:val="28"/>
        </w:rPr>
        <w:t xml:space="preserve"> 24 апреля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963D1" w:rsidRDefault="002963D1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556-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E11C2" w:rsidRPr="00BE11C2" w:rsidRDefault="00BE11C2" w:rsidP="006D46B5">
      <w:pPr>
        <w:keepNext/>
        <w:keepLines/>
        <w:ind w:right="5385"/>
        <w:outlineLvl w:val="0"/>
        <w:rPr>
          <w:rFonts w:eastAsia="Calibri" w:cs="Times New Roman"/>
          <w:color w:val="000000"/>
          <w:szCs w:val="28"/>
        </w:rPr>
      </w:pPr>
      <w:r w:rsidRPr="00BE11C2">
        <w:rPr>
          <w:rFonts w:eastAsia="Times New Roman" w:cs="Times New Roman"/>
          <w:color w:val="000000"/>
          <w:szCs w:val="28"/>
        </w:rPr>
        <w:t>О внесении изменений в решение Думы</w:t>
      </w:r>
      <w:r w:rsidR="006D46B5">
        <w:rPr>
          <w:rFonts w:eastAsia="Times New Roman" w:cs="Times New Roman"/>
          <w:color w:val="000000"/>
          <w:szCs w:val="28"/>
        </w:rPr>
        <w:t xml:space="preserve"> </w:t>
      </w:r>
      <w:r w:rsidRPr="00BE11C2">
        <w:rPr>
          <w:rFonts w:eastAsia="Times New Roman" w:cs="Times New Roman"/>
          <w:color w:val="000000"/>
          <w:szCs w:val="28"/>
        </w:rPr>
        <w:t xml:space="preserve">города от 25.02.2015 </w:t>
      </w:r>
      <w:r w:rsidR="006D46B5">
        <w:rPr>
          <w:rFonts w:eastAsia="Times New Roman" w:cs="Times New Roman"/>
          <w:color w:val="000000"/>
          <w:szCs w:val="28"/>
        </w:rPr>
        <w:br/>
      </w:r>
      <w:r w:rsidRPr="00BE11C2">
        <w:rPr>
          <w:rFonts w:eastAsia="Times New Roman" w:cs="Times New Roman"/>
          <w:color w:val="000000"/>
          <w:szCs w:val="28"/>
        </w:rPr>
        <w:t>№ 652-V ДГ</w:t>
      </w:r>
      <w:r w:rsidR="006D46B5">
        <w:rPr>
          <w:rFonts w:eastAsia="Times New Roman" w:cs="Times New Roman"/>
          <w:color w:val="000000"/>
          <w:szCs w:val="28"/>
        </w:rPr>
        <w:t xml:space="preserve"> </w:t>
      </w:r>
      <w:r w:rsidRPr="00BE11C2">
        <w:rPr>
          <w:rFonts w:eastAsia="Times New Roman" w:cs="Times New Roman"/>
          <w:color w:val="000000"/>
          <w:szCs w:val="28"/>
        </w:rPr>
        <w:t>«Об определении последовательности и порядка разработки документов</w:t>
      </w:r>
      <w:r w:rsidR="006D46B5">
        <w:rPr>
          <w:rFonts w:eastAsia="Times New Roman" w:cs="Times New Roman"/>
          <w:color w:val="000000"/>
          <w:szCs w:val="28"/>
        </w:rPr>
        <w:t xml:space="preserve"> </w:t>
      </w:r>
      <w:r w:rsidRPr="00BE11C2">
        <w:rPr>
          <w:rFonts w:eastAsia="Calibri" w:cs="Times New Roman"/>
        </w:rPr>
        <w:t xml:space="preserve">стратегического планирования </w:t>
      </w:r>
      <w:r w:rsidR="006D46B5">
        <w:rPr>
          <w:rFonts w:eastAsia="Calibri" w:cs="Times New Roman"/>
        </w:rPr>
        <w:br/>
      </w:r>
      <w:r w:rsidRPr="00BE11C2">
        <w:rPr>
          <w:rFonts w:eastAsia="Calibri" w:cs="Times New Roman"/>
        </w:rPr>
        <w:t>и их</w:t>
      </w:r>
      <w:r w:rsidR="006D46B5">
        <w:rPr>
          <w:rFonts w:eastAsia="Calibri" w:cs="Times New Roman"/>
        </w:rPr>
        <w:t xml:space="preserve"> </w:t>
      </w:r>
      <w:r w:rsidRPr="00BE11C2">
        <w:rPr>
          <w:rFonts w:eastAsia="Calibri" w:cs="Times New Roman"/>
        </w:rPr>
        <w:t>содержания</w:t>
      </w:r>
      <w:r w:rsidRPr="00BE11C2">
        <w:rPr>
          <w:rFonts w:eastAsia="Calibri" w:cs="Times New Roman"/>
          <w:color w:val="000000"/>
          <w:szCs w:val="28"/>
        </w:rPr>
        <w:t>»</w:t>
      </w:r>
    </w:p>
    <w:p w:rsidR="00BE11C2" w:rsidRPr="00BE11C2" w:rsidRDefault="00BE11C2" w:rsidP="00BE11C2">
      <w:pPr>
        <w:tabs>
          <w:tab w:val="left" w:pos="709"/>
          <w:tab w:val="left" w:pos="4253"/>
        </w:tabs>
        <w:ind w:right="140"/>
        <w:jc w:val="left"/>
        <w:rPr>
          <w:rFonts w:eastAsia="Calibri" w:cs="Times New Roman"/>
          <w:szCs w:val="28"/>
        </w:rPr>
      </w:pPr>
    </w:p>
    <w:p w:rsidR="00BE11C2" w:rsidRPr="00BE11C2" w:rsidRDefault="00BE11C2" w:rsidP="00BE11C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E11C2">
        <w:rPr>
          <w:rFonts w:eastAsia="Calibri" w:cs="Times New Roman"/>
          <w:szCs w:val="28"/>
        </w:rPr>
        <w:t xml:space="preserve">В соответствии с федеральными законами от 28.06.2014 № 172-ФЗ </w:t>
      </w:r>
      <w:r w:rsidR="00B55B4F">
        <w:rPr>
          <w:rFonts w:eastAsia="Calibri" w:cs="Times New Roman"/>
          <w:szCs w:val="28"/>
        </w:rPr>
        <w:br/>
      </w:r>
      <w:r w:rsidRPr="00BE11C2">
        <w:rPr>
          <w:rFonts w:eastAsia="Calibri" w:cs="Times New Roman"/>
          <w:szCs w:val="28"/>
        </w:rPr>
        <w:t xml:space="preserve">«О стратегическом планировании в Российской Федерации», от 21.07.2014 </w:t>
      </w:r>
      <w:r w:rsidR="00000E56">
        <w:rPr>
          <w:rFonts w:eastAsia="Calibri" w:cs="Times New Roman"/>
          <w:szCs w:val="28"/>
        </w:rPr>
        <w:br/>
      </w:r>
      <w:r w:rsidRPr="00BE11C2">
        <w:rPr>
          <w:rFonts w:eastAsia="Calibri" w:cs="Times New Roman"/>
          <w:szCs w:val="28"/>
        </w:rPr>
        <w:t>№ 212-ФЗ «Об основах общественного контроля в Российской Федерации», подпунктом 50</w:t>
      </w:r>
      <w:r w:rsidRPr="00BE11C2">
        <w:rPr>
          <w:rFonts w:eastAsia="Calibri" w:cs="Times New Roman"/>
          <w:szCs w:val="28"/>
          <w:vertAlign w:val="superscript"/>
        </w:rPr>
        <w:t>10</w:t>
      </w:r>
      <w:r w:rsidRPr="00BE11C2">
        <w:rPr>
          <w:rFonts w:eastAsia="Calibri" w:cs="Times New Roman"/>
          <w:szCs w:val="28"/>
        </w:rPr>
        <w:t xml:space="preserve"> пункта 2 статьи 31 Устава муниципального образования городской округ Сургут Ханты-Мансийского автономного округа</w:t>
      </w:r>
      <w:r w:rsidR="00000E56">
        <w:rPr>
          <w:rFonts w:eastAsia="Calibri" w:cs="Times New Roman"/>
          <w:szCs w:val="28"/>
        </w:rPr>
        <w:t xml:space="preserve"> – </w:t>
      </w:r>
      <w:r w:rsidRPr="00BE11C2">
        <w:rPr>
          <w:rFonts w:eastAsia="Calibri" w:cs="Times New Roman"/>
          <w:szCs w:val="28"/>
        </w:rPr>
        <w:t>Югры Дума города РЕШИЛА:</w:t>
      </w:r>
    </w:p>
    <w:p w:rsidR="00BE11C2" w:rsidRPr="00BE11C2" w:rsidRDefault="00BE11C2" w:rsidP="00BE11C2">
      <w:pPr>
        <w:widowControl w:val="0"/>
        <w:suppressAutoHyphens/>
        <w:autoSpaceDN w:val="0"/>
        <w:ind w:firstLine="709"/>
        <w:rPr>
          <w:rFonts w:eastAsia="Calibri" w:cs="Times New Roman"/>
          <w:szCs w:val="28"/>
        </w:rPr>
      </w:pPr>
    </w:p>
    <w:p w:rsidR="00BE11C2" w:rsidRPr="00BE11C2" w:rsidRDefault="00BE11C2" w:rsidP="00000E5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E11C2">
        <w:rPr>
          <w:rFonts w:eastAsia="Calibri" w:cs="Times New Roman"/>
          <w:szCs w:val="28"/>
        </w:rPr>
        <w:t>1.</w:t>
      </w:r>
      <w:r w:rsidR="00000E56">
        <w:rPr>
          <w:rFonts w:eastAsia="Calibri" w:cs="Times New Roman"/>
          <w:szCs w:val="28"/>
        </w:rPr>
        <w:tab/>
      </w:r>
      <w:r w:rsidRPr="00BE11C2">
        <w:rPr>
          <w:rFonts w:eastAsia="Calibri" w:cs="Times New Roman"/>
          <w:szCs w:val="28"/>
        </w:rPr>
        <w:t>Внести в решение Думы города от 25.02.2015 №</w:t>
      </w:r>
      <w:r w:rsidR="00000E56">
        <w:rPr>
          <w:rFonts w:eastAsia="Calibri" w:cs="Times New Roman"/>
          <w:szCs w:val="28"/>
        </w:rPr>
        <w:t xml:space="preserve"> </w:t>
      </w:r>
      <w:r w:rsidRPr="00BE11C2">
        <w:rPr>
          <w:rFonts w:eastAsia="Calibri" w:cs="Times New Roman"/>
          <w:szCs w:val="28"/>
        </w:rPr>
        <w:t>652-V ДГ</w:t>
      </w:r>
      <w:r w:rsidR="00000E56">
        <w:rPr>
          <w:rFonts w:eastAsia="Calibri" w:cs="Times New Roman"/>
          <w:szCs w:val="28"/>
        </w:rPr>
        <w:t xml:space="preserve"> </w:t>
      </w:r>
      <w:r w:rsidR="00000E56">
        <w:rPr>
          <w:rFonts w:eastAsia="Calibri" w:cs="Times New Roman"/>
          <w:szCs w:val="28"/>
        </w:rPr>
        <w:br/>
      </w:r>
      <w:r w:rsidRPr="00BE11C2">
        <w:rPr>
          <w:rFonts w:eastAsia="Calibri" w:cs="Times New Roman"/>
          <w:szCs w:val="28"/>
        </w:rPr>
        <w:t xml:space="preserve">«Об определении последовательности и порядка разработки </w:t>
      </w:r>
      <w:r w:rsidR="00000E56">
        <w:rPr>
          <w:rFonts w:eastAsia="Calibri" w:cs="Times New Roman"/>
          <w:szCs w:val="28"/>
        </w:rPr>
        <w:br/>
      </w:r>
      <w:r w:rsidRPr="00BE11C2">
        <w:rPr>
          <w:rFonts w:eastAsia="Calibri" w:cs="Times New Roman"/>
          <w:szCs w:val="28"/>
        </w:rPr>
        <w:t>документов стратегического планирования и их содержания»</w:t>
      </w:r>
      <w:r w:rsidR="00000E56">
        <w:rPr>
          <w:rFonts w:eastAsia="Calibri" w:cs="Times New Roman"/>
          <w:szCs w:val="28"/>
        </w:rPr>
        <w:t xml:space="preserve"> </w:t>
      </w:r>
      <w:r w:rsidRPr="00BE11C2">
        <w:rPr>
          <w:rFonts w:eastAsia="Calibri" w:cs="Times New Roman"/>
          <w:szCs w:val="28"/>
        </w:rPr>
        <w:t xml:space="preserve">(в редакции </w:t>
      </w:r>
      <w:r w:rsidR="00000E56">
        <w:rPr>
          <w:rFonts w:eastAsia="Calibri" w:cs="Times New Roman"/>
          <w:szCs w:val="28"/>
        </w:rPr>
        <w:br/>
      </w:r>
      <w:hyperlink r:id="rId8" w:history="1">
        <w:r w:rsidRPr="00BE11C2">
          <w:rPr>
            <w:rFonts w:eastAsia="Calibri" w:cs="Times New Roman"/>
            <w:szCs w:val="28"/>
          </w:rPr>
          <w:t>от 26.10.2023 № 457-VI</w:t>
        </w:r>
        <w:r w:rsidRPr="00BE11C2">
          <w:rPr>
            <w:rFonts w:eastAsia="Calibri" w:cs="Times New Roman"/>
            <w:szCs w:val="28"/>
            <w:lang w:val="en-US"/>
          </w:rPr>
          <w:t>I</w:t>
        </w:r>
        <w:r w:rsidRPr="00BE11C2">
          <w:rPr>
            <w:rFonts w:eastAsia="Calibri" w:cs="Times New Roman"/>
            <w:szCs w:val="28"/>
          </w:rPr>
          <w:t xml:space="preserve"> ДГ</w:t>
        </w:r>
      </w:hyperlink>
      <w:r w:rsidRPr="00BE11C2">
        <w:rPr>
          <w:rFonts w:eastAsia="Calibri" w:cs="Times New Roman"/>
          <w:szCs w:val="28"/>
        </w:rPr>
        <w:t>) следующие изменения:</w:t>
      </w:r>
    </w:p>
    <w:p w:rsidR="00BE11C2" w:rsidRPr="00BE11C2" w:rsidRDefault="00BE11C2" w:rsidP="00867C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BE11C2">
        <w:rPr>
          <w:rFonts w:eastAsia="Calibri" w:cs="Times New Roman"/>
          <w:szCs w:val="28"/>
        </w:rPr>
        <w:t>1)</w:t>
      </w:r>
      <w:r w:rsidR="00867C23">
        <w:rPr>
          <w:rFonts w:eastAsia="Calibri" w:cs="Times New Roman"/>
          <w:szCs w:val="28"/>
        </w:rPr>
        <w:tab/>
        <w:t xml:space="preserve"> </w:t>
      </w:r>
      <w:r w:rsidRPr="00BE11C2">
        <w:rPr>
          <w:rFonts w:eastAsia="Calibri" w:cs="Times New Roman"/>
          <w:szCs w:val="28"/>
        </w:rPr>
        <w:t>пункт 7 части 1 статьи 4 приложения к решению дополнить словами «и общественному обсуждению»;</w:t>
      </w:r>
    </w:p>
    <w:p w:rsidR="00BE11C2" w:rsidRPr="00BE11C2" w:rsidRDefault="00BE11C2" w:rsidP="00867C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color w:val="000000"/>
          <w:szCs w:val="28"/>
        </w:rPr>
      </w:pPr>
      <w:r w:rsidRPr="00BE11C2">
        <w:rPr>
          <w:rFonts w:eastAsia="Calibri" w:cs="Times New Roman"/>
          <w:szCs w:val="28"/>
        </w:rPr>
        <w:t>2)</w:t>
      </w:r>
      <w:r w:rsidR="00867C23">
        <w:rPr>
          <w:rFonts w:eastAsia="Calibri" w:cs="Times New Roman"/>
          <w:szCs w:val="28"/>
        </w:rPr>
        <w:tab/>
        <w:t xml:space="preserve"> </w:t>
      </w:r>
      <w:r w:rsidRPr="00BE11C2">
        <w:rPr>
          <w:rFonts w:eastAsia="Calibri" w:cs="Times New Roman"/>
          <w:szCs w:val="28"/>
        </w:rPr>
        <w:t>пункт 8 части 1 статьи 4 приложения к решению изложить</w:t>
      </w:r>
      <w:r w:rsidR="00000E56">
        <w:rPr>
          <w:rFonts w:eastAsia="Calibri" w:cs="Times New Roman"/>
          <w:szCs w:val="28"/>
        </w:rPr>
        <w:t xml:space="preserve"> </w:t>
      </w:r>
      <w:r w:rsidR="00000E56">
        <w:rPr>
          <w:rFonts w:eastAsia="Calibri" w:cs="Times New Roman"/>
          <w:szCs w:val="28"/>
        </w:rPr>
        <w:br/>
      </w:r>
      <w:r w:rsidRPr="00BE11C2">
        <w:rPr>
          <w:rFonts w:eastAsia="Calibri" w:cs="Times New Roman"/>
          <w:color w:val="000000"/>
          <w:szCs w:val="28"/>
        </w:rPr>
        <w:t>в следующей редакции:</w:t>
      </w:r>
    </w:p>
    <w:p w:rsidR="00BE11C2" w:rsidRPr="00661B90" w:rsidRDefault="00BE11C2" w:rsidP="00BE11C2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</w:rPr>
        <w:t xml:space="preserve">«8) для обсуждения проекта стратегии </w:t>
      </w:r>
      <w:r w:rsidRPr="00661B90">
        <w:rPr>
          <w:rFonts w:eastAsia="Calibri" w:cs="Times New Roman"/>
          <w:szCs w:val="28"/>
          <w:shd w:val="clear" w:color="auto" w:fill="FFFFFF"/>
        </w:rPr>
        <w:t xml:space="preserve">города одновременно проводятся публичные слушания в соответствии с порядком организации и проведения публичных слушаний в городе Сургуте, утверждённым нормативным правовым актом представительного органа муниципального образования, </w:t>
      </w:r>
      <w:r w:rsidR="00000E56" w:rsidRPr="00661B90">
        <w:rPr>
          <w:rFonts w:eastAsia="Calibri" w:cs="Times New Roman"/>
          <w:szCs w:val="28"/>
          <w:shd w:val="clear" w:color="auto" w:fill="FFFFFF"/>
        </w:rPr>
        <w:br/>
      </w:r>
      <w:r w:rsidRPr="00661B90">
        <w:rPr>
          <w:rFonts w:eastAsia="Calibri" w:cs="Times New Roman"/>
          <w:szCs w:val="28"/>
        </w:rPr>
        <w:t>и обще</w:t>
      </w:r>
      <w:r w:rsidR="004A33AD" w:rsidRPr="00661B90">
        <w:rPr>
          <w:rFonts w:eastAsia="Calibri" w:cs="Times New Roman"/>
          <w:szCs w:val="28"/>
        </w:rPr>
        <w:t xml:space="preserve">ственное </w:t>
      </w:r>
      <w:r w:rsidRPr="00661B90">
        <w:rPr>
          <w:rFonts w:eastAsia="Calibri" w:cs="Times New Roman"/>
          <w:szCs w:val="28"/>
        </w:rPr>
        <w:t xml:space="preserve">обсуждение в соответствии с порядком проведения общественного обсуждения проектов документов стратегического планирования муниципального образования городской округ Сургут </w:t>
      </w:r>
      <w:r w:rsidR="00000E56" w:rsidRPr="00661B90">
        <w:rPr>
          <w:rFonts w:eastAsia="Calibri" w:cs="Times New Roman"/>
          <w:szCs w:val="28"/>
        </w:rPr>
        <w:br/>
      </w:r>
      <w:r w:rsidRPr="00661B90">
        <w:rPr>
          <w:rFonts w:eastAsia="Calibri" w:cs="Times New Roman"/>
          <w:szCs w:val="28"/>
        </w:rPr>
        <w:t>Ханты-Мансийского автономного округа</w:t>
      </w:r>
      <w:r w:rsidR="00000E56" w:rsidRPr="00661B90">
        <w:rPr>
          <w:rFonts w:eastAsia="Calibri" w:cs="Times New Roman"/>
          <w:szCs w:val="28"/>
        </w:rPr>
        <w:t xml:space="preserve"> – </w:t>
      </w:r>
      <w:r w:rsidRPr="00661B90">
        <w:rPr>
          <w:rFonts w:eastAsia="Calibri" w:cs="Times New Roman"/>
          <w:szCs w:val="28"/>
        </w:rPr>
        <w:t>Югры, утвержд</w:t>
      </w:r>
      <w:r w:rsidR="00000E56" w:rsidRPr="00661B90">
        <w:rPr>
          <w:rFonts w:eastAsia="Calibri" w:cs="Times New Roman"/>
          <w:szCs w:val="28"/>
        </w:rPr>
        <w:t>ё</w:t>
      </w:r>
      <w:r w:rsidRPr="00661B90">
        <w:rPr>
          <w:rFonts w:eastAsia="Calibri" w:cs="Times New Roman"/>
          <w:szCs w:val="28"/>
        </w:rPr>
        <w:t>нным отдельным муниципальным правовым актом Администрации города;»;</w:t>
      </w:r>
    </w:p>
    <w:p w:rsidR="00BE11C2" w:rsidRPr="00661B90" w:rsidRDefault="00BE11C2" w:rsidP="00867C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</w:rPr>
        <w:lastRenderedPageBreak/>
        <w:t>3)</w:t>
      </w:r>
      <w:r w:rsidR="00867C23" w:rsidRPr="00661B90">
        <w:rPr>
          <w:rFonts w:eastAsia="Calibri" w:cs="Times New Roman"/>
          <w:szCs w:val="28"/>
        </w:rPr>
        <w:tab/>
        <w:t xml:space="preserve"> </w:t>
      </w:r>
      <w:r w:rsidRPr="00661B90">
        <w:rPr>
          <w:rFonts w:eastAsia="Calibri" w:cs="Times New Roman"/>
          <w:szCs w:val="28"/>
        </w:rPr>
        <w:t>пункт 10 части 1 статьи 4 приложения к решению признать утратившим силу;</w:t>
      </w:r>
    </w:p>
    <w:p w:rsidR="00BE11C2" w:rsidRPr="00661B90" w:rsidRDefault="00BE11C2" w:rsidP="00867C2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</w:rPr>
        <w:t>4)</w:t>
      </w:r>
      <w:r w:rsidR="00867C23" w:rsidRPr="00661B90">
        <w:rPr>
          <w:rFonts w:eastAsia="Calibri" w:cs="Times New Roman"/>
          <w:szCs w:val="28"/>
        </w:rPr>
        <w:tab/>
        <w:t xml:space="preserve"> </w:t>
      </w:r>
      <w:r w:rsidRPr="00661B90">
        <w:rPr>
          <w:rFonts w:eastAsia="Calibri" w:cs="Times New Roman"/>
          <w:szCs w:val="28"/>
        </w:rPr>
        <w:t xml:space="preserve">пункт 11 части 1 статьи 4 приложения к решению изложить </w:t>
      </w:r>
      <w:r w:rsidR="00000E56" w:rsidRPr="00661B90">
        <w:rPr>
          <w:rFonts w:eastAsia="Calibri" w:cs="Times New Roman"/>
          <w:szCs w:val="28"/>
        </w:rPr>
        <w:br/>
      </w:r>
      <w:r w:rsidRPr="00661B90">
        <w:rPr>
          <w:rFonts w:eastAsia="Calibri" w:cs="Times New Roman"/>
          <w:szCs w:val="28"/>
        </w:rPr>
        <w:t>в следующей редакции:</w:t>
      </w:r>
    </w:p>
    <w:p w:rsidR="00BE11C2" w:rsidRPr="00661B90" w:rsidRDefault="00BE11C2" w:rsidP="00BE11C2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  <w:shd w:val="clear" w:color="auto" w:fill="FFFFFF"/>
        </w:rPr>
        <w:t xml:space="preserve">«11) проект стратегии города по результатам публичных слушаний </w:t>
      </w:r>
      <w:r w:rsidR="00000E56" w:rsidRPr="00661B90">
        <w:rPr>
          <w:rFonts w:eastAsia="Calibri" w:cs="Times New Roman"/>
          <w:szCs w:val="28"/>
          <w:shd w:val="clear" w:color="auto" w:fill="FFFFFF"/>
        </w:rPr>
        <w:br/>
      </w:r>
      <w:r w:rsidRPr="00661B90">
        <w:rPr>
          <w:rFonts w:eastAsia="Calibri" w:cs="Times New Roman"/>
          <w:szCs w:val="28"/>
          <w:shd w:val="clear" w:color="auto" w:fill="FFFFFF"/>
        </w:rPr>
        <w:t xml:space="preserve">и общественного обсуждения направляется Главой города на рассмотрение </w:t>
      </w:r>
      <w:r w:rsidR="00000E56" w:rsidRPr="00661B90">
        <w:rPr>
          <w:rFonts w:eastAsia="Calibri" w:cs="Times New Roman"/>
          <w:szCs w:val="28"/>
          <w:shd w:val="clear" w:color="auto" w:fill="FFFFFF"/>
        </w:rPr>
        <w:br/>
      </w:r>
      <w:r w:rsidRPr="00661B90">
        <w:rPr>
          <w:rFonts w:eastAsia="Calibri" w:cs="Times New Roman"/>
          <w:szCs w:val="28"/>
          <w:shd w:val="clear" w:color="auto" w:fill="FFFFFF"/>
        </w:rPr>
        <w:t>в Думу города;»;</w:t>
      </w:r>
    </w:p>
    <w:p w:rsidR="00BE11C2" w:rsidRPr="00661B90" w:rsidRDefault="00BE11C2" w:rsidP="00BE11C2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</w:rPr>
        <w:t>5) в абзаце пятом пункта 2 части 3 статьи 5 приложения к решению слова «перечень ответственных исполнителей за мероприятия» заменить словами «ответственных исполнителей за направления развития».</w:t>
      </w:r>
    </w:p>
    <w:p w:rsidR="00BE11C2" w:rsidRPr="00661B90" w:rsidRDefault="00BE11C2" w:rsidP="00BE11C2">
      <w:pPr>
        <w:autoSpaceDE w:val="0"/>
        <w:autoSpaceDN w:val="0"/>
        <w:adjustRightInd w:val="0"/>
        <w:ind w:firstLine="709"/>
        <w:contextualSpacing/>
        <w:rPr>
          <w:rFonts w:eastAsia="Calibri" w:cs="Times New Roman"/>
          <w:szCs w:val="28"/>
        </w:rPr>
      </w:pPr>
      <w:r w:rsidRPr="00661B90">
        <w:rPr>
          <w:rFonts w:eastAsia="Calibri" w:cs="Times New Roman"/>
          <w:szCs w:val="28"/>
          <w:lang w:eastAsia="ru-RU"/>
        </w:rPr>
        <w:t xml:space="preserve">2. </w:t>
      </w:r>
      <w:r w:rsidRPr="00661B90">
        <w:rPr>
          <w:rFonts w:eastAsia="Calibri" w:cs="Times New Roman"/>
          <w:szCs w:val="28"/>
          <w:shd w:val="clear" w:color="auto" w:fill="FFFFFF"/>
        </w:rPr>
        <w:t xml:space="preserve">Настоящее решение вступает в силу после его официального </w:t>
      </w:r>
      <w:hyperlink r:id="rId9" w:anchor="/document/45286223/entry/0" w:history="1">
        <w:r w:rsidRPr="00661B90">
          <w:rPr>
            <w:rFonts w:eastAsia="Calibri" w:cs="Times New Roman"/>
            <w:szCs w:val="28"/>
          </w:rPr>
          <w:t>опубликования</w:t>
        </w:r>
      </w:hyperlink>
      <w:r w:rsidRPr="00661B90">
        <w:rPr>
          <w:rFonts w:eastAsia="Calibri" w:cs="Times New Roman"/>
          <w:szCs w:val="28"/>
        </w:rPr>
        <w:t>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E72A9" w:rsidRDefault="005E72A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5E72A9" w:rsidRDefault="005E72A9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91"/>
        <w:gridCol w:w="4707"/>
      </w:tblGrid>
      <w:tr w:rsidR="007846C1" w:rsidRPr="00E608C6" w:rsidTr="00932815">
        <w:trPr>
          <w:trHeight w:val="1697"/>
        </w:trPr>
        <w:tc>
          <w:tcPr>
            <w:tcW w:w="4791" w:type="dxa"/>
          </w:tcPr>
          <w:p w:rsidR="007846C1" w:rsidRPr="00E608C6" w:rsidRDefault="005E72A9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 xml:space="preserve">. </w:t>
            </w:r>
            <w:r w:rsidR="007846C1" w:rsidRPr="00E608C6">
              <w:rPr>
                <w:rFonts w:eastAsia="Calibri"/>
                <w:szCs w:val="28"/>
              </w:rPr>
              <w:t>Председател</w:t>
            </w:r>
            <w:r>
              <w:rPr>
                <w:rFonts w:eastAsia="Calibri"/>
                <w:szCs w:val="28"/>
              </w:rPr>
              <w:t>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  <w:r w:rsidR="00867C23">
              <w:rPr>
                <w:rFonts w:eastAsia="Calibri"/>
                <w:szCs w:val="28"/>
              </w:rPr>
              <w:t xml:space="preserve"> 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</w:t>
            </w:r>
            <w:r w:rsidR="005E72A9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.</w:t>
            </w:r>
            <w:r w:rsidR="005E72A9">
              <w:rPr>
                <w:rFonts w:eastAsia="Calibri"/>
                <w:szCs w:val="28"/>
              </w:rPr>
              <w:t>И</w:t>
            </w:r>
            <w:r>
              <w:rPr>
                <w:rFonts w:eastAsia="Calibri"/>
                <w:szCs w:val="28"/>
              </w:rPr>
              <w:t xml:space="preserve">. </w:t>
            </w:r>
            <w:r w:rsidR="005E72A9">
              <w:rPr>
                <w:rFonts w:eastAsia="Calibri"/>
                <w:szCs w:val="28"/>
              </w:rPr>
              <w:t>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963D1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707" w:type="dxa"/>
          </w:tcPr>
          <w:p w:rsidR="007846C1" w:rsidRPr="00E608C6" w:rsidRDefault="00932815" w:rsidP="00E13D2D">
            <w:pPr>
              <w:ind w:right="-258" w:firstLine="482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Главы</w:t>
            </w:r>
            <w:r w:rsidR="007846C1" w:rsidRPr="00E608C6">
              <w:rPr>
                <w:rFonts w:eastAsia="Calibri"/>
                <w:szCs w:val="28"/>
              </w:rPr>
              <w:t xml:space="preserve">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32815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Л.М. Батракова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963D1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000E56">
      <w:headerReference w:type="default" r:id="rId10"/>
      <w:headerReference w:type="first" r:id="rId11"/>
      <w:pgSz w:w="11906" w:h="16838"/>
      <w:pgMar w:top="1276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60" w:rsidRDefault="00ED6D60" w:rsidP="006757BB">
      <w:r>
        <w:separator/>
      </w:r>
    </w:p>
  </w:endnote>
  <w:endnote w:type="continuationSeparator" w:id="0">
    <w:p w:rsidR="00ED6D60" w:rsidRDefault="00ED6D6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60" w:rsidRDefault="00ED6D60" w:rsidP="006757BB">
      <w:r>
        <w:separator/>
      </w:r>
    </w:p>
  </w:footnote>
  <w:footnote w:type="continuationSeparator" w:id="0">
    <w:p w:rsidR="00ED6D60" w:rsidRDefault="00ED6D6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315559"/>
      <w:docPartObj>
        <w:docPartGallery w:val="Page Numbers (Top of Page)"/>
        <w:docPartUnique/>
      </w:docPartObj>
    </w:sdtPr>
    <w:sdtEndPr/>
    <w:sdtContent>
      <w:p w:rsidR="00000E56" w:rsidRDefault="00000E56">
        <w:pPr>
          <w:pStyle w:val="ad"/>
          <w:jc w:val="center"/>
        </w:pPr>
        <w:r w:rsidRPr="00000E56">
          <w:rPr>
            <w:sz w:val="20"/>
            <w:szCs w:val="20"/>
          </w:rPr>
          <w:fldChar w:fldCharType="begin"/>
        </w:r>
        <w:r w:rsidRPr="00000E56">
          <w:rPr>
            <w:sz w:val="20"/>
            <w:szCs w:val="20"/>
          </w:rPr>
          <w:instrText>PAGE   \* MERGEFORMAT</w:instrText>
        </w:r>
        <w:r w:rsidRPr="00000E56">
          <w:rPr>
            <w:sz w:val="20"/>
            <w:szCs w:val="20"/>
          </w:rPr>
          <w:fldChar w:fldCharType="separate"/>
        </w:r>
        <w:r w:rsidR="002963D1">
          <w:rPr>
            <w:noProof/>
            <w:sz w:val="20"/>
            <w:szCs w:val="20"/>
          </w:rPr>
          <w:t>2</w:t>
        </w:r>
        <w:r w:rsidRPr="00000E5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636160"/>
      <w:docPartObj>
        <w:docPartGallery w:val="Page Numbers (Top of Page)"/>
        <w:docPartUnique/>
      </w:docPartObj>
    </w:sdtPr>
    <w:sdtEndPr/>
    <w:sdtContent>
      <w:p w:rsidR="00000E56" w:rsidRDefault="00000E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E56" w:rsidRDefault="00000E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E56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63D1"/>
    <w:rsid w:val="00297C63"/>
    <w:rsid w:val="002A2999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A33AD"/>
    <w:rsid w:val="004B7DF5"/>
    <w:rsid w:val="004C395A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72A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2921"/>
    <w:rsid w:val="00654844"/>
    <w:rsid w:val="006551DA"/>
    <w:rsid w:val="00661B90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46B5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56049"/>
    <w:rsid w:val="00867C23"/>
    <w:rsid w:val="00867E60"/>
    <w:rsid w:val="008A192E"/>
    <w:rsid w:val="008A64CA"/>
    <w:rsid w:val="008A66F1"/>
    <w:rsid w:val="008A6A0F"/>
    <w:rsid w:val="008C26BC"/>
    <w:rsid w:val="008C35FC"/>
    <w:rsid w:val="008D6922"/>
    <w:rsid w:val="008E5A6E"/>
    <w:rsid w:val="008F1D0B"/>
    <w:rsid w:val="008F5360"/>
    <w:rsid w:val="00901195"/>
    <w:rsid w:val="00925D8E"/>
    <w:rsid w:val="00932815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37D8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5B4F"/>
    <w:rsid w:val="00B60969"/>
    <w:rsid w:val="00B74228"/>
    <w:rsid w:val="00B76025"/>
    <w:rsid w:val="00B84B56"/>
    <w:rsid w:val="00BA35B6"/>
    <w:rsid w:val="00BA58CF"/>
    <w:rsid w:val="00BA62F7"/>
    <w:rsid w:val="00BA7099"/>
    <w:rsid w:val="00BE11C2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6D60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5CE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113988.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246E3"/>
    <w:rsid w:val="00031B50"/>
    <w:rsid w:val="00047B39"/>
    <w:rsid w:val="00052B05"/>
    <w:rsid w:val="000924FF"/>
    <w:rsid w:val="000E19E7"/>
    <w:rsid w:val="000E2A5C"/>
    <w:rsid w:val="001044E6"/>
    <w:rsid w:val="001303A1"/>
    <w:rsid w:val="00152B24"/>
    <w:rsid w:val="001717DD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C49AE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97CC4"/>
    <w:rsid w:val="008A4503"/>
    <w:rsid w:val="008A4E20"/>
    <w:rsid w:val="008B7791"/>
    <w:rsid w:val="008E652B"/>
    <w:rsid w:val="008F7986"/>
    <w:rsid w:val="00952862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1529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2024-04-24T11:12:00Z</cp:lastPrinted>
  <dcterms:created xsi:type="dcterms:W3CDTF">2021-02-25T07:49:00Z</dcterms:created>
  <dcterms:modified xsi:type="dcterms:W3CDTF">2024-04-25T10:51:00Z</dcterms:modified>
</cp:coreProperties>
</file>