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>Принято на заседании Думы</w:t>
      </w:r>
      <w:r w:rsidR="00E83C0E">
        <w:rPr>
          <w:rFonts w:eastAsia="Calibri"/>
          <w:szCs w:val="28"/>
        </w:rPr>
        <w:t xml:space="preserve"> 24 апреля </w:t>
      </w:r>
      <w:r w:rsidR="00244B5C" w:rsidRPr="006D794C">
        <w:rPr>
          <w:rFonts w:cs="Times New Roman"/>
          <w:szCs w:val="28"/>
        </w:rPr>
        <w:t>202</w:t>
      </w:r>
      <w:r w:rsidR="004C395A">
        <w:rPr>
          <w:rFonts w:cs="Times New Roman"/>
          <w:szCs w:val="28"/>
        </w:rPr>
        <w:t>4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D936CD" w:rsidRDefault="00D936CD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552-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C328FF" w:rsidRPr="00C328FF" w:rsidRDefault="00C328FF" w:rsidP="00C328FF">
      <w:pPr>
        <w:ind w:right="4959"/>
        <w:rPr>
          <w:rFonts w:eastAsia="Times New Roman" w:cs="Times New Roman"/>
          <w:szCs w:val="27"/>
          <w:lang w:eastAsia="ru-RU"/>
        </w:rPr>
      </w:pPr>
      <w:r w:rsidRPr="00C328FF">
        <w:rPr>
          <w:rFonts w:eastAsia="Times New Roman" w:cs="Times New Roman"/>
          <w:szCs w:val="27"/>
          <w:lang w:eastAsia="ru-RU"/>
        </w:rPr>
        <w:t xml:space="preserve">О дополнительной мере социальной поддержки детям граждан, принимающих (принявших) участие </w:t>
      </w:r>
    </w:p>
    <w:p w:rsidR="00E83C0E" w:rsidRPr="00E83C0E" w:rsidRDefault="00C328FF" w:rsidP="00C328FF">
      <w:pPr>
        <w:ind w:right="4959"/>
        <w:rPr>
          <w:rFonts w:eastAsia="Times New Roman" w:cs="Times New Roman"/>
          <w:szCs w:val="28"/>
          <w:lang w:eastAsia="ru-RU"/>
        </w:rPr>
      </w:pPr>
      <w:r w:rsidRPr="00C328FF">
        <w:rPr>
          <w:rFonts w:eastAsia="Times New Roman" w:cs="Times New Roman"/>
          <w:szCs w:val="27"/>
          <w:lang w:eastAsia="ru-RU"/>
        </w:rPr>
        <w:t xml:space="preserve">в специальной военной операции </w:t>
      </w:r>
      <w:r w:rsidR="005C0A8F">
        <w:rPr>
          <w:rFonts w:eastAsia="Times New Roman" w:cs="Times New Roman"/>
          <w:szCs w:val="27"/>
          <w:lang w:eastAsia="ru-RU"/>
        </w:rPr>
        <w:br/>
      </w:r>
      <w:r w:rsidRPr="00C328FF">
        <w:rPr>
          <w:rFonts w:eastAsia="Times New Roman" w:cs="Times New Roman"/>
          <w:szCs w:val="27"/>
          <w:lang w:eastAsia="ru-RU"/>
        </w:rPr>
        <w:t>на территориях Украины, Донецкой Народной Республики, Луганской Народной Республики, Запорожской и Херсонской областей</w:t>
      </w:r>
    </w:p>
    <w:p w:rsidR="00E83C0E" w:rsidRPr="00E83C0E" w:rsidRDefault="00E83C0E" w:rsidP="00E83C0E">
      <w:pPr>
        <w:ind w:right="5470"/>
        <w:jc w:val="left"/>
        <w:rPr>
          <w:rFonts w:eastAsia="Times New Roman" w:cs="Times New Roman"/>
          <w:szCs w:val="27"/>
          <w:lang w:eastAsia="ru-RU"/>
        </w:rPr>
      </w:pPr>
    </w:p>
    <w:p w:rsidR="00E83C0E" w:rsidRDefault="005907D9" w:rsidP="005907D9">
      <w:pPr>
        <w:ind w:firstLine="720"/>
        <w:rPr>
          <w:rFonts w:eastAsia="Times New Roman" w:cs="Times New Roman"/>
          <w:szCs w:val="28"/>
          <w:lang w:eastAsia="ru-RU"/>
        </w:rPr>
      </w:pPr>
      <w:r w:rsidRPr="005907D9">
        <w:rPr>
          <w:rFonts w:eastAsia="Times New Roman" w:cs="Times New Roman"/>
          <w:szCs w:val="28"/>
          <w:lang w:eastAsia="ru-RU"/>
        </w:rPr>
        <w:t xml:space="preserve">В соответствии с частью 5 статьи 20 Федерального закона от 06.10.2003 № 131-ФЗ «Об общих принципах организации местного самоуправления </w:t>
      </w:r>
      <w:r>
        <w:rPr>
          <w:rFonts w:eastAsia="Times New Roman" w:cs="Times New Roman"/>
          <w:szCs w:val="28"/>
          <w:lang w:eastAsia="ru-RU"/>
        </w:rPr>
        <w:br/>
      </w:r>
      <w:r w:rsidRPr="005907D9">
        <w:rPr>
          <w:rFonts w:eastAsia="Times New Roman" w:cs="Times New Roman"/>
          <w:szCs w:val="28"/>
          <w:lang w:eastAsia="ru-RU"/>
        </w:rPr>
        <w:t>в Российской Федерации», пунктом 5 статьи 1 Федерального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5907D9">
        <w:rPr>
          <w:rFonts w:eastAsia="Times New Roman" w:cs="Times New Roman"/>
          <w:szCs w:val="28"/>
          <w:lang w:eastAsia="ru-RU"/>
        </w:rPr>
        <w:t>закона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07D9">
        <w:rPr>
          <w:rFonts w:eastAsia="Times New Roman" w:cs="Times New Roman"/>
          <w:szCs w:val="28"/>
          <w:lang w:eastAsia="ru-RU"/>
        </w:rPr>
        <w:t>от 27.05.1998 № 76-ФЗ «О статусе военнослужащих», пунктом</w:t>
      </w:r>
      <w:r w:rsidR="00216354">
        <w:rPr>
          <w:rFonts w:eastAsia="Times New Roman" w:cs="Times New Roman"/>
          <w:szCs w:val="28"/>
          <w:lang w:eastAsia="ru-RU"/>
        </w:rPr>
        <w:t xml:space="preserve"> </w:t>
      </w:r>
      <w:r w:rsidRPr="005907D9">
        <w:rPr>
          <w:rFonts w:eastAsia="Times New Roman" w:cs="Times New Roman"/>
          <w:szCs w:val="28"/>
          <w:lang w:eastAsia="ru-RU"/>
        </w:rPr>
        <w:t>4 постановления Правительств</w:t>
      </w:r>
      <w:r w:rsidR="00216354">
        <w:rPr>
          <w:rFonts w:eastAsia="Times New Roman" w:cs="Times New Roman"/>
          <w:szCs w:val="28"/>
          <w:lang w:eastAsia="ru-RU"/>
        </w:rPr>
        <w:t xml:space="preserve">а Ханты-Мансийского автономного </w:t>
      </w:r>
      <w:r w:rsidRPr="005907D9">
        <w:rPr>
          <w:rFonts w:eastAsia="Times New Roman" w:cs="Times New Roman"/>
          <w:szCs w:val="28"/>
          <w:lang w:eastAsia="ru-RU"/>
        </w:rPr>
        <w:t>округа – Югры от 10.02.2023 № 51-п «О едином перечне прав, льгот, социальных гарантий и компенсаций в Ханты-Мансийском автономном округе – Югре гражданам, принимающим участие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07D9">
        <w:rPr>
          <w:rFonts w:eastAsia="Times New Roman" w:cs="Times New Roman"/>
          <w:szCs w:val="28"/>
          <w:lang w:eastAsia="ru-RU"/>
        </w:rPr>
        <w:t xml:space="preserve">в специальной военной операции, и членам их семей»,  подпунктом 48 пункта 2 статьи 31 Устава муниципального образования городской округ Сургут Ханты-Мансийского автономного </w:t>
      </w:r>
      <w:r w:rsidR="00415814">
        <w:rPr>
          <w:rFonts w:eastAsia="Times New Roman" w:cs="Times New Roman"/>
          <w:szCs w:val="28"/>
          <w:lang w:eastAsia="ru-RU"/>
        </w:rPr>
        <w:br/>
      </w:r>
      <w:r w:rsidRPr="005907D9">
        <w:rPr>
          <w:rFonts w:eastAsia="Times New Roman" w:cs="Times New Roman"/>
          <w:szCs w:val="28"/>
          <w:lang w:eastAsia="ru-RU"/>
        </w:rPr>
        <w:t>округа – Югры Дума города РЕШИЛА</w:t>
      </w:r>
      <w:r>
        <w:rPr>
          <w:rFonts w:eastAsia="Times New Roman" w:cs="Times New Roman"/>
          <w:szCs w:val="28"/>
          <w:lang w:eastAsia="ru-RU"/>
        </w:rPr>
        <w:t xml:space="preserve">: </w:t>
      </w:r>
    </w:p>
    <w:p w:rsidR="005907D9" w:rsidRDefault="005907D9" w:rsidP="005418F7">
      <w:pPr>
        <w:tabs>
          <w:tab w:val="left" w:pos="993"/>
        </w:tabs>
        <w:ind w:firstLine="720"/>
        <w:rPr>
          <w:rFonts w:eastAsia="Times New Roman" w:cs="Times New Roman"/>
          <w:szCs w:val="28"/>
          <w:lang w:eastAsia="ru-RU"/>
        </w:rPr>
      </w:pPr>
    </w:p>
    <w:p w:rsidR="00E83C0E" w:rsidRPr="00E83C0E" w:rsidRDefault="00E83C0E" w:rsidP="005418F7">
      <w:pPr>
        <w:tabs>
          <w:tab w:val="left" w:pos="993"/>
        </w:tabs>
        <w:ind w:firstLine="720"/>
        <w:rPr>
          <w:rFonts w:eastAsia="Times New Roman" w:cs="Times New Roman"/>
          <w:szCs w:val="28"/>
          <w:lang w:eastAsia="ru-RU"/>
        </w:rPr>
      </w:pPr>
      <w:r w:rsidRPr="00E83C0E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ab/>
      </w:r>
      <w:r w:rsidRPr="00E83C0E">
        <w:rPr>
          <w:rFonts w:eastAsia="Times New Roman" w:cs="Times New Roman"/>
          <w:szCs w:val="28"/>
          <w:lang w:eastAsia="ru-RU"/>
        </w:rPr>
        <w:t>Установить за сч</w:t>
      </w:r>
      <w:r w:rsidR="00EC2C48">
        <w:rPr>
          <w:rFonts w:eastAsia="Times New Roman" w:cs="Times New Roman"/>
          <w:szCs w:val="28"/>
          <w:lang w:eastAsia="ru-RU"/>
        </w:rPr>
        <w:t>ё</w:t>
      </w:r>
      <w:r w:rsidRPr="00E83C0E">
        <w:rPr>
          <w:rFonts w:eastAsia="Times New Roman" w:cs="Times New Roman"/>
          <w:szCs w:val="28"/>
          <w:lang w:eastAsia="ru-RU"/>
        </w:rPr>
        <w:t xml:space="preserve">т средств местного бюджета дополнительную меру социальной поддержки детям граждан, принимающих (принявших) участие </w:t>
      </w:r>
      <w:r w:rsidRPr="00E83C0E">
        <w:rPr>
          <w:rFonts w:eastAsia="Times New Roman" w:cs="Times New Roman"/>
          <w:szCs w:val="28"/>
          <w:lang w:eastAsia="ru-RU"/>
        </w:rPr>
        <w:br/>
        <w:t>в специальной военной операции на территориях Украины, Донецкой Народной Республики, Луганской Народной Республики, Запорожской</w:t>
      </w:r>
      <w:r w:rsidR="005C0A8F">
        <w:rPr>
          <w:rFonts w:eastAsia="Times New Roman" w:cs="Times New Roman"/>
          <w:szCs w:val="28"/>
          <w:lang w:eastAsia="ru-RU"/>
        </w:rPr>
        <w:t xml:space="preserve"> </w:t>
      </w:r>
      <w:r w:rsidR="005C0A8F">
        <w:rPr>
          <w:rFonts w:eastAsia="Times New Roman" w:cs="Times New Roman"/>
          <w:szCs w:val="28"/>
          <w:lang w:eastAsia="ru-RU"/>
        </w:rPr>
        <w:br/>
        <w:t>и</w:t>
      </w:r>
      <w:r w:rsidRPr="00E83C0E">
        <w:rPr>
          <w:rFonts w:eastAsia="Times New Roman" w:cs="Times New Roman"/>
          <w:szCs w:val="28"/>
          <w:lang w:eastAsia="ru-RU"/>
        </w:rPr>
        <w:t xml:space="preserve"> Херсонской областей (за исключением лиц, в отношении которых </w:t>
      </w:r>
      <w:r>
        <w:rPr>
          <w:rFonts w:eastAsia="Times New Roman" w:cs="Times New Roman"/>
          <w:szCs w:val="28"/>
          <w:lang w:eastAsia="ru-RU"/>
        </w:rPr>
        <w:br/>
      </w:r>
      <w:r w:rsidRPr="00E83C0E">
        <w:rPr>
          <w:rFonts w:eastAsia="Times New Roman" w:cs="Times New Roman"/>
          <w:szCs w:val="28"/>
          <w:lang w:eastAsia="ru-RU"/>
        </w:rPr>
        <w:t xml:space="preserve">в установленном законодательством Российской Федерации порядке компетентные органы Российской Федерации проводят процессуальные действия, направленные на установление признаков состава преступления </w:t>
      </w:r>
      <w:r>
        <w:rPr>
          <w:rFonts w:eastAsia="Times New Roman" w:cs="Times New Roman"/>
          <w:szCs w:val="28"/>
          <w:lang w:eastAsia="ru-RU"/>
        </w:rPr>
        <w:br/>
      </w:r>
      <w:r w:rsidRPr="00E83C0E">
        <w:rPr>
          <w:rFonts w:eastAsia="Times New Roman" w:cs="Times New Roman"/>
          <w:szCs w:val="28"/>
          <w:lang w:eastAsia="ru-RU"/>
        </w:rPr>
        <w:t xml:space="preserve">по статье 337 и (или) статье 338 Уголовного кодекса Российской Федерации, или в отношении которых имеются вступившие в законную силу решения суда по одной из указанных статей Уголовного кодекса Российской Федерации), </w:t>
      </w:r>
      <w:r>
        <w:rPr>
          <w:rFonts w:eastAsia="Times New Roman" w:cs="Times New Roman"/>
          <w:szCs w:val="28"/>
          <w:lang w:eastAsia="ru-RU"/>
        </w:rPr>
        <w:br/>
      </w:r>
      <w:r w:rsidRPr="00E83C0E">
        <w:rPr>
          <w:rFonts w:eastAsia="Times New Roman" w:cs="Times New Roman"/>
          <w:szCs w:val="28"/>
          <w:lang w:eastAsia="ru-RU"/>
        </w:rPr>
        <w:lastRenderedPageBreak/>
        <w:t>в виде бесплатного посещения мероприятий муниципальных учреждений культуры, указанных в приложении к настоящему решению.</w:t>
      </w:r>
    </w:p>
    <w:p w:rsidR="00E83C0E" w:rsidRPr="00E83C0E" w:rsidRDefault="00E83C0E" w:rsidP="005418F7">
      <w:pPr>
        <w:tabs>
          <w:tab w:val="left" w:pos="993"/>
        </w:tabs>
        <w:ind w:firstLine="720"/>
        <w:rPr>
          <w:rFonts w:eastAsia="Times New Roman" w:cs="Times New Roman"/>
          <w:szCs w:val="28"/>
          <w:lang w:eastAsia="ru-RU"/>
        </w:rPr>
      </w:pPr>
      <w:r w:rsidRPr="00E83C0E">
        <w:rPr>
          <w:rFonts w:eastAsia="Times New Roman" w:cs="Times New Roman"/>
          <w:szCs w:val="28"/>
          <w:lang w:eastAsia="ru-RU"/>
        </w:rPr>
        <w:t>2.</w:t>
      </w:r>
      <w:r>
        <w:rPr>
          <w:rFonts w:eastAsia="Times New Roman" w:cs="Times New Roman"/>
          <w:szCs w:val="28"/>
          <w:lang w:eastAsia="ru-RU"/>
        </w:rPr>
        <w:tab/>
      </w:r>
      <w:r w:rsidRPr="00E83C0E">
        <w:rPr>
          <w:rFonts w:eastAsia="Times New Roman" w:cs="Times New Roman"/>
          <w:szCs w:val="28"/>
          <w:lang w:eastAsia="ru-RU"/>
        </w:rPr>
        <w:t xml:space="preserve">Установить, что дополнительная мера социальной поддержки, предусмотренная частью 1 настоящего решения, предоставляется детям </w:t>
      </w:r>
      <w:r>
        <w:rPr>
          <w:rFonts w:eastAsia="Times New Roman" w:cs="Times New Roman"/>
          <w:szCs w:val="28"/>
          <w:lang w:eastAsia="ru-RU"/>
        </w:rPr>
        <w:br/>
      </w:r>
      <w:r w:rsidRPr="00E83C0E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83C0E">
        <w:rPr>
          <w:rFonts w:eastAsia="Times New Roman" w:cs="Times New Roman"/>
          <w:szCs w:val="28"/>
          <w:lang w:eastAsia="ru-RU"/>
        </w:rPr>
        <w:t>возрасте до 18 лет включительно, имеющим регистрацию по месту жительства (пребывания) в городе Сургуте</w:t>
      </w:r>
      <w:r w:rsidR="005418F7">
        <w:rPr>
          <w:rFonts w:eastAsia="Times New Roman" w:cs="Times New Roman"/>
          <w:szCs w:val="28"/>
          <w:lang w:eastAsia="ru-RU"/>
        </w:rPr>
        <w:t xml:space="preserve"> </w:t>
      </w:r>
      <w:r w:rsidRPr="00E83C0E">
        <w:rPr>
          <w:rFonts w:eastAsia="Times New Roman" w:cs="Times New Roman"/>
          <w:szCs w:val="28"/>
          <w:lang w:eastAsia="ru-RU"/>
        </w:rPr>
        <w:t>и являющимся гражданами</w:t>
      </w:r>
      <w:r w:rsidR="005907D9">
        <w:rPr>
          <w:rFonts w:eastAsia="Times New Roman" w:cs="Times New Roman"/>
          <w:szCs w:val="28"/>
          <w:lang w:eastAsia="ru-RU"/>
        </w:rPr>
        <w:t xml:space="preserve"> </w:t>
      </w:r>
      <w:r w:rsidR="00B94A7C">
        <w:rPr>
          <w:rFonts w:eastAsia="Times New Roman" w:cs="Times New Roman"/>
          <w:szCs w:val="28"/>
          <w:lang w:eastAsia="ru-RU"/>
        </w:rPr>
        <w:br/>
      </w:r>
      <w:r w:rsidRPr="00E83C0E">
        <w:rPr>
          <w:rFonts w:eastAsia="Times New Roman" w:cs="Times New Roman"/>
          <w:szCs w:val="28"/>
          <w:lang w:eastAsia="ru-RU"/>
        </w:rPr>
        <w:t>Российской Федерации</w:t>
      </w:r>
      <w:r w:rsidR="005418F7">
        <w:rPr>
          <w:rFonts w:eastAsia="Times New Roman" w:cs="Times New Roman"/>
          <w:szCs w:val="28"/>
          <w:lang w:eastAsia="ru-RU"/>
        </w:rPr>
        <w:t xml:space="preserve">, </w:t>
      </w:r>
      <w:r w:rsidRPr="00E83C0E">
        <w:rPr>
          <w:rFonts w:eastAsia="Times New Roman" w:cs="Times New Roman"/>
          <w:szCs w:val="28"/>
          <w:lang w:eastAsia="ru-RU"/>
        </w:rPr>
        <w:t xml:space="preserve">в соответствии с порядком предоставления </w:t>
      </w:r>
      <w:r w:rsidR="005907D9">
        <w:rPr>
          <w:rFonts w:eastAsia="Times New Roman" w:cs="Times New Roman"/>
          <w:szCs w:val="28"/>
          <w:lang w:eastAsia="ru-RU"/>
        </w:rPr>
        <w:t>д</w:t>
      </w:r>
      <w:r w:rsidRPr="00E83C0E">
        <w:rPr>
          <w:rFonts w:eastAsia="Times New Roman" w:cs="Times New Roman"/>
          <w:szCs w:val="28"/>
          <w:lang w:eastAsia="ru-RU"/>
        </w:rPr>
        <w:t>ополнительной меры социальной поддержки, утвержд</w:t>
      </w:r>
      <w:r w:rsidR="005418F7">
        <w:rPr>
          <w:rFonts w:eastAsia="Times New Roman" w:cs="Times New Roman"/>
          <w:szCs w:val="28"/>
          <w:lang w:eastAsia="ru-RU"/>
        </w:rPr>
        <w:t>ё</w:t>
      </w:r>
      <w:r w:rsidRPr="00E83C0E">
        <w:rPr>
          <w:rFonts w:eastAsia="Times New Roman" w:cs="Times New Roman"/>
          <w:szCs w:val="28"/>
          <w:lang w:eastAsia="ru-RU"/>
        </w:rPr>
        <w:t>нным</w:t>
      </w:r>
      <w:r w:rsidR="005907D9">
        <w:rPr>
          <w:rFonts w:eastAsia="Times New Roman" w:cs="Times New Roman"/>
          <w:szCs w:val="28"/>
          <w:lang w:eastAsia="ru-RU"/>
        </w:rPr>
        <w:t xml:space="preserve"> </w:t>
      </w:r>
      <w:r w:rsidRPr="00E83C0E">
        <w:rPr>
          <w:rFonts w:eastAsia="Times New Roman" w:cs="Times New Roman"/>
          <w:szCs w:val="28"/>
          <w:lang w:eastAsia="ru-RU"/>
        </w:rPr>
        <w:t>муниципальным правовым актом.</w:t>
      </w:r>
      <w:r w:rsidR="005418F7">
        <w:rPr>
          <w:rFonts w:eastAsia="Times New Roman" w:cs="Times New Roman"/>
          <w:szCs w:val="28"/>
          <w:lang w:eastAsia="ru-RU"/>
        </w:rPr>
        <w:t xml:space="preserve"> </w:t>
      </w:r>
    </w:p>
    <w:p w:rsidR="00E83C0E" w:rsidRPr="00E83C0E" w:rsidRDefault="00E83C0E" w:rsidP="005418F7">
      <w:pPr>
        <w:tabs>
          <w:tab w:val="left" w:pos="993"/>
        </w:tabs>
        <w:ind w:firstLine="720"/>
        <w:rPr>
          <w:rFonts w:eastAsia="Times New Roman" w:cs="Times New Roman"/>
          <w:szCs w:val="28"/>
          <w:lang w:eastAsia="ru-RU"/>
        </w:rPr>
      </w:pPr>
      <w:r w:rsidRPr="00E83C0E">
        <w:rPr>
          <w:rFonts w:eastAsia="Times New Roman" w:cs="Times New Roman"/>
          <w:szCs w:val="28"/>
          <w:lang w:eastAsia="ru-RU"/>
        </w:rPr>
        <w:t>3.</w:t>
      </w:r>
      <w:r>
        <w:rPr>
          <w:rFonts w:eastAsia="Times New Roman" w:cs="Times New Roman"/>
          <w:szCs w:val="28"/>
          <w:lang w:eastAsia="ru-RU"/>
        </w:rPr>
        <w:tab/>
      </w:r>
      <w:r w:rsidRPr="00E83C0E">
        <w:rPr>
          <w:rFonts w:eastAsia="Times New Roman" w:cs="Times New Roman"/>
          <w:szCs w:val="28"/>
          <w:lang w:eastAsia="ru-RU"/>
        </w:rPr>
        <w:t xml:space="preserve">Администрации города разработать порядок предоставления дополнительной меры социальной поддержки, предусмотренной частью 1 настоящего решения, и обеспечить финансирование расходов, связанных </w:t>
      </w:r>
      <w:r>
        <w:rPr>
          <w:rFonts w:eastAsia="Times New Roman" w:cs="Times New Roman"/>
          <w:szCs w:val="28"/>
          <w:lang w:eastAsia="ru-RU"/>
        </w:rPr>
        <w:br/>
      </w:r>
      <w:r w:rsidRPr="00E83C0E">
        <w:rPr>
          <w:rFonts w:eastAsia="Times New Roman" w:cs="Times New Roman"/>
          <w:szCs w:val="28"/>
          <w:lang w:eastAsia="ru-RU"/>
        </w:rPr>
        <w:t>с реализацией настоящего решения.</w:t>
      </w:r>
    </w:p>
    <w:p w:rsidR="00E83C0E" w:rsidRPr="00E83C0E" w:rsidRDefault="00E83C0E" w:rsidP="005418F7">
      <w:pPr>
        <w:tabs>
          <w:tab w:val="left" w:pos="993"/>
        </w:tabs>
        <w:ind w:firstLine="720"/>
        <w:rPr>
          <w:rFonts w:eastAsia="Calibri" w:cs="Times New Roman"/>
          <w:szCs w:val="28"/>
        </w:rPr>
      </w:pPr>
      <w:r w:rsidRPr="00E83C0E">
        <w:rPr>
          <w:rFonts w:eastAsia="Times New Roman" w:cs="Times New Roman"/>
          <w:szCs w:val="28"/>
          <w:lang w:eastAsia="ru-RU"/>
        </w:rPr>
        <w:t>4.</w:t>
      </w:r>
      <w:r>
        <w:rPr>
          <w:rFonts w:eastAsia="Times New Roman" w:cs="Times New Roman"/>
          <w:szCs w:val="28"/>
          <w:lang w:eastAsia="ru-RU"/>
        </w:rPr>
        <w:tab/>
      </w:r>
      <w:r w:rsidRPr="00E83C0E">
        <w:rPr>
          <w:rFonts w:eastAsia="Calibri" w:cs="Times New Roman"/>
          <w:szCs w:val="28"/>
        </w:rPr>
        <w:t>Настоящее решение вступает в силу после его официального опубликования и действует до 31.12.2026.</w:t>
      </w:r>
      <w:r w:rsidR="005418F7">
        <w:rPr>
          <w:rFonts w:eastAsia="Calibri" w:cs="Times New Roman"/>
          <w:szCs w:val="28"/>
        </w:rPr>
        <w:t xml:space="preserve"> </w:t>
      </w:r>
      <w:r w:rsidRPr="00E83C0E">
        <w:rPr>
          <w:rFonts w:eastAsia="Calibri" w:cs="Times New Roman"/>
          <w:szCs w:val="28"/>
        </w:rPr>
        <w:t xml:space="preserve"> </w:t>
      </w:r>
    </w:p>
    <w:p w:rsidR="00E83C0E" w:rsidRPr="00E83C0E" w:rsidRDefault="00E83C0E" w:rsidP="00E83C0E">
      <w:pPr>
        <w:autoSpaceDE w:val="0"/>
        <w:autoSpaceDN w:val="0"/>
        <w:adjustRightInd w:val="0"/>
        <w:ind w:firstLine="462"/>
        <w:rPr>
          <w:rFonts w:eastAsia="Times New Roman" w:cs="Times New Roman"/>
          <w:szCs w:val="27"/>
          <w:lang w:eastAsia="ru-RU"/>
        </w:rPr>
      </w:pPr>
    </w:p>
    <w:p w:rsidR="006F6A63" w:rsidRDefault="006F6A63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E83C0E" w:rsidRDefault="00E83C0E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791"/>
        <w:gridCol w:w="4707"/>
      </w:tblGrid>
      <w:tr w:rsidR="007846C1" w:rsidRPr="00E608C6" w:rsidTr="00216354">
        <w:trPr>
          <w:trHeight w:val="1697"/>
        </w:trPr>
        <w:tc>
          <w:tcPr>
            <w:tcW w:w="4791" w:type="dxa"/>
          </w:tcPr>
          <w:p w:rsidR="007846C1" w:rsidRPr="00E608C6" w:rsidRDefault="00E83C0E" w:rsidP="0034247F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И.о</w:t>
            </w:r>
            <w:proofErr w:type="spellEnd"/>
            <w:r>
              <w:rPr>
                <w:rFonts w:eastAsia="Calibri"/>
                <w:szCs w:val="28"/>
              </w:rPr>
              <w:t xml:space="preserve">. </w:t>
            </w:r>
            <w:r w:rsidR="007846C1" w:rsidRPr="00E608C6">
              <w:rPr>
                <w:rFonts w:eastAsia="Calibri"/>
                <w:szCs w:val="28"/>
              </w:rPr>
              <w:t>Председател</w:t>
            </w:r>
            <w:r>
              <w:rPr>
                <w:rFonts w:eastAsia="Calibri"/>
                <w:szCs w:val="28"/>
              </w:rPr>
              <w:t>я</w:t>
            </w:r>
            <w:r w:rsidR="007846C1" w:rsidRPr="00E608C6">
              <w:rPr>
                <w:rFonts w:eastAsia="Calibri"/>
                <w:szCs w:val="28"/>
              </w:rPr>
              <w:t xml:space="preserve">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_______________ </w:t>
            </w:r>
            <w:r w:rsidR="00E83C0E">
              <w:rPr>
                <w:rFonts w:eastAsia="Calibri"/>
                <w:szCs w:val="28"/>
              </w:rPr>
              <w:t>А</w:t>
            </w:r>
            <w:r>
              <w:rPr>
                <w:rFonts w:eastAsia="Calibri"/>
                <w:szCs w:val="28"/>
              </w:rPr>
              <w:t>.</w:t>
            </w:r>
            <w:r w:rsidR="00E83C0E">
              <w:rPr>
                <w:rFonts w:eastAsia="Calibri"/>
                <w:szCs w:val="28"/>
              </w:rPr>
              <w:t>И</w:t>
            </w:r>
            <w:r>
              <w:rPr>
                <w:rFonts w:eastAsia="Calibri"/>
                <w:szCs w:val="28"/>
              </w:rPr>
              <w:t xml:space="preserve">. </w:t>
            </w:r>
            <w:r w:rsidR="00E83C0E">
              <w:rPr>
                <w:rFonts w:eastAsia="Calibri"/>
                <w:szCs w:val="28"/>
              </w:rPr>
              <w:t>Олейников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D936CD" w:rsidP="000F416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25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апреля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0F4160">
              <w:rPr>
                <w:rFonts w:eastAsia="Calibri"/>
                <w:szCs w:val="28"/>
              </w:rPr>
              <w:t>4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707" w:type="dxa"/>
          </w:tcPr>
          <w:p w:rsidR="007846C1" w:rsidRPr="00E608C6" w:rsidRDefault="00216354" w:rsidP="00E13D2D">
            <w:pPr>
              <w:ind w:right="-258" w:firstLine="482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И.о</w:t>
            </w:r>
            <w:proofErr w:type="spellEnd"/>
            <w:r>
              <w:rPr>
                <w:rFonts w:eastAsia="Calibri"/>
                <w:szCs w:val="28"/>
              </w:rPr>
              <w:t>. Главы</w:t>
            </w:r>
            <w:r w:rsidR="007846C1" w:rsidRPr="00E608C6">
              <w:rPr>
                <w:rFonts w:eastAsia="Calibri"/>
                <w:szCs w:val="28"/>
              </w:rPr>
              <w:t xml:space="preserve">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216354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_______________ Л.М. </w:t>
            </w:r>
            <w:proofErr w:type="spellStart"/>
            <w:r>
              <w:rPr>
                <w:rFonts w:eastAsia="Calibri"/>
                <w:szCs w:val="28"/>
              </w:rPr>
              <w:t>Батракова</w:t>
            </w:r>
            <w:proofErr w:type="spellEnd"/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D936CD" w:rsidP="000F4160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26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апреля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0F4160">
              <w:rPr>
                <w:rFonts w:eastAsia="Calibri"/>
                <w:szCs w:val="28"/>
              </w:rPr>
              <w:t>4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0" w:name="sub_1000"/>
      <w:bookmarkEnd w:id="0"/>
    </w:p>
    <w:p w:rsidR="00E83C0E" w:rsidRDefault="00E83C0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</w:p>
    <w:p w:rsidR="00E83C0E" w:rsidRDefault="00E83C0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</w:p>
    <w:p w:rsidR="00E83C0E" w:rsidRPr="00E83C0E" w:rsidRDefault="00E83C0E" w:rsidP="00B941B2">
      <w:pPr>
        <w:shd w:val="clear" w:color="auto" w:fill="FFFFFF"/>
        <w:ind w:left="5954"/>
        <w:outlineLvl w:val="0"/>
        <w:rPr>
          <w:rFonts w:eastAsia="Calibri" w:cs="Times New Roman"/>
          <w:iCs/>
          <w:szCs w:val="28"/>
        </w:rPr>
      </w:pPr>
      <w:r>
        <w:rPr>
          <w:rFonts w:eastAsia="Calibri" w:cs="Times New Roman"/>
          <w:bCs/>
          <w:color w:val="26282F"/>
          <w:szCs w:val="28"/>
        </w:rPr>
        <w:br w:type="page"/>
      </w:r>
      <w:r w:rsidRPr="00E83C0E">
        <w:rPr>
          <w:rFonts w:eastAsia="Calibri" w:cs="Times New Roman"/>
          <w:iCs/>
          <w:szCs w:val="28"/>
        </w:rPr>
        <w:lastRenderedPageBreak/>
        <w:t>Приложение</w:t>
      </w:r>
    </w:p>
    <w:p w:rsidR="00E83C0E" w:rsidRPr="00E83C0E" w:rsidRDefault="00E83C0E" w:rsidP="00B941B2">
      <w:pPr>
        <w:shd w:val="clear" w:color="auto" w:fill="FFFFFF"/>
        <w:ind w:left="5954"/>
        <w:jc w:val="left"/>
        <w:outlineLvl w:val="0"/>
        <w:rPr>
          <w:rFonts w:eastAsia="Calibri" w:cs="Times New Roman"/>
          <w:iCs/>
          <w:szCs w:val="28"/>
        </w:rPr>
      </w:pPr>
      <w:r w:rsidRPr="00E83C0E">
        <w:rPr>
          <w:rFonts w:eastAsia="Calibri" w:cs="Times New Roman"/>
          <w:iCs/>
          <w:szCs w:val="28"/>
        </w:rPr>
        <w:t>к решению Думы города</w:t>
      </w:r>
    </w:p>
    <w:p w:rsidR="00E83C0E" w:rsidRPr="00D936CD" w:rsidRDefault="00D936CD" w:rsidP="00B941B2">
      <w:pPr>
        <w:shd w:val="clear" w:color="auto" w:fill="FFFFFF"/>
        <w:ind w:left="5954"/>
        <w:jc w:val="left"/>
        <w:outlineLvl w:val="0"/>
        <w:rPr>
          <w:rFonts w:eastAsia="Calibri" w:cs="Times New Roman"/>
          <w:iCs/>
          <w:szCs w:val="28"/>
          <w:u w:val="single"/>
        </w:rPr>
      </w:pPr>
      <w:r>
        <w:rPr>
          <w:rFonts w:eastAsia="Calibri" w:cs="Times New Roman"/>
          <w:iCs/>
          <w:szCs w:val="28"/>
        </w:rPr>
        <w:t xml:space="preserve">от </w:t>
      </w:r>
      <w:r>
        <w:rPr>
          <w:rFonts w:eastAsia="Calibri" w:cs="Times New Roman"/>
          <w:iCs/>
          <w:szCs w:val="28"/>
          <w:u w:val="single"/>
        </w:rPr>
        <w:t>26.04.2024</w:t>
      </w:r>
      <w:r>
        <w:rPr>
          <w:rFonts w:eastAsia="Calibri" w:cs="Times New Roman"/>
          <w:iCs/>
          <w:szCs w:val="28"/>
        </w:rPr>
        <w:t xml:space="preserve"> № </w:t>
      </w:r>
      <w:r>
        <w:rPr>
          <w:rFonts w:eastAsia="Calibri" w:cs="Times New Roman"/>
          <w:iCs/>
          <w:szCs w:val="28"/>
          <w:u w:val="single"/>
        </w:rPr>
        <w:t>552-</w:t>
      </w:r>
      <w:r>
        <w:rPr>
          <w:rFonts w:eastAsia="Calibri" w:cs="Times New Roman"/>
          <w:iCs/>
          <w:szCs w:val="28"/>
          <w:u w:val="single"/>
          <w:lang w:val="en-US"/>
        </w:rPr>
        <w:t xml:space="preserve">VII </w:t>
      </w:r>
      <w:r>
        <w:rPr>
          <w:rFonts w:eastAsia="Calibri" w:cs="Times New Roman"/>
          <w:iCs/>
          <w:szCs w:val="28"/>
          <w:u w:val="single"/>
        </w:rPr>
        <w:t>ДГ</w:t>
      </w:r>
      <w:bookmarkStart w:id="1" w:name="_GoBack"/>
      <w:bookmarkEnd w:id="1"/>
    </w:p>
    <w:p w:rsidR="00E83C0E" w:rsidRPr="00E83C0E" w:rsidRDefault="00E83C0E" w:rsidP="00B941B2">
      <w:pPr>
        <w:shd w:val="clear" w:color="auto" w:fill="FFFFFF"/>
        <w:tabs>
          <w:tab w:val="left" w:pos="6663"/>
        </w:tabs>
        <w:ind w:left="5954"/>
        <w:jc w:val="left"/>
        <w:outlineLvl w:val="0"/>
        <w:rPr>
          <w:rFonts w:eastAsia="Calibri" w:cs="Times New Roman"/>
          <w:iCs/>
          <w:szCs w:val="28"/>
        </w:rPr>
      </w:pPr>
    </w:p>
    <w:p w:rsidR="00E83C0E" w:rsidRPr="00E83C0E" w:rsidRDefault="00E83C0E" w:rsidP="00E83C0E">
      <w:pPr>
        <w:shd w:val="clear" w:color="auto" w:fill="FFFFFF"/>
        <w:ind w:firstLine="709"/>
        <w:jc w:val="center"/>
        <w:outlineLvl w:val="0"/>
        <w:rPr>
          <w:rFonts w:eastAsia="Calibri" w:cs="Times New Roman"/>
          <w:iCs/>
          <w:strike/>
          <w:color w:val="1F4E79"/>
          <w:szCs w:val="28"/>
        </w:rPr>
      </w:pPr>
      <w:r w:rsidRPr="00E83C0E">
        <w:rPr>
          <w:rFonts w:eastAsia="Calibri" w:cs="Times New Roman"/>
          <w:iCs/>
          <w:szCs w:val="28"/>
        </w:rPr>
        <w:t xml:space="preserve">Перечень мероприятий муниципальных учреждений культуры </w:t>
      </w:r>
      <w:r w:rsidRPr="00E83C0E">
        <w:rPr>
          <w:rFonts w:eastAsia="Calibri" w:cs="Times New Roman"/>
          <w:iCs/>
          <w:strike/>
          <w:color w:val="1F4E79"/>
          <w:szCs w:val="28"/>
        </w:rPr>
        <w:t xml:space="preserve"> </w:t>
      </w:r>
    </w:p>
    <w:p w:rsidR="00E83C0E" w:rsidRPr="00E83C0E" w:rsidRDefault="00E83C0E" w:rsidP="00E83C0E">
      <w:pPr>
        <w:shd w:val="clear" w:color="auto" w:fill="FFFFFF"/>
        <w:jc w:val="center"/>
        <w:outlineLvl w:val="0"/>
        <w:rPr>
          <w:rFonts w:eastAsia="Calibri" w:cs="Times New Roman"/>
          <w:iCs/>
          <w:color w:val="1F4E79"/>
          <w:spacing w:val="-16"/>
          <w:sz w:val="26"/>
          <w:szCs w:val="26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637"/>
        <w:gridCol w:w="3469"/>
        <w:gridCol w:w="3119"/>
        <w:gridCol w:w="2126"/>
      </w:tblGrid>
      <w:tr w:rsidR="002C2912" w:rsidRPr="002C2912" w:rsidTr="00394BBF">
        <w:trPr>
          <w:trHeight w:val="77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912" w:rsidRPr="002C2912" w:rsidRDefault="002C2912" w:rsidP="002C291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C2912">
              <w:rPr>
                <w:rFonts w:eastAsia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912" w:rsidRPr="002C2912" w:rsidRDefault="002C2912" w:rsidP="002C291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C2912">
              <w:rPr>
                <w:rFonts w:eastAsia="Times New Roman" w:cs="Times New Roman"/>
                <w:szCs w:val="28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912" w:rsidRDefault="002C2912" w:rsidP="002C291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C2912">
              <w:rPr>
                <w:rFonts w:eastAsia="Times New Roman" w:cs="Times New Roman"/>
                <w:szCs w:val="28"/>
                <w:lang w:eastAsia="ru-RU"/>
              </w:rPr>
              <w:t xml:space="preserve">Вид </w:t>
            </w:r>
          </w:p>
          <w:p w:rsidR="002C2912" w:rsidRPr="002C2912" w:rsidRDefault="002C2912" w:rsidP="002C291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C2912">
              <w:rPr>
                <w:rFonts w:eastAsia="Times New Roman" w:cs="Times New Roman"/>
                <w:szCs w:val="28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912" w:rsidRPr="002C2912" w:rsidRDefault="002C2912" w:rsidP="002C291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C2912">
              <w:rPr>
                <w:rFonts w:eastAsia="Times New Roman" w:cs="Times New Roman"/>
                <w:szCs w:val="28"/>
                <w:lang w:eastAsia="ru-RU"/>
              </w:rPr>
              <w:t>Периодичность посещения</w:t>
            </w:r>
          </w:p>
        </w:tc>
      </w:tr>
      <w:tr w:rsidR="002C2912" w:rsidRPr="002C2912" w:rsidTr="00394BBF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912" w:rsidRPr="002C2912" w:rsidRDefault="002C2912" w:rsidP="002C291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C2912">
              <w:rPr>
                <w:rFonts w:eastAsia="Times New Roman" w:cs="Times New Roman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912" w:rsidRPr="002C2912" w:rsidRDefault="002C2912" w:rsidP="002C291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C2912">
              <w:rPr>
                <w:rFonts w:eastAsia="Times New Roman" w:cs="Times New Roman"/>
                <w:szCs w:val="28"/>
                <w:lang w:eastAsia="ru-RU"/>
              </w:rPr>
              <w:t>Муниципальное бюджетное учреждение культуры «Сургутский краеведческий музей»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912" w:rsidRPr="002C2912" w:rsidRDefault="002C2912" w:rsidP="002C291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C2912">
              <w:rPr>
                <w:rFonts w:eastAsia="Times New Roman" w:cs="Times New Roman"/>
                <w:szCs w:val="28"/>
                <w:lang w:eastAsia="ru-RU"/>
              </w:rPr>
              <w:t>Посещение выставки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912" w:rsidRPr="002C2912" w:rsidRDefault="002C2912" w:rsidP="002C291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C2912">
              <w:rPr>
                <w:rFonts w:eastAsia="Times New Roman" w:cs="Times New Roman"/>
                <w:szCs w:val="28"/>
                <w:lang w:eastAsia="ru-RU"/>
              </w:rPr>
              <w:t>1 раз в месяц</w:t>
            </w:r>
          </w:p>
        </w:tc>
      </w:tr>
      <w:tr w:rsidR="002C2912" w:rsidRPr="002C2912" w:rsidTr="00394BBF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912" w:rsidRPr="002C2912" w:rsidRDefault="002C2912" w:rsidP="002C291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C2912">
              <w:rPr>
                <w:rFonts w:eastAsia="Times New Roman" w:cs="Times New Roman"/>
                <w:szCs w:val="28"/>
                <w:lang w:eastAsia="ru-RU"/>
              </w:rPr>
              <w:t>2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912" w:rsidRPr="002C2912" w:rsidRDefault="002C2912" w:rsidP="002C291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C2912">
              <w:rPr>
                <w:rFonts w:eastAsia="Times New Roman" w:cs="Times New Roman"/>
                <w:szCs w:val="28"/>
                <w:lang w:eastAsia="ru-RU"/>
              </w:rPr>
              <w:t>Муниципальное бюджетное учреждение культуры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2C2912">
              <w:rPr>
                <w:rFonts w:eastAsia="Times New Roman" w:cs="Times New Roman"/>
                <w:szCs w:val="28"/>
                <w:lang w:eastAsia="ru-RU"/>
              </w:rPr>
              <w:t xml:space="preserve">«Сургутский </w:t>
            </w:r>
            <w:r>
              <w:rPr>
                <w:rFonts w:eastAsia="Times New Roman" w:cs="Times New Roman"/>
                <w:szCs w:val="28"/>
                <w:lang w:eastAsia="ru-RU"/>
              </w:rPr>
              <w:t>х</w:t>
            </w:r>
            <w:r w:rsidRPr="002C2912">
              <w:rPr>
                <w:rFonts w:eastAsia="Times New Roman" w:cs="Times New Roman"/>
                <w:szCs w:val="28"/>
                <w:lang w:eastAsia="ru-RU"/>
              </w:rPr>
              <w:t>удожественный музей»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912" w:rsidRPr="002C2912" w:rsidRDefault="002C2912" w:rsidP="002C291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C2912">
              <w:rPr>
                <w:rFonts w:eastAsia="Times New Roman" w:cs="Times New Roman"/>
                <w:szCs w:val="28"/>
                <w:lang w:eastAsia="ru-RU"/>
              </w:rPr>
              <w:t>Посещение выставки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912" w:rsidRPr="002C2912" w:rsidRDefault="002C2912" w:rsidP="002C291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2912">
              <w:rPr>
                <w:rFonts w:eastAsia="Times New Roman" w:cs="Times New Roman"/>
                <w:szCs w:val="28"/>
                <w:lang w:eastAsia="ru-RU"/>
              </w:rPr>
              <w:t>1 раз в месяц</w:t>
            </w:r>
          </w:p>
        </w:tc>
      </w:tr>
      <w:tr w:rsidR="002C2912" w:rsidRPr="002C2912" w:rsidTr="00394BBF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2912" w:rsidRPr="002C2912" w:rsidRDefault="002C2912" w:rsidP="002C291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C2912">
              <w:rPr>
                <w:rFonts w:eastAsia="Times New Roman" w:cs="Times New Roman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2912" w:rsidRPr="002C2912" w:rsidRDefault="002C2912" w:rsidP="002C291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C2912">
              <w:rPr>
                <w:rFonts w:eastAsia="Times New Roman" w:cs="Times New Roman"/>
                <w:szCs w:val="28"/>
                <w:lang w:eastAsia="ru-RU"/>
              </w:rPr>
              <w:t>Муниципальное автономное учреждение «Многофункциональный культурно-досуговый центр»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912" w:rsidRPr="002C2912" w:rsidRDefault="002C2912" w:rsidP="002C291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C2912">
              <w:rPr>
                <w:rFonts w:eastAsia="Times New Roman" w:cs="Times New Roman"/>
                <w:szCs w:val="28"/>
                <w:lang w:eastAsia="ru-RU"/>
              </w:rPr>
              <w:t>Посещение выставки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912" w:rsidRPr="002C2912" w:rsidRDefault="002C2912" w:rsidP="002C291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2912">
              <w:rPr>
                <w:rFonts w:eastAsia="Times New Roman" w:cs="Times New Roman"/>
                <w:szCs w:val="28"/>
                <w:lang w:eastAsia="ru-RU"/>
              </w:rPr>
              <w:t>1 раз в месяц</w:t>
            </w:r>
          </w:p>
        </w:tc>
      </w:tr>
      <w:tr w:rsidR="002C2912" w:rsidRPr="002C2912" w:rsidTr="00394BBF">
        <w:trPr>
          <w:trHeight w:val="838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2912" w:rsidRPr="002C2912" w:rsidRDefault="002C2912" w:rsidP="002C291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C2912">
              <w:rPr>
                <w:rFonts w:eastAsia="Times New Roman" w:cs="Times New Roman"/>
                <w:szCs w:val="28"/>
                <w:lang w:eastAsia="ru-RU"/>
              </w:rPr>
              <w:t>4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3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2912" w:rsidRPr="002C2912" w:rsidRDefault="002C2912" w:rsidP="002C291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C2912">
              <w:rPr>
                <w:rFonts w:eastAsia="Times New Roman" w:cs="Times New Roman"/>
                <w:szCs w:val="28"/>
                <w:lang w:eastAsia="ru-RU"/>
              </w:rPr>
              <w:t>Муниципальное автономное учреждение «Городской культурный центр»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12" w:rsidRPr="002C2912" w:rsidRDefault="002C2912" w:rsidP="002C291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C2912">
              <w:rPr>
                <w:rFonts w:eastAsia="Times New Roman" w:cs="Times New Roman"/>
                <w:szCs w:val="28"/>
                <w:lang w:eastAsia="ru-RU"/>
              </w:rPr>
              <w:t>Посещение концертной программы коллектива учреждения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2" w:rsidRPr="002C2912" w:rsidRDefault="002C2912" w:rsidP="002C291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C2912">
              <w:rPr>
                <w:rFonts w:eastAsia="Times New Roman" w:cs="Times New Roman"/>
                <w:szCs w:val="28"/>
                <w:lang w:eastAsia="ru-RU"/>
              </w:rPr>
              <w:t>1 раз в квартал</w:t>
            </w:r>
          </w:p>
        </w:tc>
      </w:tr>
      <w:tr w:rsidR="002C2912" w:rsidRPr="002C2912" w:rsidTr="00394BBF">
        <w:trPr>
          <w:trHeight w:val="1132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912" w:rsidRPr="002C2912" w:rsidRDefault="002C2912" w:rsidP="002C2912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912" w:rsidRPr="002C2912" w:rsidRDefault="002C2912" w:rsidP="002C291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12" w:rsidRPr="002C2912" w:rsidRDefault="002C2912" w:rsidP="002C291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C2912">
              <w:rPr>
                <w:rFonts w:eastAsia="Times New Roman" w:cs="Times New Roman"/>
                <w:szCs w:val="28"/>
                <w:lang w:eastAsia="ru-RU"/>
              </w:rPr>
              <w:t>Новогоднее театрализованное представление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2C2912">
              <w:rPr>
                <w:rFonts w:eastAsia="Times New Roman" w:cs="Times New Roman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2C2912">
              <w:rPr>
                <w:rFonts w:eastAsia="Times New Roman" w:cs="Times New Roman"/>
                <w:szCs w:val="28"/>
                <w:lang w:eastAsia="ru-RU"/>
              </w:rPr>
              <w:t>детей (возраст от 2 до 5 лет)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2" w:rsidRPr="002C2912" w:rsidRDefault="002C2912" w:rsidP="002C291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C2912">
              <w:rPr>
                <w:rFonts w:eastAsia="Times New Roman" w:cs="Times New Roman"/>
                <w:szCs w:val="28"/>
                <w:lang w:eastAsia="ru-RU"/>
              </w:rPr>
              <w:t>1 раз в год*</w:t>
            </w:r>
          </w:p>
        </w:tc>
      </w:tr>
      <w:tr w:rsidR="002C2912" w:rsidRPr="002C2912" w:rsidTr="00394BBF">
        <w:trPr>
          <w:trHeight w:val="94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912" w:rsidRPr="002C2912" w:rsidRDefault="002C2912" w:rsidP="002C2912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912" w:rsidRPr="002C2912" w:rsidRDefault="002C2912" w:rsidP="002C291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12" w:rsidRPr="002C2912" w:rsidRDefault="002C2912" w:rsidP="002C291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C2912">
              <w:rPr>
                <w:rFonts w:eastAsia="Times New Roman" w:cs="Times New Roman"/>
                <w:szCs w:val="28"/>
                <w:lang w:eastAsia="ru-RU"/>
              </w:rPr>
              <w:t>Новогоднее театрализованное представление для детей (возраст от 5 до 9 лет)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2" w:rsidRPr="002C2912" w:rsidRDefault="002C2912" w:rsidP="002C291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C2912">
              <w:rPr>
                <w:rFonts w:eastAsia="Times New Roman" w:cs="Times New Roman"/>
                <w:szCs w:val="28"/>
                <w:lang w:eastAsia="ru-RU"/>
              </w:rPr>
              <w:t>1 раз в год*</w:t>
            </w:r>
          </w:p>
        </w:tc>
      </w:tr>
      <w:tr w:rsidR="002C2912" w:rsidRPr="002C2912" w:rsidTr="00394BBF">
        <w:trPr>
          <w:trHeight w:val="714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912" w:rsidRPr="002C2912" w:rsidRDefault="002C2912" w:rsidP="002C2912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912" w:rsidRPr="002C2912" w:rsidRDefault="002C2912" w:rsidP="002C291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12" w:rsidRPr="002C2912" w:rsidRDefault="002C2912" w:rsidP="002C291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C2912">
              <w:rPr>
                <w:rFonts w:eastAsia="Times New Roman" w:cs="Times New Roman"/>
                <w:szCs w:val="28"/>
                <w:lang w:eastAsia="ru-RU"/>
              </w:rPr>
              <w:t>Новогодняя дискотека для подростков (возраст от 9 до 12 лет)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2" w:rsidRPr="002C2912" w:rsidRDefault="002C2912" w:rsidP="002C291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C2912">
              <w:rPr>
                <w:rFonts w:eastAsia="Times New Roman" w:cs="Times New Roman"/>
                <w:szCs w:val="28"/>
                <w:lang w:eastAsia="ru-RU"/>
              </w:rPr>
              <w:t>1 раз в год*</w:t>
            </w:r>
          </w:p>
        </w:tc>
      </w:tr>
      <w:tr w:rsidR="002C2912" w:rsidRPr="002C2912" w:rsidTr="00394BBF">
        <w:trPr>
          <w:trHeight w:val="461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2912" w:rsidRPr="002C2912" w:rsidRDefault="002C2912" w:rsidP="002C291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C2912">
              <w:rPr>
                <w:rFonts w:eastAsia="Times New Roman" w:cs="Times New Roman"/>
                <w:szCs w:val="28"/>
                <w:lang w:eastAsia="ru-RU"/>
              </w:rPr>
              <w:t>5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3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2912" w:rsidRPr="002C2912" w:rsidRDefault="002C2912" w:rsidP="002C291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C2912">
              <w:rPr>
                <w:rFonts w:eastAsia="Times New Roman" w:cs="Times New Roman"/>
                <w:szCs w:val="28"/>
                <w:lang w:eastAsia="ru-RU"/>
              </w:rPr>
              <w:t>Муниципальное автономное учреждение «Сургутская филармония»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912" w:rsidRPr="002C2912" w:rsidRDefault="002C2912" w:rsidP="002C291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C2912">
              <w:rPr>
                <w:rFonts w:eastAsia="Times New Roman" w:cs="Times New Roman"/>
                <w:szCs w:val="28"/>
                <w:lang w:eastAsia="ru-RU"/>
              </w:rPr>
              <w:t>Показ концертной программы для детей (возраст от 6 до 12 лет)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912" w:rsidRPr="002C2912" w:rsidRDefault="002C2912" w:rsidP="002C291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C2912">
              <w:rPr>
                <w:rFonts w:eastAsia="Times New Roman" w:cs="Times New Roman"/>
                <w:szCs w:val="28"/>
                <w:lang w:eastAsia="ru-RU"/>
              </w:rPr>
              <w:t>1 раз в квартал</w:t>
            </w:r>
          </w:p>
        </w:tc>
      </w:tr>
      <w:tr w:rsidR="002C2912" w:rsidRPr="002C2912" w:rsidTr="00394BBF">
        <w:trPr>
          <w:trHeight w:val="412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912" w:rsidRPr="002C2912" w:rsidRDefault="002C2912" w:rsidP="002C2912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912" w:rsidRPr="002C2912" w:rsidRDefault="002C2912" w:rsidP="002C2912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BBF" w:rsidRPr="002C2912" w:rsidRDefault="002C2912" w:rsidP="00394BB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C2912">
              <w:rPr>
                <w:rFonts w:eastAsia="Times New Roman" w:cs="Times New Roman"/>
                <w:szCs w:val="28"/>
                <w:lang w:eastAsia="ru-RU"/>
              </w:rPr>
              <w:t>Показ новогодней программы для</w:t>
            </w:r>
            <w:r w:rsidR="00394BB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2C2912">
              <w:rPr>
                <w:rFonts w:eastAsia="Times New Roman" w:cs="Times New Roman"/>
                <w:szCs w:val="28"/>
                <w:lang w:eastAsia="ru-RU"/>
              </w:rPr>
              <w:t>молод</w:t>
            </w:r>
            <w:r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2C2912">
              <w:rPr>
                <w:rFonts w:eastAsia="Times New Roman" w:cs="Times New Roman"/>
                <w:szCs w:val="28"/>
                <w:lang w:eastAsia="ru-RU"/>
              </w:rPr>
              <w:t xml:space="preserve">жи (возраст от 12 </w:t>
            </w:r>
            <w:r w:rsidRPr="002C2912">
              <w:rPr>
                <w:rFonts w:eastAsia="Times New Roman" w:cs="Times New Roman"/>
                <w:szCs w:val="28"/>
                <w:lang w:eastAsia="ru-RU"/>
              </w:rPr>
              <w:lastRenderedPageBreak/>
              <w:t>до 18 лет</w:t>
            </w:r>
            <w:r w:rsidR="00394BB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2C2912">
              <w:rPr>
                <w:rFonts w:eastAsia="Times New Roman" w:cs="Times New Roman"/>
                <w:szCs w:val="28"/>
                <w:lang w:eastAsia="ru-RU"/>
              </w:rPr>
              <w:t>включительно)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912" w:rsidRPr="002C2912" w:rsidRDefault="002C2912" w:rsidP="002C291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C2912">
              <w:rPr>
                <w:rFonts w:eastAsia="Times New Roman" w:cs="Times New Roman"/>
                <w:szCs w:val="28"/>
                <w:lang w:eastAsia="ru-RU"/>
              </w:rPr>
              <w:lastRenderedPageBreak/>
              <w:t>1 раз в год*</w:t>
            </w:r>
          </w:p>
        </w:tc>
      </w:tr>
      <w:tr w:rsidR="002C2912" w:rsidRPr="002C2912" w:rsidTr="00394BBF">
        <w:trPr>
          <w:trHeight w:val="315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2912" w:rsidRPr="002C2912" w:rsidRDefault="002C2912" w:rsidP="002C291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C2912">
              <w:rPr>
                <w:rFonts w:eastAsia="Times New Roman" w:cs="Times New Roman"/>
                <w:szCs w:val="28"/>
                <w:lang w:eastAsia="ru-RU"/>
              </w:rPr>
              <w:t>6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3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2912" w:rsidRPr="002C2912" w:rsidRDefault="002C2912" w:rsidP="002C291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C2912">
              <w:rPr>
                <w:rFonts w:eastAsia="Times New Roman" w:cs="Times New Roman"/>
                <w:szCs w:val="28"/>
                <w:lang w:eastAsia="ru-RU"/>
              </w:rPr>
              <w:t>Муниципальное автономное учреждение «Театр актера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2C2912">
              <w:rPr>
                <w:rFonts w:eastAsia="Times New Roman" w:cs="Times New Roman"/>
                <w:szCs w:val="28"/>
                <w:lang w:eastAsia="ru-RU"/>
              </w:rPr>
              <w:t>и куклы «Петрушка»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912" w:rsidRPr="002C2912" w:rsidRDefault="002C2912" w:rsidP="002C291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C2912">
              <w:rPr>
                <w:rFonts w:eastAsia="Times New Roman" w:cs="Times New Roman"/>
                <w:szCs w:val="28"/>
                <w:lang w:eastAsia="ru-RU"/>
              </w:rPr>
              <w:t>Показ спектакля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912" w:rsidRPr="002C2912" w:rsidRDefault="002C2912" w:rsidP="002C291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C2912">
              <w:rPr>
                <w:rFonts w:eastAsia="Times New Roman" w:cs="Times New Roman"/>
                <w:szCs w:val="28"/>
                <w:lang w:eastAsia="ru-RU"/>
              </w:rPr>
              <w:t>1 раз в квартал</w:t>
            </w:r>
          </w:p>
        </w:tc>
      </w:tr>
      <w:tr w:rsidR="002C2912" w:rsidRPr="002C2912" w:rsidTr="00394BBF">
        <w:trPr>
          <w:trHeight w:val="126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912" w:rsidRPr="002C2912" w:rsidRDefault="002C2912" w:rsidP="002C2912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912" w:rsidRPr="002C2912" w:rsidRDefault="002C2912" w:rsidP="002C291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912" w:rsidRPr="002C2912" w:rsidRDefault="002C2912" w:rsidP="002C291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C2912">
              <w:rPr>
                <w:rFonts w:eastAsia="Times New Roman" w:cs="Times New Roman"/>
                <w:szCs w:val="28"/>
                <w:lang w:eastAsia="ru-RU"/>
              </w:rPr>
              <w:t xml:space="preserve">Организация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2C2912">
              <w:rPr>
                <w:rFonts w:eastAsia="Times New Roman" w:cs="Times New Roman"/>
                <w:szCs w:val="28"/>
                <w:lang w:eastAsia="ru-RU"/>
              </w:rPr>
              <w:t>и проведение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2C2912">
              <w:rPr>
                <w:rFonts w:eastAsia="Times New Roman" w:cs="Times New Roman"/>
                <w:szCs w:val="28"/>
                <w:lang w:eastAsia="ru-RU"/>
              </w:rPr>
              <w:t xml:space="preserve">новогоднего представления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2C2912">
              <w:rPr>
                <w:rFonts w:eastAsia="Times New Roman" w:cs="Times New Roman"/>
                <w:szCs w:val="28"/>
                <w:lang w:eastAsia="ru-RU"/>
              </w:rPr>
              <w:t>(с показом спектакля, возраст от 1,5 до 3 лет)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912" w:rsidRPr="002C2912" w:rsidRDefault="002C2912" w:rsidP="002C291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C2912">
              <w:rPr>
                <w:rFonts w:eastAsia="Times New Roman" w:cs="Times New Roman"/>
                <w:szCs w:val="28"/>
                <w:lang w:eastAsia="ru-RU"/>
              </w:rPr>
              <w:t>1 раз в год*</w:t>
            </w:r>
          </w:p>
        </w:tc>
      </w:tr>
      <w:tr w:rsidR="002C2912" w:rsidRPr="002C2912" w:rsidTr="00394BBF">
        <w:trPr>
          <w:trHeight w:val="458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912" w:rsidRPr="002C2912" w:rsidRDefault="002C2912" w:rsidP="002C2912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912" w:rsidRPr="002C2912" w:rsidRDefault="002C2912" w:rsidP="002C291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2912" w:rsidRPr="002C2912" w:rsidRDefault="002C2912" w:rsidP="00394BB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C2912">
              <w:rPr>
                <w:rFonts w:eastAsia="Times New Roman" w:cs="Times New Roman"/>
                <w:szCs w:val="28"/>
                <w:lang w:eastAsia="ru-RU"/>
              </w:rPr>
              <w:t xml:space="preserve">Организация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2C2912">
              <w:rPr>
                <w:rFonts w:eastAsia="Times New Roman" w:cs="Times New Roman"/>
                <w:szCs w:val="28"/>
                <w:lang w:eastAsia="ru-RU"/>
              </w:rPr>
              <w:t xml:space="preserve">и проведение новогоднего представления </w:t>
            </w:r>
            <w:r w:rsidR="00394BBF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2C2912">
              <w:rPr>
                <w:rFonts w:eastAsia="Times New Roman" w:cs="Times New Roman"/>
                <w:szCs w:val="28"/>
                <w:lang w:eastAsia="ru-RU"/>
              </w:rPr>
              <w:t>(с показом спектакля, возраст от 3</w:t>
            </w:r>
            <w:r w:rsidR="00394BB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2C2912">
              <w:rPr>
                <w:rFonts w:eastAsia="Times New Roman" w:cs="Times New Roman"/>
                <w:szCs w:val="28"/>
                <w:lang w:eastAsia="ru-RU"/>
              </w:rPr>
              <w:t>до 12 лет)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C2912" w:rsidRPr="002C2912" w:rsidRDefault="002C2912" w:rsidP="002C291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C2912">
              <w:rPr>
                <w:rFonts w:eastAsia="Times New Roman" w:cs="Times New Roman"/>
                <w:szCs w:val="28"/>
                <w:lang w:eastAsia="ru-RU"/>
              </w:rPr>
              <w:t>1 раз в год*</w:t>
            </w:r>
          </w:p>
        </w:tc>
      </w:tr>
      <w:tr w:rsidR="002C2912" w:rsidRPr="002C2912" w:rsidTr="00394BBF">
        <w:trPr>
          <w:trHeight w:val="94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2912" w:rsidRPr="002C2912" w:rsidRDefault="002C2912" w:rsidP="002C291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C2912">
              <w:rPr>
                <w:rFonts w:eastAsia="Times New Roman" w:cs="Times New Roman"/>
                <w:szCs w:val="28"/>
                <w:lang w:eastAsia="ru-RU"/>
              </w:rPr>
              <w:t>7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2912" w:rsidRPr="002C2912" w:rsidRDefault="002C2912" w:rsidP="002C291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C2912">
              <w:rPr>
                <w:rFonts w:eastAsia="Times New Roman" w:cs="Times New Roman"/>
                <w:szCs w:val="28"/>
                <w:lang w:eastAsia="ru-RU"/>
              </w:rPr>
              <w:t>Муниципальное бюджетное учреждение историко-культурный центр «Старый Сургут»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912" w:rsidRPr="002C2912" w:rsidRDefault="002C2912" w:rsidP="002C291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C2912">
              <w:rPr>
                <w:rFonts w:eastAsia="Times New Roman" w:cs="Times New Roman"/>
                <w:szCs w:val="28"/>
                <w:lang w:eastAsia="ru-RU"/>
              </w:rPr>
              <w:t>Экскурсионная программа по муниципальному бюджетному учреждению историко-культурному центру «Старый Сургут»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2C2912">
              <w:rPr>
                <w:rFonts w:eastAsia="Times New Roman" w:cs="Times New Roman"/>
                <w:szCs w:val="28"/>
                <w:lang w:eastAsia="ru-RU"/>
              </w:rPr>
              <w:t>(возраст от 6 до 18 лет)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912" w:rsidRPr="002C2912" w:rsidRDefault="002C2912" w:rsidP="002C291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C2912">
              <w:rPr>
                <w:rFonts w:eastAsia="Times New Roman" w:cs="Times New Roman"/>
                <w:szCs w:val="28"/>
                <w:lang w:eastAsia="ru-RU"/>
              </w:rPr>
              <w:t>1 раз в год</w:t>
            </w:r>
          </w:p>
        </w:tc>
      </w:tr>
      <w:tr w:rsidR="002C2912" w:rsidRPr="002C2912" w:rsidTr="00394BBF">
        <w:trPr>
          <w:trHeight w:val="63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912" w:rsidRPr="002C2912" w:rsidRDefault="002C2912" w:rsidP="002C2912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912" w:rsidRPr="002C2912" w:rsidRDefault="002C2912" w:rsidP="002C291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912" w:rsidRPr="002C2912" w:rsidRDefault="002C2912" w:rsidP="00394BB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C2912">
              <w:rPr>
                <w:rFonts w:eastAsia="Times New Roman" w:cs="Times New Roman"/>
                <w:szCs w:val="28"/>
                <w:lang w:eastAsia="ru-RU"/>
              </w:rPr>
              <w:t xml:space="preserve">Проведение познавательной </w:t>
            </w:r>
            <w:proofErr w:type="spellStart"/>
            <w:r w:rsidRPr="002C2912">
              <w:rPr>
                <w:rFonts w:eastAsia="Times New Roman" w:cs="Times New Roman"/>
                <w:szCs w:val="28"/>
                <w:lang w:eastAsia="ru-RU"/>
              </w:rPr>
              <w:t>конкурсно</w:t>
            </w:r>
            <w:proofErr w:type="spellEnd"/>
            <w:r w:rsidRPr="002C2912">
              <w:rPr>
                <w:rFonts w:eastAsia="Times New Roman" w:cs="Times New Roman"/>
                <w:szCs w:val="28"/>
                <w:lang w:eastAsia="ru-RU"/>
              </w:rPr>
              <w:t>-игровой программы (возраст</w:t>
            </w:r>
            <w:r w:rsidR="00394BB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394BBF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2C2912">
              <w:rPr>
                <w:rFonts w:eastAsia="Times New Roman" w:cs="Times New Roman"/>
                <w:szCs w:val="28"/>
                <w:lang w:eastAsia="ru-RU"/>
              </w:rPr>
              <w:t>от 7 до 14 лет)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912" w:rsidRPr="002C2912" w:rsidRDefault="002C2912" w:rsidP="002C291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C2912">
              <w:rPr>
                <w:rFonts w:eastAsia="Times New Roman" w:cs="Times New Roman"/>
                <w:szCs w:val="28"/>
                <w:lang w:eastAsia="ru-RU"/>
              </w:rPr>
              <w:t>1 раз в квартал</w:t>
            </w:r>
          </w:p>
        </w:tc>
      </w:tr>
      <w:tr w:rsidR="002C2912" w:rsidRPr="002C2912" w:rsidTr="00394BBF">
        <w:trPr>
          <w:trHeight w:val="63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912" w:rsidRPr="002C2912" w:rsidRDefault="002C2912" w:rsidP="002C2912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912" w:rsidRPr="002C2912" w:rsidRDefault="002C2912" w:rsidP="002C291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912" w:rsidRPr="002C2912" w:rsidRDefault="002C2912" w:rsidP="002C291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C2912">
              <w:rPr>
                <w:rFonts w:eastAsia="Times New Roman" w:cs="Times New Roman"/>
                <w:szCs w:val="28"/>
                <w:lang w:eastAsia="ru-RU"/>
              </w:rPr>
              <w:t>Проведение новогодних утренников для детей (возраст от 3 до 11 лет)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912" w:rsidRPr="002C2912" w:rsidRDefault="002C2912" w:rsidP="002C291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C2912">
              <w:rPr>
                <w:rFonts w:eastAsia="Times New Roman" w:cs="Times New Roman"/>
                <w:szCs w:val="28"/>
                <w:lang w:eastAsia="ru-RU"/>
              </w:rPr>
              <w:t>1 раз в год*</w:t>
            </w:r>
          </w:p>
        </w:tc>
      </w:tr>
      <w:tr w:rsidR="002C2912" w:rsidRPr="002C2912" w:rsidTr="00394BBF">
        <w:trPr>
          <w:trHeight w:val="63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912" w:rsidRPr="002C2912" w:rsidRDefault="002C2912" w:rsidP="002C2912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912" w:rsidRPr="002C2912" w:rsidRDefault="002C2912" w:rsidP="002C291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912" w:rsidRPr="002C2912" w:rsidRDefault="002C2912" w:rsidP="002C291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C2912">
              <w:rPr>
                <w:rFonts w:eastAsia="Times New Roman" w:cs="Times New Roman"/>
                <w:szCs w:val="28"/>
                <w:lang w:eastAsia="ru-RU"/>
              </w:rPr>
              <w:t xml:space="preserve">Посещение выставок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2C2912">
              <w:rPr>
                <w:rFonts w:eastAsia="Times New Roman" w:cs="Times New Roman"/>
                <w:szCs w:val="28"/>
                <w:lang w:eastAsia="ru-RU"/>
              </w:rPr>
              <w:t xml:space="preserve">и экспозиций (возраст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2C2912">
              <w:rPr>
                <w:rFonts w:eastAsia="Times New Roman" w:cs="Times New Roman"/>
                <w:szCs w:val="28"/>
                <w:lang w:eastAsia="ru-RU"/>
              </w:rPr>
              <w:t>от 4 до 7 лет)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912" w:rsidRPr="002C2912" w:rsidRDefault="002C2912" w:rsidP="002C291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C2912">
              <w:rPr>
                <w:rFonts w:eastAsia="Times New Roman" w:cs="Times New Roman"/>
                <w:szCs w:val="28"/>
                <w:lang w:eastAsia="ru-RU"/>
              </w:rPr>
              <w:t>1 раз в квартал</w:t>
            </w:r>
          </w:p>
        </w:tc>
      </w:tr>
      <w:tr w:rsidR="002C2912" w:rsidRPr="002C2912" w:rsidTr="00394BBF">
        <w:trPr>
          <w:trHeight w:val="63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912" w:rsidRPr="002C2912" w:rsidRDefault="002C2912" w:rsidP="002C2912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912" w:rsidRPr="002C2912" w:rsidRDefault="002C2912" w:rsidP="002C2912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912" w:rsidRPr="002C2912" w:rsidRDefault="002C2912" w:rsidP="002C291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C2912">
              <w:rPr>
                <w:rFonts w:eastAsia="Times New Roman" w:cs="Times New Roman"/>
                <w:szCs w:val="28"/>
                <w:lang w:eastAsia="ru-RU"/>
              </w:rPr>
              <w:t xml:space="preserve">Посещение выставок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2C2912">
              <w:rPr>
                <w:rFonts w:eastAsia="Times New Roman" w:cs="Times New Roman"/>
                <w:szCs w:val="28"/>
                <w:lang w:eastAsia="ru-RU"/>
              </w:rPr>
              <w:t xml:space="preserve">и экспозиций (возраст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2C2912">
              <w:rPr>
                <w:rFonts w:eastAsia="Times New Roman" w:cs="Times New Roman"/>
                <w:szCs w:val="28"/>
                <w:lang w:eastAsia="ru-RU"/>
              </w:rPr>
              <w:t>от 7 до 18 лет)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912" w:rsidRPr="002C2912" w:rsidRDefault="002C2912" w:rsidP="002C291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C2912">
              <w:rPr>
                <w:rFonts w:eastAsia="Times New Roman" w:cs="Times New Roman"/>
                <w:szCs w:val="28"/>
                <w:lang w:eastAsia="ru-RU"/>
              </w:rPr>
              <w:t>1 раз в квартал</w:t>
            </w:r>
          </w:p>
        </w:tc>
      </w:tr>
    </w:tbl>
    <w:p w:rsidR="00E83C0E" w:rsidRPr="00E83C0E" w:rsidRDefault="00E83C0E" w:rsidP="00E83C0E">
      <w:pPr>
        <w:shd w:val="clear" w:color="auto" w:fill="FFFFFF"/>
        <w:jc w:val="left"/>
        <w:outlineLvl w:val="0"/>
        <w:rPr>
          <w:rFonts w:eastAsia="Calibri" w:cs="Times New Roman"/>
          <w:iCs/>
          <w:spacing w:val="-16"/>
          <w:sz w:val="26"/>
          <w:szCs w:val="26"/>
        </w:rPr>
      </w:pPr>
    </w:p>
    <w:p w:rsidR="00E83C0E" w:rsidRPr="00E83C0E" w:rsidRDefault="00E83C0E" w:rsidP="005907D9">
      <w:pPr>
        <w:shd w:val="clear" w:color="auto" w:fill="FFFFFF"/>
        <w:tabs>
          <w:tab w:val="left" w:pos="284"/>
        </w:tabs>
        <w:outlineLvl w:val="0"/>
        <w:rPr>
          <w:rFonts w:eastAsia="Calibri" w:cs="Times New Roman"/>
          <w:iCs/>
          <w:szCs w:val="28"/>
        </w:rPr>
      </w:pPr>
      <w:r w:rsidRPr="00E83C0E">
        <w:rPr>
          <w:rFonts w:eastAsia="Calibri" w:cs="Times New Roman"/>
          <w:iCs/>
          <w:szCs w:val="28"/>
        </w:rPr>
        <w:t>*</w:t>
      </w:r>
      <w:r w:rsidR="005907D9">
        <w:rPr>
          <w:rFonts w:eastAsia="Calibri" w:cs="Times New Roman"/>
          <w:iCs/>
          <w:szCs w:val="28"/>
        </w:rPr>
        <w:tab/>
      </w:r>
      <w:r w:rsidRPr="00E83C0E">
        <w:rPr>
          <w:rFonts w:eastAsia="Calibri" w:cs="Times New Roman"/>
          <w:iCs/>
          <w:szCs w:val="28"/>
        </w:rPr>
        <w:t xml:space="preserve">Посещение новогоднего представления 1 раз в год в одном </w:t>
      </w:r>
      <w:r w:rsidRPr="00B94A7C">
        <w:rPr>
          <w:rFonts w:eastAsia="Calibri" w:cs="Times New Roman"/>
          <w:iCs/>
          <w:szCs w:val="28"/>
        </w:rPr>
        <w:br/>
      </w:r>
      <w:r w:rsidRPr="00E83C0E">
        <w:rPr>
          <w:rFonts w:eastAsia="Calibri" w:cs="Times New Roman"/>
          <w:iCs/>
          <w:szCs w:val="28"/>
        </w:rPr>
        <w:t>из муниципальных учреждений культуры по выбору.</w:t>
      </w:r>
      <w:r w:rsidR="00BF7FE7">
        <w:rPr>
          <w:rFonts w:eastAsia="Calibri" w:cs="Times New Roman"/>
          <w:iCs/>
          <w:szCs w:val="28"/>
        </w:rPr>
        <w:t xml:space="preserve"> </w:t>
      </w:r>
      <w:r w:rsidR="005907D9">
        <w:rPr>
          <w:rFonts w:eastAsia="Calibri" w:cs="Times New Roman"/>
          <w:iCs/>
          <w:szCs w:val="28"/>
        </w:rPr>
        <w:t xml:space="preserve"> </w:t>
      </w:r>
    </w:p>
    <w:p w:rsidR="00E83C0E" w:rsidRPr="00E83C0E" w:rsidRDefault="00E83C0E" w:rsidP="00E83C0E">
      <w:pPr>
        <w:shd w:val="clear" w:color="auto" w:fill="FFFFFF"/>
        <w:outlineLvl w:val="0"/>
        <w:rPr>
          <w:rFonts w:eastAsia="Calibri" w:cs="Times New Roman"/>
          <w:iCs/>
          <w:spacing w:val="-16"/>
          <w:szCs w:val="28"/>
        </w:rPr>
      </w:pPr>
    </w:p>
    <w:p w:rsidR="00E83C0E" w:rsidRDefault="00E83C0E" w:rsidP="00E83C0E">
      <w:pPr>
        <w:spacing w:after="200" w:line="276" w:lineRule="auto"/>
        <w:rPr>
          <w:rFonts w:eastAsia="Calibri" w:cs="Times New Roman"/>
          <w:bCs/>
          <w:color w:val="26282F"/>
          <w:szCs w:val="28"/>
        </w:rPr>
      </w:pPr>
    </w:p>
    <w:sectPr w:rsidR="00E83C0E" w:rsidSect="00B94A7C">
      <w:headerReference w:type="default" r:id="rId8"/>
      <w:pgSz w:w="11906" w:h="16838"/>
      <w:pgMar w:top="1276" w:right="851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82C" w:rsidRDefault="00AA782C" w:rsidP="006757BB">
      <w:r>
        <w:separator/>
      </w:r>
    </w:p>
  </w:endnote>
  <w:endnote w:type="continuationSeparator" w:id="0">
    <w:p w:rsidR="00AA782C" w:rsidRDefault="00AA782C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82C" w:rsidRDefault="00AA782C" w:rsidP="006757BB">
      <w:r>
        <w:separator/>
      </w:r>
    </w:p>
  </w:footnote>
  <w:footnote w:type="continuationSeparator" w:id="0">
    <w:p w:rsidR="00AA782C" w:rsidRDefault="00AA782C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999959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83C0E" w:rsidRPr="00E83C0E" w:rsidRDefault="00E83C0E">
        <w:pPr>
          <w:pStyle w:val="ad"/>
          <w:jc w:val="center"/>
          <w:rPr>
            <w:sz w:val="20"/>
            <w:szCs w:val="20"/>
          </w:rPr>
        </w:pPr>
        <w:r w:rsidRPr="00E83C0E">
          <w:rPr>
            <w:sz w:val="20"/>
            <w:szCs w:val="20"/>
          </w:rPr>
          <w:fldChar w:fldCharType="begin"/>
        </w:r>
        <w:r w:rsidRPr="00E83C0E">
          <w:rPr>
            <w:sz w:val="20"/>
            <w:szCs w:val="20"/>
          </w:rPr>
          <w:instrText>PAGE   \* MERGEFORMAT</w:instrText>
        </w:r>
        <w:r w:rsidRPr="00E83C0E">
          <w:rPr>
            <w:sz w:val="20"/>
            <w:szCs w:val="20"/>
          </w:rPr>
          <w:fldChar w:fldCharType="separate"/>
        </w:r>
        <w:r w:rsidR="00D936CD">
          <w:rPr>
            <w:noProof/>
            <w:sz w:val="20"/>
            <w:szCs w:val="20"/>
          </w:rPr>
          <w:t>2</w:t>
        </w:r>
        <w:r w:rsidRPr="00E83C0E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0F4160"/>
    <w:rsid w:val="00100262"/>
    <w:rsid w:val="00130AD8"/>
    <w:rsid w:val="00145E65"/>
    <w:rsid w:val="00146439"/>
    <w:rsid w:val="0015286F"/>
    <w:rsid w:val="00153A8B"/>
    <w:rsid w:val="00156BD5"/>
    <w:rsid w:val="001734EA"/>
    <w:rsid w:val="00180FF3"/>
    <w:rsid w:val="001930EF"/>
    <w:rsid w:val="001D226B"/>
    <w:rsid w:val="001D4643"/>
    <w:rsid w:val="001F2DE7"/>
    <w:rsid w:val="001F5CB8"/>
    <w:rsid w:val="00216354"/>
    <w:rsid w:val="00220BCB"/>
    <w:rsid w:val="00224196"/>
    <w:rsid w:val="002370CA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C2912"/>
    <w:rsid w:val="002D62B5"/>
    <w:rsid w:val="002E22CC"/>
    <w:rsid w:val="00311139"/>
    <w:rsid w:val="003224F1"/>
    <w:rsid w:val="003311E7"/>
    <w:rsid w:val="003414E9"/>
    <w:rsid w:val="00343B8E"/>
    <w:rsid w:val="0034465F"/>
    <w:rsid w:val="003502CB"/>
    <w:rsid w:val="00360CED"/>
    <w:rsid w:val="003648CC"/>
    <w:rsid w:val="00383A0A"/>
    <w:rsid w:val="00385A9B"/>
    <w:rsid w:val="00391653"/>
    <w:rsid w:val="00394BBF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15814"/>
    <w:rsid w:val="00431C26"/>
    <w:rsid w:val="00433C34"/>
    <w:rsid w:val="004441C6"/>
    <w:rsid w:val="0045599B"/>
    <w:rsid w:val="004750D6"/>
    <w:rsid w:val="00493663"/>
    <w:rsid w:val="00493A86"/>
    <w:rsid w:val="004B7DF5"/>
    <w:rsid w:val="004C395A"/>
    <w:rsid w:val="004C4E88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418F7"/>
    <w:rsid w:val="0055040A"/>
    <w:rsid w:val="00550B39"/>
    <w:rsid w:val="00553AA8"/>
    <w:rsid w:val="00555DB1"/>
    <w:rsid w:val="005629BE"/>
    <w:rsid w:val="0056401D"/>
    <w:rsid w:val="00564873"/>
    <w:rsid w:val="005907D9"/>
    <w:rsid w:val="00590934"/>
    <w:rsid w:val="005A497D"/>
    <w:rsid w:val="005A690F"/>
    <w:rsid w:val="005B0CF7"/>
    <w:rsid w:val="005C0A8F"/>
    <w:rsid w:val="005C2C05"/>
    <w:rsid w:val="005D16B2"/>
    <w:rsid w:val="005E2C49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1E76"/>
    <w:rsid w:val="006978D6"/>
    <w:rsid w:val="00697EF1"/>
    <w:rsid w:val="006A555D"/>
    <w:rsid w:val="006A743E"/>
    <w:rsid w:val="006D794C"/>
    <w:rsid w:val="006E6CE2"/>
    <w:rsid w:val="006F5A64"/>
    <w:rsid w:val="006F6A63"/>
    <w:rsid w:val="007059EF"/>
    <w:rsid w:val="0071370F"/>
    <w:rsid w:val="007145A9"/>
    <w:rsid w:val="00744930"/>
    <w:rsid w:val="007575F8"/>
    <w:rsid w:val="007579F0"/>
    <w:rsid w:val="00765012"/>
    <w:rsid w:val="00780589"/>
    <w:rsid w:val="007837F9"/>
    <w:rsid w:val="007846C1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348C"/>
    <w:rsid w:val="00847112"/>
    <w:rsid w:val="00854D0C"/>
    <w:rsid w:val="00867E60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A782C"/>
    <w:rsid w:val="00AB0F39"/>
    <w:rsid w:val="00AB7FB1"/>
    <w:rsid w:val="00AC0326"/>
    <w:rsid w:val="00AD446C"/>
    <w:rsid w:val="00AE0D14"/>
    <w:rsid w:val="00AE14B2"/>
    <w:rsid w:val="00AE4177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941B2"/>
    <w:rsid w:val="00B94A7C"/>
    <w:rsid w:val="00BA35B6"/>
    <w:rsid w:val="00BA58CF"/>
    <w:rsid w:val="00BA62F7"/>
    <w:rsid w:val="00BA7099"/>
    <w:rsid w:val="00BE1CA7"/>
    <w:rsid w:val="00BE2302"/>
    <w:rsid w:val="00BF7FE7"/>
    <w:rsid w:val="00C04801"/>
    <w:rsid w:val="00C24A6E"/>
    <w:rsid w:val="00C328FF"/>
    <w:rsid w:val="00C3429F"/>
    <w:rsid w:val="00C45521"/>
    <w:rsid w:val="00C466A4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7B8D"/>
    <w:rsid w:val="00D14E92"/>
    <w:rsid w:val="00D174AA"/>
    <w:rsid w:val="00D20907"/>
    <w:rsid w:val="00D3340B"/>
    <w:rsid w:val="00D424AF"/>
    <w:rsid w:val="00D46BE5"/>
    <w:rsid w:val="00D47BC5"/>
    <w:rsid w:val="00D6752B"/>
    <w:rsid w:val="00D70687"/>
    <w:rsid w:val="00D7523A"/>
    <w:rsid w:val="00D9248D"/>
    <w:rsid w:val="00D936CD"/>
    <w:rsid w:val="00DA53AA"/>
    <w:rsid w:val="00DA7E30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83C0E"/>
    <w:rsid w:val="00E947FB"/>
    <w:rsid w:val="00E95C2E"/>
    <w:rsid w:val="00EA080A"/>
    <w:rsid w:val="00EA215F"/>
    <w:rsid w:val="00EA2A6A"/>
    <w:rsid w:val="00EA5B7C"/>
    <w:rsid w:val="00EB0B34"/>
    <w:rsid w:val="00EC2C48"/>
    <w:rsid w:val="00EC510C"/>
    <w:rsid w:val="00EC5D33"/>
    <w:rsid w:val="00ED7A03"/>
    <w:rsid w:val="00EE0BEE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8FC7A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52B05"/>
    <w:rsid w:val="000924FF"/>
    <w:rsid w:val="00097217"/>
    <w:rsid w:val="000B0B5F"/>
    <w:rsid w:val="000E2A5C"/>
    <w:rsid w:val="001044E6"/>
    <w:rsid w:val="001303A1"/>
    <w:rsid w:val="001B2BC7"/>
    <w:rsid w:val="001C4BEC"/>
    <w:rsid w:val="001F478C"/>
    <w:rsid w:val="002B4F35"/>
    <w:rsid w:val="002C07AC"/>
    <w:rsid w:val="002D2FEC"/>
    <w:rsid w:val="00316132"/>
    <w:rsid w:val="003405E5"/>
    <w:rsid w:val="00347E6D"/>
    <w:rsid w:val="00372DB3"/>
    <w:rsid w:val="003C49AE"/>
    <w:rsid w:val="004167DB"/>
    <w:rsid w:val="004262C4"/>
    <w:rsid w:val="00491ED2"/>
    <w:rsid w:val="004A4E4E"/>
    <w:rsid w:val="005929E3"/>
    <w:rsid w:val="005E63D4"/>
    <w:rsid w:val="005F5FBD"/>
    <w:rsid w:val="00627304"/>
    <w:rsid w:val="006950D9"/>
    <w:rsid w:val="006C2433"/>
    <w:rsid w:val="00764FD1"/>
    <w:rsid w:val="007920C7"/>
    <w:rsid w:val="00827DF2"/>
    <w:rsid w:val="00831160"/>
    <w:rsid w:val="00884C65"/>
    <w:rsid w:val="008A4503"/>
    <w:rsid w:val="008A4E20"/>
    <w:rsid w:val="008B7791"/>
    <w:rsid w:val="008E652B"/>
    <w:rsid w:val="008F7986"/>
    <w:rsid w:val="009B4AB1"/>
    <w:rsid w:val="009F3BE0"/>
    <w:rsid w:val="00A10C17"/>
    <w:rsid w:val="00A13D77"/>
    <w:rsid w:val="00A24D95"/>
    <w:rsid w:val="00A61EC3"/>
    <w:rsid w:val="00A861F8"/>
    <w:rsid w:val="00AE5F75"/>
    <w:rsid w:val="00AE610D"/>
    <w:rsid w:val="00B15764"/>
    <w:rsid w:val="00C12756"/>
    <w:rsid w:val="00C17ABD"/>
    <w:rsid w:val="00CC3629"/>
    <w:rsid w:val="00CD6F2A"/>
    <w:rsid w:val="00D1490D"/>
    <w:rsid w:val="00D723BA"/>
    <w:rsid w:val="00EA2F21"/>
    <w:rsid w:val="00EB36BD"/>
    <w:rsid w:val="00EC2E6A"/>
    <w:rsid w:val="00ED08DF"/>
    <w:rsid w:val="00EE1EB9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2384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129</cp:revision>
  <cp:lastPrinted>2024-04-24T11:17:00Z</cp:lastPrinted>
  <dcterms:created xsi:type="dcterms:W3CDTF">2021-02-25T07:49:00Z</dcterms:created>
  <dcterms:modified xsi:type="dcterms:W3CDTF">2024-04-25T10:43:00Z</dcterms:modified>
</cp:coreProperties>
</file>