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F8" w:rsidRPr="00BC5A1E" w:rsidRDefault="0049710A" w:rsidP="006D47F8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A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D47F8" w:rsidRPr="00BC5A1E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6D47F8" w:rsidRPr="00BC5A1E" w:rsidRDefault="006D47F8" w:rsidP="006D47F8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A1E">
        <w:rPr>
          <w:rFonts w:ascii="Times New Roman" w:eastAsia="Calibri" w:hAnsi="Times New Roman" w:cs="Times New Roman"/>
          <w:sz w:val="24"/>
          <w:szCs w:val="24"/>
        </w:rPr>
        <w:tab/>
      </w:r>
    </w:p>
    <w:p w:rsidR="006D47F8" w:rsidRPr="00BC5A1E" w:rsidRDefault="006D47F8" w:rsidP="006D47F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BC5A1E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6D47F8" w:rsidRPr="00BC5A1E" w:rsidRDefault="006D47F8" w:rsidP="006D47F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BC5A1E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BC5A1E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C5A1E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C5A1E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A1E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BC5A1E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A1E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BC5A1E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BC5A1E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A1E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BC5A1E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C5A1E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A1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BC5A1E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BC5A1E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67AED" w:rsidRPr="00BC5A1E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18F3" w:rsidRPr="00BC5A1E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1C18F3" w:rsidRPr="00BC5A1E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от 22.09.2022</w:t>
      </w:r>
      <w:r w:rsidR="00067AED" w:rsidRPr="00BC5A1E">
        <w:rPr>
          <w:rFonts w:ascii="Times New Roman" w:hAnsi="Times New Roman" w:cs="Times New Roman"/>
          <w:sz w:val="28"/>
          <w:szCs w:val="28"/>
        </w:rPr>
        <w:t xml:space="preserve"> </w:t>
      </w:r>
      <w:r w:rsidRPr="00BC5A1E">
        <w:rPr>
          <w:rFonts w:ascii="Times New Roman" w:hAnsi="Times New Roman" w:cs="Times New Roman"/>
          <w:sz w:val="28"/>
          <w:szCs w:val="28"/>
        </w:rPr>
        <w:t>№ 7486</w:t>
      </w:r>
      <w:r w:rsidR="00FB5CB1" w:rsidRPr="00BC5A1E">
        <w:rPr>
          <w:rFonts w:ascii="Times New Roman" w:hAnsi="Times New Roman" w:cs="Times New Roman"/>
          <w:sz w:val="28"/>
          <w:szCs w:val="28"/>
        </w:rPr>
        <w:t xml:space="preserve"> «</w:t>
      </w:r>
      <w:r w:rsidRPr="00BC5A1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C18F3" w:rsidRPr="00BC5A1E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1C18F3" w:rsidRPr="00BC5A1E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1C18F3" w:rsidRPr="00BC5A1E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услуги «Предоставление в собственность,</w:t>
      </w:r>
    </w:p>
    <w:p w:rsidR="001C18F3" w:rsidRPr="00BC5A1E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аренду, постоянное (бессрочное) </w:t>
      </w:r>
    </w:p>
    <w:p w:rsidR="001C18F3" w:rsidRPr="00BC5A1E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пользование, безвозмездное пользование</w:t>
      </w:r>
    </w:p>
    <w:p w:rsidR="001C18F3" w:rsidRPr="00BC5A1E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</w:t>
      </w:r>
    </w:p>
    <w:p w:rsidR="001C18F3" w:rsidRPr="00BC5A1E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в государственной или муниципальной</w:t>
      </w:r>
    </w:p>
    <w:p w:rsidR="00FB5CB1" w:rsidRPr="00BC5A1E" w:rsidRDefault="001C18F3" w:rsidP="001C1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собственности, без проведения торгов»</w:t>
      </w:r>
    </w:p>
    <w:p w:rsidR="00C87ADB" w:rsidRPr="00BC5A1E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BC5A1E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9B9" w:rsidRPr="00BC5A1E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BC5A1E" w:rsidRDefault="004C1013" w:rsidP="001E2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B5CB1" w:rsidRPr="00BC5A1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BC5A1E">
        <w:rPr>
          <w:rFonts w:ascii="Times New Roman" w:hAnsi="Times New Roman" w:cs="Times New Roman"/>
          <w:sz w:val="28"/>
          <w:szCs w:val="28"/>
        </w:rPr>
        <w:t xml:space="preserve"> </w:t>
      </w:r>
      <w:r w:rsidR="001E2074" w:rsidRPr="00BC5A1E">
        <w:rPr>
          <w:rFonts w:ascii="Times New Roman" w:hAnsi="Times New Roman" w:cs="Times New Roman"/>
          <w:sz w:val="28"/>
          <w:szCs w:val="28"/>
        </w:rPr>
        <w:t xml:space="preserve">от 22.09.2022 № 7486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</w:t>
      </w:r>
      <w:proofErr w:type="gramStart"/>
      <w:r w:rsidR="001E2074" w:rsidRPr="00BC5A1E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Pr="00BC5A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C5A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2074" w:rsidRPr="00BC5A1E">
        <w:rPr>
          <w:rFonts w:ascii="Times New Roman" w:hAnsi="Times New Roman" w:cs="Times New Roman"/>
          <w:sz w:val="28"/>
          <w:szCs w:val="28"/>
        </w:rPr>
        <w:t>без проведения торгов»</w:t>
      </w:r>
      <w:r w:rsidR="0049710A" w:rsidRPr="00BC5A1E">
        <w:rPr>
          <w:rFonts w:ascii="Times New Roman" w:hAnsi="Times New Roman" w:cs="Times New Roman"/>
          <w:sz w:val="28"/>
          <w:szCs w:val="28"/>
        </w:rPr>
        <w:t xml:space="preserve"> (с изменениями от 23.03.2023 № 1482</w:t>
      </w:r>
      <w:r w:rsidR="00864036" w:rsidRPr="00BC5A1E">
        <w:rPr>
          <w:rFonts w:ascii="Times New Roman" w:hAnsi="Times New Roman" w:cs="Times New Roman"/>
          <w:sz w:val="28"/>
          <w:szCs w:val="28"/>
        </w:rPr>
        <w:t>, 21.11.2023                          № 5731</w:t>
      </w:r>
      <w:r w:rsidR="0049710A" w:rsidRPr="00BC5A1E">
        <w:rPr>
          <w:rFonts w:ascii="Times New Roman" w:hAnsi="Times New Roman" w:cs="Times New Roman"/>
          <w:sz w:val="28"/>
          <w:szCs w:val="28"/>
        </w:rPr>
        <w:t xml:space="preserve">) </w:t>
      </w:r>
      <w:r w:rsidR="00FB5CB1" w:rsidRPr="00BC5A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6992" w:rsidRPr="00BC5A1E" w:rsidRDefault="003754B4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в</w:t>
      </w:r>
      <w:r w:rsidR="000B6992" w:rsidRPr="00BC5A1E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AB5116" w:rsidRPr="00BC5A1E" w:rsidRDefault="00674A3C" w:rsidP="0067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D0763D" w:rsidRPr="00BC5A1E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AB5116" w:rsidRPr="00BC5A1E">
        <w:rPr>
          <w:rFonts w:ascii="Times New Roman" w:hAnsi="Times New Roman" w:cs="Times New Roman"/>
          <w:sz w:val="28"/>
          <w:szCs w:val="28"/>
        </w:rPr>
        <w:t xml:space="preserve"> </w:t>
      </w:r>
      <w:r w:rsidR="00D0763D" w:rsidRPr="00BC5A1E">
        <w:rPr>
          <w:rFonts w:ascii="Times New Roman" w:hAnsi="Times New Roman" w:cs="Times New Roman"/>
          <w:sz w:val="28"/>
          <w:szCs w:val="28"/>
        </w:rPr>
        <w:t>седьмой</w:t>
      </w:r>
      <w:r w:rsidR="00AB5116" w:rsidRPr="00BC5A1E">
        <w:rPr>
          <w:rFonts w:ascii="Times New Roman" w:hAnsi="Times New Roman" w:cs="Times New Roman"/>
          <w:sz w:val="28"/>
          <w:szCs w:val="28"/>
        </w:rPr>
        <w:t xml:space="preserve"> </w:t>
      </w:r>
      <w:r w:rsidR="00D0763D" w:rsidRPr="00BC5A1E">
        <w:rPr>
          <w:rFonts w:ascii="Times New Roman" w:hAnsi="Times New Roman" w:cs="Times New Roman"/>
          <w:sz w:val="28"/>
          <w:szCs w:val="28"/>
        </w:rPr>
        <w:t>подпункта 4.1 пункта 4</w:t>
      </w:r>
      <w:r w:rsidR="00AB5116" w:rsidRPr="00BC5A1E">
        <w:t xml:space="preserve"> </w:t>
      </w:r>
      <w:r w:rsidR="00AB5116" w:rsidRPr="00BC5A1E">
        <w:rPr>
          <w:rFonts w:ascii="Times New Roman" w:hAnsi="Times New Roman" w:cs="Times New Roman"/>
          <w:sz w:val="28"/>
          <w:szCs w:val="28"/>
        </w:rPr>
        <w:t xml:space="preserve">раздела I </w:t>
      </w:r>
      <w:r w:rsidR="007D3277" w:rsidRPr="00BC5A1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745C5" w:rsidRPr="00BC5A1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D3277" w:rsidRPr="00BC5A1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D3277" w:rsidRPr="00BC5A1E" w:rsidRDefault="007D3277" w:rsidP="0067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«- в федеральной государственной информационной системе «Федеральный реестр государственных и муниципальных услуг (функций)» (далее </w:t>
      </w:r>
      <w:r w:rsidR="00C745C5" w:rsidRPr="00BC5A1E">
        <w:rPr>
          <w:rFonts w:ascii="Times New Roman" w:hAnsi="Times New Roman" w:cs="Times New Roman"/>
          <w:sz w:val="28"/>
          <w:szCs w:val="28"/>
        </w:rPr>
        <w:t xml:space="preserve">– </w:t>
      </w:r>
      <w:r w:rsidR="009D6507" w:rsidRPr="00BC5A1E">
        <w:rPr>
          <w:rFonts w:ascii="Times New Roman" w:hAnsi="Times New Roman" w:cs="Times New Roman"/>
          <w:sz w:val="28"/>
          <w:szCs w:val="28"/>
        </w:rPr>
        <w:t>ФРГУ</w:t>
      </w:r>
      <w:r w:rsidRPr="00BC5A1E">
        <w:rPr>
          <w:rFonts w:ascii="Times New Roman" w:hAnsi="Times New Roman" w:cs="Times New Roman"/>
          <w:sz w:val="28"/>
          <w:szCs w:val="28"/>
        </w:rPr>
        <w:t>)».</w:t>
      </w:r>
    </w:p>
    <w:p w:rsidR="00674A3C" w:rsidRPr="00BC5A1E" w:rsidRDefault="003E3B98" w:rsidP="00D076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A1E">
        <w:rPr>
          <w:rFonts w:ascii="Times New Roman" w:eastAsia="Calibri" w:hAnsi="Times New Roman" w:cs="Times New Roman"/>
          <w:sz w:val="28"/>
          <w:szCs w:val="28"/>
        </w:rPr>
        <w:t>1</w:t>
      </w:r>
      <w:r w:rsidR="001B201E" w:rsidRPr="00BC5A1E">
        <w:rPr>
          <w:rFonts w:ascii="Times New Roman" w:eastAsia="Calibri" w:hAnsi="Times New Roman" w:cs="Times New Roman"/>
          <w:sz w:val="28"/>
          <w:szCs w:val="28"/>
        </w:rPr>
        <w:t xml:space="preserve">.2. Абзац </w:t>
      </w:r>
      <w:r w:rsidR="00D0763D" w:rsidRPr="00BC5A1E">
        <w:rPr>
          <w:rFonts w:ascii="Times New Roman" w:eastAsia="Calibri" w:hAnsi="Times New Roman" w:cs="Times New Roman"/>
          <w:sz w:val="28"/>
          <w:szCs w:val="28"/>
        </w:rPr>
        <w:t>пятый подпункта 3.3 пункта 3</w:t>
      </w:r>
      <w:r w:rsidR="00674A3C" w:rsidRPr="00BC5A1E">
        <w:rPr>
          <w:rFonts w:ascii="Times New Roman" w:eastAsia="Calibri" w:hAnsi="Times New Roman" w:cs="Times New Roman"/>
          <w:sz w:val="28"/>
          <w:szCs w:val="28"/>
        </w:rPr>
        <w:t xml:space="preserve"> раздела I</w:t>
      </w:r>
      <w:r w:rsidR="00D0763D" w:rsidRPr="00BC5A1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74A3C" w:rsidRPr="00BC5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63D" w:rsidRPr="00BC5A1E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</w:p>
    <w:p w:rsidR="004F610F" w:rsidRPr="00BC5A1E" w:rsidRDefault="003754B4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1.</w:t>
      </w:r>
      <w:r w:rsidR="00D4754B" w:rsidRPr="00BC5A1E">
        <w:rPr>
          <w:rFonts w:ascii="Times New Roman" w:hAnsi="Times New Roman" w:cs="Times New Roman"/>
          <w:sz w:val="28"/>
          <w:szCs w:val="28"/>
        </w:rPr>
        <w:t>3</w:t>
      </w:r>
      <w:r w:rsidR="00882B88" w:rsidRPr="00BC5A1E">
        <w:rPr>
          <w:rFonts w:ascii="Times New Roman" w:hAnsi="Times New Roman" w:cs="Times New Roman"/>
          <w:sz w:val="28"/>
          <w:szCs w:val="28"/>
        </w:rPr>
        <w:t>. П</w:t>
      </w:r>
      <w:r w:rsidR="006860DE" w:rsidRPr="00BC5A1E">
        <w:rPr>
          <w:rFonts w:ascii="Times New Roman" w:hAnsi="Times New Roman" w:cs="Times New Roman"/>
          <w:sz w:val="28"/>
          <w:szCs w:val="28"/>
        </w:rPr>
        <w:t>ункт</w:t>
      </w:r>
      <w:r w:rsidR="004F610F" w:rsidRPr="00BC5A1E">
        <w:rPr>
          <w:rFonts w:ascii="Times New Roman" w:hAnsi="Times New Roman" w:cs="Times New Roman"/>
          <w:sz w:val="28"/>
          <w:szCs w:val="28"/>
        </w:rPr>
        <w:t xml:space="preserve"> 4 раздела </w:t>
      </w:r>
      <w:r w:rsidR="004F610F" w:rsidRPr="00BC5A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610F" w:rsidRPr="00BC5A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60DE" w:rsidRPr="00BC5A1E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«4. Срок предоставления муниципальной услуги.</w:t>
      </w:r>
    </w:p>
    <w:p w:rsidR="006860DE" w:rsidRPr="00BC5A1E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4.1. Максимальный срок предоставления муниципальной услуги составляет 20 календарных дней со дня поступления заявления о предоставлении муниципальной услуги в ДИЗО.</w:t>
      </w:r>
    </w:p>
    <w:p w:rsidR="006860DE" w:rsidRPr="00BC5A1E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В 2022 </w:t>
      </w: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C5A1E">
        <w:rPr>
          <w:rFonts w:ascii="Times New Roman" w:hAnsi="Times New Roman" w:cs="Times New Roman"/>
          <w:sz w:val="28"/>
          <w:szCs w:val="28"/>
        </w:rPr>
        <w:softHyphen/>
      </w:r>
      <w:r w:rsidRPr="00BC5A1E">
        <w:rPr>
          <w:rFonts w:ascii="Times New Roman" w:hAnsi="Times New Roman" w:cs="Times New Roman"/>
          <w:sz w:val="28"/>
          <w:szCs w:val="28"/>
        </w:rPr>
        <w:softHyphen/>
        <w:t xml:space="preserve">2024 годах </w:t>
      </w:r>
      <w:r w:rsidR="00D4754B" w:rsidRPr="00BC5A1E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BC5A1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14 календарных дней со дня поступления заявления </w:t>
      </w:r>
      <w:r w:rsidR="00D4754B" w:rsidRPr="00BC5A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C5A1E">
        <w:rPr>
          <w:rFonts w:ascii="Times New Roman" w:hAnsi="Times New Roman" w:cs="Times New Roman"/>
          <w:sz w:val="28"/>
          <w:szCs w:val="28"/>
        </w:rPr>
        <w:t>и прилагаемых</w:t>
      </w:r>
      <w:r w:rsidR="00D4754B" w:rsidRPr="00BC5A1E">
        <w:rPr>
          <w:rFonts w:ascii="Times New Roman" w:hAnsi="Times New Roman" w:cs="Times New Roman"/>
          <w:sz w:val="28"/>
          <w:szCs w:val="28"/>
        </w:rPr>
        <w:t xml:space="preserve"> </w:t>
      </w:r>
      <w:r w:rsidRPr="00BC5A1E">
        <w:rPr>
          <w:rFonts w:ascii="Times New Roman" w:hAnsi="Times New Roman" w:cs="Times New Roman"/>
          <w:sz w:val="28"/>
          <w:szCs w:val="28"/>
        </w:rPr>
        <w:t>к нему документов в ДИЗО.</w:t>
      </w:r>
    </w:p>
    <w:p w:rsidR="006860DE" w:rsidRPr="00BC5A1E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4.2. В общий срок предоставления муниципальной услуги входит срок межведомственного информационного взаимодействия и срок выдачи (направления) документов, являющихся результатом предоставления муниципальной услуги.</w:t>
      </w:r>
    </w:p>
    <w:p w:rsidR="006860DE" w:rsidRPr="00BC5A1E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                    в МФЦ срок предоставления муниципальной услуги исчисляется со дня передачи МФЦ в ДИЗО документов, обязанность по предоставлению которых возложена на заявителя.</w:t>
      </w:r>
    </w:p>
    <w:p w:rsidR="00D4754B" w:rsidRPr="00BC5A1E" w:rsidRDefault="00D4754B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4.3. Срок выдачи (направления) ДИЗО документа, являющегося результатом предост</w:t>
      </w:r>
      <w:r w:rsidR="00C745C5" w:rsidRPr="00BC5A1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услуги: </w:t>
      </w:r>
      <w:r w:rsidRPr="00BC5A1E">
        <w:rPr>
          <w:rFonts w:ascii="Times New Roman" w:hAnsi="Times New Roman" w:cs="Times New Roman"/>
          <w:sz w:val="28"/>
          <w:szCs w:val="28"/>
        </w:rPr>
        <w:t>два рабочих дня со дня поступления в ДИЗО документа, являющегося результатом предоставления муниципальной услуги.</w:t>
      </w:r>
    </w:p>
    <w:p w:rsidR="00D4754B" w:rsidRPr="00BC5A1E" w:rsidRDefault="00D4754B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В 2022 – 2024 годах срок выдачи (направления) ДИЗО документа, являющегося результатом предост</w:t>
      </w:r>
      <w:r w:rsidR="00C745C5" w:rsidRPr="00BC5A1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услуги: </w:t>
      </w:r>
      <w:r w:rsidRPr="00BC5A1E">
        <w:rPr>
          <w:rFonts w:ascii="Times New Roman" w:hAnsi="Times New Roman" w:cs="Times New Roman"/>
          <w:sz w:val="28"/>
          <w:szCs w:val="28"/>
        </w:rPr>
        <w:t>один рабочий день со дня поступления в ДИЗО документа, являющегося результатом предоставления муниципальной услуги.</w:t>
      </w:r>
    </w:p>
    <w:p w:rsidR="006860DE" w:rsidRPr="00BC5A1E" w:rsidRDefault="006860DE" w:rsidP="00686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Выдача МФЦ заявителю документов, являющихся результатом предоставления муниципальной услуги, осуществляется в соответствии </w:t>
      </w:r>
      <w:r w:rsidR="00E91DEF" w:rsidRPr="00BC5A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C5A1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порядке и сроки, установленные соглашением, заключенным меж</w:t>
      </w:r>
      <w:r w:rsidR="001527A5" w:rsidRPr="00BC5A1E">
        <w:rPr>
          <w:rFonts w:ascii="Times New Roman" w:hAnsi="Times New Roman" w:cs="Times New Roman"/>
          <w:sz w:val="28"/>
          <w:szCs w:val="28"/>
        </w:rPr>
        <w:t>ду МФЦ и уполномоченным органом</w:t>
      </w:r>
      <w:r w:rsidR="00D4754B" w:rsidRPr="00BC5A1E">
        <w:rPr>
          <w:rFonts w:ascii="Times New Roman" w:hAnsi="Times New Roman" w:cs="Times New Roman"/>
          <w:sz w:val="28"/>
          <w:szCs w:val="28"/>
        </w:rPr>
        <w:t>»</w:t>
      </w:r>
      <w:r w:rsidR="001527A5" w:rsidRPr="00BC5A1E">
        <w:rPr>
          <w:rFonts w:ascii="Times New Roman" w:hAnsi="Times New Roman" w:cs="Times New Roman"/>
          <w:sz w:val="28"/>
          <w:szCs w:val="28"/>
        </w:rPr>
        <w:t>.</w:t>
      </w:r>
    </w:p>
    <w:p w:rsidR="00674244" w:rsidRPr="00BC5A1E" w:rsidRDefault="003754B4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1.</w:t>
      </w:r>
      <w:r w:rsidR="00D442E7" w:rsidRPr="00BC5A1E">
        <w:rPr>
          <w:rFonts w:ascii="Times New Roman" w:hAnsi="Times New Roman" w:cs="Times New Roman"/>
          <w:sz w:val="28"/>
          <w:szCs w:val="28"/>
        </w:rPr>
        <w:t>4</w:t>
      </w:r>
      <w:r w:rsidR="004F610F" w:rsidRPr="00BC5A1E">
        <w:rPr>
          <w:rFonts w:ascii="Times New Roman" w:hAnsi="Times New Roman" w:cs="Times New Roman"/>
          <w:sz w:val="28"/>
          <w:szCs w:val="28"/>
        </w:rPr>
        <w:t xml:space="preserve">. </w:t>
      </w:r>
      <w:r w:rsidR="00674244" w:rsidRPr="00BC5A1E">
        <w:rPr>
          <w:rFonts w:ascii="Times New Roman" w:hAnsi="Times New Roman" w:cs="Times New Roman"/>
          <w:sz w:val="28"/>
          <w:szCs w:val="28"/>
        </w:rPr>
        <w:t>Абзац второй</w:t>
      </w:r>
      <w:r w:rsidR="004F610F" w:rsidRPr="00BC5A1E">
        <w:rPr>
          <w:rFonts w:ascii="Times New Roman" w:hAnsi="Times New Roman" w:cs="Times New Roman"/>
          <w:sz w:val="28"/>
          <w:szCs w:val="28"/>
        </w:rPr>
        <w:t xml:space="preserve"> пункта 5 раздела II </w:t>
      </w:r>
      <w:r w:rsidR="00674244" w:rsidRPr="00BC5A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74244" w:rsidRPr="00BC5A1E" w:rsidRDefault="00674244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«Перечень нормативных правовых актов, регулирующих предоставление муниципальной услуги, размещен на Едином</w:t>
      </w:r>
      <w:r w:rsidR="0062407F" w:rsidRPr="00BC5A1E">
        <w:rPr>
          <w:rFonts w:ascii="Times New Roman" w:hAnsi="Times New Roman" w:cs="Times New Roman"/>
          <w:sz w:val="28"/>
          <w:szCs w:val="28"/>
        </w:rPr>
        <w:t xml:space="preserve"> портале, официальном портале</w:t>
      </w:r>
      <w:r w:rsidR="0066706A" w:rsidRPr="00BC5A1E">
        <w:rPr>
          <w:rFonts w:ascii="Times New Roman" w:hAnsi="Times New Roman" w:cs="Times New Roman"/>
          <w:sz w:val="28"/>
          <w:szCs w:val="28"/>
        </w:rPr>
        <w:t>, ФРГУ</w:t>
      </w:r>
      <w:r w:rsidRPr="00BC5A1E">
        <w:rPr>
          <w:rFonts w:ascii="Times New Roman" w:hAnsi="Times New Roman" w:cs="Times New Roman"/>
          <w:sz w:val="28"/>
          <w:szCs w:val="28"/>
        </w:rPr>
        <w:t>».</w:t>
      </w:r>
    </w:p>
    <w:p w:rsidR="004F610F" w:rsidRPr="00BC5A1E" w:rsidRDefault="003754B4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1.</w:t>
      </w:r>
      <w:r w:rsidR="00D442E7" w:rsidRPr="00BC5A1E">
        <w:rPr>
          <w:rFonts w:ascii="Times New Roman" w:hAnsi="Times New Roman" w:cs="Times New Roman"/>
          <w:sz w:val="28"/>
          <w:szCs w:val="28"/>
        </w:rPr>
        <w:t>5</w:t>
      </w:r>
      <w:r w:rsidR="00674244" w:rsidRPr="00BC5A1E">
        <w:rPr>
          <w:rFonts w:ascii="Times New Roman" w:hAnsi="Times New Roman" w:cs="Times New Roman"/>
          <w:sz w:val="28"/>
          <w:szCs w:val="28"/>
        </w:rPr>
        <w:t>. В абзаце пятом пункта 7 раздела II слова «и региона</w:t>
      </w:r>
      <w:r w:rsidR="00D7168E" w:rsidRPr="00BC5A1E">
        <w:rPr>
          <w:rFonts w:ascii="Times New Roman" w:hAnsi="Times New Roman" w:cs="Times New Roman"/>
          <w:sz w:val="28"/>
          <w:szCs w:val="28"/>
        </w:rPr>
        <w:t>льном порталах» заменить словом</w:t>
      </w:r>
      <w:r w:rsidR="00674244" w:rsidRPr="00BC5A1E">
        <w:rPr>
          <w:rFonts w:ascii="Times New Roman" w:hAnsi="Times New Roman" w:cs="Times New Roman"/>
          <w:sz w:val="28"/>
          <w:szCs w:val="28"/>
        </w:rPr>
        <w:t xml:space="preserve"> «портале».</w:t>
      </w:r>
    </w:p>
    <w:p w:rsidR="00F9023D" w:rsidRPr="00BC5A1E" w:rsidRDefault="003754B4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1.</w:t>
      </w:r>
      <w:r w:rsidR="00D442E7" w:rsidRPr="00BC5A1E">
        <w:rPr>
          <w:rFonts w:ascii="Times New Roman" w:hAnsi="Times New Roman" w:cs="Times New Roman"/>
          <w:sz w:val="28"/>
          <w:szCs w:val="28"/>
        </w:rPr>
        <w:t>6</w:t>
      </w:r>
      <w:r w:rsidR="00F9023D" w:rsidRPr="00BC5A1E">
        <w:rPr>
          <w:rFonts w:ascii="Times New Roman" w:hAnsi="Times New Roman" w:cs="Times New Roman"/>
          <w:sz w:val="28"/>
          <w:szCs w:val="28"/>
        </w:rPr>
        <w:t xml:space="preserve">. </w:t>
      </w:r>
      <w:r w:rsidR="001156B8" w:rsidRPr="00BC5A1E">
        <w:rPr>
          <w:rFonts w:ascii="Times New Roman" w:hAnsi="Times New Roman" w:cs="Times New Roman"/>
          <w:sz w:val="28"/>
          <w:szCs w:val="28"/>
        </w:rPr>
        <w:t>Подпункт 4.4 пункта 4 раздела II</w:t>
      </w:r>
      <w:r w:rsidR="001156B8" w:rsidRPr="00BC5A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56B8" w:rsidRPr="00BC5A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156B8" w:rsidRPr="00BC5A1E" w:rsidRDefault="001156B8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«4.4. Максимальный срок выполнения административной </w:t>
      </w:r>
      <w:proofErr w:type="gramStart"/>
      <w:r w:rsidRPr="00BC5A1E">
        <w:rPr>
          <w:rFonts w:ascii="Times New Roman" w:hAnsi="Times New Roman" w:cs="Times New Roman"/>
          <w:sz w:val="28"/>
          <w:szCs w:val="28"/>
        </w:rPr>
        <w:t xml:space="preserve">процедуры: </w:t>
      </w:r>
      <w:r w:rsidR="00D0470D" w:rsidRPr="00BC5A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0470D" w:rsidRPr="00BC5A1E">
        <w:rPr>
          <w:rFonts w:ascii="Times New Roman" w:hAnsi="Times New Roman" w:cs="Times New Roman"/>
          <w:sz w:val="28"/>
          <w:szCs w:val="28"/>
        </w:rPr>
        <w:t xml:space="preserve">               1</w:t>
      </w:r>
      <w:r w:rsidRPr="00BC5A1E">
        <w:rPr>
          <w:rFonts w:ascii="Times New Roman" w:hAnsi="Times New Roman" w:cs="Times New Roman"/>
          <w:sz w:val="28"/>
          <w:szCs w:val="28"/>
        </w:rPr>
        <w:t>1 календарных дней со дня поступления заявления к специалисту, ответственному за подготовку проекта решения.</w:t>
      </w:r>
    </w:p>
    <w:p w:rsidR="001156B8" w:rsidRPr="00BC5A1E" w:rsidRDefault="001156B8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lastRenderedPageBreak/>
        <w:t>В 2022 – 2024 годах максимальный срок выполнения административной процедуры: шесть календарных дней со дня поступления заявления                                       к специалисту, ответственному за подготовку проекта решения».</w:t>
      </w:r>
    </w:p>
    <w:p w:rsidR="00D0470D" w:rsidRPr="00BC5A1E" w:rsidRDefault="003754B4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1.</w:t>
      </w:r>
      <w:r w:rsidR="00D0470D" w:rsidRPr="00BC5A1E">
        <w:rPr>
          <w:rFonts w:ascii="Times New Roman" w:hAnsi="Times New Roman" w:cs="Times New Roman"/>
          <w:sz w:val="28"/>
          <w:szCs w:val="28"/>
        </w:rPr>
        <w:t>7. Подпункт 5.4 пункта 5 раздела III изложить в следующей редакции:</w:t>
      </w:r>
    </w:p>
    <w:p w:rsidR="00D0470D" w:rsidRPr="00BC5A1E" w:rsidRDefault="00D0470D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«5.4. Максимальный срок выполнения административной процедуры: два рабочих дня со дня поступления в ДИЗО документа, являющегося результатом предоставления муниципальной услуги.</w:t>
      </w:r>
    </w:p>
    <w:p w:rsidR="00D0470D" w:rsidRPr="00BC5A1E" w:rsidRDefault="00D0470D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В 2022 – 2024 годах максимальный срок выполнения административной процедуры: один рабочий день со дня поступления в ДИЗО документа, являющегося результатом предоставления муниципальной услуги».</w:t>
      </w:r>
    </w:p>
    <w:p w:rsidR="001F12B3" w:rsidRPr="00BC5A1E" w:rsidRDefault="003754B4" w:rsidP="004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1.</w:t>
      </w:r>
      <w:r w:rsidR="001F12B3" w:rsidRPr="00BC5A1E">
        <w:rPr>
          <w:rFonts w:ascii="Times New Roman" w:hAnsi="Times New Roman" w:cs="Times New Roman"/>
          <w:sz w:val="28"/>
          <w:szCs w:val="28"/>
        </w:rPr>
        <w:t xml:space="preserve">8.  В </w:t>
      </w:r>
      <w:r w:rsidR="00E91DEF" w:rsidRPr="00BC5A1E">
        <w:rPr>
          <w:rFonts w:ascii="Times New Roman" w:hAnsi="Times New Roman" w:cs="Times New Roman"/>
          <w:sz w:val="28"/>
          <w:szCs w:val="28"/>
        </w:rPr>
        <w:t>пункте</w:t>
      </w:r>
      <w:r w:rsidR="001F12B3" w:rsidRPr="00BC5A1E">
        <w:rPr>
          <w:rFonts w:ascii="Times New Roman" w:hAnsi="Times New Roman" w:cs="Times New Roman"/>
          <w:sz w:val="28"/>
          <w:szCs w:val="28"/>
        </w:rPr>
        <w:t xml:space="preserve"> 6 раздела III слова «приказом Министерства связи </w:t>
      </w:r>
      <w:r w:rsidR="00E91DEF" w:rsidRPr="00BC5A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12B3" w:rsidRPr="00BC5A1E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</w:t>
      </w:r>
      <w:r w:rsidR="00E91DEF" w:rsidRPr="00BC5A1E">
        <w:rPr>
          <w:rFonts w:ascii="Times New Roman" w:hAnsi="Times New Roman" w:cs="Times New Roman"/>
          <w:sz w:val="28"/>
          <w:szCs w:val="28"/>
        </w:rPr>
        <w:t xml:space="preserve"> </w:t>
      </w:r>
      <w:r w:rsidR="001F12B3" w:rsidRPr="00BC5A1E">
        <w:rPr>
          <w:rFonts w:ascii="Times New Roman" w:hAnsi="Times New Roman" w:cs="Times New Roman"/>
          <w:sz w:val="28"/>
          <w:szCs w:val="28"/>
        </w:rPr>
        <w:t xml:space="preserve">от 31.07.2014 № 234 </w:t>
      </w:r>
      <w:r w:rsidR="00E91DEF" w:rsidRPr="00BC5A1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E91DEF" w:rsidRPr="00BC5A1E">
        <w:rPr>
          <w:rFonts w:ascii="Times New Roman" w:hAnsi="Times New Roman" w:cs="Times New Roman"/>
          <w:sz w:val="28"/>
          <w:szCs w:val="28"/>
        </w:rPr>
        <w:t xml:space="preserve">   </w:t>
      </w:r>
      <w:r w:rsidR="001F12B3" w:rsidRPr="00BC5A1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F12B3" w:rsidRPr="00BC5A1E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 заменить словами «приказом Министерства цифрового развития, связи</w:t>
      </w:r>
      <w:r w:rsidR="00E91DEF" w:rsidRPr="00BC5A1E">
        <w:rPr>
          <w:rFonts w:ascii="Times New Roman" w:hAnsi="Times New Roman" w:cs="Times New Roman"/>
          <w:sz w:val="28"/>
          <w:szCs w:val="28"/>
        </w:rPr>
        <w:t xml:space="preserve"> </w:t>
      </w:r>
      <w:r w:rsidR="001F12B3" w:rsidRPr="00BC5A1E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 от 17.04.2023 № 382 «Об утверждении Правил оказания услуг почтовой связи».</w:t>
      </w:r>
    </w:p>
    <w:p w:rsidR="00D04E40" w:rsidRPr="00BC5A1E" w:rsidRDefault="003F780E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1.</w:t>
      </w:r>
      <w:r w:rsidR="001F12B3" w:rsidRPr="00BC5A1E">
        <w:rPr>
          <w:rFonts w:ascii="Times New Roman" w:hAnsi="Times New Roman" w:cs="Times New Roman"/>
          <w:sz w:val="28"/>
          <w:szCs w:val="28"/>
        </w:rPr>
        <w:t>9</w:t>
      </w:r>
      <w:r w:rsidR="00D04E40" w:rsidRPr="00BC5A1E">
        <w:rPr>
          <w:rFonts w:ascii="Times New Roman" w:hAnsi="Times New Roman" w:cs="Times New Roman"/>
          <w:sz w:val="28"/>
          <w:szCs w:val="28"/>
        </w:rPr>
        <w:t xml:space="preserve">. </w:t>
      </w:r>
      <w:r w:rsidR="00CA4349" w:rsidRPr="00BC5A1E">
        <w:rPr>
          <w:rFonts w:ascii="Times New Roman" w:hAnsi="Times New Roman" w:cs="Times New Roman"/>
          <w:sz w:val="28"/>
          <w:szCs w:val="28"/>
        </w:rPr>
        <w:t>Подп</w:t>
      </w:r>
      <w:r w:rsidR="00D04E40" w:rsidRPr="00BC5A1E">
        <w:rPr>
          <w:rFonts w:ascii="Times New Roman" w:hAnsi="Times New Roman" w:cs="Times New Roman"/>
          <w:sz w:val="28"/>
          <w:szCs w:val="28"/>
        </w:rPr>
        <w:t>ункт</w:t>
      </w:r>
      <w:r w:rsidR="00CA4349" w:rsidRPr="00BC5A1E">
        <w:rPr>
          <w:rFonts w:ascii="Times New Roman" w:hAnsi="Times New Roman" w:cs="Times New Roman"/>
          <w:sz w:val="28"/>
          <w:szCs w:val="28"/>
        </w:rPr>
        <w:t>ы</w:t>
      </w:r>
      <w:r w:rsidR="00D04E40" w:rsidRPr="00BC5A1E">
        <w:rPr>
          <w:rFonts w:ascii="Times New Roman" w:hAnsi="Times New Roman" w:cs="Times New Roman"/>
          <w:sz w:val="28"/>
          <w:szCs w:val="28"/>
        </w:rPr>
        <w:t xml:space="preserve"> 7</w:t>
      </w:r>
      <w:r w:rsidR="00CA4349" w:rsidRPr="00BC5A1E">
        <w:rPr>
          <w:rFonts w:ascii="Times New Roman" w:hAnsi="Times New Roman" w:cs="Times New Roman"/>
          <w:sz w:val="28"/>
          <w:szCs w:val="28"/>
        </w:rPr>
        <w:t xml:space="preserve">.2.3 </w:t>
      </w:r>
      <w:r w:rsidR="00C745C5" w:rsidRPr="00BC5A1E">
        <w:rPr>
          <w:rFonts w:ascii="Times New Roman" w:hAnsi="Times New Roman" w:cs="Times New Roman"/>
          <w:sz w:val="28"/>
          <w:szCs w:val="28"/>
        </w:rPr>
        <w:t xml:space="preserve">– </w:t>
      </w:r>
      <w:r w:rsidR="00CA4349" w:rsidRPr="00BC5A1E">
        <w:rPr>
          <w:rFonts w:ascii="Times New Roman" w:hAnsi="Times New Roman" w:cs="Times New Roman"/>
          <w:sz w:val="28"/>
          <w:szCs w:val="28"/>
        </w:rPr>
        <w:t>7.2.5</w:t>
      </w:r>
      <w:r w:rsidR="00D04E40" w:rsidRPr="00BC5A1E">
        <w:rPr>
          <w:rFonts w:ascii="Times New Roman" w:hAnsi="Times New Roman" w:cs="Times New Roman"/>
          <w:sz w:val="28"/>
          <w:szCs w:val="28"/>
        </w:rPr>
        <w:t xml:space="preserve"> </w:t>
      </w:r>
      <w:r w:rsidR="00CA4349" w:rsidRPr="00BC5A1E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D04E40" w:rsidRPr="00BC5A1E">
        <w:rPr>
          <w:rFonts w:ascii="Times New Roman" w:hAnsi="Times New Roman" w:cs="Times New Roman"/>
          <w:sz w:val="28"/>
          <w:szCs w:val="28"/>
        </w:rPr>
        <w:t>раздела III изложить в следующей редакции:</w:t>
      </w:r>
    </w:p>
    <w:p w:rsidR="00CA4349" w:rsidRPr="00BC5A1E" w:rsidRDefault="00CA4349" w:rsidP="00CA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«7.2.3. Уполномоченный орган, ответственные должностные лица обеспечивают проведение следующих действий: </w:t>
      </w:r>
    </w:p>
    <w:p w:rsidR="00CA4349" w:rsidRPr="00BC5A1E" w:rsidRDefault="00CA4349" w:rsidP="00CA43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проверку наличия электронных заявлений, поступивших через </w:t>
      </w:r>
      <w:proofErr w:type="gramStart"/>
      <w:r w:rsidRPr="00BC5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ЕПГУ,   </w:t>
      </w:r>
      <w:proofErr w:type="gramEnd"/>
      <w:r w:rsidRPr="00BC5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не реже двух раз в течении рабочего дня;</w:t>
      </w:r>
    </w:p>
    <w:p w:rsidR="00CA4349" w:rsidRPr="00BC5A1E" w:rsidRDefault="00CA4349" w:rsidP="00CA43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анализ заявления и поступивших документов на наличие оснований                 для отказа в приеме, возврата заявления, указанных в пунктах 8,9 раздела II настоящего административного регламента; отказ в приеме документов, возврат заявления, в сроки, указанные в подпункте 2.3.2 пункта 2.3 раздела III настоящего административного регламента;</w:t>
      </w:r>
    </w:p>
    <w:p w:rsidR="00CA4349" w:rsidRPr="00BC5A1E" w:rsidRDefault="00CA4349" w:rsidP="00CA43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прием документов, регистрацию заявления, необходимых                                         для предоставления муниципальной услуги, в сроки, указанные в пункте 13 раздела II настоящего административного регламента;</w:t>
      </w:r>
    </w:p>
    <w:p w:rsidR="00CA4349" w:rsidRPr="00BC5A1E" w:rsidRDefault="00CA4349" w:rsidP="00CA43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иных действий в соответствии разделом III настоящего административного регламента.</w:t>
      </w:r>
    </w:p>
    <w:p w:rsidR="00CA4349" w:rsidRPr="00BC5A1E" w:rsidRDefault="00CA4349" w:rsidP="00CA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7.2.4. Заявителю обеспечивается возможность получения результата предоставления муниципальной услуги:</w:t>
      </w:r>
    </w:p>
    <w:p w:rsidR="00CA4349" w:rsidRPr="00BC5A1E" w:rsidRDefault="00CA4349" w:rsidP="00CA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CA4349" w:rsidRPr="00BC5A1E" w:rsidRDefault="00CA4349" w:rsidP="00CA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CA4349" w:rsidRPr="00BC5A1E" w:rsidRDefault="00CA4349" w:rsidP="00CA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 xml:space="preserve"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</w:t>
      </w:r>
      <w:r w:rsidRPr="00BC5A1E">
        <w:rPr>
          <w:rFonts w:ascii="Times New Roman" w:hAnsi="Times New Roman" w:cs="Times New Roman"/>
          <w:sz w:val="28"/>
          <w:szCs w:val="28"/>
        </w:rPr>
        <w:lastRenderedPageBreak/>
        <w:t>о дальнейших действиях в личном кабинете по собственной инициативе, в любое время».</w:t>
      </w:r>
    </w:p>
    <w:p w:rsidR="00356598" w:rsidRPr="00BC5A1E" w:rsidRDefault="003754B4" w:rsidP="004E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A1E">
        <w:rPr>
          <w:rFonts w:ascii="Times New Roman" w:hAnsi="Times New Roman" w:cs="Times New Roman"/>
          <w:sz w:val="28"/>
          <w:szCs w:val="28"/>
        </w:rPr>
        <w:t>1.10</w:t>
      </w:r>
      <w:r w:rsidR="00864036" w:rsidRPr="00BC5A1E">
        <w:rPr>
          <w:rFonts w:ascii="Times New Roman" w:hAnsi="Times New Roman" w:cs="Times New Roman"/>
          <w:sz w:val="28"/>
          <w:szCs w:val="28"/>
        </w:rPr>
        <w:t xml:space="preserve">. </w:t>
      </w:r>
      <w:r w:rsidR="00356598" w:rsidRPr="00BC5A1E">
        <w:rPr>
          <w:rFonts w:ascii="Times New Roman" w:hAnsi="Times New Roman" w:cs="Times New Roman"/>
          <w:sz w:val="28"/>
          <w:szCs w:val="28"/>
        </w:rPr>
        <w:t>В приложении 1 к административному регламенту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</w:t>
      </w:r>
      <w:r w:rsidR="00E37F49" w:rsidRPr="00BC5A1E">
        <w:rPr>
          <w:rFonts w:ascii="Times New Roman" w:hAnsi="Times New Roman" w:cs="Times New Roman"/>
          <w:sz w:val="28"/>
          <w:szCs w:val="28"/>
        </w:rPr>
        <w:t xml:space="preserve"> </w:t>
      </w:r>
      <w:r w:rsidR="00BC5A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356598" w:rsidRPr="00BC5A1E">
        <w:rPr>
          <w:rFonts w:ascii="Times New Roman" w:hAnsi="Times New Roman" w:cs="Times New Roman"/>
          <w:sz w:val="28"/>
          <w:szCs w:val="28"/>
        </w:rPr>
        <w:t xml:space="preserve">без проведения торгов» слова </w:t>
      </w:r>
      <w:r w:rsidR="00864036" w:rsidRPr="00BC5A1E">
        <w:rPr>
          <w:rFonts w:ascii="Times New Roman" w:hAnsi="Times New Roman" w:cs="Times New Roman"/>
          <w:sz w:val="28"/>
          <w:szCs w:val="28"/>
        </w:rPr>
        <w:t>«</w:t>
      </w:r>
      <w:r w:rsidR="00356598" w:rsidRPr="00BC5A1E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83D814B" wp14:editId="6A9624DC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598" w:rsidRPr="00BC5A1E">
        <w:rPr>
          <w:rFonts w:ascii="Times New Roman" w:hAnsi="Times New Roman" w:cs="Times New Roman"/>
          <w:sz w:val="28"/>
          <w:szCs w:val="28"/>
        </w:rPr>
        <w:t xml:space="preserve"> (в  дополнение  к  основному способу) в виде электронного документа, который направляется заявителю посредством электронной почты» исключить.</w:t>
      </w:r>
    </w:p>
    <w:p w:rsidR="00755A08" w:rsidRPr="00BC5A1E" w:rsidRDefault="00755A08" w:rsidP="004E1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</w:t>
      </w:r>
      <w:r w:rsidR="00EC52A2"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Администрации </w:t>
      </w:r>
      <w:proofErr w:type="gramStart"/>
      <w:r w:rsidR="00EC52A2"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="00EC52A2"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F12"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755A08" w:rsidRPr="00BC5A1E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755A08" w:rsidRPr="00BC5A1E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755A08" w:rsidRPr="00BC5A1E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755A08" w:rsidRPr="00BC5A1E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755A08" w:rsidRPr="00BC5A1E" w:rsidRDefault="00755A08" w:rsidP="00755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367E0D" w:rsidRPr="00BC5A1E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BC5A1E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BC5A1E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BC5A1E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D" w:rsidRPr="00BC5A1E" w:rsidRDefault="00367E0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BC5A1E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5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C87ADB" w:rsidRPr="00BC5A1E" w:rsidSect="00472AD7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CD" w:rsidRDefault="004544CD" w:rsidP="00C57B5A">
      <w:pPr>
        <w:spacing w:after="0" w:line="240" w:lineRule="auto"/>
      </w:pPr>
      <w:r>
        <w:separator/>
      </w:r>
    </w:p>
  </w:endnote>
  <w:endnote w:type="continuationSeparator" w:id="0">
    <w:p w:rsidR="004544CD" w:rsidRDefault="004544CD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CD" w:rsidRDefault="004544CD" w:rsidP="00C57B5A">
      <w:pPr>
        <w:spacing w:after="0" w:line="240" w:lineRule="auto"/>
      </w:pPr>
      <w:r>
        <w:separator/>
      </w:r>
    </w:p>
  </w:footnote>
  <w:footnote w:type="continuationSeparator" w:id="0">
    <w:p w:rsidR="004544CD" w:rsidRDefault="004544CD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5A1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67A4"/>
    <w:multiLevelType w:val="multilevel"/>
    <w:tmpl w:val="964A3E7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9F87864"/>
    <w:multiLevelType w:val="multilevel"/>
    <w:tmpl w:val="D78CAE9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1D7E"/>
    <w:rsid w:val="00010FBD"/>
    <w:rsid w:val="00011340"/>
    <w:rsid w:val="00013EE5"/>
    <w:rsid w:val="00014C1D"/>
    <w:rsid w:val="000151D0"/>
    <w:rsid w:val="00022D88"/>
    <w:rsid w:val="00026CCC"/>
    <w:rsid w:val="00027BDA"/>
    <w:rsid w:val="00027DD1"/>
    <w:rsid w:val="000306E9"/>
    <w:rsid w:val="000325FA"/>
    <w:rsid w:val="00034094"/>
    <w:rsid w:val="00041773"/>
    <w:rsid w:val="00046889"/>
    <w:rsid w:val="00066FBD"/>
    <w:rsid w:val="00067AED"/>
    <w:rsid w:val="00082587"/>
    <w:rsid w:val="00085FD0"/>
    <w:rsid w:val="00087941"/>
    <w:rsid w:val="00087A9E"/>
    <w:rsid w:val="000934B4"/>
    <w:rsid w:val="00095F67"/>
    <w:rsid w:val="000A2719"/>
    <w:rsid w:val="000B3113"/>
    <w:rsid w:val="000B48D1"/>
    <w:rsid w:val="000B6992"/>
    <w:rsid w:val="000B6DA7"/>
    <w:rsid w:val="000B7CB2"/>
    <w:rsid w:val="000C1B5B"/>
    <w:rsid w:val="000C47FF"/>
    <w:rsid w:val="000C4D45"/>
    <w:rsid w:val="000D2490"/>
    <w:rsid w:val="000D2E0E"/>
    <w:rsid w:val="000D5CE5"/>
    <w:rsid w:val="000E1D4C"/>
    <w:rsid w:val="000E2FBE"/>
    <w:rsid w:val="000F75BF"/>
    <w:rsid w:val="0010466A"/>
    <w:rsid w:val="001110C6"/>
    <w:rsid w:val="00112260"/>
    <w:rsid w:val="001156B8"/>
    <w:rsid w:val="0011699A"/>
    <w:rsid w:val="00116CE4"/>
    <w:rsid w:val="001176C9"/>
    <w:rsid w:val="001177A4"/>
    <w:rsid w:val="00120003"/>
    <w:rsid w:val="00121B5A"/>
    <w:rsid w:val="00123839"/>
    <w:rsid w:val="00124E84"/>
    <w:rsid w:val="00126594"/>
    <w:rsid w:val="00133578"/>
    <w:rsid w:val="0013385A"/>
    <w:rsid w:val="001432AF"/>
    <w:rsid w:val="00151B10"/>
    <w:rsid w:val="00151B8B"/>
    <w:rsid w:val="001527A5"/>
    <w:rsid w:val="00160DEF"/>
    <w:rsid w:val="00165591"/>
    <w:rsid w:val="00171D72"/>
    <w:rsid w:val="001738E9"/>
    <w:rsid w:val="0017468A"/>
    <w:rsid w:val="001838B1"/>
    <w:rsid w:val="0019463E"/>
    <w:rsid w:val="00194860"/>
    <w:rsid w:val="001954D5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01E"/>
    <w:rsid w:val="001B2B2D"/>
    <w:rsid w:val="001B3BC8"/>
    <w:rsid w:val="001C132B"/>
    <w:rsid w:val="001C18F3"/>
    <w:rsid w:val="001C7B18"/>
    <w:rsid w:val="001C7E67"/>
    <w:rsid w:val="001D291F"/>
    <w:rsid w:val="001D4AEE"/>
    <w:rsid w:val="001D4BAA"/>
    <w:rsid w:val="001D56EF"/>
    <w:rsid w:val="001E2074"/>
    <w:rsid w:val="001E3EB6"/>
    <w:rsid w:val="001E6993"/>
    <w:rsid w:val="001E7FEF"/>
    <w:rsid w:val="001F12B3"/>
    <w:rsid w:val="001F218F"/>
    <w:rsid w:val="001F6F8D"/>
    <w:rsid w:val="00202F86"/>
    <w:rsid w:val="00206D41"/>
    <w:rsid w:val="00212EEA"/>
    <w:rsid w:val="002134B3"/>
    <w:rsid w:val="00223A89"/>
    <w:rsid w:val="00224ADE"/>
    <w:rsid w:val="00225979"/>
    <w:rsid w:val="00227BF3"/>
    <w:rsid w:val="00230D40"/>
    <w:rsid w:val="00231B2C"/>
    <w:rsid w:val="0024047C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72A25"/>
    <w:rsid w:val="00274759"/>
    <w:rsid w:val="00280A46"/>
    <w:rsid w:val="00283861"/>
    <w:rsid w:val="0028417A"/>
    <w:rsid w:val="00285256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B4F96"/>
    <w:rsid w:val="002C00FB"/>
    <w:rsid w:val="002C1AD1"/>
    <w:rsid w:val="002C32D1"/>
    <w:rsid w:val="002C4DC4"/>
    <w:rsid w:val="002D06A3"/>
    <w:rsid w:val="002D3677"/>
    <w:rsid w:val="002D3FB8"/>
    <w:rsid w:val="002D472E"/>
    <w:rsid w:val="002D5D13"/>
    <w:rsid w:val="002E00A9"/>
    <w:rsid w:val="002E0855"/>
    <w:rsid w:val="002E2562"/>
    <w:rsid w:val="002E529D"/>
    <w:rsid w:val="002F1D85"/>
    <w:rsid w:val="002F42CC"/>
    <w:rsid w:val="002F467B"/>
    <w:rsid w:val="0030085A"/>
    <w:rsid w:val="003014E8"/>
    <w:rsid w:val="0030352D"/>
    <w:rsid w:val="00305461"/>
    <w:rsid w:val="00305938"/>
    <w:rsid w:val="00305CFB"/>
    <w:rsid w:val="00306A67"/>
    <w:rsid w:val="00306AF2"/>
    <w:rsid w:val="00307508"/>
    <w:rsid w:val="003108C9"/>
    <w:rsid w:val="00320316"/>
    <w:rsid w:val="003209DC"/>
    <w:rsid w:val="0032178E"/>
    <w:rsid w:val="00321CF8"/>
    <w:rsid w:val="003318FC"/>
    <w:rsid w:val="00343ED4"/>
    <w:rsid w:val="003477F8"/>
    <w:rsid w:val="00347D33"/>
    <w:rsid w:val="00350258"/>
    <w:rsid w:val="0035044E"/>
    <w:rsid w:val="0035151B"/>
    <w:rsid w:val="0035262A"/>
    <w:rsid w:val="0035568B"/>
    <w:rsid w:val="00356598"/>
    <w:rsid w:val="00360B86"/>
    <w:rsid w:val="0036446B"/>
    <w:rsid w:val="00367229"/>
    <w:rsid w:val="00367974"/>
    <w:rsid w:val="00367E0D"/>
    <w:rsid w:val="003728DD"/>
    <w:rsid w:val="003754B4"/>
    <w:rsid w:val="003766B7"/>
    <w:rsid w:val="00382E04"/>
    <w:rsid w:val="003842FD"/>
    <w:rsid w:val="00391D9F"/>
    <w:rsid w:val="0039327B"/>
    <w:rsid w:val="003A0BC3"/>
    <w:rsid w:val="003A70E7"/>
    <w:rsid w:val="003B2879"/>
    <w:rsid w:val="003B61F7"/>
    <w:rsid w:val="003C2B50"/>
    <w:rsid w:val="003C38DA"/>
    <w:rsid w:val="003D1110"/>
    <w:rsid w:val="003E1B05"/>
    <w:rsid w:val="003E1D74"/>
    <w:rsid w:val="003E1FE6"/>
    <w:rsid w:val="003E3B98"/>
    <w:rsid w:val="003E5C9D"/>
    <w:rsid w:val="003F0438"/>
    <w:rsid w:val="003F13A5"/>
    <w:rsid w:val="003F14E6"/>
    <w:rsid w:val="003F55CE"/>
    <w:rsid w:val="003F6D46"/>
    <w:rsid w:val="003F780E"/>
    <w:rsid w:val="00403F85"/>
    <w:rsid w:val="0040503F"/>
    <w:rsid w:val="00414B5E"/>
    <w:rsid w:val="004179A5"/>
    <w:rsid w:val="00420013"/>
    <w:rsid w:val="00420389"/>
    <w:rsid w:val="00422C98"/>
    <w:rsid w:val="004341F3"/>
    <w:rsid w:val="004345C5"/>
    <w:rsid w:val="00434E91"/>
    <w:rsid w:val="00437AB4"/>
    <w:rsid w:val="00437AF5"/>
    <w:rsid w:val="00440CA1"/>
    <w:rsid w:val="00443A0D"/>
    <w:rsid w:val="00445F99"/>
    <w:rsid w:val="00447E3B"/>
    <w:rsid w:val="00451F3C"/>
    <w:rsid w:val="004544CD"/>
    <w:rsid w:val="004557A9"/>
    <w:rsid w:val="00463E90"/>
    <w:rsid w:val="00465B53"/>
    <w:rsid w:val="004663B0"/>
    <w:rsid w:val="004705A1"/>
    <w:rsid w:val="00470C5A"/>
    <w:rsid w:val="00472AD7"/>
    <w:rsid w:val="00475630"/>
    <w:rsid w:val="00480DE9"/>
    <w:rsid w:val="0048327D"/>
    <w:rsid w:val="004862CC"/>
    <w:rsid w:val="004952E6"/>
    <w:rsid w:val="004964DE"/>
    <w:rsid w:val="00496D2B"/>
    <w:rsid w:val="0049710A"/>
    <w:rsid w:val="004C1013"/>
    <w:rsid w:val="004C336E"/>
    <w:rsid w:val="004C6F50"/>
    <w:rsid w:val="004D2412"/>
    <w:rsid w:val="004D5CB7"/>
    <w:rsid w:val="004D5D17"/>
    <w:rsid w:val="004D6187"/>
    <w:rsid w:val="004D73CE"/>
    <w:rsid w:val="004E1192"/>
    <w:rsid w:val="004E3BBC"/>
    <w:rsid w:val="004F1319"/>
    <w:rsid w:val="004F2769"/>
    <w:rsid w:val="004F381E"/>
    <w:rsid w:val="004F5A9E"/>
    <w:rsid w:val="004F610F"/>
    <w:rsid w:val="004F629A"/>
    <w:rsid w:val="005001F6"/>
    <w:rsid w:val="00500EFD"/>
    <w:rsid w:val="005019BE"/>
    <w:rsid w:val="0050223E"/>
    <w:rsid w:val="00510C1A"/>
    <w:rsid w:val="00511737"/>
    <w:rsid w:val="00517299"/>
    <w:rsid w:val="0051788C"/>
    <w:rsid w:val="0052055B"/>
    <w:rsid w:val="00521F4D"/>
    <w:rsid w:val="00523DC0"/>
    <w:rsid w:val="0052449C"/>
    <w:rsid w:val="005278AE"/>
    <w:rsid w:val="00542A1B"/>
    <w:rsid w:val="005524FC"/>
    <w:rsid w:val="0055470C"/>
    <w:rsid w:val="005614A7"/>
    <w:rsid w:val="00563007"/>
    <w:rsid w:val="00565890"/>
    <w:rsid w:val="005669BD"/>
    <w:rsid w:val="005770AD"/>
    <w:rsid w:val="00587F30"/>
    <w:rsid w:val="0059591C"/>
    <w:rsid w:val="005A40CF"/>
    <w:rsid w:val="005B274A"/>
    <w:rsid w:val="005D098F"/>
    <w:rsid w:val="005D298A"/>
    <w:rsid w:val="005E471E"/>
    <w:rsid w:val="005F0DDC"/>
    <w:rsid w:val="005F63E5"/>
    <w:rsid w:val="005F6F12"/>
    <w:rsid w:val="006003F7"/>
    <w:rsid w:val="00600610"/>
    <w:rsid w:val="006115DC"/>
    <w:rsid w:val="0061242A"/>
    <w:rsid w:val="006152E8"/>
    <w:rsid w:val="00615301"/>
    <w:rsid w:val="0061699D"/>
    <w:rsid w:val="00616D28"/>
    <w:rsid w:val="00621776"/>
    <w:rsid w:val="0062407F"/>
    <w:rsid w:val="00631C9E"/>
    <w:rsid w:val="00634089"/>
    <w:rsid w:val="00635130"/>
    <w:rsid w:val="0064440A"/>
    <w:rsid w:val="00657A75"/>
    <w:rsid w:val="00664F7B"/>
    <w:rsid w:val="006664C3"/>
    <w:rsid w:val="0066706A"/>
    <w:rsid w:val="0067187B"/>
    <w:rsid w:val="00672CEE"/>
    <w:rsid w:val="00674244"/>
    <w:rsid w:val="00674A3C"/>
    <w:rsid w:val="00676310"/>
    <w:rsid w:val="00676D66"/>
    <w:rsid w:val="00683D68"/>
    <w:rsid w:val="006860DE"/>
    <w:rsid w:val="0068656F"/>
    <w:rsid w:val="0068688D"/>
    <w:rsid w:val="00686DB3"/>
    <w:rsid w:val="006901AA"/>
    <w:rsid w:val="00693ECF"/>
    <w:rsid w:val="00697FF5"/>
    <w:rsid w:val="006B3D00"/>
    <w:rsid w:val="006C0C3F"/>
    <w:rsid w:val="006C5307"/>
    <w:rsid w:val="006C57BE"/>
    <w:rsid w:val="006D13D4"/>
    <w:rsid w:val="006D1A56"/>
    <w:rsid w:val="006D3331"/>
    <w:rsid w:val="006D47F8"/>
    <w:rsid w:val="006D5C2F"/>
    <w:rsid w:val="006D7F64"/>
    <w:rsid w:val="006F0D0C"/>
    <w:rsid w:val="006F1A44"/>
    <w:rsid w:val="006F2714"/>
    <w:rsid w:val="006F3AB0"/>
    <w:rsid w:val="006F413F"/>
    <w:rsid w:val="006F4F1E"/>
    <w:rsid w:val="006F6C17"/>
    <w:rsid w:val="00705BCD"/>
    <w:rsid w:val="00715732"/>
    <w:rsid w:val="00717E38"/>
    <w:rsid w:val="00722C9E"/>
    <w:rsid w:val="0072431D"/>
    <w:rsid w:val="007256E3"/>
    <w:rsid w:val="00730779"/>
    <w:rsid w:val="007451FE"/>
    <w:rsid w:val="00746E29"/>
    <w:rsid w:val="00750B8C"/>
    <w:rsid w:val="007525A1"/>
    <w:rsid w:val="00753D14"/>
    <w:rsid w:val="00754D13"/>
    <w:rsid w:val="0075557C"/>
    <w:rsid w:val="00755A08"/>
    <w:rsid w:val="00765E19"/>
    <w:rsid w:val="00775998"/>
    <w:rsid w:val="007759C7"/>
    <w:rsid w:val="0077661E"/>
    <w:rsid w:val="007849A5"/>
    <w:rsid w:val="00786213"/>
    <w:rsid w:val="00786FAE"/>
    <w:rsid w:val="00787276"/>
    <w:rsid w:val="0078758C"/>
    <w:rsid w:val="00790886"/>
    <w:rsid w:val="0079324C"/>
    <w:rsid w:val="00794857"/>
    <w:rsid w:val="007A3028"/>
    <w:rsid w:val="007A556E"/>
    <w:rsid w:val="007B3A60"/>
    <w:rsid w:val="007C1D55"/>
    <w:rsid w:val="007C4560"/>
    <w:rsid w:val="007D3277"/>
    <w:rsid w:val="007D7180"/>
    <w:rsid w:val="007E53B9"/>
    <w:rsid w:val="007E5B08"/>
    <w:rsid w:val="007F045F"/>
    <w:rsid w:val="007F35F9"/>
    <w:rsid w:val="007F503B"/>
    <w:rsid w:val="008039DC"/>
    <w:rsid w:val="00815329"/>
    <w:rsid w:val="0081643D"/>
    <w:rsid w:val="0082080A"/>
    <w:rsid w:val="00833764"/>
    <w:rsid w:val="00835C35"/>
    <w:rsid w:val="00836C6F"/>
    <w:rsid w:val="00840A9B"/>
    <w:rsid w:val="00844389"/>
    <w:rsid w:val="00852765"/>
    <w:rsid w:val="0085621A"/>
    <w:rsid w:val="00864036"/>
    <w:rsid w:val="00872ADF"/>
    <w:rsid w:val="00873AB0"/>
    <w:rsid w:val="00882B88"/>
    <w:rsid w:val="00883780"/>
    <w:rsid w:val="0088574F"/>
    <w:rsid w:val="00886B23"/>
    <w:rsid w:val="008910F1"/>
    <w:rsid w:val="00891283"/>
    <w:rsid w:val="008950C5"/>
    <w:rsid w:val="008A535F"/>
    <w:rsid w:val="008A73B5"/>
    <w:rsid w:val="008B7205"/>
    <w:rsid w:val="008C3A6D"/>
    <w:rsid w:val="008C3BF3"/>
    <w:rsid w:val="008C4320"/>
    <w:rsid w:val="008C6C3E"/>
    <w:rsid w:val="008C7A5E"/>
    <w:rsid w:val="008D0A54"/>
    <w:rsid w:val="008D1BE1"/>
    <w:rsid w:val="008E23A6"/>
    <w:rsid w:val="008E2CE5"/>
    <w:rsid w:val="008E3792"/>
    <w:rsid w:val="008E38D3"/>
    <w:rsid w:val="008E551E"/>
    <w:rsid w:val="008E6C99"/>
    <w:rsid w:val="008E7C7F"/>
    <w:rsid w:val="008F0071"/>
    <w:rsid w:val="008F0A47"/>
    <w:rsid w:val="008F180D"/>
    <w:rsid w:val="008F5C74"/>
    <w:rsid w:val="008F64E4"/>
    <w:rsid w:val="00902745"/>
    <w:rsid w:val="00903526"/>
    <w:rsid w:val="00904754"/>
    <w:rsid w:val="00916073"/>
    <w:rsid w:val="00921CCC"/>
    <w:rsid w:val="00931214"/>
    <w:rsid w:val="00931955"/>
    <w:rsid w:val="00941367"/>
    <w:rsid w:val="00943F8B"/>
    <w:rsid w:val="00947294"/>
    <w:rsid w:val="00947AA6"/>
    <w:rsid w:val="00951332"/>
    <w:rsid w:val="00951E0A"/>
    <w:rsid w:val="00967527"/>
    <w:rsid w:val="00971D99"/>
    <w:rsid w:val="00973C61"/>
    <w:rsid w:val="009743C8"/>
    <w:rsid w:val="00974B67"/>
    <w:rsid w:val="00975E83"/>
    <w:rsid w:val="009923A4"/>
    <w:rsid w:val="00996AAB"/>
    <w:rsid w:val="009A34F2"/>
    <w:rsid w:val="009A522E"/>
    <w:rsid w:val="009B1C56"/>
    <w:rsid w:val="009B2498"/>
    <w:rsid w:val="009C00CE"/>
    <w:rsid w:val="009C0570"/>
    <w:rsid w:val="009C2442"/>
    <w:rsid w:val="009C3920"/>
    <w:rsid w:val="009C394A"/>
    <w:rsid w:val="009C4577"/>
    <w:rsid w:val="009C58B9"/>
    <w:rsid w:val="009C712F"/>
    <w:rsid w:val="009D0BF0"/>
    <w:rsid w:val="009D4E35"/>
    <w:rsid w:val="009D525D"/>
    <w:rsid w:val="009D6062"/>
    <w:rsid w:val="009D63CE"/>
    <w:rsid w:val="009D6507"/>
    <w:rsid w:val="009E04D5"/>
    <w:rsid w:val="009E3646"/>
    <w:rsid w:val="009F7954"/>
    <w:rsid w:val="00A00066"/>
    <w:rsid w:val="00A16EED"/>
    <w:rsid w:val="00A1735B"/>
    <w:rsid w:val="00A2396E"/>
    <w:rsid w:val="00A271EB"/>
    <w:rsid w:val="00A31D1F"/>
    <w:rsid w:val="00A35D4C"/>
    <w:rsid w:val="00A367D8"/>
    <w:rsid w:val="00A41A1A"/>
    <w:rsid w:val="00A42C91"/>
    <w:rsid w:val="00A44312"/>
    <w:rsid w:val="00A5047B"/>
    <w:rsid w:val="00A52A0E"/>
    <w:rsid w:val="00A52A9E"/>
    <w:rsid w:val="00A63FF4"/>
    <w:rsid w:val="00A65CC4"/>
    <w:rsid w:val="00A66E9A"/>
    <w:rsid w:val="00A83653"/>
    <w:rsid w:val="00A84AD1"/>
    <w:rsid w:val="00A91538"/>
    <w:rsid w:val="00AA2261"/>
    <w:rsid w:val="00AA50A0"/>
    <w:rsid w:val="00AA5560"/>
    <w:rsid w:val="00AA5777"/>
    <w:rsid w:val="00AB28FC"/>
    <w:rsid w:val="00AB3454"/>
    <w:rsid w:val="00AB5116"/>
    <w:rsid w:val="00AC1A02"/>
    <w:rsid w:val="00AC28A6"/>
    <w:rsid w:val="00AC2D22"/>
    <w:rsid w:val="00AC34EB"/>
    <w:rsid w:val="00AC5264"/>
    <w:rsid w:val="00AC6810"/>
    <w:rsid w:val="00AC7855"/>
    <w:rsid w:val="00AD0B33"/>
    <w:rsid w:val="00AD78DE"/>
    <w:rsid w:val="00AE280A"/>
    <w:rsid w:val="00AE60FC"/>
    <w:rsid w:val="00AE7974"/>
    <w:rsid w:val="00AF6F40"/>
    <w:rsid w:val="00AF72AE"/>
    <w:rsid w:val="00AF77C2"/>
    <w:rsid w:val="00B11E68"/>
    <w:rsid w:val="00B157B5"/>
    <w:rsid w:val="00B16671"/>
    <w:rsid w:val="00B1670E"/>
    <w:rsid w:val="00B203EA"/>
    <w:rsid w:val="00B2604A"/>
    <w:rsid w:val="00B30E80"/>
    <w:rsid w:val="00B37AF4"/>
    <w:rsid w:val="00B44D73"/>
    <w:rsid w:val="00B45F09"/>
    <w:rsid w:val="00B46A87"/>
    <w:rsid w:val="00B50BFA"/>
    <w:rsid w:val="00B51CB3"/>
    <w:rsid w:val="00B604AA"/>
    <w:rsid w:val="00B61F57"/>
    <w:rsid w:val="00B63E13"/>
    <w:rsid w:val="00B727D3"/>
    <w:rsid w:val="00B7592E"/>
    <w:rsid w:val="00B75F40"/>
    <w:rsid w:val="00B77D69"/>
    <w:rsid w:val="00BA03CF"/>
    <w:rsid w:val="00BA4BEF"/>
    <w:rsid w:val="00BA651B"/>
    <w:rsid w:val="00BB25B6"/>
    <w:rsid w:val="00BB31D1"/>
    <w:rsid w:val="00BB6F9B"/>
    <w:rsid w:val="00BC5A1E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45A5"/>
    <w:rsid w:val="00BF762C"/>
    <w:rsid w:val="00C02506"/>
    <w:rsid w:val="00C057DF"/>
    <w:rsid w:val="00C11757"/>
    <w:rsid w:val="00C11C20"/>
    <w:rsid w:val="00C12426"/>
    <w:rsid w:val="00C15008"/>
    <w:rsid w:val="00C27210"/>
    <w:rsid w:val="00C31996"/>
    <w:rsid w:val="00C31EBE"/>
    <w:rsid w:val="00C33391"/>
    <w:rsid w:val="00C37D2C"/>
    <w:rsid w:val="00C47099"/>
    <w:rsid w:val="00C471C1"/>
    <w:rsid w:val="00C5092E"/>
    <w:rsid w:val="00C52577"/>
    <w:rsid w:val="00C54A67"/>
    <w:rsid w:val="00C55B8C"/>
    <w:rsid w:val="00C57B5A"/>
    <w:rsid w:val="00C63124"/>
    <w:rsid w:val="00C6440E"/>
    <w:rsid w:val="00C745C5"/>
    <w:rsid w:val="00C74CAE"/>
    <w:rsid w:val="00C755E4"/>
    <w:rsid w:val="00C773BB"/>
    <w:rsid w:val="00C779A2"/>
    <w:rsid w:val="00C82E0B"/>
    <w:rsid w:val="00C831DB"/>
    <w:rsid w:val="00C837F1"/>
    <w:rsid w:val="00C84A4D"/>
    <w:rsid w:val="00C877D7"/>
    <w:rsid w:val="00C87ADB"/>
    <w:rsid w:val="00C91543"/>
    <w:rsid w:val="00C93E89"/>
    <w:rsid w:val="00C959D1"/>
    <w:rsid w:val="00C95E5E"/>
    <w:rsid w:val="00C960E2"/>
    <w:rsid w:val="00C97347"/>
    <w:rsid w:val="00CA2ADA"/>
    <w:rsid w:val="00CA4349"/>
    <w:rsid w:val="00CA709F"/>
    <w:rsid w:val="00CA76BE"/>
    <w:rsid w:val="00CA7CFA"/>
    <w:rsid w:val="00CB0F0E"/>
    <w:rsid w:val="00CB4951"/>
    <w:rsid w:val="00CB6991"/>
    <w:rsid w:val="00CB6ECB"/>
    <w:rsid w:val="00CC06F8"/>
    <w:rsid w:val="00CD1553"/>
    <w:rsid w:val="00CD1942"/>
    <w:rsid w:val="00CD599F"/>
    <w:rsid w:val="00CD6077"/>
    <w:rsid w:val="00CE0CA9"/>
    <w:rsid w:val="00CE0EDC"/>
    <w:rsid w:val="00CE155B"/>
    <w:rsid w:val="00CE3FBF"/>
    <w:rsid w:val="00CE42EA"/>
    <w:rsid w:val="00CF222B"/>
    <w:rsid w:val="00CF289E"/>
    <w:rsid w:val="00CF3B88"/>
    <w:rsid w:val="00CF6E57"/>
    <w:rsid w:val="00D0470D"/>
    <w:rsid w:val="00D04E40"/>
    <w:rsid w:val="00D05392"/>
    <w:rsid w:val="00D07534"/>
    <w:rsid w:val="00D0763D"/>
    <w:rsid w:val="00D146F8"/>
    <w:rsid w:val="00D16916"/>
    <w:rsid w:val="00D179A4"/>
    <w:rsid w:val="00D241A7"/>
    <w:rsid w:val="00D34CC2"/>
    <w:rsid w:val="00D3549B"/>
    <w:rsid w:val="00D35C37"/>
    <w:rsid w:val="00D442E7"/>
    <w:rsid w:val="00D45137"/>
    <w:rsid w:val="00D46A4D"/>
    <w:rsid w:val="00D4754B"/>
    <w:rsid w:val="00D47FBF"/>
    <w:rsid w:val="00D51BCD"/>
    <w:rsid w:val="00D5309F"/>
    <w:rsid w:val="00D619DB"/>
    <w:rsid w:val="00D61EC1"/>
    <w:rsid w:val="00D66FA3"/>
    <w:rsid w:val="00D675B7"/>
    <w:rsid w:val="00D7168E"/>
    <w:rsid w:val="00D77002"/>
    <w:rsid w:val="00D8044D"/>
    <w:rsid w:val="00D80E4A"/>
    <w:rsid w:val="00D83CAE"/>
    <w:rsid w:val="00D8504A"/>
    <w:rsid w:val="00D9274D"/>
    <w:rsid w:val="00D93C52"/>
    <w:rsid w:val="00D968B3"/>
    <w:rsid w:val="00D9759F"/>
    <w:rsid w:val="00DA5A6A"/>
    <w:rsid w:val="00DB1C30"/>
    <w:rsid w:val="00DC2AC7"/>
    <w:rsid w:val="00DC4229"/>
    <w:rsid w:val="00DC69CD"/>
    <w:rsid w:val="00DD0F16"/>
    <w:rsid w:val="00DD1892"/>
    <w:rsid w:val="00DD2903"/>
    <w:rsid w:val="00DD4206"/>
    <w:rsid w:val="00DD4BD1"/>
    <w:rsid w:val="00DD6752"/>
    <w:rsid w:val="00DD7362"/>
    <w:rsid w:val="00DE0269"/>
    <w:rsid w:val="00DE30F1"/>
    <w:rsid w:val="00DE377E"/>
    <w:rsid w:val="00DE552A"/>
    <w:rsid w:val="00DE5DAD"/>
    <w:rsid w:val="00DE6C45"/>
    <w:rsid w:val="00DF0571"/>
    <w:rsid w:val="00DF158E"/>
    <w:rsid w:val="00DF16BB"/>
    <w:rsid w:val="00DF28AF"/>
    <w:rsid w:val="00DF2936"/>
    <w:rsid w:val="00DF4B73"/>
    <w:rsid w:val="00DF6C84"/>
    <w:rsid w:val="00E018F1"/>
    <w:rsid w:val="00E03539"/>
    <w:rsid w:val="00E0540D"/>
    <w:rsid w:val="00E057DC"/>
    <w:rsid w:val="00E06198"/>
    <w:rsid w:val="00E1168A"/>
    <w:rsid w:val="00E12F09"/>
    <w:rsid w:val="00E227BD"/>
    <w:rsid w:val="00E36DFF"/>
    <w:rsid w:val="00E37F49"/>
    <w:rsid w:val="00E47C5A"/>
    <w:rsid w:val="00E526FD"/>
    <w:rsid w:val="00E53231"/>
    <w:rsid w:val="00E60A58"/>
    <w:rsid w:val="00E61EF3"/>
    <w:rsid w:val="00E63D99"/>
    <w:rsid w:val="00E673D5"/>
    <w:rsid w:val="00E720DA"/>
    <w:rsid w:val="00E7427C"/>
    <w:rsid w:val="00E7641F"/>
    <w:rsid w:val="00E76F97"/>
    <w:rsid w:val="00E77C10"/>
    <w:rsid w:val="00E80D1D"/>
    <w:rsid w:val="00E85506"/>
    <w:rsid w:val="00E91171"/>
    <w:rsid w:val="00E91DEF"/>
    <w:rsid w:val="00EA146D"/>
    <w:rsid w:val="00EA2E3A"/>
    <w:rsid w:val="00EB1036"/>
    <w:rsid w:val="00EC2037"/>
    <w:rsid w:val="00EC275F"/>
    <w:rsid w:val="00EC330B"/>
    <w:rsid w:val="00EC527E"/>
    <w:rsid w:val="00EC52A2"/>
    <w:rsid w:val="00ED1C32"/>
    <w:rsid w:val="00ED5415"/>
    <w:rsid w:val="00ED650B"/>
    <w:rsid w:val="00EE1B9D"/>
    <w:rsid w:val="00EE2027"/>
    <w:rsid w:val="00EE2126"/>
    <w:rsid w:val="00EE29B9"/>
    <w:rsid w:val="00EE3773"/>
    <w:rsid w:val="00EE441B"/>
    <w:rsid w:val="00EE4F2E"/>
    <w:rsid w:val="00EE6221"/>
    <w:rsid w:val="00EF01F2"/>
    <w:rsid w:val="00EF0AE6"/>
    <w:rsid w:val="00EF16DC"/>
    <w:rsid w:val="00F00BD3"/>
    <w:rsid w:val="00F01C47"/>
    <w:rsid w:val="00F03E5B"/>
    <w:rsid w:val="00F03F2D"/>
    <w:rsid w:val="00F04300"/>
    <w:rsid w:val="00F04824"/>
    <w:rsid w:val="00F060DF"/>
    <w:rsid w:val="00F07113"/>
    <w:rsid w:val="00F07EFB"/>
    <w:rsid w:val="00F106BE"/>
    <w:rsid w:val="00F17D00"/>
    <w:rsid w:val="00F20361"/>
    <w:rsid w:val="00F22D25"/>
    <w:rsid w:val="00F23DB2"/>
    <w:rsid w:val="00F30574"/>
    <w:rsid w:val="00F317F6"/>
    <w:rsid w:val="00F333BE"/>
    <w:rsid w:val="00F35C11"/>
    <w:rsid w:val="00F40BEA"/>
    <w:rsid w:val="00F42F0A"/>
    <w:rsid w:val="00F46A2B"/>
    <w:rsid w:val="00F52501"/>
    <w:rsid w:val="00F52C8E"/>
    <w:rsid w:val="00F5499B"/>
    <w:rsid w:val="00F6738D"/>
    <w:rsid w:val="00F73497"/>
    <w:rsid w:val="00F750D0"/>
    <w:rsid w:val="00F801C1"/>
    <w:rsid w:val="00F8724B"/>
    <w:rsid w:val="00F9023D"/>
    <w:rsid w:val="00FA0166"/>
    <w:rsid w:val="00FA0B65"/>
    <w:rsid w:val="00FA7860"/>
    <w:rsid w:val="00FB1ABC"/>
    <w:rsid w:val="00FB1B23"/>
    <w:rsid w:val="00FB5BA4"/>
    <w:rsid w:val="00FB5CB1"/>
    <w:rsid w:val="00FC2347"/>
    <w:rsid w:val="00FD17C0"/>
    <w:rsid w:val="00FD288B"/>
    <w:rsid w:val="00FD3F37"/>
    <w:rsid w:val="00FE09EE"/>
    <w:rsid w:val="00FE0D49"/>
    <w:rsid w:val="00FE1161"/>
    <w:rsid w:val="00FE1863"/>
    <w:rsid w:val="00FE43CB"/>
    <w:rsid w:val="00FE7CA1"/>
    <w:rsid w:val="00FF219D"/>
    <w:rsid w:val="00FF572A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7EF7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E47B-715C-4325-B2CE-FC317667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394</cp:revision>
  <cp:lastPrinted>2024-02-20T04:56:00Z</cp:lastPrinted>
  <dcterms:created xsi:type="dcterms:W3CDTF">2022-03-03T06:10:00Z</dcterms:created>
  <dcterms:modified xsi:type="dcterms:W3CDTF">2024-03-11T05:06:00Z</dcterms:modified>
</cp:coreProperties>
</file>