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EA" w:rsidRDefault="00925BEA" w:rsidP="00656C1A">
      <w:pPr>
        <w:spacing w:line="120" w:lineRule="atLeast"/>
        <w:jc w:val="center"/>
        <w:rPr>
          <w:sz w:val="24"/>
          <w:szCs w:val="24"/>
        </w:rPr>
      </w:pPr>
      <w:r>
        <w:rPr>
          <w:noProof/>
          <w:lang w:eastAsia="ru-RU"/>
        </w:rPr>
        <mc:AlternateContent>
          <mc:Choice Requires="wps">
            <w:drawing>
              <wp:anchor distT="0" distB="0" distL="114300" distR="114300" simplePos="0" relativeHeight="251659264" behindDoc="0" locked="0" layoutInCell="1" allowOverlap="0">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25BEA" w:rsidRPr="00D74919" w:rsidRDefault="00925BEA" w:rsidP="004D014F">
                            <w:pPr>
                              <w:jc w:val="center"/>
                              <w:rPr>
                                <w:rFonts w:eastAsia="Times New Roman" w:cs="Times New Roman"/>
                                <w:sz w:val="10"/>
                                <w:szCs w:val="10"/>
                                <w:lang w:eastAsia="ru-RU"/>
                              </w:rPr>
                            </w:pPr>
                            <w:r w:rsidRPr="005541F0">
                              <w:rPr>
                                <w:rFonts w:eastAsia="Times New Roman" w:cs="Times New Roman"/>
                                <w:sz w:val="24"/>
                                <w:szCs w:val="24"/>
                                <w:lang w:eastAsia="ru-RU"/>
                              </w:rPr>
                              <w:object w:dxaOrig="1191" w:dyaOrig="1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5pt;height:76.45pt">
                                  <v:imagedata r:id="rId8" o:title="" gain="1.5625" blacklevel="3932f" grayscale="t"/>
                                </v:shape>
                                <o:OLEObject Type="Embed" ProgID="CorelDRAW.Graphic.11" ShapeID="_x0000_i1026" DrawAspect="Content" ObjectID="_1768213304" r:id="rId9"/>
                              </w:objec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rsidR="00925BEA" w:rsidRPr="00D74919" w:rsidRDefault="00925BEA" w:rsidP="004D014F">
                      <w:pPr>
                        <w:jc w:val="center"/>
                        <w:rPr>
                          <w:rFonts w:eastAsia="Times New Roman" w:cs="Times New Roman"/>
                          <w:sz w:val="10"/>
                          <w:szCs w:val="10"/>
                          <w:lang w:eastAsia="ru-RU"/>
                        </w:rPr>
                      </w:pPr>
                      <w:r w:rsidRPr="005541F0">
                        <w:rPr>
                          <w:rFonts w:eastAsia="Times New Roman" w:cs="Times New Roman"/>
                          <w:sz w:val="24"/>
                          <w:szCs w:val="24"/>
                          <w:lang w:eastAsia="ru-RU"/>
                        </w:rPr>
                        <w:object w:dxaOrig="1191" w:dyaOrig="1529">
                          <v:shape id="_x0000_i1026" type="#_x0000_t75" style="width:59.55pt;height:76.45pt">
                            <v:imagedata r:id="rId8" o:title="" gain="1.5625" blacklevel="3932f" grayscale="t"/>
                          </v:shape>
                          <o:OLEObject Type="Embed" ProgID="CorelDRAW.Graphic.11" ShapeID="_x0000_i1026" DrawAspect="Content" ObjectID="_1768213304" r:id="rId10"/>
                        </w:object>
                      </w:r>
                    </w:p>
                  </w:txbxContent>
                </v:textbox>
                <w10:wrap anchorx="margin"/>
              </v:rect>
            </w:pict>
          </mc:Fallback>
        </mc:AlternateContent>
      </w:r>
    </w:p>
    <w:p w:rsidR="00925BEA" w:rsidRDefault="00925BEA" w:rsidP="00656C1A">
      <w:pPr>
        <w:spacing w:line="120" w:lineRule="atLeast"/>
        <w:jc w:val="center"/>
        <w:rPr>
          <w:sz w:val="24"/>
          <w:szCs w:val="24"/>
        </w:rPr>
      </w:pPr>
    </w:p>
    <w:p w:rsidR="00925BEA" w:rsidRPr="00852378" w:rsidRDefault="00925BEA" w:rsidP="00656C1A">
      <w:pPr>
        <w:spacing w:line="120" w:lineRule="atLeast"/>
        <w:jc w:val="center"/>
        <w:rPr>
          <w:sz w:val="10"/>
          <w:szCs w:val="10"/>
        </w:rPr>
      </w:pPr>
    </w:p>
    <w:p w:rsidR="00925BEA" w:rsidRDefault="00925BEA" w:rsidP="00656C1A">
      <w:pPr>
        <w:spacing w:line="120" w:lineRule="atLeast"/>
        <w:jc w:val="center"/>
        <w:rPr>
          <w:sz w:val="10"/>
          <w:szCs w:val="24"/>
        </w:rPr>
      </w:pPr>
    </w:p>
    <w:p w:rsidR="00925BEA" w:rsidRPr="005541F0" w:rsidRDefault="00925BEA" w:rsidP="00656C1A">
      <w:pPr>
        <w:spacing w:line="120" w:lineRule="atLeast"/>
        <w:jc w:val="center"/>
        <w:rPr>
          <w:sz w:val="26"/>
          <w:szCs w:val="24"/>
        </w:rPr>
      </w:pPr>
      <w:r w:rsidRPr="005541F0">
        <w:rPr>
          <w:sz w:val="26"/>
          <w:szCs w:val="24"/>
        </w:rPr>
        <w:t>МУНИЦИПАЛЬНОЕ ОБРАЗОВАНИЕ</w:t>
      </w:r>
    </w:p>
    <w:p w:rsidR="00925BEA" w:rsidRDefault="00925BEA" w:rsidP="00656C1A">
      <w:pPr>
        <w:spacing w:line="120" w:lineRule="atLeast"/>
        <w:jc w:val="center"/>
        <w:rPr>
          <w:sz w:val="26"/>
          <w:szCs w:val="24"/>
        </w:rPr>
      </w:pPr>
      <w:r w:rsidRPr="005541F0">
        <w:rPr>
          <w:sz w:val="26"/>
          <w:szCs w:val="24"/>
        </w:rPr>
        <w:t>ГОРОДСКОЙ ОКРУГ СУРГУТ</w:t>
      </w:r>
    </w:p>
    <w:p w:rsidR="00925BEA" w:rsidRPr="005541F0" w:rsidRDefault="00925BEA" w:rsidP="00656C1A">
      <w:pPr>
        <w:spacing w:line="120" w:lineRule="atLeast"/>
        <w:jc w:val="center"/>
        <w:rPr>
          <w:sz w:val="26"/>
          <w:szCs w:val="24"/>
        </w:rPr>
      </w:pPr>
      <w:r>
        <w:rPr>
          <w:sz w:val="26"/>
        </w:rPr>
        <w:t>ХАНТЫ-МАНСИЙСКОГО АВТОНОМНОГО ОКРУГА – ЮГРЫ</w:t>
      </w:r>
    </w:p>
    <w:p w:rsidR="00925BEA" w:rsidRPr="005649E4" w:rsidRDefault="00925BEA" w:rsidP="00656C1A">
      <w:pPr>
        <w:spacing w:line="120" w:lineRule="atLeast"/>
        <w:jc w:val="center"/>
        <w:rPr>
          <w:sz w:val="18"/>
          <w:szCs w:val="24"/>
        </w:rPr>
      </w:pPr>
    </w:p>
    <w:p w:rsidR="00925BEA" w:rsidRPr="00656C1A" w:rsidRDefault="00925BEA" w:rsidP="00656C1A">
      <w:pPr>
        <w:jc w:val="center"/>
        <w:rPr>
          <w:b/>
          <w:sz w:val="26"/>
          <w:szCs w:val="26"/>
        </w:rPr>
      </w:pPr>
      <w:r w:rsidRPr="00656C1A">
        <w:rPr>
          <w:b/>
          <w:sz w:val="26"/>
          <w:szCs w:val="26"/>
        </w:rPr>
        <w:t>АДМИНИСТРАЦИЯ ГОРОДА</w:t>
      </w:r>
    </w:p>
    <w:p w:rsidR="00925BEA" w:rsidRPr="005541F0" w:rsidRDefault="00925BEA" w:rsidP="00656C1A">
      <w:pPr>
        <w:spacing w:line="120" w:lineRule="atLeast"/>
        <w:jc w:val="center"/>
        <w:rPr>
          <w:sz w:val="18"/>
          <w:szCs w:val="24"/>
        </w:rPr>
      </w:pPr>
    </w:p>
    <w:p w:rsidR="00925BEA" w:rsidRPr="005541F0" w:rsidRDefault="00925BEA" w:rsidP="00656C1A">
      <w:pPr>
        <w:spacing w:line="120" w:lineRule="atLeast"/>
        <w:jc w:val="center"/>
        <w:rPr>
          <w:sz w:val="20"/>
          <w:szCs w:val="24"/>
        </w:rPr>
      </w:pPr>
    </w:p>
    <w:p w:rsidR="00925BEA" w:rsidRPr="00656C1A" w:rsidRDefault="00925BEA" w:rsidP="00656C1A">
      <w:pPr>
        <w:jc w:val="center"/>
        <w:rPr>
          <w:b/>
          <w:sz w:val="30"/>
          <w:szCs w:val="30"/>
        </w:rPr>
      </w:pPr>
      <w:r w:rsidRPr="001F461F">
        <w:rPr>
          <w:b/>
          <w:sz w:val="30"/>
          <w:szCs w:val="30"/>
        </w:rPr>
        <w:t>ПОСТАНОВЛЕНИЕ</w:t>
      </w:r>
    </w:p>
    <w:p w:rsidR="00925BEA" w:rsidRDefault="00925BEA" w:rsidP="00656C1A">
      <w:pPr>
        <w:spacing w:line="120" w:lineRule="atLeast"/>
        <w:jc w:val="center"/>
        <w:rPr>
          <w:sz w:val="30"/>
          <w:szCs w:val="24"/>
        </w:rPr>
      </w:pPr>
    </w:p>
    <w:p w:rsidR="00925BEA" w:rsidRPr="00656C1A" w:rsidRDefault="00925BEA"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925BEA" w:rsidRPr="00F8214F" w:rsidTr="0097057A">
        <w:tc>
          <w:tcPr>
            <w:tcW w:w="137" w:type="dxa"/>
            <w:noWrap/>
            <w:tcMar>
              <w:left w:w="0" w:type="dxa"/>
              <w:right w:w="0" w:type="dxa"/>
            </w:tcMar>
          </w:tcPr>
          <w:p w:rsidR="00925BEA" w:rsidRPr="00F8214F" w:rsidRDefault="00925BEA" w:rsidP="000060EC">
            <w:pPr>
              <w:rPr>
                <w:sz w:val="24"/>
                <w:szCs w:val="24"/>
              </w:rPr>
            </w:pPr>
            <w:r>
              <w:rPr>
                <w:sz w:val="24"/>
                <w:szCs w:val="24"/>
              </w:rPr>
              <w:t>«</w:t>
            </w:r>
          </w:p>
        </w:tc>
        <w:tc>
          <w:tcPr>
            <w:tcW w:w="474" w:type="dxa"/>
            <w:tcBorders>
              <w:bottom w:val="single" w:sz="4" w:space="0" w:color="auto"/>
            </w:tcBorders>
            <w:noWrap/>
          </w:tcPr>
          <w:p w:rsidR="00925BEA" w:rsidRPr="00F8214F" w:rsidRDefault="0030006E" w:rsidP="00A63FB0">
            <w:pPr>
              <w:jc w:val="center"/>
              <w:rPr>
                <w:sz w:val="24"/>
                <w:szCs w:val="24"/>
              </w:rPr>
            </w:pPr>
            <w:bookmarkStart w:id="0" w:name="dd"/>
            <w:bookmarkEnd w:id="0"/>
            <w:r>
              <w:rPr>
                <w:sz w:val="24"/>
                <w:szCs w:val="24"/>
              </w:rPr>
              <w:t>30</w:t>
            </w:r>
          </w:p>
        </w:tc>
        <w:tc>
          <w:tcPr>
            <w:tcW w:w="140" w:type="dxa"/>
            <w:noWrap/>
            <w:tcMar>
              <w:left w:w="0" w:type="dxa"/>
              <w:right w:w="0" w:type="dxa"/>
            </w:tcMar>
          </w:tcPr>
          <w:p w:rsidR="00925BEA" w:rsidRPr="00F8214F" w:rsidRDefault="00925BEA" w:rsidP="001938BD">
            <w:pPr>
              <w:rPr>
                <w:sz w:val="24"/>
                <w:szCs w:val="24"/>
              </w:rPr>
            </w:pPr>
            <w:r>
              <w:rPr>
                <w:sz w:val="24"/>
                <w:szCs w:val="24"/>
              </w:rPr>
              <w:t>»</w:t>
            </w:r>
          </w:p>
        </w:tc>
        <w:tc>
          <w:tcPr>
            <w:tcW w:w="1498" w:type="dxa"/>
            <w:tcBorders>
              <w:bottom w:val="single" w:sz="4" w:space="0" w:color="auto"/>
            </w:tcBorders>
            <w:noWrap/>
          </w:tcPr>
          <w:p w:rsidR="00925BEA" w:rsidRPr="00F8214F" w:rsidRDefault="0030006E" w:rsidP="0030006E">
            <w:pPr>
              <w:jc w:val="center"/>
              <w:rPr>
                <w:sz w:val="24"/>
                <w:szCs w:val="24"/>
              </w:rPr>
            </w:pPr>
            <w:bookmarkStart w:id="1" w:name="mm"/>
            <w:bookmarkEnd w:id="1"/>
            <w:r>
              <w:rPr>
                <w:sz w:val="24"/>
                <w:szCs w:val="24"/>
              </w:rPr>
              <w:t>0</w:t>
            </w:r>
            <w:r w:rsidR="00B46AEE">
              <w:rPr>
                <w:sz w:val="24"/>
                <w:szCs w:val="24"/>
              </w:rPr>
              <w:t>1</w:t>
            </w:r>
          </w:p>
        </w:tc>
        <w:tc>
          <w:tcPr>
            <w:tcW w:w="285" w:type="dxa"/>
            <w:noWrap/>
          </w:tcPr>
          <w:p w:rsidR="00925BEA" w:rsidRPr="00A63FB0" w:rsidRDefault="00925BEA"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925BEA" w:rsidRPr="00A3761A" w:rsidRDefault="00B46AEE" w:rsidP="0030006E">
            <w:pPr>
              <w:rPr>
                <w:sz w:val="24"/>
                <w:szCs w:val="24"/>
              </w:rPr>
            </w:pPr>
            <w:bookmarkStart w:id="2" w:name="yy"/>
            <w:bookmarkEnd w:id="2"/>
            <w:r>
              <w:rPr>
                <w:sz w:val="24"/>
                <w:szCs w:val="24"/>
              </w:rPr>
              <w:t>2</w:t>
            </w:r>
            <w:r w:rsidR="0030006E">
              <w:rPr>
                <w:sz w:val="24"/>
                <w:szCs w:val="24"/>
              </w:rPr>
              <w:t>4</w:t>
            </w:r>
          </w:p>
        </w:tc>
        <w:tc>
          <w:tcPr>
            <w:tcW w:w="518" w:type="dxa"/>
            <w:noWrap/>
          </w:tcPr>
          <w:p w:rsidR="00925BEA" w:rsidRPr="00F8214F" w:rsidRDefault="00925BEA" w:rsidP="000060EC">
            <w:pPr>
              <w:rPr>
                <w:sz w:val="24"/>
                <w:szCs w:val="24"/>
              </w:rPr>
            </w:pPr>
          </w:p>
        </w:tc>
        <w:tc>
          <w:tcPr>
            <w:tcW w:w="4683" w:type="dxa"/>
            <w:noWrap/>
          </w:tcPr>
          <w:p w:rsidR="00925BEA" w:rsidRPr="00F8214F" w:rsidRDefault="00925BEA" w:rsidP="000060EC">
            <w:pPr>
              <w:rPr>
                <w:sz w:val="24"/>
                <w:szCs w:val="24"/>
              </w:rPr>
            </w:pPr>
          </w:p>
        </w:tc>
        <w:tc>
          <w:tcPr>
            <w:tcW w:w="235" w:type="dxa"/>
            <w:noWrap/>
          </w:tcPr>
          <w:p w:rsidR="00925BEA" w:rsidRPr="00AB4194" w:rsidRDefault="00925BEA" w:rsidP="000060EC">
            <w:pPr>
              <w:rPr>
                <w:sz w:val="24"/>
                <w:szCs w:val="24"/>
              </w:rPr>
            </w:pPr>
            <w:r>
              <w:rPr>
                <w:sz w:val="24"/>
                <w:szCs w:val="24"/>
              </w:rPr>
              <w:t>№</w:t>
            </w:r>
          </w:p>
        </w:tc>
        <w:tc>
          <w:tcPr>
            <w:tcW w:w="1313" w:type="dxa"/>
            <w:tcBorders>
              <w:bottom w:val="single" w:sz="4" w:space="0" w:color="auto"/>
            </w:tcBorders>
            <w:noWrap/>
          </w:tcPr>
          <w:p w:rsidR="00925BEA" w:rsidRPr="00F8214F" w:rsidRDefault="0030006E" w:rsidP="00AB4194">
            <w:pPr>
              <w:jc w:val="center"/>
              <w:rPr>
                <w:sz w:val="24"/>
                <w:szCs w:val="24"/>
              </w:rPr>
            </w:pPr>
            <w:bookmarkStart w:id="3" w:name="NumDoc"/>
            <w:bookmarkEnd w:id="3"/>
            <w:r>
              <w:rPr>
                <w:sz w:val="24"/>
                <w:szCs w:val="24"/>
              </w:rPr>
              <w:t>365</w:t>
            </w:r>
          </w:p>
        </w:tc>
      </w:tr>
    </w:tbl>
    <w:p w:rsidR="00925BEA" w:rsidRPr="00C725A6" w:rsidRDefault="00925BEA" w:rsidP="00C725A6">
      <w:pPr>
        <w:rPr>
          <w:rFonts w:cs="Times New Roman"/>
          <w:szCs w:val="28"/>
        </w:rPr>
      </w:pPr>
    </w:p>
    <w:p w:rsidR="00925BEA" w:rsidRPr="00925BEA"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925BEA">
        <w:rPr>
          <w:rFonts w:eastAsia="Times New Roman" w:cs="Times New Roman"/>
          <w:szCs w:val="28"/>
          <w:lang w:eastAsia="ru-RU"/>
        </w:rPr>
        <w:t>О внесении изменения</w:t>
      </w:r>
      <w:r w:rsidRPr="00925BEA">
        <w:rPr>
          <w:rFonts w:eastAsia="Times New Roman" w:cs="Times New Roman"/>
          <w:szCs w:val="28"/>
          <w:lang w:eastAsia="ru-RU"/>
        </w:rPr>
        <w:br/>
        <w:t xml:space="preserve">в постановление Администрации </w:t>
      </w:r>
    </w:p>
    <w:p w:rsidR="00925BEA" w:rsidRPr="00925BEA"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925BEA">
        <w:rPr>
          <w:rFonts w:eastAsia="Times New Roman" w:cs="Times New Roman"/>
          <w:szCs w:val="28"/>
          <w:lang w:eastAsia="ru-RU"/>
        </w:rPr>
        <w:t>города от 11.11.2021 № 9645</w:t>
      </w:r>
      <w:r w:rsidRPr="00925BEA">
        <w:rPr>
          <w:rFonts w:eastAsia="Times New Roman" w:cs="Times New Roman"/>
          <w:szCs w:val="28"/>
          <w:lang w:eastAsia="ru-RU"/>
        </w:rPr>
        <w:br/>
        <w:t xml:space="preserve">«Об утверждении перечня </w:t>
      </w:r>
    </w:p>
    <w:p w:rsidR="00925BEA" w:rsidRPr="0030006E"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925BEA">
        <w:rPr>
          <w:rFonts w:eastAsia="Times New Roman" w:cs="Times New Roman"/>
          <w:szCs w:val="28"/>
          <w:lang w:eastAsia="ru-RU"/>
        </w:rPr>
        <w:t>главных адм</w:t>
      </w:r>
      <w:r w:rsidRPr="0030006E">
        <w:rPr>
          <w:rFonts w:eastAsia="Times New Roman" w:cs="Times New Roman"/>
          <w:szCs w:val="28"/>
          <w:lang w:eastAsia="ru-RU"/>
        </w:rPr>
        <w:t xml:space="preserve">инистраторов </w:t>
      </w:r>
    </w:p>
    <w:p w:rsidR="00925BEA" w:rsidRPr="0030006E"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30006E">
        <w:rPr>
          <w:rFonts w:eastAsia="Times New Roman" w:cs="Times New Roman"/>
          <w:szCs w:val="28"/>
          <w:lang w:eastAsia="ru-RU"/>
        </w:rPr>
        <w:t xml:space="preserve">доходов бюджета и перечня </w:t>
      </w:r>
    </w:p>
    <w:p w:rsidR="00925BEA" w:rsidRPr="0030006E"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30006E">
        <w:rPr>
          <w:rFonts w:eastAsia="Times New Roman" w:cs="Times New Roman"/>
          <w:szCs w:val="28"/>
          <w:lang w:eastAsia="ru-RU"/>
        </w:rPr>
        <w:t xml:space="preserve">главных администраторов </w:t>
      </w:r>
    </w:p>
    <w:p w:rsidR="00925BEA" w:rsidRPr="0030006E"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30006E">
        <w:rPr>
          <w:rFonts w:eastAsia="Times New Roman" w:cs="Times New Roman"/>
          <w:szCs w:val="28"/>
          <w:lang w:eastAsia="ru-RU"/>
        </w:rPr>
        <w:t xml:space="preserve">источников финансирования </w:t>
      </w:r>
    </w:p>
    <w:p w:rsidR="00925BEA" w:rsidRPr="0030006E"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30006E">
        <w:rPr>
          <w:rFonts w:eastAsia="Times New Roman" w:cs="Times New Roman"/>
          <w:szCs w:val="28"/>
          <w:lang w:eastAsia="ru-RU"/>
        </w:rPr>
        <w:t xml:space="preserve">дефицита бюджета городского </w:t>
      </w:r>
    </w:p>
    <w:p w:rsidR="00925BEA" w:rsidRPr="0030006E"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30006E">
        <w:rPr>
          <w:rFonts w:eastAsia="Times New Roman" w:cs="Times New Roman"/>
          <w:szCs w:val="28"/>
          <w:lang w:eastAsia="ru-RU"/>
        </w:rPr>
        <w:t xml:space="preserve">округа Сургут Ханты-Мансийского </w:t>
      </w:r>
    </w:p>
    <w:p w:rsidR="00925BEA" w:rsidRPr="0030006E"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30006E">
        <w:rPr>
          <w:rFonts w:eastAsia="Times New Roman" w:cs="Times New Roman"/>
          <w:szCs w:val="28"/>
          <w:lang w:eastAsia="ru-RU"/>
        </w:rPr>
        <w:t>автономного округа – Югры»</w:t>
      </w:r>
    </w:p>
    <w:p w:rsidR="00925BEA" w:rsidRPr="0030006E" w:rsidRDefault="00925BEA" w:rsidP="00925BEA">
      <w:pPr>
        <w:widowControl w:val="0"/>
        <w:tabs>
          <w:tab w:val="left" w:pos="6096"/>
          <w:tab w:val="left" w:pos="6663"/>
        </w:tabs>
        <w:autoSpaceDE w:val="0"/>
        <w:autoSpaceDN w:val="0"/>
        <w:adjustRightInd w:val="0"/>
        <w:jc w:val="both"/>
        <w:rPr>
          <w:rFonts w:eastAsia="Times New Roman" w:cs="Times New Roman"/>
          <w:szCs w:val="28"/>
          <w:lang w:eastAsia="ru-RU"/>
        </w:rPr>
      </w:pPr>
    </w:p>
    <w:p w:rsidR="00925BEA" w:rsidRPr="0030006E" w:rsidRDefault="00925BEA" w:rsidP="00925BEA">
      <w:pPr>
        <w:widowControl w:val="0"/>
        <w:tabs>
          <w:tab w:val="left" w:pos="6096"/>
          <w:tab w:val="left" w:pos="6663"/>
        </w:tabs>
        <w:autoSpaceDE w:val="0"/>
        <w:autoSpaceDN w:val="0"/>
        <w:adjustRightInd w:val="0"/>
        <w:jc w:val="both"/>
        <w:rPr>
          <w:rFonts w:eastAsia="Times New Roman" w:cs="Times New Roman"/>
          <w:szCs w:val="28"/>
          <w:lang w:eastAsia="ru-RU"/>
        </w:rPr>
      </w:pPr>
    </w:p>
    <w:p w:rsidR="0030006E" w:rsidRPr="0030006E" w:rsidRDefault="0030006E" w:rsidP="0030006E">
      <w:pPr>
        <w:widowControl w:val="0"/>
        <w:autoSpaceDE w:val="0"/>
        <w:autoSpaceDN w:val="0"/>
        <w:adjustRightInd w:val="0"/>
        <w:ind w:left="142" w:firstLine="567"/>
        <w:jc w:val="both"/>
        <w:rPr>
          <w:rFonts w:eastAsia="Calibri" w:cs="Times New Roman"/>
          <w:szCs w:val="28"/>
          <w:lang w:eastAsia="ru-RU"/>
        </w:rPr>
      </w:pPr>
      <w:r w:rsidRPr="0030006E">
        <w:rPr>
          <w:rFonts w:eastAsia="Calibri" w:cs="Times New Roman"/>
          <w:szCs w:val="28"/>
          <w:lang w:eastAsia="ru-RU"/>
        </w:rPr>
        <w:t xml:space="preserve">В соответствии с пунктом 3.2 статьи 160.1 Бюджетного кодекса Российской Федерации, постановлением Правительства РФ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постановлением Администрации города от 29.12.2021 № 11361 «Об утверждении порядка и 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городского округа Сургут Ханты-Мансийского автономного округа – Югры», распоряжениями Администрации города от 30.12.2005 № 3686 «Об утверждении Регламента Администрации города», от 21.04.2021 № 552 «О распределении отдельных полномочий Главы города между высшими должностными лицами </w:t>
      </w:r>
      <w:r w:rsidRPr="0030006E">
        <w:rPr>
          <w:rFonts w:eastAsia="Calibri" w:cs="Times New Roman"/>
          <w:szCs w:val="28"/>
          <w:lang w:eastAsia="ru-RU"/>
        </w:rPr>
        <w:lastRenderedPageBreak/>
        <w:t>Администрации города»:</w:t>
      </w:r>
    </w:p>
    <w:p w:rsidR="0030006E" w:rsidRPr="0030006E" w:rsidRDefault="0030006E" w:rsidP="0030006E">
      <w:pPr>
        <w:widowControl w:val="0"/>
        <w:autoSpaceDE w:val="0"/>
        <w:autoSpaceDN w:val="0"/>
        <w:adjustRightInd w:val="0"/>
        <w:ind w:left="142" w:firstLine="567"/>
        <w:jc w:val="both"/>
        <w:rPr>
          <w:rFonts w:eastAsia="Times New Roman" w:cs="Times New Roman"/>
          <w:szCs w:val="28"/>
          <w:lang w:eastAsia="ru-RU"/>
        </w:rPr>
      </w:pPr>
      <w:r w:rsidRPr="0030006E">
        <w:rPr>
          <w:rFonts w:eastAsia="Calibri" w:cs="Times New Roman"/>
          <w:szCs w:val="28"/>
          <w:lang w:eastAsia="ru-RU"/>
        </w:rPr>
        <w:t xml:space="preserve">1. Внести в постановление Администрации города от 11.11.2021 № 9645 «Об утверждении перечня главных администраторов доходов бюджета и перечня главных администраторов источников финансирования дефицита бюджета городского округа Сургут Ханты-Мансийского автономного округа – Югры» (с изменениями от 04.02.2022 № 818, 11.02.2022 № 1029, 15.04.2022 № 3004, 18.05.2022 № 3868, 07.06.2022 № 4523, 14.07.2022 № 5766, 01.08.2022 №  6248, 19.08.2022 № 6751, 06.09.2022 № 7102, 17.11.2022 № 9000, 28.11.2022 №  9311, 19.12.2022 № 10422, 23.12.2022 №10717, 09.02.2023 № 726, 14.02.2023 № 828, 16.03.2023 № 1366, 12.04.2023 № 1901, 02.06.2023 № 2875, 19.06.2023 № 3098, 05.07.2023 № 3381, 11.08.2023 № 3947, 30.08.2023 № 4223, 18.09.2023  № 4529, 18.10.2023 № 4997, 28.11.2023 № 5922, 18.12.2023 № 6319) </w:t>
      </w:r>
      <w:r w:rsidRPr="0030006E">
        <w:rPr>
          <w:rFonts w:eastAsia="Times New Roman" w:cs="Times New Roman"/>
          <w:szCs w:val="28"/>
          <w:lang w:eastAsia="ru-RU"/>
        </w:rPr>
        <w:t xml:space="preserve">изменение, изложив приложение 1 к постановлению в новой редакции согласно приложению к настоящему постановлению. </w:t>
      </w:r>
    </w:p>
    <w:p w:rsidR="0030006E" w:rsidRPr="0030006E" w:rsidRDefault="0030006E" w:rsidP="0030006E">
      <w:pPr>
        <w:widowControl w:val="0"/>
        <w:suppressAutoHyphens/>
        <w:autoSpaceDN w:val="0"/>
        <w:ind w:firstLine="709"/>
        <w:jc w:val="both"/>
        <w:rPr>
          <w:rFonts w:eastAsia="font291" w:cs="Times New Roman"/>
          <w:color w:val="000000"/>
          <w:szCs w:val="28"/>
          <w:lang w:eastAsia="ru-RU"/>
        </w:rPr>
      </w:pPr>
      <w:r w:rsidRPr="0030006E">
        <w:rPr>
          <w:rFonts w:eastAsia="font291" w:cs="Times New Roman"/>
          <w:szCs w:val="28"/>
          <w:lang w:eastAsia="ru-RU"/>
        </w:rPr>
        <w:t>2. Департаменту массовых коммуникаций и аналитики разместить настоящее</w:t>
      </w:r>
      <w:r w:rsidRPr="0030006E">
        <w:rPr>
          <w:rFonts w:eastAsia="font291" w:cs="Times New Roman"/>
          <w:color w:val="000000"/>
          <w:szCs w:val="28"/>
          <w:lang w:eastAsia="ru-RU"/>
        </w:rPr>
        <w:t xml:space="preserve"> постановление на официальном портале Администрации города: </w:t>
      </w:r>
      <w:hyperlink r:id="rId11" w:history="1">
        <w:r w:rsidRPr="0030006E">
          <w:rPr>
            <w:rFonts w:eastAsia="font291" w:cs="Times New Roman"/>
            <w:color w:val="000000"/>
            <w:szCs w:val="28"/>
            <w:lang w:eastAsia="ru-RU"/>
          </w:rPr>
          <w:t>www.admsurugut.ru</w:t>
        </w:r>
      </w:hyperlink>
      <w:r w:rsidRPr="0030006E">
        <w:rPr>
          <w:rFonts w:eastAsia="font291" w:cs="Times New Roman"/>
          <w:color w:val="000000"/>
          <w:szCs w:val="28"/>
          <w:lang w:eastAsia="ru-RU"/>
        </w:rPr>
        <w:t>.</w:t>
      </w:r>
    </w:p>
    <w:p w:rsidR="0030006E" w:rsidRPr="0030006E" w:rsidRDefault="0030006E" w:rsidP="0030006E">
      <w:pPr>
        <w:widowControl w:val="0"/>
        <w:suppressAutoHyphens/>
        <w:autoSpaceDN w:val="0"/>
        <w:ind w:firstLine="709"/>
        <w:jc w:val="both"/>
        <w:rPr>
          <w:rFonts w:eastAsia="Calibri" w:cs="Times New Roman"/>
          <w:szCs w:val="28"/>
        </w:rPr>
      </w:pPr>
      <w:r w:rsidRPr="0030006E">
        <w:rPr>
          <w:rFonts w:eastAsia="font291" w:cs="Times New Roman"/>
          <w:color w:val="000000"/>
          <w:szCs w:val="28"/>
          <w:lang w:eastAsia="ru-RU"/>
        </w:rPr>
        <w:t xml:space="preserve">3. </w:t>
      </w:r>
      <w:r w:rsidRPr="0030006E">
        <w:rPr>
          <w:rFonts w:eastAsia="Calibri" w:cs="Times New Roman"/>
          <w:szCs w:val="28"/>
        </w:rPr>
        <w:t>Муниципальному казенному учреждению «Наш город» опубликовать (разместить) настоящее постановление в сетевом издании «Официальные документы города Сургута»: docsurgut.ru.</w:t>
      </w:r>
    </w:p>
    <w:p w:rsidR="0030006E" w:rsidRPr="0030006E" w:rsidRDefault="0030006E" w:rsidP="0030006E">
      <w:pPr>
        <w:widowControl w:val="0"/>
        <w:suppressAutoHyphens/>
        <w:autoSpaceDN w:val="0"/>
        <w:ind w:firstLine="709"/>
        <w:jc w:val="both"/>
        <w:rPr>
          <w:rFonts w:eastAsia="font291" w:cs="Times New Roman"/>
          <w:color w:val="000000"/>
          <w:szCs w:val="28"/>
          <w:lang w:eastAsia="ru-RU"/>
        </w:rPr>
      </w:pPr>
      <w:r w:rsidRPr="0030006E">
        <w:rPr>
          <w:rFonts w:eastAsia="font291" w:cs="Times New Roman"/>
          <w:color w:val="000000"/>
          <w:szCs w:val="28"/>
          <w:lang w:eastAsia="ru-RU"/>
        </w:rPr>
        <w:t xml:space="preserve">4. Настоящее постановление вступает в силу с момента его издания и распространяется на правоотношения, возникающие при составлении и исполнении бюджета городского округа Сургут Ханты – Мансийского автономного округа – Югры, начиная с бюджета на 2024 год и плановый период 2025 – 2026 годов. </w:t>
      </w:r>
    </w:p>
    <w:p w:rsidR="0030006E" w:rsidRPr="0030006E" w:rsidRDefault="0030006E" w:rsidP="0030006E">
      <w:pPr>
        <w:widowControl w:val="0"/>
        <w:suppressAutoHyphens/>
        <w:autoSpaceDN w:val="0"/>
        <w:ind w:left="708" w:firstLine="1"/>
        <w:jc w:val="both"/>
        <w:rPr>
          <w:rFonts w:eastAsia="font291" w:cs="Times New Roman"/>
          <w:color w:val="000000"/>
          <w:szCs w:val="28"/>
          <w:lang w:eastAsia="ru-RU"/>
        </w:rPr>
      </w:pPr>
      <w:r w:rsidRPr="0030006E">
        <w:rPr>
          <w:rFonts w:eastAsia="font291" w:cs="Times New Roman"/>
          <w:color w:val="000000"/>
          <w:szCs w:val="28"/>
          <w:lang w:eastAsia="ru-RU"/>
        </w:rPr>
        <w:t>5. Контроль за выполнением постановления оставляю за собой.</w:t>
      </w:r>
    </w:p>
    <w:p w:rsidR="0030006E" w:rsidRPr="0030006E" w:rsidRDefault="0030006E" w:rsidP="0030006E">
      <w:pPr>
        <w:widowControl w:val="0"/>
        <w:autoSpaceDE w:val="0"/>
        <w:autoSpaceDN w:val="0"/>
        <w:adjustRightInd w:val="0"/>
        <w:jc w:val="both"/>
        <w:rPr>
          <w:rFonts w:eastAsia="Times New Roman" w:cs="Times New Roman"/>
          <w:szCs w:val="28"/>
          <w:lang w:eastAsia="ru-RU"/>
        </w:rPr>
      </w:pPr>
    </w:p>
    <w:p w:rsidR="0030006E" w:rsidRPr="0030006E" w:rsidRDefault="0030006E" w:rsidP="0030006E">
      <w:pPr>
        <w:widowControl w:val="0"/>
        <w:autoSpaceDE w:val="0"/>
        <w:autoSpaceDN w:val="0"/>
        <w:adjustRightInd w:val="0"/>
        <w:ind w:firstLine="709"/>
        <w:jc w:val="both"/>
        <w:rPr>
          <w:rFonts w:eastAsia="Calibri" w:cs="Times New Roman"/>
          <w:szCs w:val="28"/>
          <w:lang w:eastAsia="ru-RU"/>
        </w:rPr>
      </w:pPr>
    </w:p>
    <w:p w:rsidR="00925BEA" w:rsidRPr="0030006E" w:rsidRDefault="00925BEA" w:rsidP="00925BEA">
      <w:pPr>
        <w:widowControl w:val="0"/>
        <w:autoSpaceDE w:val="0"/>
        <w:autoSpaceDN w:val="0"/>
        <w:adjustRightInd w:val="0"/>
        <w:ind w:firstLine="709"/>
        <w:jc w:val="both"/>
        <w:rPr>
          <w:rFonts w:eastAsia="Times New Roman" w:cs="Times New Roman"/>
          <w:szCs w:val="28"/>
          <w:lang w:eastAsia="ru-RU"/>
        </w:rPr>
      </w:pPr>
    </w:p>
    <w:p w:rsidR="00925BEA" w:rsidRPr="0030006E" w:rsidRDefault="00925BEA" w:rsidP="00925BEA">
      <w:pPr>
        <w:widowControl w:val="0"/>
        <w:autoSpaceDE w:val="0"/>
        <w:autoSpaceDN w:val="0"/>
        <w:adjustRightInd w:val="0"/>
        <w:ind w:firstLine="709"/>
        <w:jc w:val="both"/>
        <w:rPr>
          <w:rFonts w:eastAsia="Times New Roman" w:cs="Times New Roman"/>
          <w:szCs w:val="28"/>
          <w:lang w:eastAsia="ru-RU"/>
        </w:rPr>
      </w:pPr>
    </w:p>
    <w:p w:rsidR="00925BEA" w:rsidRPr="0030006E" w:rsidRDefault="00925BEA" w:rsidP="00925BEA">
      <w:pPr>
        <w:widowControl w:val="0"/>
        <w:autoSpaceDE w:val="0"/>
        <w:autoSpaceDN w:val="0"/>
        <w:adjustRightInd w:val="0"/>
        <w:ind w:firstLine="709"/>
        <w:jc w:val="both"/>
        <w:rPr>
          <w:rFonts w:eastAsia="Times New Roman" w:cs="Times New Roman"/>
          <w:szCs w:val="28"/>
          <w:lang w:eastAsia="ru-RU"/>
        </w:rPr>
      </w:pPr>
    </w:p>
    <w:p w:rsidR="00925BEA" w:rsidRPr="0030006E" w:rsidRDefault="00925BEA" w:rsidP="00925BEA">
      <w:pPr>
        <w:widowControl w:val="0"/>
        <w:autoSpaceDE w:val="0"/>
        <w:autoSpaceDN w:val="0"/>
        <w:adjustRightInd w:val="0"/>
        <w:jc w:val="both"/>
        <w:rPr>
          <w:rFonts w:eastAsia="Calibri" w:cs="Times New Roman"/>
        </w:rPr>
      </w:pPr>
      <w:r w:rsidRPr="0030006E">
        <w:rPr>
          <w:rFonts w:eastAsia="Times New Roman" w:cs="Times New Roman"/>
          <w:szCs w:val="28"/>
          <w:lang w:eastAsia="ru-RU"/>
        </w:rPr>
        <w:t>Заместитель Главы города                                                                        Л.М. Батракова</w:t>
      </w:r>
    </w:p>
    <w:p w:rsidR="001766E8" w:rsidRPr="0030006E" w:rsidRDefault="001766E8" w:rsidP="00925BEA"/>
    <w:p w:rsidR="00925BEA" w:rsidRPr="0030006E" w:rsidRDefault="00925BEA" w:rsidP="00925BEA"/>
    <w:p w:rsidR="00925BEA" w:rsidRPr="0030006E" w:rsidRDefault="00925BEA" w:rsidP="00925BEA"/>
    <w:p w:rsidR="00925BEA" w:rsidRPr="0030006E" w:rsidRDefault="00925BEA" w:rsidP="00925BEA"/>
    <w:p w:rsidR="00925BEA" w:rsidRPr="0030006E" w:rsidRDefault="00925BEA" w:rsidP="00925BEA"/>
    <w:p w:rsidR="00925BEA" w:rsidRPr="0030006E" w:rsidRDefault="00925BEA" w:rsidP="00925BEA"/>
    <w:p w:rsidR="00925BEA" w:rsidRPr="0030006E" w:rsidRDefault="00925BEA" w:rsidP="00925BEA"/>
    <w:p w:rsidR="00925BEA" w:rsidRPr="0030006E" w:rsidRDefault="00925BEA" w:rsidP="00925BEA"/>
    <w:p w:rsidR="00925BEA" w:rsidRPr="0030006E" w:rsidRDefault="00925BEA" w:rsidP="00925BEA"/>
    <w:p w:rsidR="00925BEA" w:rsidRPr="0030006E" w:rsidRDefault="00925BEA" w:rsidP="00925BEA">
      <w:pPr>
        <w:sectPr w:rsidR="00925BEA" w:rsidRPr="0030006E" w:rsidSect="00925BEA">
          <w:headerReference w:type="default" r:id="rId12"/>
          <w:headerReference w:type="first" r:id="rId13"/>
          <w:pgSz w:w="11906" w:h="16838"/>
          <w:pgMar w:top="1134" w:right="567" w:bottom="1134" w:left="1701" w:header="709" w:footer="709" w:gutter="0"/>
          <w:cols w:space="708"/>
          <w:titlePg/>
          <w:docGrid w:linePitch="381"/>
        </w:sectPr>
      </w:pPr>
    </w:p>
    <w:p w:rsidR="00925BEA" w:rsidRPr="0030006E" w:rsidRDefault="00925BEA" w:rsidP="00925BEA">
      <w:pPr>
        <w:ind w:firstLine="11057"/>
        <w:rPr>
          <w:rFonts w:eastAsiaTheme="minorEastAsia" w:cs="Times New Roman"/>
          <w:bCs/>
          <w:szCs w:val="28"/>
        </w:rPr>
      </w:pPr>
      <w:r w:rsidRPr="0030006E">
        <w:rPr>
          <w:rFonts w:eastAsiaTheme="minorEastAsia" w:cs="Times New Roman"/>
          <w:bCs/>
          <w:szCs w:val="28"/>
        </w:rPr>
        <w:lastRenderedPageBreak/>
        <w:t xml:space="preserve">Приложение </w:t>
      </w:r>
    </w:p>
    <w:p w:rsidR="00925BEA" w:rsidRPr="0030006E" w:rsidRDefault="00925BEA" w:rsidP="00925BEA">
      <w:pPr>
        <w:ind w:firstLine="11057"/>
        <w:rPr>
          <w:rFonts w:eastAsiaTheme="minorEastAsia" w:cs="Times New Roman"/>
          <w:bCs/>
          <w:szCs w:val="28"/>
        </w:rPr>
      </w:pPr>
      <w:r w:rsidRPr="0030006E">
        <w:rPr>
          <w:rFonts w:eastAsiaTheme="minorEastAsia" w:cs="Times New Roman"/>
          <w:bCs/>
          <w:szCs w:val="28"/>
        </w:rPr>
        <w:t xml:space="preserve">к постановлению </w:t>
      </w:r>
    </w:p>
    <w:p w:rsidR="00925BEA" w:rsidRPr="0030006E" w:rsidRDefault="00925BEA" w:rsidP="00925BEA">
      <w:pPr>
        <w:ind w:firstLine="11057"/>
        <w:rPr>
          <w:rFonts w:eastAsiaTheme="minorEastAsia" w:cs="Times New Roman"/>
          <w:bCs/>
          <w:szCs w:val="28"/>
        </w:rPr>
      </w:pPr>
      <w:r w:rsidRPr="0030006E">
        <w:rPr>
          <w:rFonts w:eastAsiaTheme="minorEastAsia" w:cs="Times New Roman"/>
          <w:bCs/>
          <w:szCs w:val="28"/>
        </w:rPr>
        <w:t xml:space="preserve">Администрации города </w:t>
      </w:r>
    </w:p>
    <w:p w:rsidR="00925BEA" w:rsidRPr="0030006E" w:rsidRDefault="00925BEA" w:rsidP="00925BEA">
      <w:pPr>
        <w:ind w:firstLine="11057"/>
        <w:rPr>
          <w:rFonts w:eastAsiaTheme="minorEastAsia" w:cs="Times New Roman"/>
          <w:bCs/>
          <w:sz w:val="24"/>
          <w:szCs w:val="20"/>
        </w:rPr>
      </w:pPr>
      <w:r w:rsidRPr="0030006E">
        <w:rPr>
          <w:rFonts w:eastAsiaTheme="minorEastAsia" w:cs="Times New Roman"/>
          <w:bCs/>
          <w:szCs w:val="28"/>
        </w:rPr>
        <w:t xml:space="preserve">от </w:t>
      </w:r>
      <w:r w:rsidR="0030006E">
        <w:rPr>
          <w:rFonts w:eastAsiaTheme="minorEastAsia" w:cs="Times New Roman"/>
          <w:bCs/>
          <w:szCs w:val="28"/>
        </w:rPr>
        <w:t>30.01.2024</w:t>
      </w:r>
      <w:r w:rsidRPr="0030006E">
        <w:rPr>
          <w:rFonts w:eastAsiaTheme="minorEastAsia" w:cs="Times New Roman"/>
          <w:bCs/>
          <w:szCs w:val="28"/>
        </w:rPr>
        <w:t xml:space="preserve"> №</w:t>
      </w:r>
      <w:r w:rsidR="0030006E">
        <w:rPr>
          <w:rFonts w:eastAsiaTheme="minorEastAsia" w:cs="Times New Roman"/>
          <w:bCs/>
          <w:szCs w:val="28"/>
        </w:rPr>
        <w:t xml:space="preserve"> 365</w:t>
      </w:r>
      <w:bookmarkStart w:id="4" w:name="_GoBack"/>
      <w:bookmarkEnd w:id="4"/>
    </w:p>
    <w:p w:rsidR="00925BEA" w:rsidRPr="0030006E" w:rsidRDefault="00925BEA" w:rsidP="00925BEA">
      <w:pPr>
        <w:widowControl w:val="0"/>
        <w:autoSpaceDE w:val="0"/>
        <w:autoSpaceDN w:val="0"/>
        <w:adjustRightInd w:val="0"/>
        <w:jc w:val="center"/>
        <w:outlineLvl w:val="0"/>
        <w:rPr>
          <w:rFonts w:eastAsiaTheme="minorEastAsia" w:cs="Times New Roman"/>
          <w:bCs/>
          <w:color w:val="26282F"/>
          <w:szCs w:val="28"/>
          <w:lang w:eastAsia="ru-RU"/>
        </w:rPr>
      </w:pPr>
    </w:p>
    <w:p w:rsidR="00267AB2" w:rsidRPr="0030006E" w:rsidRDefault="00267AB2" w:rsidP="00925BEA">
      <w:pPr>
        <w:widowControl w:val="0"/>
        <w:autoSpaceDE w:val="0"/>
        <w:autoSpaceDN w:val="0"/>
        <w:adjustRightInd w:val="0"/>
        <w:jc w:val="center"/>
        <w:outlineLvl w:val="0"/>
        <w:rPr>
          <w:rFonts w:eastAsiaTheme="minorEastAsia" w:cs="Times New Roman"/>
          <w:bCs/>
          <w:color w:val="26282F"/>
          <w:szCs w:val="28"/>
          <w:lang w:eastAsia="ru-RU"/>
        </w:rPr>
      </w:pPr>
    </w:p>
    <w:p w:rsidR="00925BEA" w:rsidRPr="0030006E" w:rsidRDefault="00925BEA" w:rsidP="00925BEA">
      <w:pPr>
        <w:widowControl w:val="0"/>
        <w:autoSpaceDE w:val="0"/>
        <w:autoSpaceDN w:val="0"/>
        <w:adjustRightInd w:val="0"/>
        <w:jc w:val="center"/>
        <w:outlineLvl w:val="0"/>
        <w:rPr>
          <w:rFonts w:eastAsiaTheme="minorEastAsia" w:cs="Times New Roman"/>
          <w:bCs/>
          <w:color w:val="26282F"/>
          <w:szCs w:val="28"/>
          <w:lang w:eastAsia="ru-RU"/>
        </w:rPr>
      </w:pPr>
      <w:r w:rsidRPr="0030006E">
        <w:rPr>
          <w:rFonts w:eastAsiaTheme="minorEastAsia" w:cs="Times New Roman"/>
          <w:bCs/>
          <w:color w:val="26282F"/>
          <w:szCs w:val="28"/>
          <w:lang w:eastAsia="ru-RU"/>
        </w:rPr>
        <w:t xml:space="preserve">Перечень </w:t>
      </w:r>
      <w:r w:rsidRPr="0030006E">
        <w:rPr>
          <w:rFonts w:eastAsiaTheme="minorEastAsia" w:cs="Times New Roman"/>
          <w:bCs/>
          <w:color w:val="26282F"/>
          <w:szCs w:val="28"/>
          <w:lang w:eastAsia="ru-RU"/>
        </w:rPr>
        <w:br/>
        <w:t xml:space="preserve">главных администраторов доходов бюджета городского округа Сургут </w:t>
      </w:r>
    </w:p>
    <w:p w:rsidR="00925BEA" w:rsidRPr="0030006E" w:rsidRDefault="00925BEA" w:rsidP="00925BEA">
      <w:pPr>
        <w:widowControl w:val="0"/>
        <w:autoSpaceDE w:val="0"/>
        <w:autoSpaceDN w:val="0"/>
        <w:adjustRightInd w:val="0"/>
        <w:jc w:val="center"/>
        <w:outlineLvl w:val="0"/>
        <w:rPr>
          <w:rFonts w:eastAsiaTheme="minorEastAsia" w:cs="Times New Roman"/>
          <w:bCs/>
          <w:color w:val="26282F"/>
          <w:szCs w:val="28"/>
          <w:lang w:eastAsia="ru-RU"/>
        </w:rPr>
      </w:pPr>
      <w:r w:rsidRPr="0030006E">
        <w:rPr>
          <w:rFonts w:eastAsiaTheme="minorEastAsia" w:cs="Times New Roman"/>
          <w:bCs/>
          <w:color w:val="26282F"/>
          <w:szCs w:val="28"/>
          <w:lang w:eastAsia="ru-RU"/>
        </w:rPr>
        <w:t>Ханты-Мансийского автономного округа – Югры</w:t>
      </w:r>
    </w:p>
    <w:p w:rsidR="00925BEA" w:rsidRPr="0030006E" w:rsidRDefault="00925BEA" w:rsidP="00925BEA">
      <w:pPr>
        <w:widowControl w:val="0"/>
        <w:autoSpaceDE w:val="0"/>
        <w:autoSpaceDN w:val="0"/>
        <w:adjustRightInd w:val="0"/>
        <w:jc w:val="both"/>
        <w:rPr>
          <w:rFonts w:eastAsiaTheme="minorEastAsia" w:cs="Times New Roman"/>
          <w:szCs w:val="28"/>
          <w:lang w:eastAsia="ru-RU"/>
        </w:rPr>
      </w:pP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30006E" w:rsidRPr="0030006E" w:rsidTr="00B07D70">
        <w:tc>
          <w:tcPr>
            <w:tcW w:w="3970" w:type="dxa"/>
            <w:gridSpan w:val="2"/>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Код классификации доходов бюджета Российской Федерации</w:t>
            </w:r>
          </w:p>
        </w:tc>
        <w:tc>
          <w:tcPr>
            <w:tcW w:w="10773" w:type="dxa"/>
            <w:vMerge w:val="restart"/>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Наименование главного администратора доходов бюджета/вида (подвида) доходов бюджета городского округа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ГАДБ</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доходов бюджета</w:t>
            </w:r>
          </w:p>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городского округа</w:t>
            </w:r>
          </w:p>
        </w:tc>
        <w:tc>
          <w:tcPr>
            <w:tcW w:w="10773" w:type="dxa"/>
            <w:vMerge/>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jc w:val="both"/>
              <w:rPr>
                <w:rFonts w:eastAsiaTheme="minorEastAsia" w:cs="Times New Roman"/>
                <w:sz w:val="26"/>
                <w:szCs w:val="26"/>
                <w:lang w:eastAsia="ru-RU"/>
              </w:rPr>
            </w:pP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Раздел I. Органы местного самоуправления, органы Администрации города</w:t>
            </w:r>
          </w:p>
        </w:tc>
      </w:tr>
      <w:tr w:rsidR="0030006E" w:rsidRPr="0030006E" w:rsidTr="00B07D70">
        <w:trPr>
          <w:trHeight w:val="267"/>
        </w:trPr>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1. Дума города Сургута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011</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1 13 02994 04 0000 130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доходы от компенсации затрат бюджетов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011</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1 16 07010 04 0000 140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011</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1 16 07090 04 0044 140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Иные штрафы, неустойки, пени, уплаченные в соответствии с законом или договором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011</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1 16 10061 04 0000 140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Платежи в целях возмещения убытков, причиненных уклонением от заключения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в бюджет городского округа за нарушение законодательства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011</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1 16 10081 04 0000 140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2. Администрация города Сургута</w:t>
            </w:r>
          </w:p>
        </w:tc>
      </w:tr>
      <w:tr w:rsidR="0030006E" w:rsidRPr="0030006E" w:rsidTr="00B07D70">
        <w:trPr>
          <w:trHeight w:val="1438"/>
        </w:trPr>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1 08 07173 01 1000 110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1 11 05034 04 0000 120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1 11 05074 04 0025 120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сдачи в аренду имущества, составляющего казну городских округов</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(за исключением земельных участков)</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сдачи в аренду нежилых помещений, прочего имущества, составляющих казну городского округа)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1 11 05324 04 0000 120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1 11 07014 04 0000 120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1 11 09034 04 0000 120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Доходы от эксплуатации и использования имущества автомобильных дорог, находящихся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собственности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1 11 09044 04 0026 120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(концессионная плата)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1 11 09080 04 0000 120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Плата, поступившая в рамках договора за предоставление права на размещение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не разграничена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1 13 01994 04 0000 130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доходы от оказания платных услуг (работ) получателями средств бюджетов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1 13 02064 04 0000 130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поступающие в порядке возмещения расходов, понесенных в связи с эксплуатацией имущества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1 13 02994 04 0000 130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доходы от компенсации затрат бюджетов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1 14 02042 04 0000 410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1 14 02042 04 0000 440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1 16 01054 01 0000 140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5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1 16 01064 01 0000 140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6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1 16 01074 01 0000 140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14" w:history="1">
              <w:r w:rsidRPr="0030006E">
                <w:rPr>
                  <w:rFonts w:eastAsiaTheme="minorEastAsia" w:cs="Times New Roman"/>
                  <w:sz w:val="26"/>
                  <w:szCs w:val="26"/>
                  <w:lang w:eastAsia="ru-RU"/>
                </w:rPr>
                <w:t>главой 7</w:t>
              </w:r>
            </w:hyperlink>
            <w:r w:rsidRPr="0030006E">
              <w:rPr>
                <w:rFonts w:eastAsiaTheme="minorEastAsia" w:cs="Times New Roman"/>
                <w:sz w:val="26"/>
                <w:szCs w:val="26"/>
                <w:lang w:eastAsia="ru-RU"/>
              </w:rPr>
              <w:t xml:space="preserve"> Кодекса Российской Федерации</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1 16 01084 01 0000 140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w:t>
            </w:r>
            <w:r w:rsidRPr="0030006E">
              <w:rPr>
                <w:rFonts w:eastAsiaTheme="minorEastAsia" w:cs="Times New Roman"/>
                <w:sz w:val="26"/>
                <w:szCs w:val="26"/>
                <w:lang w:eastAsia="ru-RU"/>
              </w:rPr>
              <w:lastRenderedPageBreak/>
              <w:t>охраны окружающей среды, природопользования и обращения с животными, выявленные должностными лицами органов муниципального контроля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1 16 01157 01 0000 140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15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1 16 01194 01 0000 140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19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1 16 01204 01 0000 140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20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1 16 07010 04 0000 140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1 16 07090 04 0042 140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Иные штрафы, неустойки, пени, уплаченные в соответствии с законом или договором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случае неисполнения или ненадлежащего исполнения обязательств перед муниципальным органом (муниципальным казенным учреждением) городского округа (плата за фактическое пользование земельным участком без правоустанавливающих документов (в том числе неосновательное обогащение, проценты за пользование чужими денежными средствами)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1 16 07090 04 0044 140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Иные штрафы, неустойки, пени, уплаченные в соответствии с законом или договором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1 16 10031 04 0000 140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Возмещение ущерба при возникновении страховых случаев, когда выгодоприобретателями </w:t>
            </w:r>
            <w:r w:rsidRPr="0030006E">
              <w:rPr>
                <w:rFonts w:eastAsiaTheme="minorEastAsia" w:cs="Times New Roman"/>
                <w:sz w:val="26"/>
                <w:szCs w:val="26"/>
                <w:lang w:eastAsia="ru-RU"/>
              </w:rPr>
              <w:lastRenderedPageBreak/>
              <w:t>выступают получатели средств бюджета городского округа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1 16 10032 04 0000 140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1 16 10061 04 0000 140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Платежи в целях возмещения убытков, причиненных уклонением от заключения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в бюджет городского округа за нарушение </w:t>
            </w:r>
            <w:hyperlink r:id="rId15" w:history="1">
              <w:r w:rsidRPr="0030006E">
                <w:rPr>
                  <w:rFonts w:eastAsiaTheme="minorEastAsia" w:cs="Times New Roman"/>
                  <w:sz w:val="26"/>
                  <w:szCs w:val="26"/>
                  <w:lang w:eastAsia="ru-RU"/>
                </w:rPr>
                <w:t>законодательства</w:t>
              </w:r>
            </w:hyperlink>
            <w:r w:rsidRPr="0030006E">
              <w:rPr>
                <w:rFonts w:eastAsiaTheme="minorEastAsia" w:cs="Times New Roman"/>
                <w:sz w:val="26"/>
                <w:szCs w:val="26"/>
                <w:lang w:eastAsia="ru-RU"/>
              </w:rPr>
              <w:t xml:space="preserve">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1 16 10062 04 0000 140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Платежи в целях возмещения убытков, причиненных уклонением от заключения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w:t>
            </w:r>
            <w:hyperlink r:id="rId16" w:history="1">
              <w:r w:rsidRPr="0030006E">
                <w:rPr>
                  <w:rFonts w:eastAsiaTheme="minorEastAsia" w:cs="Times New Roman"/>
                  <w:sz w:val="26"/>
                  <w:szCs w:val="26"/>
                  <w:lang w:eastAsia="ru-RU"/>
                </w:rPr>
                <w:t>законодательства</w:t>
              </w:r>
            </w:hyperlink>
            <w:r w:rsidRPr="0030006E">
              <w:rPr>
                <w:rFonts w:eastAsiaTheme="minorEastAsia" w:cs="Times New Roman"/>
                <w:sz w:val="26"/>
                <w:szCs w:val="26"/>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1 16 10123 01 0041 140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1 16 11064 01 0000 140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1 17 05040 04 0077 180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неналоговые доходы бюджетов городских округов (иные поступления прочих неналоговых доходов)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1 17 05040 04 0078 180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неналоговые доходы бюджетов городских округов (оплата восстановительной стоимости зеленых насаждений, подлежащих сносу)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1 17 15020 04 0009 150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Инициативные платежи, зачисляемые в бюджеты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(плата по инициативному проекту «Устройство освещения для обеспечения безопасного </w:t>
            </w:r>
            <w:r w:rsidRPr="0030006E">
              <w:rPr>
                <w:rFonts w:eastAsiaTheme="minorEastAsia" w:cs="Times New Roman"/>
                <w:sz w:val="26"/>
                <w:szCs w:val="26"/>
                <w:lang w:eastAsia="ru-RU"/>
              </w:rPr>
              <w:lastRenderedPageBreak/>
              <w:t>подхода детей к СОШ № 45»)</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1 17 15020 04 0010 150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Инициативные платежи, зачисляемые в бюджеты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(плата по инициативному проекту «Создание этнокультурных арт-объектов»)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1 17 15020 04 0011 150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Инициативные платежи, зачисляемые в бюджеты городских округов</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(плата по инициативному проекту «Благоустройство приюта для животных без владельцев (приобретение вольеров)»)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1 17 15020 04 0012 150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Инициативные платежи, зачисляемые в бюджеты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(плата по инициативному проекту «Благоустройство приюта для животных без владельцев (приобретение будок)»)</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1 17 15020 04 0013 150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Инициативные платежи, зачисляемые в бюджеты городских округов</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(плата по инициативному проекту «Открытие молодежного пространства «Точка»)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1 17 15020 04 0014 150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Инициативные платежи, зачисляемые в бюджеты городских округов</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(плата по инициативному проекту «Теплая раздевалка при хоккейном корте «Магистраль»)</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1 17 15020 04 0015 150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Инициативные платежи, зачисляемые в бюджеты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(плата по инициативному проекту «Благоустройство исторического сквера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27-м микрорайоне»)</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1 17 15020 04 0016 150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Инициативные платежи, зачисляемые в бюджеты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(плата по инициативному проекту «Летние филармонические сезоны»)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1 17 15020 04 0017 150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Инициативные платежи, зачисляемые в бюджеты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(плата по инициативному проекту «Молодежный фестиваль «Сургут в движении»)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1 17 15020 04 0018 150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Инициативные платежи, зачисляемые в бюджеты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(плата по инициативному проекту «Благоустройство территории МКД пр. Ленина 70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 Ленина 70/1 с установкой площадки для активного отдыха»)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1 17 15020 04 0019 150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Инициативные платежи, зачисляемые в бюджеты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(плата по инициативному проекту «Безопасный переход на Пролетарском»)</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1 17 15020 04 0020 150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Инициативные платежи, зачисляемые в бюджеты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(плата по инициативному проекту «Экспозиция «Путь в Сибирь»)</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1 17 15020 04 0021 150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Инициативные платежи, зачисляемые в бюджеты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(плата по инициативному проекту «ТОС будущего»)</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1 17 15020 04 0022 150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Инициативные платежи, зачисляемые в бюджеты городских округов</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(плата по инициативному проекту «Футбольное поле «Вымпел» ул. </w:t>
            </w:r>
            <w:proofErr w:type="spellStart"/>
            <w:r w:rsidRPr="0030006E">
              <w:rPr>
                <w:rFonts w:eastAsiaTheme="minorEastAsia" w:cs="Times New Roman"/>
                <w:sz w:val="26"/>
                <w:szCs w:val="26"/>
                <w:lang w:eastAsia="ru-RU"/>
              </w:rPr>
              <w:t>Кукуевицкого</w:t>
            </w:r>
            <w:proofErr w:type="spellEnd"/>
            <w:r w:rsidRPr="0030006E">
              <w:rPr>
                <w:rFonts w:eastAsiaTheme="minorEastAsia" w:cs="Times New Roman"/>
                <w:sz w:val="26"/>
                <w:szCs w:val="26"/>
                <w:lang w:eastAsia="ru-RU"/>
              </w:rPr>
              <w:t>, 8/2»)</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1 17 15020 04 0023 150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Инициативные платежи, зачисляемые в бюджеты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(плата по инициативному проекту «Открытие молодежного пространства «Арт. Точка»)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1 17 15020 04 0024 150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Инициативные платежи, зачисляемые в бюджеты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(плата по инициативному проекту «Строительство спортивной площадки»)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1 17 15020 04 0025 150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Инициативные платежи, зачисляемые в бюджеты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(плата по инициативному проекту «Благоустройство проезда дворовой территории МКД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по ул. </w:t>
            </w:r>
            <w:proofErr w:type="spellStart"/>
            <w:r w:rsidRPr="0030006E">
              <w:rPr>
                <w:rFonts w:eastAsiaTheme="minorEastAsia" w:cs="Times New Roman"/>
                <w:sz w:val="26"/>
                <w:szCs w:val="26"/>
                <w:lang w:eastAsia="ru-RU"/>
              </w:rPr>
              <w:t>Быстринская</w:t>
            </w:r>
            <w:proofErr w:type="spellEnd"/>
            <w:r w:rsidRPr="0030006E">
              <w:rPr>
                <w:rFonts w:eastAsiaTheme="minorEastAsia" w:cs="Times New Roman"/>
                <w:sz w:val="26"/>
                <w:szCs w:val="26"/>
                <w:lang w:eastAsia="ru-RU"/>
              </w:rPr>
              <w:t>, 12»)</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1 17 15020 04 0026 150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Инициативные платежи, зачисляемые в бюджеты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(плата по инициативному проекту «Благоустройство территории спортивной площадки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по адресу пр. Мира, 55»)</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1 17 15020 04 0027 150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Инициативные платежи, зачисляемые в бюджеты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(плата по инициативному проекту «Благоустройство сквера в 5 «А» микрорайоне»)</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1 17 15020 04 0028 150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Инициативные платежи, зачисляемые в бюджеты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(плата по инициативному проекту «Модернизация футбольной площадки на территории спортивного комплекса «Ледовый дворец спорта»»)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2 02 20041 04 0000 150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Субсидии бюджетам городских округов на строительство, модернизацию, ремонт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 содержание автомобильных дорог общего пользования, в том числе дорог в поселениях</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(за исключением автомобильных дорог федерального значения)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2 02 20077 04 0000 150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Субсидии бюджетам городских округов на софинансирование капитальных вложений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объекты муниципальной собственности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2 02 20303 04 0000 150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2 02 25081 04 0000 150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Субсидии бюджетам городских округов на государственную поддержку организаций, входящих в систему спортивной подготовки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2 02 25394 04 0000 150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Субсидии бюджетам городских округов на приведение в нормативное состояние автомобильных дорог и искусственных дорожных сооружений</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2 02 25418 04 0000 150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городских агломерациях, включающих города с населением свыше 300 тысяч человек</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2 02 25454 04 0000 150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Субсидии бюджетам городских округов на создание модельных муниципальных библиотек</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2 02 25517 04 0000 150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Субсидии бюджетам городских округов на поддержку творческой деятельности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lastRenderedPageBreak/>
              <w:t>и техническое оснащение детских и кукольных театров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2 02 25519 04 0000 150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Субсидии бюджетам городских округов на поддержку отрасли культуры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2 02 29999 04 0000 150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субсидии бюджетам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2 02 30024 04 0000 150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Субвенции бюджетам городских округов на выполнение передаваемых полномочий субъектов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2 02 35120 04 0000 150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2 02 35930 04 0000 150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Субвенции бюджетам городских округов на государственную регистрацию актов гражданского состояния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2 02 49999 04 0000 150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межбюджетные трансферты, передаваемые бюджетам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2 03 04099 04 0000 150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безвозмездные поступления от государственных (муниципальных) организаций</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бюджеты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2 07 04050 04 0000 150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безвозмездные поступления в бюджеты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2 07 04050 04 0001 150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безвозмездные поступления в бюджеты городских округов (безвозмездные поступления на изготовление и установку монументального (скульптурно-декоративного) объекта «Сургутский кремль» и обустройство пешеходного маршрута на территории исторического культурного слоя города Сургута)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2 18 04010 04 0000 150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бюджетов городских округов от возврата бюджетными учреждениями остатков субсидий прошлых лет</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2 18 04020 04 0000 150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бюджетов городских округов от возврата автономными учреждениями остатков субсидий прошлых лет</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2 18 04030 04 0000 150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бюджетов городских округов от возврата иными организациями остатков субсидий прошлых лет</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2 19 60010 04 0095 150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остатков межбюджетных трансфертов прошлых лет)</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2 19 60010 04 0096 150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восстановленных расходов, произведенных за счет межбюджетных трансфертов)</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3. Контрольно-счетная палата города Сургута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042</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1 13 02994 04 0000 130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доходы от компенсации затрат бюджетов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042</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1 16 01054 01 0000 140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17" w:history="1">
              <w:r w:rsidRPr="0030006E">
                <w:rPr>
                  <w:rFonts w:eastAsiaTheme="minorEastAsia" w:cs="Times New Roman"/>
                  <w:sz w:val="26"/>
                  <w:szCs w:val="26"/>
                  <w:lang w:eastAsia="ru-RU"/>
                </w:rPr>
                <w:t>главой 5</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042</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1 16 01074 01 0000 140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18" w:history="1">
              <w:r w:rsidRPr="0030006E">
                <w:rPr>
                  <w:rFonts w:eastAsiaTheme="minorEastAsia" w:cs="Times New Roman"/>
                  <w:sz w:val="26"/>
                  <w:szCs w:val="26"/>
                  <w:lang w:eastAsia="ru-RU"/>
                </w:rPr>
                <w:t>главой 7</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042</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1 16 01157 01 0000 140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19" w:history="1">
              <w:r w:rsidRPr="0030006E">
                <w:rPr>
                  <w:rFonts w:eastAsiaTheme="minorEastAsia" w:cs="Times New Roman"/>
                  <w:sz w:val="26"/>
                  <w:szCs w:val="26"/>
                  <w:lang w:eastAsia="ru-RU"/>
                </w:rPr>
                <w:t>главой 15</w:t>
              </w:r>
            </w:hyperlink>
            <w:r w:rsidRPr="0030006E">
              <w:rPr>
                <w:rFonts w:eastAsiaTheme="minorEastAsia" w:cs="Times New Roman"/>
                <w:sz w:val="26"/>
                <w:szCs w:val="26"/>
                <w:lang w:eastAsia="ru-RU"/>
              </w:rPr>
              <w:t xml:space="preserve"> Кодекса Российской Федерации</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042</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1 16 01194 01 0000 140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20" w:history="1">
              <w:r w:rsidRPr="0030006E">
                <w:rPr>
                  <w:rFonts w:eastAsiaTheme="minorEastAsia" w:cs="Times New Roman"/>
                  <w:sz w:val="26"/>
                  <w:szCs w:val="26"/>
                  <w:lang w:eastAsia="ru-RU"/>
                </w:rPr>
                <w:t>главой 19</w:t>
              </w:r>
            </w:hyperlink>
            <w:r w:rsidRPr="0030006E">
              <w:rPr>
                <w:rFonts w:eastAsiaTheme="minorEastAsia" w:cs="Times New Roman"/>
                <w:sz w:val="26"/>
                <w:szCs w:val="26"/>
                <w:lang w:eastAsia="ru-RU"/>
              </w:rPr>
              <w:t xml:space="preserve"> Кодекса Российской Федерации</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042</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1 16 07010 04 0000 140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042</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1 16 07090 04 0044 140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Иные штрафы, неустойки, пени, уплаченные в соответствии с законом или договором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042</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1 16 10061 04 0000 140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Платежи в целях возмещения убытков, причиненных уклонением от заключения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в бюджет городского округа за нарушение </w:t>
            </w:r>
            <w:hyperlink r:id="rId21" w:history="1">
              <w:r w:rsidRPr="0030006E">
                <w:rPr>
                  <w:rFonts w:eastAsiaTheme="minorEastAsia" w:cs="Times New Roman"/>
                  <w:sz w:val="26"/>
                  <w:szCs w:val="26"/>
                  <w:lang w:eastAsia="ru-RU"/>
                </w:rPr>
                <w:t>законодательства</w:t>
              </w:r>
            </w:hyperlink>
            <w:r w:rsidRPr="0030006E">
              <w:rPr>
                <w:rFonts w:eastAsiaTheme="minorEastAsia" w:cs="Times New Roman"/>
                <w:sz w:val="26"/>
                <w:szCs w:val="26"/>
                <w:lang w:eastAsia="ru-RU"/>
              </w:rPr>
              <w:t xml:space="preserve">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lastRenderedPageBreak/>
              <w:t>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042</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1 16 10081 04 0000 140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4. Департамент образования Администрации города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1 11 05034 04 0000 120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1 11 05324 04 0000 120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1 11 07014 04 0000 120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1 13 01994 04 0000 130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доходы от оказания платных услуг (работ) получателями средств бюджетов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1 13 02994 04 0000 130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доходы от компенсации затрат бюджетов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1 16 07010 04 0000 140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1 16 07090 04 0044 140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Иные штрафы, неустойки, пени, уплаченные в соответствии с законом или договором</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1 16 10061 04 0000 140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Платежи в целях возмещения убытков, причиненных уклонением от заключения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с муниципальным органом городского округа (муниципальным казенным учреждением) </w:t>
            </w:r>
            <w:r w:rsidRPr="0030006E">
              <w:rPr>
                <w:rFonts w:eastAsiaTheme="minorEastAsia" w:cs="Times New Roman"/>
                <w:sz w:val="26"/>
                <w:szCs w:val="26"/>
                <w:lang w:eastAsia="ru-RU"/>
              </w:rPr>
              <w:lastRenderedPageBreak/>
              <w:t xml:space="preserve">муниципального контракта, а также иные денежные средства, подлежащие зачислению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в бюджет городского округа за нарушение </w:t>
            </w:r>
            <w:hyperlink r:id="rId22" w:history="1">
              <w:r w:rsidRPr="0030006E">
                <w:rPr>
                  <w:rFonts w:eastAsiaTheme="minorEastAsia" w:cs="Times New Roman"/>
                  <w:sz w:val="26"/>
                  <w:szCs w:val="26"/>
                  <w:lang w:eastAsia="ru-RU"/>
                </w:rPr>
                <w:t>законодательства</w:t>
              </w:r>
            </w:hyperlink>
            <w:r w:rsidRPr="0030006E">
              <w:rPr>
                <w:rFonts w:eastAsiaTheme="minorEastAsia" w:cs="Times New Roman"/>
                <w:sz w:val="26"/>
                <w:szCs w:val="26"/>
                <w:lang w:eastAsia="ru-RU"/>
              </w:rPr>
              <w:t xml:space="preserve">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1 16 10081 04 0000 140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1 17 05040 04 0077 180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неналоговые доходы бюджетов городских округов (иные поступления прочих неналоговых доходов)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2 02 20077 04 0000 150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Субсидии бюджетам городских округов на софинансирование капитальных вложений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объекты муниципальной собственности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2 02 25179 04 0000 150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2 02 25304 04 0000 150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 муниципальных образовательных организациях</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2 02 29999 04 0000 150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субсидии бюджетам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2 02 30024 04 0000 150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Субвенции бюджетам городских округов на выполнение передаваемых полномочий субъектов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2 02 30029 04 0000 150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Субвенции бюджетам городских округов на компенсацию части платы, взимаемой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2 02 45303 04 0000 150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w:t>
            </w:r>
            <w:r w:rsidRPr="0030006E">
              <w:rPr>
                <w:rFonts w:eastAsiaTheme="minorEastAsia" w:cs="Times New Roman"/>
                <w:sz w:val="26"/>
                <w:szCs w:val="26"/>
                <w:lang w:eastAsia="ru-RU"/>
              </w:rPr>
              <w:lastRenderedPageBreak/>
              <w:t>основного общего образования, образовательные программы среднего общего образования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2 02 49999 04 0000 150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межбюджетные трансферты, передаваемые бюджетам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2 03 04099 04 0000 150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Прочие безвозмездные поступления от государственных (муниципальных) организаций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бюджеты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2 07 04050 04 0000 150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безвозмездные поступления в бюджеты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2 18 04010 04 0000 150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бюджетов городских округов от возврата бюджетными учреждениями остатков субсидий прошлых лет</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2 18 04020 04 0000 150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бюджетов городских округов от возврата автономными учреждениями остатков субсидий прошлых лет</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2 18 04030 04 0000 150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бюджетов городских округов от возврата иными организациями остатков субсидий прошлых лет</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2 19 60010 04 0095 150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остатков межбюджетных трансфертов прошлых лет)</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2 19 60010 04 0096 150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восстановленных расходов, произведенных за счет межбюджетных трансфертов)</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5. Департамент архитектуры и градостроительства Администрации города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1 08 07150 01 1000 110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1 11 05324 04 0000 120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1 11 09044 04 0025 120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(иные поступления от использования муниципального имущества)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1 11 09080 04 0000 120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Плата, поступившая в рамках договора за предоставление права на размещение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 эксплуатацию нестационарного торгового объекта, установку и эксплуатацию рекламных </w:t>
            </w:r>
            <w:r w:rsidRPr="0030006E">
              <w:rPr>
                <w:rFonts w:eastAsiaTheme="minorEastAsia" w:cs="Times New Roman"/>
                <w:sz w:val="26"/>
                <w:szCs w:val="26"/>
                <w:lang w:eastAsia="ru-RU"/>
              </w:rPr>
              <w:lastRenderedPageBreak/>
              <w:t xml:space="preserve">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не разграничена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1 13 01994 04 0000 130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доходы от оказания платных услуг (работ) получателями средств бюджетов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1 13 02064 04 0000 130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поступающие в порядке возмещения расходов, понесенных в связи с эксплуатацией имущества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1 13 02994 04 0000 130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доходы от компенсации затрат бюджетов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1 14 02042 04 0000 410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1 14 02042 04 0000 440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1 16 07010 04 0000 140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1 16 07090 04 0044 140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Иные штрафы, неустойки, пени, уплаченные в соответствии с законом или договором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1 16 10032 04 0000 140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1 16 10061 04 0000 140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Платежи в целях возмещения убытков, причиненных уклонением от заключения</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в бюджет городского округа за нарушение </w:t>
            </w:r>
            <w:hyperlink r:id="rId23" w:history="1">
              <w:r w:rsidRPr="0030006E">
                <w:rPr>
                  <w:rFonts w:eastAsiaTheme="minorEastAsia" w:cs="Times New Roman"/>
                  <w:sz w:val="26"/>
                  <w:szCs w:val="26"/>
                  <w:lang w:eastAsia="ru-RU"/>
                </w:rPr>
                <w:t>законодательства</w:t>
              </w:r>
            </w:hyperlink>
            <w:r w:rsidRPr="0030006E">
              <w:rPr>
                <w:rFonts w:eastAsiaTheme="minorEastAsia" w:cs="Times New Roman"/>
                <w:sz w:val="26"/>
                <w:szCs w:val="26"/>
                <w:lang w:eastAsia="ru-RU"/>
              </w:rPr>
              <w:t xml:space="preserve">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 контрактной системе в сфере закупок товаров, работ, услуг для обеспечения </w:t>
            </w:r>
            <w:r w:rsidRPr="0030006E">
              <w:rPr>
                <w:rFonts w:eastAsiaTheme="minorEastAsia" w:cs="Times New Roman"/>
                <w:sz w:val="26"/>
                <w:szCs w:val="26"/>
                <w:lang w:eastAsia="ru-RU"/>
              </w:rPr>
              <w:lastRenderedPageBreak/>
              <w:t>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1 17 05040 04 0077 180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неналоговые доходы бюджетов городских округов (иные поступления прочих неналоговых доходов)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2 02 20077 04 0000 150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Субсидии бюджетам городских округов на софинансирование капитальных вложений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объекты муниципальной собственности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ascii="Arial" w:eastAsiaTheme="minorEastAsia" w:hAnsi="Arial" w:cs="Arial"/>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2 02 25305 04 0000 150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2 02 25555 04 0000 150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Субсидии бюджетам городских округов на реализацию программ формирования современной городской среды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2 02 25750 04 0000 150</w:t>
            </w:r>
          </w:p>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Субсидии бюджетам городских округов на реализацию мероприятий по модернизации школьных систем образования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2 02 29999 04 0000 150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субсидии бюджетам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2 02 49999 04 0000 150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межбюджетные трансферты, передаваемые бюджетам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2 19 60010 04 0095 150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остатков межбюджетных трансфертов прошлых лет)</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2 19 60010 04 0096 150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восстановленных расходов, произведенных за счет межбюджетных трансфертов)</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6. Департамент финансов Администрации города </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1 16 07090 04 0044 140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Иные штрафы, неустойки, пени, уплаченные в соответствии с законом или договором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1 17 01040 04 0000 180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Невыясненные поступления, зачисляемые в бюджеты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2 02 15001 04 0000 150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Дотации бюджетам городских округов на выравнивание бюджетной обеспеченности</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из бюджета субъекта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2 02 15002 04 0000 150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Дотации бюджетам городских округов на поддержку мер по обеспечению сбалансированности бюджетов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2 02 15399 04 0000 150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Дотации бюджетам городских округов на премирование победителей Всероссийского </w:t>
            </w:r>
            <w:r w:rsidRPr="0030006E">
              <w:rPr>
                <w:rFonts w:eastAsiaTheme="minorEastAsia" w:cs="Times New Roman"/>
                <w:sz w:val="26"/>
                <w:szCs w:val="26"/>
                <w:lang w:eastAsia="ru-RU"/>
              </w:rPr>
              <w:lastRenderedPageBreak/>
              <w:t>конкурса «Лучшая муниципальная практика»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050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2 02 16549 04 0000 150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Дотации (гранты) бюджетам городских округов за достижение показателей деятельности органов местного самоуправления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2 02 19999 04 0000 150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дотации бюджетам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2 08 04000 04 0000 150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Перечисления из бюджетов городских округов (в бюджеты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для осуществления возврата (зачета) излишне уплаченных или излишне взысканных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2 19 25304 04 0000 150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2 19 35082 04 0000 150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2 19 45303 04 0000 150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2 19 60010 04 0095 150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остатков межбюджетных трансфертов прошлых лет)</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2 19 60010 04 0096 150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восстановленных расходов, произведенных за счет межбюджетных трансфертов)</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7. Департамент имущественных и земельных отношений Администрации города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1 11 01040 04 0000 120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1 11 05012 04 0000 120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30006E">
              <w:rPr>
                <w:rFonts w:eastAsiaTheme="minorEastAsia" w:cs="Times New Roman"/>
                <w:sz w:val="26"/>
                <w:szCs w:val="26"/>
                <w:lang w:eastAsia="ru-RU"/>
              </w:rPr>
              <w:lastRenderedPageBreak/>
              <w:t>округов, а также средства от продажи права на заключение договоров аренды указанных земельных участков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1 11 05024 04 0000 120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Доходы, получаемые в виде арендной платы, а также средства от продажи права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1 11 05074 04 0025 120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Доходы от сдачи в аренду имущества, составляющего казну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(за исключением земельных участков)</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сдачи в аренду нежилых помещений, прочего имущества, составляющих казну городского округа)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1 11 05074 04 0026 120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Доходы от сдачи в аренду имущества, составляющего казну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(за исключением земельных участков)</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сдачи в коммерческий наем жилых помещений, составляющих казну городского округа)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1 11 05410 04 0000 120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Плата за публичный сервитут, предусмотренная решением уполномоченного органа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1 11 07014 04 0000 120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1 11 09044 04 0023 120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социального найма жилых помещений)</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1 13 02064 04 0000 130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поступающие в порядке возмещения расходов, понесенных в связи с эксплуатацией имущества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1 13 02994 04 0000 130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доходы от компенсации затрат бюджетов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1 14 01040 04 0000 410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продажи квартир, находящихся в собственности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1 14 02042 04 0000 410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1 14 02043 04 0000 410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1 14 02042 04 0000 440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1 14 02043 04 0000 440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1 14 06012 04 0000 430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Доходы от продажи земельных участков, государственная собственность на которые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не разграничена и которые расположены в границах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1 14 06024 04 0000 430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Доходы от продажи земельных участков, находящихся в собственности городских округов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(за исключением земельных участков муниципальных бюджетных и автономных учреждений)</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1 14 06312 04 0000 430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Плата за увеличение площади земельных участков, находящихся в частной собственности,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1 14 06324 04 0000 430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Плата за увеличение площади земельных участков, находящихся в частной собственности,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результате перераспределения таких земельных участков и земельных участков, находящихся в собственности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1 14 13040 04 0000 410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от приватизации имущества, находящегося в собственности городских округов,</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части приватизации нефинансовых активов имущества казны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1 16 07010 04 0000 140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w:t>
            </w:r>
            <w:r w:rsidRPr="0030006E">
              <w:rPr>
                <w:rFonts w:eastAsiaTheme="minorEastAsia" w:cs="Times New Roman"/>
                <w:sz w:val="26"/>
                <w:szCs w:val="26"/>
                <w:lang w:eastAsia="ru-RU"/>
              </w:rPr>
              <w:lastRenderedPageBreak/>
              <w:t>заключенным муниципальным органом, казенным учреждением городского округа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1 16 07090 04 0043 140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Иные штрафы, неустойки, пени, уплаченные в соответствии с законом или договором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в случае неисполнения или ненадлежащего исполнения обязательств перед муниципальным органом (муниципальным казенным учреждением) городского округа (плата за фактическое пользование муниципальным имуществом без правоустанавливающих документов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том числе неосновательное обогащение, проценты за пользование чужими денежными средствами)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1 16 07090 04 0044 140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Иные штрафы, неустойки, пени, уплаченные в соответствии с законом или договором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1 16 10031 04 0000 140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1 16 10032 04 0000 140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1 16 10061 04 0000 140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Платежи в целях возмещения убытков, причиненных уклонением от заключения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в бюджет городского округа за нарушение </w:t>
            </w:r>
            <w:hyperlink r:id="rId24" w:history="1">
              <w:r w:rsidRPr="0030006E">
                <w:rPr>
                  <w:rFonts w:eastAsiaTheme="minorEastAsia" w:cs="Times New Roman"/>
                  <w:sz w:val="26"/>
                  <w:szCs w:val="26"/>
                  <w:lang w:eastAsia="ru-RU"/>
                </w:rPr>
                <w:t>законодательства</w:t>
              </w:r>
            </w:hyperlink>
            <w:r w:rsidRPr="0030006E">
              <w:rPr>
                <w:rFonts w:eastAsiaTheme="minorEastAsia" w:cs="Times New Roman"/>
                <w:sz w:val="26"/>
                <w:szCs w:val="26"/>
                <w:lang w:eastAsia="ru-RU"/>
              </w:rPr>
              <w:t xml:space="preserve">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1 17 05040 04 0077 180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неналоговые доходы бюджетов городских округов (иные поступления прочих неналоговых доходов)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2 02 20077 04 0000 150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Субсидии бюджетам городских округов на софинансирование капитальных вложений</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объекты муниципальной собственности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2 02 25178 04 0000 150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Субсидии бюджетам городских округов на мероприятия по переселению граждан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из не предназначенных для проживания строений, созданных в период промышленного освоения Сибири и Дальнего Востока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2 02 25497 04 0000 150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Субсидии бюджетам городских округов на реализацию мероприятий по обеспечению жильем </w:t>
            </w:r>
            <w:r w:rsidRPr="0030006E">
              <w:rPr>
                <w:rFonts w:eastAsiaTheme="minorEastAsia" w:cs="Times New Roman"/>
                <w:sz w:val="26"/>
                <w:szCs w:val="26"/>
                <w:lang w:eastAsia="ru-RU"/>
              </w:rPr>
              <w:lastRenderedPageBreak/>
              <w:t>молодых семей</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2 02 29999 04 0000 150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субсидии бюджетам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2 02 35135 04 0000 150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w:t>
            </w:r>
            <w:hyperlink r:id="rId25" w:history="1">
              <w:r w:rsidRPr="0030006E">
                <w:rPr>
                  <w:rFonts w:eastAsiaTheme="minorEastAsia" w:cs="Times New Roman"/>
                  <w:sz w:val="26"/>
                  <w:szCs w:val="26"/>
                  <w:lang w:eastAsia="ru-RU"/>
                </w:rPr>
                <w:t>Федеральным законом</w:t>
              </w:r>
            </w:hyperlink>
            <w:r w:rsidRPr="0030006E">
              <w:rPr>
                <w:rFonts w:eastAsiaTheme="minorEastAsia" w:cs="Times New Roman"/>
                <w:sz w:val="26"/>
                <w:szCs w:val="26"/>
                <w:lang w:eastAsia="ru-RU"/>
              </w:rPr>
              <w:t xml:space="preserve"> от 12.01.1995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5-ФЗ «О ветеранах»</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2 02 35176 04 0000 150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w:t>
            </w:r>
            <w:hyperlink r:id="rId26" w:history="1">
              <w:r w:rsidRPr="0030006E">
                <w:rPr>
                  <w:rFonts w:eastAsiaTheme="minorEastAsia" w:cs="Times New Roman"/>
                  <w:sz w:val="26"/>
                  <w:szCs w:val="26"/>
                  <w:lang w:eastAsia="ru-RU"/>
                </w:rPr>
                <w:t>Федеральным законом</w:t>
              </w:r>
            </w:hyperlink>
            <w:r w:rsidRPr="0030006E">
              <w:rPr>
                <w:rFonts w:eastAsiaTheme="minorEastAsia" w:cs="Times New Roman"/>
                <w:sz w:val="26"/>
                <w:szCs w:val="26"/>
                <w:lang w:eastAsia="ru-RU"/>
              </w:rPr>
              <w:t xml:space="preserve"> от 24.11.1995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181-ФЗ «О социальной защите инвалидов в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2 02 39999 04 0000 150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субвенции бюджетам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2 02 49999 04 0000 150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межбюджетные трансферты, передаваемые бюджетам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2 07 04050 04 0000 150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Прочие безвозмездные поступления в бюджеты городских округов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2 18 04030 04 0000 150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Доходы бюджетов городских округов от возврата иными организациями остатков субсидий прошлых лет</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2 19 60010 04 0095 150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остатков межбюджетных трансфертов прошлых лет)</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2 19 60010 04 0096 150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восстановленных расходов, произведенных за счет межбюджетных трансфертов)</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Раздел II. Органы государственной власти (государственные органы) субъекта Российской Федерации</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1. Региональная служба по тарифам Ханты-Мансийского автономного округа – Югры </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1 16 01092 01 0016 140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9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 о повышении энергетической эффективности)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1 16 01142 01 9000 140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14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w:t>
            </w:r>
            <w:r w:rsidRPr="0030006E">
              <w:rPr>
                <w:rFonts w:eastAsiaTheme="minorEastAsia" w:cs="Times New Roman"/>
                <w:sz w:val="26"/>
                <w:szCs w:val="26"/>
                <w:lang w:eastAsia="ru-RU"/>
              </w:rPr>
              <w:lastRenderedPageBreak/>
              <w:t>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120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1 16 01143 01 9000 140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14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1 16 01192 01 0005 140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19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1 16 01192 01 9000 140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19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1 16 01193 01 0005 140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19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2. Служба государственного надзора за техническим состоянием самоходных машин и других видов техники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Ханты-Мансийского автономного округа – Югры </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170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1 16 01092 01 0003 140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9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170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1 16 01192 01 0022 140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Административные штрафы, установленные главой 19 Кодекса Российской Федерации</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(штрафы за нарушение правил государственной регистрации транспортных средств всех видов, механизмов и установок)</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3. Департамент образования и науки Ханты-Мансийского автономного округа – Югры </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230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ascii="TimesNewRomanPSMT" w:eastAsiaTheme="minorEastAsia" w:hAnsi="TimesNewRomanPSMT" w:cs="TimesNewRomanPSMT"/>
                <w:sz w:val="26"/>
                <w:szCs w:val="26"/>
                <w:lang w:eastAsia="ru-RU"/>
              </w:rPr>
            </w:pPr>
            <w:r w:rsidRPr="0030006E">
              <w:rPr>
                <w:rFonts w:ascii="TimesNewRomanPSMT" w:eastAsiaTheme="minorEastAsia" w:hAnsi="TimesNewRomanPSMT" w:cs="TimesNewRomanPSMT"/>
                <w:sz w:val="26"/>
                <w:szCs w:val="26"/>
                <w:lang w:eastAsia="ru-RU"/>
              </w:rPr>
              <w:t>1 16 01193 01 0030 140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19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4. Департамент региональной безопасности Ханты-Мансийского автономного округа – Югры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370</w:t>
            </w:r>
          </w:p>
        </w:tc>
        <w:tc>
          <w:tcPr>
            <w:tcW w:w="2977" w:type="dxa"/>
            <w:tcBorders>
              <w:top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1 16 01203 01 9000 140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20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370</w:t>
            </w:r>
          </w:p>
        </w:tc>
        <w:tc>
          <w:tcPr>
            <w:tcW w:w="2977" w:type="dxa"/>
            <w:tcBorders>
              <w:top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1 16 02010 02 9000 140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законами субъектов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нарушение законов и иных нормативных правовых актов субъектов Российской Федерации (иные штрафы)</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5. Служба жилищного и строительного надзора Ханты-Мансийского автономного округа – Югры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1 16 01062 01 00</w:t>
            </w:r>
            <w:r w:rsidRPr="0030006E">
              <w:rPr>
                <w:rFonts w:eastAsiaTheme="minorEastAsia" w:cs="Times New Roman"/>
                <w:sz w:val="26"/>
                <w:szCs w:val="26"/>
                <w:lang w:val="en-US" w:eastAsia="ru-RU"/>
              </w:rPr>
              <w:t>00</w:t>
            </w:r>
            <w:r w:rsidRPr="0030006E">
              <w:rPr>
                <w:rFonts w:eastAsiaTheme="minorEastAsia" w:cs="Times New Roman"/>
                <w:sz w:val="26"/>
                <w:szCs w:val="26"/>
                <w:lang w:eastAsia="ru-RU"/>
              </w:rPr>
              <w:t xml:space="preserve">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6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30006E">
              <w:rPr>
                <w:rFonts w:eastAsiaTheme="minorEastAsia" w:cs="Times New Roman"/>
                <w:sz w:val="26"/>
                <w:szCs w:val="26"/>
                <w:lang w:eastAsia="ru-RU"/>
              </w:rPr>
              <w:lastRenderedPageBreak/>
              <w:t>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420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1 16 01072 01 9000 140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27" w:history="1">
              <w:r w:rsidRPr="0030006E">
                <w:rPr>
                  <w:rFonts w:eastAsiaTheme="minorEastAsia" w:cs="Times New Roman"/>
                  <w:sz w:val="26"/>
                  <w:szCs w:val="26"/>
                  <w:lang w:eastAsia="ru-RU"/>
                </w:rPr>
                <w:t>главой 7</w:t>
              </w:r>
            </w:hyperlink>
            <w:r w:rsidRPr="0030006E">
              <w:rPr>
                <w:rFonts w:eastAsiaTheme="minorEastAsia" w:cs="Times New Roman"/>
                <w:sz w:val="26"/>
                <w:szCs w:val="26"/>
                <w:lang w:eastAsia="ru-RU"/>
              </w:rPr>
              <w:t xml:space="preserve"> Кодекса Российской Федерации</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1 16 01092 01 0004 140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28" w:history="1">
              <w:r w:rsidRPr="0030006E">
                <w:rPr>
                  <w:rFonts w:eastAsiaTheme="minorEastAsia" w:cs="Times New Roman"/>
                  <w:sz w:val="26"/>
                  <w:szCs w:val="26"/>
                  <w:lang w:eastAsia="ru-RU"/>
                </w:rPr>
                <w:t>главой 9</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1 16 01092 01 0005 140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29" w:history="1">
              <w:r w:rsidRPr="0030006E">
                <w:rPr>
                  <w:rFonts w:eastAsiaTheme="minorEastAsia" w:cs="Times New Roman"/>
                  <w:sz w:val="26"/>
                  <w:szCs w:val="26"/>
                  <w:lang w:eastAsia="ru-RU"/>
                </w:rPr>
                <w:t>главой 9</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его в эксплуатацию)</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1 16 01092 01 0016 140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30" w:history="1">
              <w:r w:rsidRPr="0030006E">
                <w:rPr>
                  <w:rFonts w:eastAsiaTheme="minorEastAsia" w:cs="Times New Roman"/>
                  <w:sz w:val="26"/>
                  <w:szCs w:val="26"/>
                  <w:lang w:eastAsia="ru-RU"/>
                </w:rPr>
                <w:t>главой 9</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 о повышении энергетической эффективности)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1 16 01132 01 9000 140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31" w:history="1">
              <w:r w:rsidRPr="0030006E">
                <w:rPr>
                  <w:rFonts w:eastAsiaTheme="minorEastAsia" w:cs="Times New Roman"/>
                  <w:sz w:val="26"/>
                  <w:szCs w:val="26"/>
                  <w:lang w:eastAsia="ru-RU"/>
                </w:rPr>
                <w:t>главой 13</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420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1 16 01133 01 9000 140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32" w:history="1">
              <w:r w:rsidRPr="0030006E">
                <w:rPr>
                  <w:rFonts w:eastAsiaTheme="minorEastAsia" w:cs="Times New Roman"/>
                  <w:sz w:val="26"/>
                  <w:szCs w:val="26"/>
                  <w:lang w:eastAsia="ru-RU"/>
                </w:rPr>
                <w:t>главой 13</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1 16 01142 01 0028 140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33" w:history="1">
              <w:r w:rsidRPr="0030006E">
                <w:rPr>
                  <w:rFonts w:eastAsiaTheme="minorEastAsia" w:cs="Times New Roman"/>
                  <w:sz w:val="26"/>
                  <w:szCs w:val="26"/>
                  <w:lang w:eastAsia="ru-RU"/>
                </w:rPr>
                <w:t>главой 14</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 (или) иных объектов недвижимости)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1 16 01142 01 9000 140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34" w:history="1">
              <w:r w:rsidRPr="0030006E">
                <w:rPr>
                  <w:rFonts w:eastAsiaTheme="minorEastAsia" w:cs="Times New Roman"/>
                  <w:sz w:val="26"/>
                  <w:szCs w:val="26"/>
                  <w:lang w:eastAsia="ru-RU"/>
                </w:rPr>
                <w:t>главой 14</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1 16 01143 01 9000 140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35" w:history="1">
              <w:r w:rsidRPr="0030006E">
                <w:rPr>
                  <w:rFonts w:eastAsiaTheme="minorEastAsia" w:cs="Times New Roman"/>
                  <w:sz w:val="26"/>
                  <w:szCs w:val="26"/>
                  <w:lang w:eastAsia="ru-RU"/>
                </w:rPr>
                <w:t>главой 14</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1 16 01192 01 0005 140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36" w:history="1">
              <w:r w:rsidRPr="0030006E">
                <w:rPr>
                  <w:rFonts w:eastAsiaTheme="minorEastAsia" w:cs="Times New Roman"/>
                  <w:sz w:val="26"/>
                  <w:szCs w:val="26"/>
                  <w:lang w:eastAsia="ru-RU"/>
                </w:rPr>
                <w:t>главой 19</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1 16 01193 01 0005 140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37" w:history="1">
              <w:r w:rsidRPr="0030006E">
                <w:rPr>
                  <w:rFonts w:eastAsiaTheme="minorEastAsia" w:cs="Times New Roman"/>
                  <w:sz w:val="26"/>
                  <w:szCs w:val="26"/>
                  <w:lang w:eastAsia="ru-RU"/>
                </w:rPr>
                <w:t>главой 19</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lastRenderedPageBreak/>
              <w:t>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420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1 16 01193 01 0007 140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38" w:history="1">
              <w:r w:rsidRPr="0030006E">
                <w:rPr>
                  <w:rFonts w:eastAsiaTheme="minorEastAsia" w:cs="Times New Roman"/>
                  <w:sz w:val="26"/>
                  <w:szCs w:val="26"/>
                  <w:lang w:eastAsia="ru-RU"/>
                </w:rPr>
                <w:t>главой 19</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1 16 01203 01 9000 140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39" w:history="1">
              <w:r w:rsidRPr="0030006E">
                <w:rPr>
                  <w:rFonts w:eastAsiaTheme="minorEastAsia" w:cs="Times New Roman"/>
                  <w:sz w:val="26"/>
                  <w:szCs w:val="26"/>
                  <w:lang w:eastAsia="ru-RU"/>
                </w:rPr>
                <w:t>главой 20</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 xml:space="preserve">6. Служба по контролю и надзору в сфере охраны окружающей среды, объектов животного мира и лесных отношений </w:t>
            </w:r>
          </w:p>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Ханты-Мансийского автономного округа – Югры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val="en-US" w:eastAsia="ru-RU"/>
              </w:rPr>
            </w:pPr>
            <w:r w:rsidRPr="0030006E">
              <w:rPr>
                <w:rFonts w:eastAsiaTheme="minorEastAsia" w:cs="Times New Roman"/>
                <w:sz w:val="26"/>
                <w:szCs w:val="26"/>
                <w:lang w:val="en-US" w:eastAsia="ru-RU"/>
              </w:rPr>
              <w:t>530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1 16 01082 01 0037 140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Административные штрафы, установленные главой 8 Кодекса Российской Федерации</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val="en-US" w:eastAsia="ru-RU"/>
              </w:rPr>
            </w:pPr>
            <w:r w:rsidRPr="0030006E">
              <w:rPr>
                <w:rFonts w:eastAsiaTheme="minorEastAsia" w:cs="Times New Roman"/>
                <w:sz w:val="26"/>
                <w:szCs w:val="26"/>
                <w:lang w:val="en-US" w:eastAsia="ru-RU"/>
              </w:rPr>
              <w:t>530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1 16 01082 01 9000 140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8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val="en-US" w:eastAsia="ru-RU"/>
              </w:rPr>
            </w:pPr>
            <w:r w:rsidRPr="0030006E">
              <w:rPr>
                <w:rFonts w:eastAsiaTheme="minorEastAsia" w:cs="Times New Roman"/>
                <w:sz w:val="26"/>
                <w:szCs w:val="26"/>
                <w:lang w:val="en-US" w:eastAsia="ru-RU"/>
              </w:rPr>
              <w:t>530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1 16 01193 01 0007 140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19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против </w:t>
            </w:r>
            <w:r w:rsidRPr="0030006E">
              <w:rPr>
                <w:rFonts w:eastAsiaTheme="minorEastAsia" w:cs="Times New Roman"/>
                <w:sz w:val="26"/>
                <w:szCs w:val="26"/>
                <w:lang w:eastAsia="ru-RU"/>
              </w:rPr>
              <w:lastRenderedPageBreak/>
              <w:t>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val="en-US" w:eastAsia="ru-RU"/>
              </w:rPr>
            </w:pPr>
            <w:r w:rsidRPr="0030006E">
              <w:rPr>
                <w:rFonts w:eastAsiaTheme="minorEastAsia" w:cs="Times New Roman"/>
                <w:sz w:val="26"/>
                <w:szCs w:val="26"/>
                <w:lang w:val="en-US" w:eastAsia="ru-RU"/>
              </w:rPr>
              <w:lastRenderedPageBreak/>
              <w:t>530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1 16 01203 01 9000 140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20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rPr>
                <w:rFonts w:eastAsiaTheme="minorEastAsia" w:cs="Times New Roman"/>
                <w:sz w:val="26"/>
                <w:szCs w:val="26"/>
                <w:lang w:eastAsia="ru-RU"/>
              </w:rPr>
            </w:pPr>
            <w:hyperlink r:id="rId40">
              <w:r w:rsidRPr="0030006E">
                <w:rPr>
                  <w:rFonts w:eastAsiaTheme="minorEastAsia" w:cs="Times New Roman"/>
                  <w:sz w:val="26"/>
                  <w:szCs w:val="26"/>
                  <w:lang w:eastAsia="ru-RU"/>
                </w:rPr>
                <w:t>7</w:t>
              </w:r>
            </w:hyperlink>
            <w:r w:rsidRPr="0030006E">
              <w:rPr>
                <w:rFonts w:eastAsiaTheme="minorEastAsia" w:cs="Times New Roman"/>
                <w:sz w:val="26"/>
                <w:szCs w:val="26"/>
                <w:lang w:eastAsia="ru-RU"/>
              </w:rPr>
              <w:t>. Департамент экономического развития Ханты-Мансийского автономного округа – Югры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val="en-US" w:eastAsia="ru-RU"/>
              </w:rPr>
            </w:pPr>
            <w:r w:rsidRPr="0030006E">
              <w:rPr>
                <w:rFonts w:eastAsiaTheme="minorEastAsia" w:cs="Times New Roman"/>
                <w:sz w:val="26"/>
                <w:szCs w:val="26"/>
                <w:lang w:val="en-US" w:eastAsia="ru-RU"/>
              </w:rPr>
              <w:t>600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jc w:val="center"/>
              <w:outlineLvl w:val="0"/>
              <w:rPr>
                <w:rFonts w:eastAsiaTheme="minorEastAsia" w:cs="Times New Roman"/>
                <w:sz w:val="26"/>
                <w:szCs w:val="26"/>
                <w:lang w:eastAsia="ru-RU"/>
              </w:rPr>
            </w:pPr>
            <w:r w:rsidRPr="0030006E">
              <w:rPr>
                <w:rFonts w:eastAsiaTheme="minorEastAsia" w:cs="Times New Roman"/>
                <w:sz w:val="26"/>
                <w:szCs w:val="26"/>
                <w:lang w:eastAsia="ru-RU"/>
              </w:rPr>
              <w:t>1 16 01192 01 0005</w:t>
            </w:r>
            <w:r w:rsidRPr="0030006E">
              <w:rPr>
                <w:rFonts w:eastAsiaTheme="minorEastAsia" w:cs="Times New Roman"/>
                <w:sz w:val="26"/>
                <w:szCs w:val="26"/>
                <w:lang w:val="en-US" w:eastAsia="ru-RU"/>
              </w:rPr>
              <w:t xml:space="preserve"> </w:t>
            </w:r>
            <w:r w:rsidRPr="0030006E">
              <w:rPr>
                <w:rFonts w:eastAsiaTheme="minorEastAsia" w:cs="Times New Roman"/>
                <w:sz w:val="26"/>
                <w:szCs w:val="26"/>
                <w:lang w:eastAsia="ru-RU"/>
              </w:rPr>
              <w:t>140</w:t>
            </w:r>
          </w:p>
        </w:tc>
        <w:tc>
          <w:tcPr>
            <w:tcW w:w="10773" w:type="dxa"/>
            <w:tcBorders>
              <w:top w:val="single" w:sz="4" w:space="0" w:color="auto"/>
              <w:left w:val="nil"/>
              <w:bottom w:val="single" w:sz="4" w:space="0" w:color="auto"/>
            </w:tcBorders>
            <w:vAlign w:val="center"/>
          </w:tcPr>
          <w:p w:rsidR="0030006E" w:rsidRPr="0030006E" w:rsidRDefault="0030006E" w:rsidP="00B07D70">
            <w:pPr>
              <w:widowControl w:val="0"/>
              <w:autoSpaceDE w:val="0"/>
              <w:autoSpaceDN w:val="0"/>
              <w:adjustRightInd w:val="0"/>
              <w:outlineLvl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19 Кодекса Российской Федерации </w:t>
            </w:r>
          </w:p>
          <w:p w:rsidR="0030006E" w:rsidRPr="0030006E" w:rsidRDefault="0030006E" w:rsidP="00B07D70">
            <w:pPr>
              <w:widowControl w:val="0"/>
              <w:autoSpaceDE w:val="0"/>
              <w:autoSpaceDN w:val="0"/>
              <w:adjustRightInd w:val="0"/>
              <w:outlineLvl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30006E" w:rsidRPr="0030006E" w:rsidRDefault="0030006E" w:rsidP="00B07D70">
            <w:pPr>
              <w:widowControl w:val="0"/>
              <w:autoSpaceDE w:val="0"/>
              <w:autoSpaceDN w:val="0"/>
              <w:adjustRightInd w:val="0"/>
              <w:outlineLvl w:val="0"/>
              <w:rPr>
                <w:rFonts w:eastAsiaTheme="minorEastAsia" w:cs="Times New Roman"/>
                <w:sz w:val="26"/>
                <w:szCs w:val="26"/>
                <w:lang w:eastAsia="ru-RU"/>
              </w:rPr>
            </w:pPr>
            <w:r w:rsidRPr="0030006E">
              <w:rPr>
                <w:rFonts w:eastAsiaTheme="minorEastAsia" w:cs="Times New Roman"/>
                <w:sz w:val="26"/>
                <w:szCs w:val="26"/>
                <w:lang w:eastAsia="ru-RU"/>
              </w:rPr>
              <w:t>(штрафы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val="en-US" w:eastAsia="ru-RU"/>
              </w:rPr>
            </w:pPr>
            <w:r w:rsidRPr="0030006E">
              <w:rPr>
                <w:rFonts w:eastAsiaTheme="minorEastAsia" w:cs="Times New Roman"/>
                <w:sz w:val="26"/>
                <w:szCs w:val="26"/>
                <w:lang w:val="en-US" w:eastAsia="ru-RU"/>
              </w:rPr>
              <w:t>600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1 16 01203 01 9000 140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20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8. Ветеринарная служба Ханты-Мансийского автономного округа – Югры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630</w:t>
            </w:r>
          </w:p>
        </w:tc>
        <w:tc>
          <w:tcPr>
            <w:tcW w:w="2977"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1 16 01082 01 0324 140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41">
              <w:r w:rsidRPr="0030006E">
                <w:rPr>
                  <w:rFonts w:eastAsiaTheme="minorEastAsia" w:cs="Times New Roman"/>
                  <w:sz w:val="26"/>
                  <w:szCs w:val="26"/>
                  <w:lang w:eastAsia="ru-RU"/>
                </w:rPr>
                <w:t>главой 8</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к содержанию животных,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w:t>
            </w:r>
          </w:p>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без владельцев)</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9. Служба контроля Ханты-Мансийского автономного округа – Югры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val="en-US" w:eastAsia="ru-RU"/>
              </w:rPr>
            </w:pPr>
            <w:r w:rsidRPr="0030006E">
              <w:rPr>
                <w:rFonts w:eastAsiaTheme="minorEastAsia" w:cs="Times New Roman"/>
                <w:sz w:val="26"/>
                <w:szCs w:val="26"/>
                <w:lang w:val="en-US" w:eastAsia="ru-RU"/>
              </w:rPr>
              <w:t>660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w:t>
            </w:r>
            <w:r w:rsidRPr="0030006E">
              <w:rPr>
                <w:rFonts w:eastAsiaTheme="minorEastAsia" w:cs="Times New Roman"/>
                <w:sz w:val="26"/>
                <w:szCs w:val="26"/>
                <w:lang w:val="en-US" w:eastAsia="ru-RU"/>
              </w:rPr>
              <w:t xml:space="preserve"> </w:t>
            </w:r>
            <w:r w:rsidRPr="0030006E">
              <w:rPr>
                <w:rFonts w:eastAsiaTheme="minorEastAsia" w:cs="Times New Roman"/>
                <w:sz w:val="26"/>
                <w:szCs w:val="26"/>
                <w:lang w:eastAsia="ru-RU"/>
              </w:rPr>
              <w:t>16</w:t>
            </w:r>
            <w:r w:rsidRPr="0030006E">
              <w:rPr>
                <w:rFonts w:eastAsiaTheme="minorEastAsia" w:cs="Times New Roman"/>
                <w:sz w:val="26"/>
                <w:szCs w:val="26"/>
                <w:lang w:val="en-US" w:eastAsia="ru-RU"/>
              </w:rPr>
              <w:t xml:space="preserve"> </w:t>
            </w:r>
            <w:r w:rsidRPr="0030006E">
              <w:rPr>
                <w:rFonts w:eastAsiaTheme="minorEastAsia" w:cs="Times New Roman"/>
                <w:sz w:val="26"/>
                <w:szCs w:val="26"/>
                <w:lang w:eastAsia="ru-RU"/>
              </w:rPr>
              <w:t>01072</w:t>
            </w:r>
            <w:r w:rsidRPr="0030006E">
              <w:rPr>
                <w:rFonts w:eastAsiaTheme="minorEastAsia" w:cs="Times New Roman"/>
                <w:sz w:val="26"/>
                <w:szCs w:val="26"/>
                <w:lang w:val="en-US" w:eastAsia="ru-RU"/>
              </w:rPr>
              <w:t xml:space="preserve"> </w:t>
            </w:r>
            <w:r w:rsidRPr="0030006E">
              <w:rPr>
                <w:rFonts w:eastAsiaTheme="minorEastAsia" w:cs="Times New Roman"/>
                <w:sz w:val="26"/>
                <w:szCs w:val="26"/>
                <w:lang w:eastAsia="ru-RU"/>
              </w:rPr>
              <w:t>01</w:t>
            </w:r>
            <w:r w:rsidRPr="0030006E">
              <w:rPr>
                <w:rFonts w:eastAsiaTheme="minorEastAsia" w:cs="Times New Roman"/>
                <w:sz w:val="26"/>
                <w:szCs w:val="26"/>
                <w:lang w:val="en-US" w:eastAsia="ru-RU"/>
              </w:rPr>
              <w:t xml:space="preserve"> </w:t>
            </w:r>
            <w:r w:rsidRPr="0030006E">
              <w:rPr>
                <w:rFonts w:eastAsiaTheme="minorEastAsia" w:cs="Times New Roman"/>
                <w:sz w:val="26"/>
                <w:szCs w:val="26"/>
                <w:lang w:eastAsia="ru-RU"/>
              </w:rPr>
              <w:t>0030</w:t>
            </w:r>
            <w:r w:rsidRPr="0030006E">
              <w:rPr>
                <w:rFonts w:eastAsiaTheme="minorEastAsia" w:cs="Times New Roman"/>
                <w:sz w:val="26"/>
                <w:szCs w:val="26"/>
                <w:lang w:val="en-US" w:eastAsia="ru-RU"/>
              </w:rPr>
              <w:t xml:space="preserve"> </w:t>
            </w:r>
            <w:r w:rsidRPr="0030006E">
              <w:rPr>
                <w:rFonts w:eastAsiaTheme="minorEastAsia" w:cs="Times New Roman"/>
                <w:sz w:val="26"/>
                <w:szCs w:val="26"/>
                <w:lang w:eastAsia="ru-RU"/>
              </w:rPr>
              <w:t>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7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lastRenderedPageBreak/>
              <w:t xml:space="preserve">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(штрафы за нарушение порядка осуществления закупок товаров, работ, услуг для обеспечения государственных и муниципальных нужд)</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val="en-US" w:eastAsia="ru-RU"/>
              </w:rPr>
            </w:pPr>
            <w:r w:rsidRPr="0030006E">
              <w:rPr>
                <w:rFonts w:eastAsiaTheme="minorEastAsia" w:cs="Times New Roman"/>
                <w:sz w:val="26"/>
                <w:szCs w:val="26"/>
                <w:lang w:val="en-US" w:eastAsia="ru-RU"/>
              </w:rPr>
              <w:lastRenderedPageBreak/>
              <w:t>660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w:t>
            </w:r>
            <w:r w:rsidRPr="0030006E">
              <w:rPr>
                <w:rFonts w:eastAsiaTheme="minorEastAsia" w:cs="Times New Roman"/>
                <w:sz w:val="26"/>
                <w:szCs w:val="26"/>
                <w:lang w:val="en-US" w:eastAsia="ru-RU"/>
              </w:rPr>
              <w:t xml:space="preserve"> </w:t>
            </w:r>
            <w:r w:rsidRPr="0030006E">
              <w:rPr>
                <w:rFonts w:eastAsiaTheme="minorEastAsia" w:cs="Times New Roman"/>
                <w:sz w:val="26"/>
                <w:szCs w:val="26"/>
                <w:lang w:eastAsia="ru-RU"/>
              </w:rPr>
              <w:t>16</w:t>
            </w:r>
            <w:r w:rsidRPr="0030006E">
              <w:rPr>
                <w:rFonts w:eastAsiaTheme="minorEastAsia" w:cs="Times New Roman"/>
                <w:sz w:val="26"/>
                <w:szCs w:val="26"/>
                <w:lang w:val="en-US" w:eastAsia="ru-RU"/>
              </w:rPr>
              <w:t xml:space="preserve"> </w:t>
            </w:r>
            <w:r w:rsidRPr="0030006E">
              <w:rPr>
                <w:rFonts w:eastAsiaTheme="minorEastAsia" w:cs="Times New Roman"/>
                <w:sz w:val="26"/>
                <w:szCs w:val="26"/>
                <w:lang w:eastAsia="ru-RU"/>
              </w:rPr>
              <w:t>01072</w:t>
            </w:r>
            <w:r w:rsidRPr="0030006E">
              <w:rPr>
                <w:rFonts w:eastAsiaTheme="minorEastAsia" w:cs="Times New Roman"/>
                <w:sz w:val="26"/>
                <w:szCs w:val="26"/>
                <w:lang w:val="en-US" w:eastAsia="ru-RU"/>
              </w:rPr>
              <w:t xml:space="preserve"> </w:t>
            </w:r>
            <w:r w:rsidRPr="0030006E">
              <w:rPr>
                <w:rFonts w:eastAsiaTheme="minorEastAsia" w:cs="Times New Roman"/>
                <w:sz w:val="26"/>
                <w:szCs w:val="26"/>
                <w:lang w:eastAsia="ru-RU"/>
              </w:rPr>
              <w:t>01</w:t>
            </w:r>
            <w:r w:rsidRPr="0030006E">
              <w:rPr>
                <w:rFonts w:eastAsiaTheme="minorEastAsia" w:cs="Times New Roman"/>
                <w:sz w:val="26"/>
                <w:szCs w:val="26"/>
                <w:lang w:val="en-US" w:eastAsia="ru-RU"/>
              </w:rPr>
              <w:t xml:space="preserve"> </w:t>
            </w:r>
            <w:r w:rsidRPr="0030006E">
              <w:rPr>
                <w:rFonts w:eastAsiaTheme="minorEastAsia" w:cs="Times New Roman"/>
                <w:sz w:val="26"/>
                <w:szCs w:val="26"/>
                <w:lang w:eastAsia="ru-RU"/>
              </w:rPr>
              <w:t>9000</w:t>
            </w:r>
            <w:r w:rsidRPr="0030006E">
              <w:rPr>
                <w:rFonts w:eastAsiaTheme="minorEastAsia" w:cs="Times New Roman"/>
                <w:sz w:val="26"/>
                <w:szCs w:val="26"/>
                <w:lang w:val="en-US" w:eastAsia="ru-RU"/>
              </w:rPr>
              <w:t xml:space="preserve"> </w:t>
            </w:r>
            <w:r w:rsidRPr="0030006E">
              <w:rPr>
                <w:rFonts w:eastAsiaTheme="minorEastAsia" w:cs="Times New Roman"/>
                <w:sz w:val="26"/>
                <w:szCs w:val="26"/>
                <w:lang w:eastAsia="ru-RU"/>
              </w:rPr>
              <w:t>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главой 7 Кодекса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30006E" w:rsidRPr="0030006E" w:rsidRDefault="0030006E" w:rsidP="00B07D70">
            <w:pPr>
              <w:widowControl w:val="0"/>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(иные штрафы)</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adjustRightInd w:val="0"/>
              <w:rPr>
                <w:rFonts w:eastAsiaTheme="minorEastAsia" w:cs="Times New Roman"/>
                <w:sz w:val="26"/>
                <w:szCs w:val="26"/>
                <w:lang w:eastAsia="ru-RU"/>
              </w:rPr>
            </w:pPr>
            <w:hyperlink r:id="rId42">
              <w:r w:rsidRPr="0030006E">
                <w:rPr>
                  <w:rFonts w:eastAsiaTheme="minorEastAsia" w:cs="Times New Roman"/>
                  <w:sz w:val="26"/>
                  <w:szCs w:val="26"/>
                  <w:lang w:eastAsia="ru-RU"/>
                </w:rPr>
                <w:t>1</w:t>
              </w:r>
            </w:hyperlink>
            <w:r w:rsidRPr="0030006E">
              <w:rPr>
                <w:rFonts w:eastAsiaTheme="minorEastAsia" w:cs="Times New Roman"/>
                <w:sz w:val="26"/>
                <w:szCs w:val="26"/>
                <w:lang w:eastAsia="ru-RU"/>
              </w:rPr>
              <w:t>0. Департамент административного обеспечения Ханты-Мансийского автономного округа – Югры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1 16 01053 01 0027 140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43" w:history="1">
              <w:r w:rsidRPr="0030006E">
                <w:rPr>
                  <w:rFonts w:eastAsiaTheme="minorEastAsia" w:cs="Times New Roman"/>
                  <w:sz w:val="26"/>
                  <w:szCs w:val="26"/>
                  <w:lang w:eastAsia="ru-RU"/>
                </w:rPr>
                <w:t>главой 5</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1 16 01053 01 0035 140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44" w:history="1">
              <w:r w:rsidRPr="0030006E">
                <w:rPr>
                  <w:rFonts w:eastAsiaTheme="minorEastAsia" w:cs="Times New Roman"/>
                  <w:sz w:val="26"/>
                  <w:szCs w:val="26"/>
                  <w:lang w:eastAsia="ru-RU"/>
                </w:rPr>
                <w:t>главой 5</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1 16 01053 01 0059 140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45" w:history="1">
              <w:r w:rsidRPr="0030006E">
                <w:rPr>
                  <w:rFonts w:eastAsiaTheme="minorEastAsia" w:cs="Times New Roman"/>
                  <w:sz w:val="26"/>
                  <w:szCs w:val="26"/>
                  <w:lang w:eastAsia="ru-RU"/>
                </w:rPr>
                <w:t>главой 5</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1 16 01053 01 0063 140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46" w:history="1">
              <w:r w:rsidRPr="0030006E">
                <w:rPr>
                  <w:rFonts w:eastAsiaTheme="minorEastAsia" w:cs="Times New Roman"/>
                  <w:sz w:val="26"/>
                  <w:szCs w:val="26"/>
                  <w:lang w:eastAsia="ru-RU"/>
                </w:rPr>
                <w:t>главой 5</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1 16 01053 01 0351 140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47" w:history="1">
              <w:r w:rsidRPr="0030006E">
                <w:rPr>
                  <w:rFonts w:eastAsiaTheme="minorEastAsia" w:cs="Times New Roman"/>
                  <w:sz w:val="26"/>
                  <w:szCs w:val="26"/>
                  <w:lang w:eastAsia="ru-RU"/>
                </w:rPr>
                <w:t>главой 5</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1 16 01053 01 9000 140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48" w:history="1">
              <w:r w:rsidRPr="0030006E">
                <w:rPr>
                  <w:rFonts w:eastAsiaTheme="minorEastAsia" w:cs="Times New Roman"/>
                  <w:sz w:val="26"/>
                  <w:szCs w:val="26"/>
                  <w:lang w:eastAsia="ru-RU"/>
                </w:rPr>
                <w:t>главой 5</w:t>
              </w:r>
            </w:hyperlink>
            <w:r w:rsidRPr="0030006E">
              <w:rPr>
                <w:rFonts w:eastAsiaTheme="minorEastAsia" w:cs="Times New Roman"/>
                <w:sz w:val="26"/>
                <w:szCs w:val="26"/>
                <w:lang w:eastAsia="ru-RU"/>
              </w:rPr>
              <w:t xml:space="preserve"> Кодекса Российской Федерации</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1 16 01063 01 0008 140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49" w:history="1">
              <w:r w:rsidRPr="0030006E">
                <w:rPr>
                  <w:rFonts w:eastAsiaTheme="minorEastAsia" w:cs="Times New Roman"/>
                  <w:sz w:val="26"/>
                  <w:szCs w:val="26"/>
                  <w:lang w:eastAsia="ru-RU"/>
                </w:rPr>
                <w:t>главой 6</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1 16 01063 01 0009 140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Административные штрафы, установленные </w:t>
            </w:r>
            <w:hyperlink r:id="rId50" w:history="1">
              <w:r w:rsidRPr="0030006E">
                <w:rPr>
                  <w:rFonts w:eastAsiaTheme="minorEastAsia" w:cs="Times New Roman"/>
                  <w:sz w:val="26"/>
                  <w:szCs w:val="26"/>
                  <w:lang w:eastAsia="ru-RU"/>
                </w:rPr>
                <w:t>главой 6</w:t>
              </w:r>
            </w:hyperlink>
            <w:r w:rsidRPr="0030006E">
              <w:rPr>
                <w:rFonts w:eastAsiaTheme="minorEastAsia" w:cs="Times New Roman"/>
                <w:sz w:val="26"/>
                <w:szCs w:val="26"/>
                <w:lang w:eastAsia="ru-RU"/>
              </w:rPr>
              <w:t xml:space="preserve"> Кодекса Российской Федерации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 xml:space="preserve">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w:t>
            </w:r>
          </w:p>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1 16 01063 01 0017 140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51" w:history="1">
              <w:r w:rsidRPr="0030006E">
                <w:rPr>
                  <w:rFonts w:cs="Times New Roman"/>
                  <w:sz w:val="26"/>
                  <w:szCs w:val="26"/>
                </w:rPr>
                <w:t>главой 6</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1 16 01063 01 0091 140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52" w:history="1">
              <w:r w:rsidRPr="0030006E">
                <w:rPr>
                  <w:rFonts w:cs="Times New Roman"/>
                  <w:sz w:val="26"/>
                  <w:szCs w:val="26"/>
                </w:rPr>
                <w:t>главой 6</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30006E">
              <w:rPr>
                <w:rFonts w:cs="Times New Roman"/>
                <w:sz w:val="26"/>
                <w:szCs w:val="26"/>
              </w:rPr>
              <w:lastRenderedPageBreak/>
              <w:t>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1 16 01063 01 0101 140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53" w:history="1">
              <w:r w:rsidRPr="0030006E">
                <w:rPr>
                  <w:rFonts w:cs="Times New Roman"/>
                  <w:sz w:val="26"/>
                  <w:szCs w:val="26"/>
                </w:rPr>
                <w:t>главой 6</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1 16 01063 01 9000 140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54" w:history="1">
              <w:r w:rsidRPr="0030006E">
                <w:rPr>
                  <w:rFonts w:cs="Times New Roman"/>
                  <w:sz w:val="26"/>
                  <w:szCs w:val="26"/>
                </w:rPr>
                <w:t>главой 6</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1 16 01073 01 0017 140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55" w:history="1">
              <w:r w:rsidRPr="0030006E">
                <w:rPr>
                  <w:rFonts w:cs="Times New Roman"/>
                  <w:sz w:val="26"/>
                  <w:szCs w:val="26"/>
                </w:rPr>
                <w:t>главой 7</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1 16 01073 01 0019 140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56" w:history="1">
              <w:r w:rsidRPr="0030006E">
                <w:rPr>
                  <w:rFonts w:cs="Times New Roman"/>
                  <w:sz w:val="26"/>
                  <w:szCs w:val="26"/>
                </w:rPr>
                <w:t>главой 7</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1 16 01073 01 0027 140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57" w:history="1">
              <w:r w:rsidRPr="0030006E">
                <w:rPr>
                  <w:rFonts w:cs="Times New Roman"/>
                  <w:sz w:val="26"/>
                  <w:szCs w:val="26"/>
                </w:rPr>
                <w:t>главой 7</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1 16 01083 01 0037 140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58" w:history="1">
              <w:r w:rsidRPr="0030006E">
                <w:rPr>
                  <w:rFonts w:cs="Times New Roman"/>
                  <w:sz w:val="26"/>
                  <w:szCs w:val="26"/>
                </w:rPr>
                <w:t>главой 8</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w:t>
            </w:r>
            <w:r w:rsidRPr="0030006E">
              <w:rPr>
                <w:rFonts w:cs="Times New Roman"/>
                <w:sz w:val="26"/>
                <w:szCs w:val="26"/>
              </w:rPr>
              <w:lastRenderedPageBreak/>
              <w:t>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1 16 01083 01 0281 140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59" w:history="1">
              <w:r w:rsidRPr="0030006E">
                <w:rPr>
                  <w:rFonts w:cs="Times New Roman"/>
                  <w:sz w:val="26"/>
                  <w:szCs w:val="26"/>
                </w:rPr>
                <w:t>главой 8</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1 16 01103 01 9000 140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60" w:history="1">
              <w:r w:rsidRPr="0030006E">
                <w:rPr>
                  <w:rFonts w:cs="Times New Roman"/>
                  <w:sz w:val="26"/>
                  <w:szCs w:val="26"/>
                </w:rPr>
                <w:t>главой 10</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1 16 01113 01 9000 140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61" w:history="1">
              <w:r w:rsidRPr="0030006E">
                <w:rPr>
                  <w:rFonts w:cs="Times New Roman"/>
                  <w:sz w:val="26"/>
                  <w:szCs w:val="26"/>
                </w:rPr>
                <w:t>главой 11</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1 16 01133 01 0005 140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62" w:history="1">
              <w:r w:rsidRPr="0030006E">
                <w:rPr>
                  <w:rFonts w:cs="Times New Roman"/>
                  <w:sz w:val="26"/>
                  <w:szCs w:val="26"/>
                </w:rPr>
                <w:t>главой 13</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1 16 01133 01 0025 140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63" w:history="1">
              <w:r w:rsidRPr="0030006E">
                <w:rPr>
                  <w:rFonts w:cs="Times New Roman"/>
                  <w:sz w:val="26"/>
                  <w:szCs w:val="26"/>
                </w:rPr>
                <w:t>главой 13</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1 16 01133 01 9000 140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64" w:history="1">
              <w:r w:rsidRPr="0030006E">
                <w:rPr>
                  <w:rFonts w:cs="Times New Roman"/>
                  <w:sz w:val="26"/>
                  <w:szCs w:val="26"/>
                </w:rPr>
                <w:t>главой 13</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1 16 01143 01 0002 140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65" w:history="1">
              <w:r w:rsidRPr="0030006E">
                <w:rPr>
                  <w:rFonts w:cs="Times New Roman"/>
                  <w:sz w:val="26"/>
                  <w:szCs w:val="26"/>
                </w:rPr>
                <w:t>главой 14</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1 16 01143 01 0016 140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66" w:history="1">
              <w:r w:rsidRPr="0030006E">
                <w:rPr>
                  <w:rFonts w:cs="Times New Roman"/>
                  <w:sz w:val="26"/>
                  <w:szCs w:val="26"/>
                </w:rPr>
                <w:t>главой 14</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1 16 01143 01 0102 140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67" w:history="1">
              <w:r w:rsidRPr="0030006E">
                <w:rPr>
                  <w:rFonts w:cs="Times New Roman"/>
                  <w:sz w:val="26"/>
                  <w:szCs w:val="26"/>
                </w:rPr>
                <w:t>главой 14</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1 16 01143 01 0171 140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68" w:history="1">
              <w:r w:rsidRPr="0030006E">
                <w:rPr>
                  <w:rFonts w:cs="Times New Roman"/>
                  <w:sz w:val="26"/>
                  <w:szCs w:val="26"/>
                </w:rPr>
                <w:t>главой 14</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1 16 01143 01 9000 140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69" w:history="1">
              <w:r w:rsidRPr="0030006E">
                <w:rPr>
                  <w:rFonts w:cs="Times New Roman"/>
                  <w:sz w:val="26"/>
                  <w:szCs w:val="26"/>
                </w:rPr>
                <w:t>главой 14</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1 16 01153 01 0005 140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70" w:history="1">
              <w:r w:rsidRPr="0030006E">
                <w:rPr>
                  <w:rFonts w:cs="Times New Roman"/>
                  <w:sz w:val="26"/>
                  <w:szCs w:val="26"/>
                </w:rPr>
                <w:t>главой 15</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w:t>
            </w:r>
            <w:r w:rsidRPr="0030006E">
              <w:rPr>
                <w:rFonts w:cs="Times New Roman"/>
                <w:sz w:val="26"/>
                <w:szCs w:val="26"/>
              </w:rPr>
              <w:lastRenderedPageBreak/>
              <w:t xml:space="preserve">указанных в </w:t>
            </w:r>
            <w:hyperlink r:id="rId71" w:history="1">
              <w:r w:rsidRPr="0030006E">
                <w:rPr>
                  <w:rFonts w:cs="Times New Roman"/>
                  <w:sz w:val="26"/>
                  <w:szCs w:val="26"/>
                </w:rPr>
                <w:t>пункте 6 статьи 46</w:t>
              </w:r>
            </w:hyperlink>
            <w:r w:rsidRPr="0030006E">
              <w:rPr>
                <w:rFonts w:cs="Times New Roman"/>
                <w:sz w:val="26"/>
                <w:szCs w:val="26"/>
              </w:rPr>
              <w:t xml:space="preserve"> Бюджетного кодекса Российской Федерации), налагаемые мировыми судьями, комиссиями по делам несовершеннолетних и защите их прав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(штрафы за нарушение сроков представления налоговой декларации (расчета по страховым взносам))</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1 16 01153 01 0006 140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72" w:history="1">
              <w:r w:rsidRPr="0030006E">
                <w:rPr>
                  <w:rFonts w:cs="Times New Roman"/>
                  <w:sz w:val="26"/>
                  <w:szCs w:val="26"/>
                </w:rPr>
                <w:t>главой 15</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73" w:history="1">
              <w:r w:rsidRPr="0030006E">
                <w:rPr>
                  <w:rFonts w:cs="Times New Roman"/>
                  <w:sz w:val="26"/>
                  <w:szCs w:val="26"/>
                </w:rPr>
                <w:t>пункте 6 статьи 46</w:t>
              </w:r>
            </w:hyperlink>
            <w:r w:rsidRPr="0030006E">
              <w:rPr>
                <w:rFonts w:cs="Times New Roman"/>
                <w:sz w:val="26"/>
                <w:szCs w:val="26"/>
              </w:rPr>
              <w:t xml:space="preserve"> Бюджетного кодекса Российской Федерации), налагаемые мировыми судьями, комиссиями по делам несовершеннолетних и защите их прав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(штрафы за непредставление (несообщение) сведений, необходимых для осуществления налогового контроля)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1 16 01153 01 0012 140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74" w:history="1">
              <w:r w:rsidRPr="0030006E">
                <w:rPr>
                  <w:rFonts w:cs="Times New Roman"/>
                  <w:sz w:val="26"/>
                  <w:szCs w:val="26"/>
                </w:rPr>
                <w:t>главой 15</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75" w:history="1">
              <w:r w:rsidRPr="0030006E">
                <w:rPr>
                  <w:rFonts w:cs="Times New Roman"/>
                  <w:sz w:val="26"/>
                  <w:szCs w:val="26"/>
                </w:rPr>
                <w:t>пункте 6 статьи 46</w:t>
              </w:r>
            </w:hyperlink>
            <w:r w:rsidRPr="0030006E">
              <w:rPr>
                <w:rFonts w:cs="Times New Roman"/>
                <w:sz w:val="26"/>
                <w:szCs w:val="26"/>
              </w:rPr>
              <w:t xml:space="preserve"> Бюджетного кодекса Российской Федерации), налагаемые мировыми судьями, комиссиями по делам несовершеннолетних и защите их прав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1 16 01153 01 9000 140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76" w:history="1">
              <w:r w:rsidRPr="0030006E">
                <w:rPr>
                  <w:rFonts w:cs="Times New Roman"/>
                  <w:sz w:val="26"/>
                  <w:szCs w:val="26"/>
                </w:rPr>
                <w:t>главой 15</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77" w:history="1">
              <w:r w:rsidRPr="0030006E">
                <w:rPr>
                  <w:rFonts w:cs="Times New Roman"/>
                  <w:sz w:val="26"/>
                  <w:szCs w:val="26"/>
                </w:rPr>
                <w:t>пункте 6 статьи 46</w:t>
              </w:r>
            </w:hyperlink>
            <w:r w:rsidRPr="0030006E">
              <w:rPr>
                <w:rFonts w:cs="Times New Roman"/>
                <w:sz w:val="26"/>
                <w:szCs w:val="26"/>
              </w:rPr>
              <w:t xml:space="preserve"> Бюджетного кодекса Российской Федерации), налагаемые мировыми судьями, комиссиями по делам несовершеннолетних и защите их прав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1 16 01163 01 0000 140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cs="Times New Roman"/>
                <w:sz w:val="26"/>
                <w:szCs w:val="26"/>
              </w:rPr>
              <w:t xml:space="preserve">Административные штрафы, установленные </w:t>
            </w:r>
            <w:hyperlink r:id="rId78" w:history="1">
              <w:r w:rsidRPr="0030006E">
                <w:rPr>
                  <w:rFonts w:cs="Times New Roman"/>
                  <w:sz w:val="26"/>
                  <w:szCs w:val="26"/>
                </w:rPr>
                <w:t>главой 16</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1 16 01173 01 0007 140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79" w:history="1">
              <w:r w:rsidRPr="0030006E">
                <w:rPr>
                  <w:rFonts w:cs="Times New Roman"/>
                  <w:sz w:val="26"/>
                  <w:szCs w:val="26"/>
                </w:rPr>
                <w:t>главой 17</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w:t>
            </w:r>
            <w:r w:rsidRPr="0030006E">
              <w:rPr>
                <w:rFonts w:cs="Times New Roman"/>
                <w:sz w:val="26"/>
                <w:szCs w:val="26"/>
              </w:rPr>
              <w:lastRenderedPageBreak/>
              <w:t>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1 16 01173 01 0008 140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80" w:history="1">
              <w:r w:rsidRPr="0030006E">
                <w:rPr>
                  <w:rFonts w:cs="Times New Roman"/>
                  <w:sz w:val="26"/>
                  <w:szCs w:val="26"/>
                </w:rPr>
                <w:t>главой 17</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1 16 01173 01 9000 140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81" w:history="1">
              <w:r w:rsidRPr="0030006E">
                <w:rPr>
                  <w:rFonts w:cs="Times New Roman"/>
                  <w:sz w:val="26"/>
                  <w:szCs w:val="26"/>
                </w:rPr>
                <w:t>главой 17</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1 16 01183 01 0000 140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82" w:history="1">
              <w:r w:rsidRPr="0030006E">
                <w:rPr>
                  <w:rFonts w:cs="Times New Roman"/>
                  <w:sz w:val="26"/>
                  <w:szCs w:val="26"/>
                </w:rPr>
                <w:t>главой 18</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1 16 01193 01 0005 140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83" w:history="1">
              <w:r w:rsidRPr="0030006E">
                <w:rPr>
                  <w:rFonts w:cs="Times New Roman"/>
                  <w:sz w:val="26"/>
                  <w:szCs w:val="26"/>
                </w:rPr>
                <w:t>главой 19</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1 16 01193 01 0007 140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84" w:history="1">
              <w:r w:rsidRPr="0030006E">
                <w:rPr>
                  <w:rFonts w:cs="Times New Roman"/>
                  <w:sz w:val="26"/>
                  <w:szCs w:val="26"/>
                </w:rPr>
                <w:t>главой 19</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против </w:t>
            </w:r>
            <w:r w:rsidRPr="0030006E">
              <w:rPr>
                <w:rFonts w:cs="Times New Roman"/>
                <w:sz w:val="26"/>
                <w:szCs w:val="26"/>
              </w:rPr>
              <w:lastRenderedPageBreak/>
              <w:t>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1 16 01193 01 0012 140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85" w:history="1">
              <w:r w:rsidRPr="0030006E">
                <w:rPr>
                  <w:rFonts w:cs="Times New Roman"/>
                  <w:sz w:val="26"/>
                  <w:szCs w:val="26"/>
                </w:rPr>
                <w:t>главой 19</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1 16 01193 01 0013 140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86" w:history="1">
              <w:r w:rsidRPr="0030006E">
                <w:rPr>
                  <w:rFonts w:cs="Times New Roman"/>
                  <w:sz w:val="26"/>
                  <w:szCs w:val="26"/>
                </w:rPr>
                <w:t>главой 19</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1 16 01193 01 0020 140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87" w:history="1">
              <w:r w:rsidRPr="0030006E">
                <w:rPr>
                  <w:rFonts w:cs="Times New Roman"/>
                  <w:sz w:val="26"/>
                  <w:szCs w:val="26"/>
                </w:rPr>
                <w:t>главой 19</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1 16 01193 01 0029 140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88" w:history="1">
              <w:r w:rsidRPr="0030006E">
                <w:rPr>
                  <w:rFonts w:cs="Times New Roman"/>
                  <w:sz w:val="26"/>
                  <w:szCs w:val="26"/>
                </w:rPr>
                <w:t>главой 19</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1 16 01193 01 0030 140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89" w:history="1">
              <w:r w:rsidRPr="0030006E">
                <w:rPr>
                  <w:rFonts w:cs="Times New Roman"/>
                  <w:sz w:val="26"/>
                  <w:szCs w:val="26"/>
                </w:rPr>
                <w:t>главой 19</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1 16 01193 01 0401 140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90" w:history="1">
              <w:r w:rsidRPr="0030006E">
                <w:rPr>
                  <w:rFonts w:cs="Times New Roman"/>
                  <w:sz w:val="26"/>
                  <w:szCs w:val="26"/>
                </w:rPr>
                <w:t>главой 19</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1 16 01193 01 9000 140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91" w:history="1">
              <w:r w:rsidRPr="0030006E">
                <w:rPr>
                  <w:rFonts w:cs="Times New Roman"/>
                  <w:sz w:val="26"/>
                  <w:szCs w:val="26"/>
                </w:rPr>
                <w:t>главой 19</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1 16 01203 01 0006 140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92" w:history="1">
              <w:r w:rsidRPr="0030006E">
                <w:rPr>
                  <w:rFonts w:cs="Times New Roman"/>
                  <w:sz w:val="26"/>
                  <w:szCs w:val="26"/>
                </w:rPr>
                <w:t>главой 20</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1 16 01203 01 0007 140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93" w:history="1">
              <w:r w:rsidRPr="0030006E">
                <w:rPr>
                  <w:rFonts w:cs="Times New Roman"/>
                  <w:sz w:val="26"/>
                  <w:szCs w:val="26"/>
                </w:rPr>
                <w:t>главой 20</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1 16 01203 01 0008 140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94" w:history="1">
              <w:r w:rsidRPr="0030006E">
                <w:rPr>
                  <w:rFonts w:cs="Times New Roman"/>
                  <w:sz w:val="26"/>
                  <w:szCs w:val="26"/>
                </w:rPr>
                <w:t>главой 20</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w:t>
            </w:r>
            <w:r w:rsidRPr="0030006E">
              <w:rPr>
                <w:rFonts w:cs="Times New Roman"/>
                <w:sz w:val="26"/>
                <w:szCs w:val="26"/>
              </w:rPr>
              <w:lastRenderedPageBreak/>
              <w:t>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1 16 01203 01 0010 140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95" w:history="1">
              <w:r w:rsidRPr="0030006E">
                <w:rPr>
                  <w:rFonts w:cs="Times New Roman"/>
                  <w:sz w:val="26"/>
                  <w:szCs w:val="26"/>
                </w:rPr>
                <w:t>главой 20</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1 16 01203 01 0012 140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96" w:history="1">
              <w:r w:rsidRPr="0030006E">
                <w:rPr>
                  <w:rFonts w:cs="Times New Roman"/>
                  <w:sz w:val="26"/>
                  <w:szCs w:val="26"/>
                </w:rPr>
                <w:t>главой 20</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1 16 01203 01 0013 140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97" w:history="1">
              <w:r w:rsidRPr="0030006E">
                <w:rPr>
                  <w:rFonts w:cs="Times New Roman"/>
                  <w:sz w:val="26"/>
                  <w:szCs w:val="26"/>
                </w:rPr>
                <w:t>главой 20</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1 16 01203 01 0021 140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98" w:history="1">
              <w:r w:rsidRPr="0030006E">
                <w:rPr>
                  <w:rFonts w:cs="Times New Roman"/>
                  <w:sz w:val="26"/>
                  <w:szCs w:val="26"/>
                </w:rPr>
                <w:t>главой 20</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1 16 01203 01 9000 140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99" w:history="1">
              <w:r w:rsidRPr="0030006E">
                <w:rPr>
                  <w:rFonts w:cs="Times New Roman"/>
                  <w:sz w:val="26"/>
                  <w:szCs w:val="26"/>
                </w:rPr>
                <w:t>главой 20</w:t>
              </w:r>
            </w:hyperlink>
            <w:r w:rsidRPr="0030006E">
              <w:rPr>
                <w:rFonts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1 16 01333 01 0000 140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Административные штрафы, установленные </w:t>
            </w:r>
            <w:hyperlink r:id="rId100" w:history="1">
              <w:r w:rsidRPr="0030006E">
                <w:rPr>
                  <w:rFonts w:cs="Times New Roman"/>
                  <w:sz w:val="26"/>
                  <w:szCs w:val="26"/>
                </w:rPr>
                <w:t>Кодексом</w:t>
              </w:r>
            </w:hyperlink>
            <w:r w:rsidRPr="0030006E">
              <w:rPr>
                <w:rFonts w:cs="Times New Roman"/>
                <w:sz w:val="26"/>
                <w:szCs w:val="26"/>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w:t>
            </w:r>
            <w:r w:rsidRPr="0030006E">
              <w:rPr>
                <w:rFonts w:cs="Times New Roman"/>
                <w:sz w:val="26"/>
                <w:szCs w:val="26"/>
              </w:rPr>
              <w:lastRenderedPageBreak/>
              <w:t>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 xml:space="preserve">1 16 02010 02 </w:t>
            </w:r>
            <w:r w:rsidRPr="0030006E">
              <w:rPr>
                <w:rFonts w:eastAsiaTheme="minorEastAsia" w:cs="Times New Roman"/>
                <w:sz w:val="26"/>
                <w:szCs w:val="26"/>
                <w:lang w:val="en-US" w:eastAsia="ru-RU"/>
              </w:rPr>
              <w:t>9</w:t>
            </w:r>
            <w:r w:rsidRPr="0030006E">
              <w:rPr>
                <w:rFonts w:eastAsiaTheme="minorEastAsia" w:cs="Times New Roman"/>
                <w:sz w:val="26"/>
                <w:szCs w:val="26"/>
                <w:lang w:eastAsia="ru-RU"/>
              </w:rPr>
              <w:t>000 140</w:t>
            </w:r>
          </w:p>
          <w:p w:rsidR="0030006E" w:rsidRPr="0030006E" w:rsidRDefault="0030006E" w:rsidP="00B07D70">
            <w:pPr>
              <w:autoSpaceDE w:val="0"/>
              <w:autoSpaceDN w:val="0"/>
              <w:adjustRightInd w:val="0"/>
              <w:jc w:val="center"/>
              <w:rPr>
                <w:rFonts w:eastAsiaTheme="minorEastAsia" w:cs="Times New Roman"/>
                <w:sz w:val="26"/>
                <w:szCs w:val="26"/>
                <w:lang w:eastAsia="ru-RU"/>
              </w:rPr>
            </w:pP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(иные штрафы)</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Раздел III. Федеральные органы государственной власти (государственные органы)</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autoSpaceDE w:val="0"/>
              <w:autoSpaceDN w:val="0"/>
              <w:adjustRightInd w:val="0"/>
              <w:rPr>
                <w:rFonts w:eastAsiaTheme="minorEastAsia" w:cs="Times New Roman"/>
                <w:sz w:val="26"/>
                <w:szCs w:val="26"/>
                <w:lang w:eastAsia="ru-RU"/>
              </w:rPr>
            </w:pPr>
            <w:r w:rsidRPr="0030006E">
              <w:rPr>
                <w:rFonts w:eastAsiaTheme="minorEastAsia" w:cs="Times New Roman"/>
                <w:sz w:val="26"/>
                <w:szCs w:val="26"/>
                <w:lang w:eastAsia="ru-RU"/>
              </w:rPr>
              <w:t>1. Северо-Уральское межрегиональное управление Росприроднадзора</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048</w:t>
            </w:r>
          </w:p>
        </w:tc>
        <w:tc>
          <w:tcPr>
            <w:tcW w:w="2977"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1 12 01010 01 6000 120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048</w:t>
            </w:r>
          </w:p>
        </w:tc>
        <w:tc>
          <w:tcPr>
            <w:tcW w:w="2977"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1 12 01030 01 6000 120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048</w:t>
            </w:r>
          </w:p>
        </w:tc>
        <w:tc>
          <w:tcPr>
            <w:tcW w:w="2977"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1 12 01041 01 6000 120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 xml:space="preserve">Плата за размещение отходов производства (федеральные государственные органы, </w:t>
            </w:r>
          </w:p>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Банк России, органы управления государственными внебюджетными фондами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048</w:t>
            </w:r>
          </w:p>
        </w:tc>
        <w:tc>
          <w:tcPr>
            <w:tcW w:w="2977"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1 12 01042 01 6000 120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048</w:t>
            </w:r>
          </w:p>
        </w:tc>
        <w:tc>
          <w:tcPr>
            <w:tcW w:w="2977"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1 12 01070 01 6000 120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r>
      <w:tr w:rsidR="0030006E" w:rsidRPr="0030006E" w:rsidTr="00B07D70">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2. Федеральная служба войск национальной гвардии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adjustRightInd w:val="0"/>
              <w:jc w:val="center"/>
              <w:rPr>
                <w:rFonts w:eastAsiaTheme="minorEastAsia" w:cs="Times New Roman"/>
                <w:sz w:val="26"/>
                <w:szCs w:val="26"/>
                <w:lang w:eastAsia="ru-RU"/>
              </w:rPr>
            </w:pPr>
            <w:r w:rsidRPr="0030006E">
              <w:rPr>
                <w:rFonts w:eastAsiaTheme="minorEastAsia" w:cs="Times New Roman"/>
                <w:sz w:val="26"/>
                <w:szCs w:val="26"/>
                <w:lang w:eastAsia="ru-RU"/>
              </w:rPr>
              <w:t>180</w:t>
            </w:r>
          </w:p>
        </w:tc>
        <w:tc>
          <w:tcPr>
            <w:tcW w:w="2977"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1 16 10123 01 0041 140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0006E" w:rsidRPr="0030006E" w:rsidTr="00B07D70">
        <w:trPr>
          <w:trHeight w:val="319"/>
        </w:trPr>
        <w:tc>
          <w:tcPr>
            <w:tcW w:w="14743" w:type="dxa"/>
            <w:gridSpan w:val="3"/>
            <w:tcBorders>
              <w:top w:val="single" w:sz="4" w:space="0" w:color="auto"/>
              <w:bottom w:val="single" w:sz="4" w:space="0" w:color="auto"/>
            </w:tcBorders>
          </w:tcPr>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lastRenderedPageBreak/>
              <w:t>3. Управление Федеральной налоговой службы по Ханты-Мансийскому автономному округу – Югре</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1 01 02010 01 1000 110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1 01 02010 01 3000 110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(суммы денежных взысканий (штрафов) по соответствующему платежу согласно законодательству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1 01 02020 01 1000 110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1" w:history="1">
              <w:r w:rsidRPr="0030006E">
                <w:rPr>
                  <w:rFonts w:cs="Times New Roman"/>
                  <w:sz w:val="26"/>
                  <w:szCs w:val="26"/>
                </w:rPr>
                <w:t>статьей 227</w:t>
              </w:r>
            </w:hyperlink>
            <w:r w:rsidRPr="0030006E">
              <w:rPr>
                <w:rFonts w:cs="Times New Roman"/>
                <w:sz w:val="26"/>
                <w:szCs w:val="26"/>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1 01 02020 01 3000 110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2" w:history="1">
              <w:r w:rsidRPr="0030006E">
                <w:rPr>
                  <w:rFonts w:cs="Times New Roman"/>
                  <w:sz w:val="26"/>
                  <w:szCs w:val="26"/>
                </w:rPr>
                <w:t>статьей 227</w:t>
              </w:r>
            </w:hyperlink>
            <w:r w:rsidRPr="0030006E">
              <w:rPr>
                <w:rFonts w:cs="Times New Roman"/>
                <w:sz w:val="26"/>
                <w:szCs w:val="26"/>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1 01 02030 01 1000 110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w:t>
            </w:r>
            <w:r w:rsidRPr="0030006E">
              <w:rPr>
                <w:rFonts w:cs="Times New Roman"/>
                <w:sz w:val="26"/>
                <w:szCs w:val="26"/>
              </w:rPr>
              <w:lastRenderedPageBreak/>
              <w:t>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1 01 02030 01 3000 110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(суммы денежных взысканий (штрафов) по соответствующему платежу согласно законодательству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1 01 02040 01 1000 110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03" w:history="1">
              <w:r w:rsidRPr="0030006E">
                <w:rPr>
                  <w:rFonts w:cs="Times New Roman"/>
                  <w:sz w:val="26"/>
                  <w:szCs w:val="26"/>
                </w:rPr>
                <w:t>статьей 227.1</w:t>
              </w:r>
            </w:hyperlink>
            <w:r w:rsidRPr="0030006E">
              <w:rPr>
                <w:rFonts w:cs="Times New Roman"/>
                <w:sz w:val="26"/>
                <w:szCs w:val="26"/>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1 01 02050 01 1000 110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1 01 02080 01 1000 110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1 01 02100 01 1000 110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w:t>
            </w:r>
            <w:r w:rsidRPr="0030006E">
              <w:rPr>
                <w:rFonts w:cs="Times New Roman"/>
                <w:sz w:val="26"/>
                <w:szCs w:val="26"/>
              </w:rPr>
              <w:lastRenderedPageBreak/>
              <w:t xml:space="preserve">подачи в налоговый орган соответствующего уведомления (в части суммы налога, превышающей 650 000 рублей)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1 01 02130 01 1000 110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1 01 02140 01 1000 110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1 03 02231 01 0000 110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1 03 02241 01 0000 110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Доходы от уплаты акцизов на моторные масла для дизельных и (или) карбюраторных (</w:t>
            </w:r>
            <w:proofErr w:type="spellStart"/>
            <w:r w:rsidRPr="0030006E">
              <w:rPr>
                <w:rFonts w:cs="Times New Roman"/>
                <w:sz w:val="26"/>
                <w:szCs w:val="26"/>
              </w:rPr>
              <w:t>инжекторных</w:t>
            </w:r>
            <w:proofErr w:type="spellEnd"/>
            <w:r w:rsidRPr="0030006E">
              <w:rPr>
                <w:rFonts w:cs="Times New Roman"/>
                <w:sz w:val="26"/>
                <w:szCs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1 03 02251 01 0000 110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1 03 02261 01 0000 110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1 05 01011 01 1000 110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1 05 01011 01 3000 110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1 05 01012 01 1000 110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1 05 01012 01 3000 110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(суммы денежных взысканий (штрафов) по соответствующему платежу согласно законодательству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1 05 01021 01 1000 110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1 05 01021 01 3000 110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(суммы денежных взысканий (штрафов) по соответствующему платежу согласно законодательству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1 05 01022 01 1000 110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1 05 01050 01 1000 110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Минимальный налог, зачисляемый в бюджеты субъектов Российской Федерации (за налоговые периоды, истекшие до 1 января 2016 года)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1 05 01050 01 3000 110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Минимальный налог, зачисляемый в бюджеты субъектов Российской Федерации (за налоговые периоды, истекшие до 1 января 2016 года)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(суммы денежных взысканий (штрафов) по соответствующему платежу согласно законодательству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1 05 02010 02 1000 110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1 05 02010 02 3000 110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1 05 02020 02 1000 110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 xml:space="preserve">Единый налог на вмененный доход для отдельных видов деятельности (за налоговые периоды, истекшие до 1 января 2011 года) </w:t>
            </w:r>
          </w:p>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1 05 02020 02 3000 110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Единый налог на вмененный доход для отдельных видов деятельности (за налоговые периоды, истекшие до 1 января 2011 года)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(суммы денежных взысканий (штрафов) по соответствующему платежу согласно законодательству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1 05 03010 01 1000 110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1 05 03010 01 3000 110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1 05 04010 02 1000 110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1 06 01020 04 1000 110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1 06 01020 04 3000 110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1 06 04011 02 1000 110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1 06 04011 02 3000 110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1 06 04012 02 1000 110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1 06 04012 02 3000 110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1 06 06032 04 1000 110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1 06 06032 04 3000 110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1 06 06042 04 1000 110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1 06 06042 04 3000 110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lastRenderedPageBreak/>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1 08 03010 01 1050 110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(государственная пошлина, уплачиваемая при обращении в суды)</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1 08 03010 01 1060 110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(государственная пошлина, уплачиваемая на основании судебных актов по результатам рассмотрения дел по существу)</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1 08 03010 01 4000 110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(прочие поступления)</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1 09 00000 00 0000 110</w:t>
            </w:r>
          </w:p>
        </w:tc>
        <w:tc>
          <w:tcPr>
            <w:tcW w:w="10773"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sz w:val="26"/>
                <w:szCs w:val="26"/>
                <w:lang w:eastAsia="ru-RU"/>
              </w:rPr>
              <w:t>Задолженность и перерасчеты по отмененным налогам, сборам и иным обязательным платежам*</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1 16 10123 01 0041 140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0006E" w:rsidRPr="0030006E"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1 16 10129 01 0000 140</w:t>
            </w:r>
          </w:p>
        </w:tc>
        <w:tc>
          <w:tcPr>
            <w:tcW w:w="10773" w:type="dxa"/>
            <w:tcBorders>
              <w:top w:val="single" w:sz="4" w:space="0" w:color="auto"/>
              <w:left w:val="single" w:sz="4" w:space="0" w:color="auto"/>
              <w:bottom w:val="single" w:sz="4" w:space="0" w:color="auto"/>
            </w:tcBorders>
          </w:tcPr>
          <w:p w:rsidR="0030006E" w:rsidRPr="0030006E" w:rsidRDefault="0030006E" w:rsidP="00B07D70">
            <w:pPr>
              <w:autoSpaceDE w:val="0"/>
              <w:autoSpaceDN w:val="0"/>
              <w:adjustRightInd w:val="0"/>
              <w:rPr>
                <w:rFonts w:cs="Times New Roman"/>
                <w:sz w:val="26"/>
                <w:szCs w:val="26"/>
              </w:rPr>
            </w:pPr>
            <w:r w:rsidRPr="0030006E">
              <w:rPr>
                <w:rFonts w:cs="Times New Roman"/>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30006E" w:rsidRPr="0030006E" w:rsidTr="00B07D70">
        <w:tc>
          <w:tcPr>
            <w:tcW w:w="14743" w:type="dxa"/>
            <w:gridSpan w:val="3"/>
            <w:tcBorders>
              <w:top w:val="single" w:sz="4" w:space="0" w:color="auto"/>
              <w:bottom w:val="single" w:sz="4" w:space="0" w:color="auto"/>
            </w:tcBorders>
            <w:vAlign w:val="center"/>
          </w:tcPr>
          <w:p w:rsidR="0030006E" w:rsidRPr="0030006E" w:rsidRDefault="0030006E" w:rsidP="00B07D70">
            <w:pPr>
              <w:widowControl w:val="0"/>
              <w:autoSpaceDE w:val="0"/>
              <w:autoSpaceDN w:val="0"/>
              <w:rPr>
                <w:rFonts w:eastAsiaTheme="minorEastAsia" w:cs="Times New Roman"/>
                <w:sz w:val="26"/>
                <w:szCs w:val="26"/>
                <w:lang w:eastAsia="ru-RU"/>
              </w:rPr>
            </w:pPr>
            <w:r w:rsidRPr="0030006E">
              <w:rPr>
                <w:rFonts w:eastAsiaTheme="minorEastAsia" w:cs="Times New Roman"/>
                <w:bCs/>
                <w:sz w:val="26"/>
                <w:szCs w:val="26"/>
                <w:lang w:eastAsia="ru-RU"/>
              </w:rPr>
              <w:t>4. Министерство внутренних дел Российской Федерации</w:t>
            </w:r>
          </w:p>
        </w:tc>
      </w:tr>
      <w:tr w:rsidR="0030006E" w:rsidRPr="00925BEA" w:rsidTr="00B07D70">
        <w:tc>
          <w:tcPr>
            <w:tcW w:w="993" w:type="dxa"/>
            <w:tcBorders>
              <w:top w:val="single" w:sz="4" w:space="0" w:color="auto"/>
              <w:bottom w:val="single" w:sz="4" w:space="0" w:color="auto"/>
              <w:right w:val="single" w:sz="4" w:space="0" w:color="auto"/>
            </w:tcBorders>
          </w:tcPr>
          <w:p w:rsidR="0030006E" w:rsidRPr="0030006E" w:rsidRDefault="0030006E" w:rsidP="00B07D70">
            <w:pPr>
              <w:widowControl w:val="0"/>
              <w:autoSpaceDE w:val="0"/>
              <w:autoSpaceDN w:val="0"/>
              <w:jc w:val="center"/>
              <w:rPr>
                <w:rFonts w:eastAsiaTheme="minorEastAsia" w:cs="Times New Roman"/>
                <w:sz w:val="26"/>
                <w:szCs w:val="26"/>
                <w:lang w:eastAsia="ru-RU"/>
              </w:rPr>
            </w:pPr>
            <w:r w:rsidRPr="0030006E">
              <w:rPr>
                <w:rFonts w:eastAsiaTheme="minorEastAsia" w:cs="Times New Roman"/>
                <w:sz w:val="26"/>
                <w:szCs w:val="26"/>
                <w:lang w:eastAsia="ru-RU"/>
              </w:rPr>
              <w:t>188</w:t>
            </w:r>
          </w:p>
        </w:tc>
        <w:tc>
          <w:tcPr>
            <w:tcW w:w="2977" w:type="dxa"/>
            <w:tcBorders>
              <w:top w:val="single" w:sz="4" w:space="0" w:color="auto"/>
              <w:left w:val="single" w:sz="4" w:space="0" w:color="auto"/>
              <w:bottom w:val="single" w:sz="4" w:space="0" w:color="auto"/>
              <w:right w:val="single" w:sz="4" w:space="0" w:color="auto"/>
            </w:tcBorders>
          </w:tcPr>
          <w:p w:rsidR="0030006E" w:rsidRPr="0030006E" w:rsidRDefault="0030006E" w:rsidP="00B07D70">
            <w:pPr>
              <w:jc w:val="center"/>
              <w:outlineLvl w:val="0"/>
              <w:rPr>
                <w:rFonts w:eastAsiaTheme="minorEastAsia" w:cs="Times New Roman"/>
                <w:sz w:val="26"/>
                <w:szCs w:val="26"/>
                <w:lang w:eastAsia="ru-RU"/>
              </w:rPr>
            </w:pPr>
            <w:r w:rsidRPr="0030006E">
              <w:rPr>
                <w:rFonts w:eastAsiaTheme="minorEastAsia" w:cs="Times New Roman"/>
                <w:sz w:val="26"/>
                <w:szCs w:val="26"/>
                <w:lang w:eastAsia="ru-RU"/>
              </w:rPr>
              <w:t>1 16 10123 01 0041 140</w:t>
            </w:r>
          </w:p>
        </w:tc>
        <w:tc>
          <w:tcPr>
            <w:tcW w:w="10773" w:type="dxa"/>
            <w:tcBorders>
              <w:top w:val="single" w:sz="4" w:space="0" w:color="auto"/>
              <w:left w:val="nil"/>
              <w:bottom w:val="single" w:sz="4" w:space="0" w:color="auto"/>
            </w:tcBorders>
            <w:vAlign w:val="center"/>
          </w:tcPr>
          <w:p w:rsidR="0030006E" w:rsidRPr="001A4E72" w:rsidRDefault="0030006E" w:rsidP="00B07D70">
            <w:pPr>
              <w:autoSpaceDE w:val="0"/>
              <w:autoSpaceDN w:val="0"/>
              <w:adjustRightInd w:val="0"/>
              <w:rPr>
                <w:rFonts w:cs="Times New Roman"/>
                <w:sz w:val="26"/>
                <w:szCs w:val="26"/>
              </w:rPr>
            </w:pPr>
            <w:r w:rsidRPr="0030006E">
              <w:rPr>
                <w:rFonts w:cs="Times New Roman"/>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25BEA" w:rsidRDefault="00925BEA" w:rsidP="00925BEA">
      <w:pPr>
        <w:autoSpaceDE w:val="0"/>
        <w:autoSpaceDN w:val="0"/>
        <w:adjustRightInd w:val="0"/>
        <w:ind w:firstLine="709"/>
        <w:jc w:val="both"/>
        <w:rPr>
          <w:rFonts w:eastAsiaTheme="minorEastAsia" w:cs="Times New Roman"/>
          <w:sz w:val="26"/>
          <w:szCs w:val="26"/>
          <w:lang w:eastAsia="ru-RU"/>
        </w:rPr>
      </w:pPr>
    </w:p>
    <w:p w:rsidR="00925BEA" w:rsidRPr="00925BEA" w:rsidRDefault="00925BEA" w:rsidP="00925BEA">
      <w:pPr>
        <w:autoSpaceDE w:val="0"/>
        <w:autoSpaceDN w:val="0"/>
        <w:adjustRightInd w:val="0"/>
        <w:ind w:firstLine="709"/>
        <w:jc w:val="both"/>
        <w:rPr>
          <w:rFonts w:eastAsiaTheme="minorEastAsia" w:cs="Times New Roman"/>
          <w:sz w:val="26"/>
          <w:szCs w:val="26"/>
          <w:lang w:eastAsia="ru-RU"/>
        </w:rPr>
      </w:pPr>
      <w:r w:rsidRPr="00925BEA">
        <w:rPr>
          <w:rFonts w:eastAsiaTheme="minorEastAsia" w:cs="Times New Roman"/>
          <w:sz w:val="26"/>
          <w:szCs w:val="26"/>
          <w:lang w:eastAsia="ru-RU"/>
        </w:rPr>
        <w:t>Примечание:</w:t>
      </w:r>
      <w:r w:rsidR="00C05F47">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 </w:t>
      </w:r>
      <w:r>
        <w:rPr>
          <w:rFonts w:eastAsiaTheme="minorEastAsia" w:cs="Times New Roman"/>
          <w:sz w:val="26"/>
          <w:szCs w:val="26"/>
          <w:lang w:eastAsia="ru-RU"/>
        </w:rPr>
        <w:t>–</w:t>
      </w:r>
      <w:r w:rsidRPr="00925BEA">
        <w:rPr>
          <w:rFonts w:eastAsiaTheme="minorEastAsia" w:cs="Times New Roman"/>
          <w:sz w:val="26"/>
          <w:szCs w:val="26"/>
          <w:lang w:eastAsia="ru-RU"/>
        </w:rPr>
        <w:t xml:space="preserve"> доходы по данному коду в части доходов, зачисляемых в бюджет городского округа Сургут, учитываются в соответствии с бюджетной классификацией Российской Федерации.</w:t>
      </w:r>
    </w:p>
    <w:sectPr w:rsidR="00925BEA" w:rsidRPr="00925BEA" w:rsidSect="00C05F47">
      <w:pgSz w:w="16838" w:h="11906" w:orient="landscape"/>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E6" w:rsidRDefault="007E25E6">
      <w:r>
        <w:separator/>
      </w:r>
    </w:p>
  </w:endnote>
  <w:endnote w:type="continuationSeparator" w:id="0">
    <w:p w:rsidR="007E25E6" w:rsidRDefault="007E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291">
    <w:altName w:val="Times New Roman"/>
    <w:charset w:val="CC"/>
    <w:family w:val="auto"/>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E6" w:rsidRDefault="007E25E6">
      <w:r>
        <w:separator/>
      </w:r>
    </w:p>
  </w:footnote>
  <w:footnote w:type="continuationSeparator" w:id="0">
    <w:p w:rsidR="007E25E6" w:rsidRDefault="007E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063EE5"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30006E">
          <w:rPr>
            <w:rStyle w:val="a8"/>
            <w:noProof/>
            <w:sz w:val="20"/>
          </w:rPr>
          <w:instrText>45</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30006E">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30006E">
          <w:rPr>
            <w:noProof/>
            <w:sz w:val="20"/>
            <w:lang w:val="en-US"/>
          </w:rPr>
          <w:instrText>2</w:instrText>
        </w:r>
        <w:r>
          <w:rPr>
            <w:sz w:val="20"/>
            <w:lang w:val="en-US"/>
          </w:rPr>
          <w:fldChar w:fldCharType="end"/>
        </w:r>
        <w:r w:rsidRPr="004A12EB">
          <w:rPr>
            <w:sz w:val="20"/>
            <w:lang w:val="en-US"/>
          </w:rPr>
          <w:fldChar w:fldCharType="separate"/>
        </w:r>
        <w:r w:rsidR="0030006E">
          <w:rPr>
            <w:noProof/>
            <w:sz w:val="20"/>
            <w:lang w:val="en-US"/>
          </w:rPr>
          <w:instrText>2</w:instrText>
        </w:r>
        <w:r w:rsidRPr="004A12EB">
          <w:rPr>
            <w:sz w:val="20"/>
            <w:lang w:val="en-US"/>
          </w:rPr>
          <w:fldChar w:fldCharType="end"/>
        </w:r>
        <w:r>
          <w:rPr>
            <w:sz w:val="20"/>
            <w:lang w:val="en-US"/>
          </w:rPr>
          <w:instrText>"</w:instrText>
        </w:r>
        <w:r w:rsidR="0030006E">
          <w:rPr>
            <w:sz w:val="20"/>
          </w:rPr>
          <w:fldChar w:fldCharType="separate"/>
        </w:r>
        <w:r w:rsidR="0030006E">
          <w:rPr>
            <w:noProof/>
            <w:sz w:val="20"/>
            <w:lang w:val="en-US"/>
          </w:rPr>
          <w:t>2</w:t>
        </w:r>
        <w:r w:rsidRPr="004A12EB">
          <w:rPr>
            <w:sz w:val="20"/>
          </w:rPr>
          <w:fldChar w:fldCharType="end"/>
        </w:r>
      </w:p>
    </w:sdtContent>
  </w:sdt>
  <w:p w:rsidR="001E6248" w:rsidRDefault="0030006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748859"/>
      <w:docPartObj>
        <w:docPartGallery w:val="Page Numbers (Top of Page)"/>
        <w:docPartUnique/>
      </w:docPartObj>
    </w:sdtPr>
    <w:sdtEndPr>
      <w:rPr>
        <w:sz w:val="20"/>
        <w:szCs w:val="20"/>
      </w:rPr>
    </w:sdtEndPr>
    <w:sdtContent>
      <w:p w:rsidR="00267AB2" w:rsidRPr="00267AB2" w:rsidRDefault="00267AB2">
        <w:pPr>
          <w:pStyle w:val="a4"/>
          <w:jc w:val="center"/>
          <w:rPr>
            <w:sz w:val="20"/>
            <w:szCs w:val="20"/>
          </w:rPr>
        </w:pPr>
        <w:r w:rsidRPr="00267AB2">
          <w:rPr>
            <w:sz w:val="20"/>
            <w:szCs w:val="20"/>
          </w:rPr>
          <w:fldChar w:fldCharType="begin"/>
        </w:r>
        <w:r w:rsidRPr="00267AB2">
          <w:rPr>
            <w:sz w:val="20"/>
            <w:szCs w:val="20"/>
          </w:rPr>
          <w:instrText>PAGE   \* MERGEFORMAT</w:instrText>
        </w:r>
        <w:r w:rsidRPr="00267AB2">
          <w:rPr>
            <w:sz w:val="20"/>
            <w:szCs w:val="20"/>
          </w:rPr>
          <w:fldChar w:fldCharType="separate"/>
        </w:r>
        <w:r w:rsidR="0030006E">
          <w:rPr>
            <w:noProof/>
            <w:sz w:val="20"/>
            <w:szCs w:val="20"/>
          </w:rPr>
          <w:t>1</w:t>
        </w:r>
        <w:r w:rsidRPr="00267AB2">
          <w:rPr>
            <w:sz w:val="20"/>
            <w:szCs w:val="20"/>
          </w:rPr>
          <w:fldChar w:fldCharType="end"/>
        </w:r>
      </w:p>
    </w:sdtContent>
  </w:sdt>
  <w:p w:rsidR="00F37492" w:rsidRDefault="0030006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EA"/>
    <w:rsid w:val="00003C05"/>
    <w:rsid w:val="00005569"/>
    <w:rsid w:val="00006E4E"/>
    <w:rsid w:val="00016545"/>
    <w:rsid w:val="000229D8"/>
    <w:rsid w:val="00024AFF"/>
    <w:rsid w:val="0002548F"/>
    <w:rsid w:val="00030BA3"/>
    <w:rsid w:val="00030C91"/>
    <w:rsid w:val="000326C2"/>
    <w:rsid w:val="00032722"/>
    <w:rsid w:val="00033F35"/>
    <w:rsid w:val="00034604"/>
    <w:rsid w:val="00043784"/>
    <w:rsid w:val="000446A6"/>
    <w:rsid w:val="0004765E"/>
    <w:rsid w:val="000508C3"/>
    <w:rsid w:val="00053130"/>
    <w:rsid w:val="0005491C"/>
    <w:rsid w:val="00063EE5"/>
    <w:rsid w:val="0006776E"/>
    <w:rsid w:val="00067CE6"/>
    <w:rsid w:val="0008535E"/>
    <w:rsid w:val="00085606"/>
    <w:rsid w:val="000A4F62"/>
    <w:rsid w:val="000B0DB9"/>
    <w:rsid w:val="000B7286"/>
    <w:rsid w:val="000C2B57"/>
    <w:rsid w:val="000C6FCF"/>
    <w:rsid w:val="000D5373"/>
    <w:rsid w:val="000E1FAB"/>
    <w:rsid w:val="000E2706"/>
    <w:rsid w:val="000E4B00"/>
    <w:rsid w:val="000F1EED"/>
    <w:rsid w:val="00101EF5"/>
    <w:rsid w:val="001020BF"/>
    <w:rsid w:val="001051D3"/>
    <w:rsid w:val="0010561C"/>
    <w:rsid w:val="001123BC"/>
    <w:rsid w:val="00112DD8"/>
    <w:rsid w:val="00127AD5"/>
    <w:rsid w:val="001325CC"/>
    <w:rsid w:val="00132D47"/>
    <w:rsid w:val="00136CEE"/>
    <w:rsid w:val="00145FF4"/>
    <w:rsid w:val="001466BC"/>
    <w:rsid w:val="001565F7"/>
    <w:rsid w:val="00166831"/>
    <w:rsid w:val="00167AA9"/>
    <w:rsid w:val="00174B2E"/>
    <w:rsid w:val="001766E8"/>
    <w:rsid w:val="0018170C"/>
    <w:rsid w:val="00183AC8"/>
    <w:rsid w:val="00183B79"/>
    <w:rsid w:val="00184F38"/>
    <w:rsid w:val="0018613B"/>
    <w:rsid w:val="001A10E6"/>
    <w:rsid w:val="001A40AF"/>
    <w:rsid w:val="001B1E5C"/>
    <w:rsid w:val="001B7A1C"/>
    <w:rsid w:val="001C3D40"/>
    <w:rsid w:val="001C6292"/>
    <w:rsid w:val="001C7BA2"/>
    <w:rsid w:val="001D0612"/>
    <w:rsid w:val="001D21AF"/>
    <w:rsid w:val="001D3C1B"/>
    <w:rsid w:val="001E723B"/>
    <w:rsid w:val="001E7E2E"/>
    <w:rsid w:val="001E7FFD"/>
    <w:rsid w:val="001F0883"/>
    <w:rsid w:val="001F35AE"/>
    <w:rsid w:val="001F5846"/>
    <w:rsid w:val="002046A6"/>
    <w:rsid w:val="00220380"/>
    <w:rsid w:val="00220CEC"/>
    <w:rsid w:val="002329BD"/>
    <w:rsid w:val="002431CF"/>
    <w:rsid w:val="00246F26"/>
    <w:rsid w:val="0025022D"/>
    <w:rsid w:val="00257C19"/>
    <w:rsid w:val="002644DF"/>
    <w:rsid w:val="00267AB2"/>
    <w:rsid w:val="00271398"/>
    <w:rsid w:val="00274DAF"/>
    <w:rsid w:val="00275A17"/>
    <w:rsid w:val="00275E62"/>
    <w:rsid w:val="00276817"/>
    <w:rsid w:val="00277F8E"/>
    <w:rsid w:val="0028156E"/>
    <w:rsid w:val="0029345A"/>
    <w:rsid w:val="00296CFE"/>
    <w:rsid w:val="002B4DB3"/>
    <w:rsid w:val="002C17F5"/>
    <w:rsid w:val="002C542F"/>
    <w:rsid w:val="002D10AD"/>
    <w:rsid w:val="002D1C9E"/>
    <w:rsid w:val="002E358E"/>
    <w:rsid w:val="002E4836"/>
    <w:rsid w:val="002F0301"/>
    <w:rsid w:val="002F1ABB"/>
    <w:rsid w:val="0030006E"/>
    <w:rsid w:val="0030391A"/>
    <w:rsid w:val="00307126"/>
    <w:rsid w:val="00307BD7"/>
    <w:rsid w:val="0032569B"/>
    <w:rsid w:val="00325DD5"/>
    <w:rsid w:val="003341A4"/>
    <w:rsid w:val="003346D6"/>
    <w:rsid w:val="00346CCE"/>
    <w:rsid w:val="003606B7"/>
    <w:rsid w:val="00360BE6"/>
    <w:rsid w:val="003618D2"/>
    <w:rsid w:val="0036483D"/>
    <w:rsid w:val="0037028E"/>
    <w:rsid w:val="003724E5"/>
    <w:rsid w:val="00382EFB"/>
    <w:rsid w:val="00384983"/>
    <w:rsid w:val="003A2CC0"/>
    <w:rsid w:val="003B50A9"/>
    <w:rsid w:val="003C76CB"/>
    <w:rsid w:val="003C7BE9"/>
    <w:rsid w:val="003D1E37"/>
    <w:rsid w:val="003E17F0"/>
    <w:rsid w:val="003E29F6"/>
    <w:rsid w:val="003E34D5"/>
    <w:rsid w:val="003E3DC5"/>
    <w:rsid w:val="003E5E71"/>
    <w:rsid w:val="003F0706"/>
    <w:rsid w:val="003F213C"/>
    <w:rsid w:val="003F5474"/>
    <w:rsid w:val="00416B48"/>
    <w:rsid w:val="00421885"/>
    <w:rsid w:val="00425B0B"/>
    <w:rsid w:val="00432547"/>
    <w:rsid w:val="00443F0D"/>
    <w:rsid w:val="00444CE7"/>
    <w:rsid w:val="004613DB"/>
    <w:rsid w:val="00461F7E"/>
    <w:rsid w:val="0046221E"/>
    <w:rsid w:val="0046409C"/>
    <w:rsid w:val="00464835"/>
    <w:rsid w:val="00467F84"/>
    <w:rsid w:val="004706E3"/>
    <w:rsid w:val="00483B40"/>
    <w:rsid w:val="00490F39"/>
    <w:rsid w:val="0049281E"/>
    <w:rsid w:val="00497E20"/>
    <w:rsid w:val="004A5E3C"/>
    <w:rsid w:val="004A6C92"/>
    <w:rsid w:val="004A7D3E"/>
    <w:rsid w:val="004B1425"/>
    <w:rsid w:val="004C0F46"/>
    <w:rsid w:val="004C6A22"/>
    <w:rsid w:val="004D404F"/>
    <w:rsid w:val="004E0975"/>
    <w:rsid w:val="004E1E94"/>
    <w:rsid w:val="004F00E6"/>
    <w:rsid w:val="00500D6D"/>
    <w:rsid w:val="00502BA3"/>
    <w:rsid w:val="00504974"/>
    <w:rsid w:val="0051368F"/>
    <w:rsid w:val="005143A1"/>
    <w:rsid w:val="005204ED"/>
    <w:rsid w:val="00523341"/>
    <w:rsid w:val="005451D3"/>
    <w:rsid w:val="00551248"/>
    <w:rsid w:val="00551FB5"/>
    <w:rsid w:val="005522CB"/>
    <w:rsid w:val="005531C3"/>
    <w:rsid w:val="005611CF"/>
    <w:rsid w:val="00576F73"/>
    <w:rsid w:val="00580709"/>
    <w:rsid w:val="00583933"/>
    <w:rsid w:val="00586188"/>
    <w:rsid w:val="00592F8C"/>
    <w:rsid w:val="005B307D"/>
    <w:rsid w:val="005B6C17"/>
    <w:rsid w:val="005B6CC0"/>
    <w:rsid w:val="005C1135"/>
    <w:rsid w:val="005C252F"/>
    <w:rsid w:val="005C35BF"/>
    <w:rsid w:val="005C3CC5"/>
    <w:rsid w:val="005C543E"/>
    <w:rsid w:val="005C6971"/>
    <w:rsid w:val="005D6FB4"/>
    <w:rsid w:val="005E33BE"/>
    <w:rsid w:val="005E3C26"/>
    <w:rsid w:val="005F0A1E"/>
    <w:rsid w:val="005F473E"/>
    <w:rsid w:val="005F5807"/>
    <w:rsid w:val="005F7887"/>
    <w:rsid w:val="0060786C"/>
    <w:rsid w:val="00611AB9"/>
    <w:rsid w:val="00613311"/>
    <w:rsid w:val="0061457E"/>
    <w:rsid w:val="00616DD9"/>
    <w:rsid w:val="00621B7C"/>
    <w:rsid w:val="00623423"/>
    <w:rsid w:val="00624788"/>
    <w:rsid w:val="00631F46"/>
    <w:rsid w:val="006339EB"/>
    <w:rsid w:val="00643505"/>
    <w:rsid w:val="0064455C"/>
    <w:rsid w:val="00644830"/>
    <w:rsid w:val="00647881"/>
    <w:rsid w:val="00652FC1"/>
    <w:rsid w:val="00660EBE"/>
    <w:rsid w:val="00671577"/>
    <w:rsid w:val="00674423"/>
    <w:rsid w:val="0068782D"/>
    <w:rsid w:val="0069339E"/>
    <w:rsid w:val="006C1CD0"/>
    <w:rsid w:val="006C3606"/>
    <w:rsid w:val="006F0F58"/>
    <w:rsid w:val="006F2146"/>
    <w:rsid w:val="006F3FF9"/>
    <w:rsid w:val="007031FD"/>
    <w:rsid w:val="00705137"/>
    <w:rsid w:val="00710D41"/>
    <w:rsid w:val="0071116A"/>
    <w:rsid w:val="007175E1"/>
    <w:rsid w:val="00726AB5"/>
    <w:rsid w:val="007320B7"/>
    <w:rsid w:val="00733EB1"/>
    <w:rsid w:val="0074491C"/>
    <w:rsid w:val="00746EBD"/>
    <w:rsid w:val="007471B7"/>
    <w:rsid w:val="00747399"/>
    <w:rsid w:val="00752062"/>
    <w:rsid w:val="00757E65"/>
    <w:rsid w:val="007653DE"/>
    <w:rsid w:val="007658CB"/>
    <w:rsid w:val="00766357"/>
    <w:rsid w:val="0078123D"/>
    <w:rsid w:val="00790555"/>
    <w:rsid w:val="00797C46"/>
    <w:rsid w:val="007A4C29"/>
    <w:rsid w:val="007A6856"/>
    <w:rsid w:val="007C1557"/>
    <w:rsid w:val="007C428F"/>
    <w:rsid w:val="007C4B5F"/>
    <w:rsid w:val="007C4BF6"/>
    <w:rsid w:val="007D062B"/>
    <w:rsid w:val="007D2519"/>
    <w:rsid w:val="007E25E6"/>
    <w:rsid w:val="007E63CE"/>
    <w:rsid w:val="007F2561"/>
    <w:rsid w:val="007F25C4"/>
    <w:rsid w:val="007F71F8"/>
    <w:rsid w:val="00801109"/>
    <w:rsid w:val="008019EC"/>
    <w:rsid w:val="00804B51"/>
    <w:rsid w:val="008216FF"/>
    <w:rsid w:val="00827C3A"/>
    <w:rsid w:val="00834048"/>
    <w:rsid w:val="0083430A"/>
    <w:rsid w:val="008353E2"/>
    <w:rsid w:val="00846556"/>
    <w:rsid w:val="00847456"/>
    <w:rsid w:val="008621B7"/>
    <w:rsid w:val="00864076"/>
    <w:rsid w:val="008642DE"/>
    <w:rsid w:val="00864C1A"/>
    <w:rsid w:val="00872252"/>
    <w:rsid w:val="008736E1"/>
    <w:rsid w:val="00881F37"/>
    <w:rsid w:val="00882266"/>
    <w:rsid w:val="00883898"/>
    <w:rsid w:val="00885B80"/>
    <w:rsid w:val="00892798"/>
    <w:rsid w:val="008A0312"/>
    <w:rsid w:val="008A65EC"/>
    <w:rsid w:val="008A77B9"/>
    <w:rsid w:val="008B3B6A"/>
    <w:rsid w:val="008C276B"/>
    <w:rsid w:val="008C5AE2"/>
    <w:rsid w:val="008D5E4A"/>
    <w:rsid w:val="008E4F53"/>
    <w:rsid w:val="008F4D94"/>
    <w:rsid w:val="008F7AC4"/>
    <w:rsid w:val="00903C0A"/>
    <w:rsid w:val="009152B6"/>
    <w:rsid w:val="0091789D"/>
    <w:rsid w:val="00925BEA"/>
    <w:rsid w:val="009371AF"/>
    <w:rsid w:val="00941B36"/>
    <w:rsid w:val="00942CA5"/>
    <w:rsid w:val="00946BF0"/>
    <w:rsid w:val="00955287"/>
    <w:rsid w:val="00960DEC"/>
    <w:rsid w:val="00962F46"/>
    <w:rsid w:val="00977349"/>
    <w:rsid w:val="00987806"/>
    <w:rsid w:val="009915E9"/>
    <w:rsid w:val="009933B7"/>
    <w:rsid w:val="00994408"/>
    <w:rsid w:val="00994953"/>
    <w:rsid w:val="00995147"/>
    <w:rsid w:val="009978D0"/>
    <w:rsid w:val="009A0384"/>
    <w:rsid w:val="009A4073"/>
    <w:rsid w:val="009B0020"/>
    <w:rsid w:val="009B1B9B"/>
    <w:rsid w:val="009B398C"/>
    <w:rsid w:val="009C01F4"/>
    <w:rsid w:val="009C192F"/>
    <w:rsid w:val="009C71F9"/>
    <w:rsid w:val="009D1207"/>
    <w:rsid w:val="009E03EC"/>
    <w:rsid w:val="009E2B6F"/>
    <w:rsid w:val="009E66EC"/>
    <w:rsid w:val="009F4F5C"/>
    <w:rsid w:val="009F5D9D"/>
    <w:rsid w:val="009F65AA"/>
    <w:rsid w:val="00A01164"/>
    <w:rsid w:val="00A07030"/>
    <w:rsid w:val="00A11DE6"/>
    <w:rsid w:val="00A13079"/>
    <w:rsid w:val="00A141E2"/>
    <w:rsid w:val="00A2257A"/>
    <w:rsid w:val="00A23595"/>
    <w:rsid w:val="00A30416"/>
    <w:rsid w:val="00A31E29"/>
    <w:rsid w:val="00A338AA"/>
    <w:rsid w:val="00A34190"/>
    <w:rsid w:val="00A412A9"/>
    <w:rsid w:val="00A424BE"/>
    <w:rsid w:val="00A44CCD"/>
    <w:rsid w:val="00A45E41"/>
    <w:rsid w:val="00A51D99"/>
    <w:rsid w:val="00A65544"/>
    <w:rsid w:val="00A657FD"/>
    <w:rsid w:val="00A67287"/>
    <w:rsid w:val="00A67B0C"/>
    <w:rsid w:val="00A74516"/>
    <w:rsid w:val="00A7664C"/>
    <w:rsid w:val="00A81233"/>
    <w:rsid w:val="00A8640B"/>
    <w:rsid w:val="00A93087"/>
    <w:rsid w:val="00A95932"/>
    <w:rsid w:val="00AA6D56"/>
    <w:rsid w:val="00AB0499"/>
    <w:rsid w:val="00AB1948"/>
    <w:rsid w:val="00AB3B3A"/>
    <w:rsid w:val="00AD16BF"/>
    <w:rsid w:val="00AE3261"/>
    <w:rsid w:val="00AE3D53"/>
    <w:rsid w:val="00AE4F63"/>
    <w:rsid w:val="00AF1B0E"/>
    <w:rsid w:val="00B06C47"/>
    <w:rsid w:val="00B06C88"/>
    <w:rsid w:val="00B111DE"/>
    <w:rsid w:val="00B12AE8"/>
    <w:rsid w:val="00B13B5D"/>
    <w:rsid w:val="00B22E78"/>
    <w:rsid w:val="00B25B19"/>
    <w:rsid w:val="00B33CA0"/>
    <w:rsid w:val="00B36349"/>
    <w:rsid w:val="00B37E39"/>
    <w:rsid w:val="00B46AEE"/>
    <w:rsid w:val="00B54C1B"/>
    <w:rsid w:val="00B5601D"/>
    <w:rsid w:val="00B62DAA"/>
    <w:rsid w:val="00B639A3"/>
    <w:rsid w:val="00B66044"/>
    <w:rsid w:val="00B67EEA"/>
    <w:rsid w:val="00B728EF"/>
    <w:rsid w:val="00B7327D"/>
    <w:rsid w:val="00B74B4D"/>
    <w:rsid w:val="00B80894"/>
    <w:rsid w:val="00B81122"/>
    <w:rsid w:val="00B8119A"/>
    <w:rsid w:val="00B82326"/>
    <w:rsid w:val="00B9143A"/>
    <w:rsid w:val="00B9167F"/>
    <w:rsid w:val="00BA149D"/>
    <w:rsid w:val="00BA2A44"/>
    <w:rsid w:val="00BA31E9"/>
    <w:rsid w:val="00BA4609"/>
    <w:rsid w:val="00BB1835"/>
    <w:rsid w:val="00BB3394"/>
    <w:rsid w:val="00BB3FBB"/>
    <w:rsid w:val="00BB63B5"/>
    <w:rsid w:val="00BD370C"/>
    <w:rsid w:val="00BD7AC1"/>
    <w:rsid w:val="00BF5B55"/>
    <w:rsid w:val="00BF733E"/>
    <w:rsid w:val="00C03D8C"/>
    <w:rsid w:val="00C05F47"/>
    <w:rsid w:val="00C14F58"/>
    <w:rsid w:val="00C15896"/>
    <w:rsid w:val="00C25ECE"/>
    <w:rsid w:val="00C3327C"/>
    <w:rsid w:val="00C42B9E"/>
    <w:rsid w:val="00C4379A"/>
    <w:rsid w:val="00C60DF6"/>
    <w:rsid w:val="00C61173"/>
    <w:rsid w:val="00C617D0"/>
    <w:rsid w:val="00C64AA0"/>
    <w:rsid w:val="00C65F54"/>
    <w:rsid w:val="00C66118"/>
    <w:rsid w:val="00C67B1A"/>
    <w:rsid w:val="00C77B3C"/>
    <w:rsid w:val="00C80332"/>
    <w:rsid w:val="00C83154"/>
    <w:rsid w:val="00C87202"/>
    <w:rsid w:val="00C87DFE"/>
    <w:rsid w:val="00C91170"/>
    <w:rsid w:val="00C92700"/>
    <w:rsid w:val="00C962FC"/>
    <w:rsid w:val="00CA3B5F"/>
    <w:rsid w:val="00CB1DB2"/>
    <w:rsid w:val="00CB73B5"/>
    <w:rsid w:val="00CC6029"/>
    <w:rsid w:val="00CC60F6"/>
    <w:rsid w:val="00CD2575"/>
    <w:rsid w:val="00CF25A8"/>
    <w:rsid w:val="00CF4F39"/>
    <w:rsid w:val="00D0647B"/>
    <w:rsid w:val="00D174B1"/>
    <w:rsid w:val="00D24D6E"/>
    <w:rsid w:val="00D27DB1"/>
    <w:rsid w:val="00D325F6"/>
    <w:rsid w:val="00D3278B"/>
    <w:rsid w:val="00D3307C"/>
    <w:rsid w:val="00D57133"/>
    <w:rsid w:val="00D61A53"/>
    <w:rsid w:val="00D71C8B"/>
    <w:rsid w:val="00D761DB"/>
    <w:rsid w:val="00D773F3"/>
    <w:rsid w:val="00D8056D"/>
    <w:rsid w:val="00D80E92"/>
    <w:rsid w:val="00D93A39"/>
    <w:rsid w:val="00D94BD7"/>
    <w:rsid w:val="00DA31AE"/>
    <w:rsid w:val="00DA53B0"/>
    <w:rsid w:val="00DB1FDF"/>
    <w:rsid w:val="00DB72EC"/>
    <w:rsid w:val="00DB77F5"/>
    <w:rsid w:val="00DC1800"/>
    <w:rsid w:val="00DC630F"/>
    <w:rsid w:val="00DD2428"/>
    <w:rsid w:val="00DD468F"/>
    <w:rsid w:val="00DE329A"/>
    <w:rsid w:val="00DF0D04"/>
    <w:rsid w:val="00DF3153"/>
    <w:rsid w:val="00E16E7E"/>
    <w:rsid w:val="00E2035F"/>
    <w:rsid w:val="00E22E9C"/>
    <w:rsid w:val="00E2525A"/>
    <w:rsid w:val="00E31C1E"/>
    <w:rsid w:val="00E329C9"/>
    <w:rsid w:val="00E34287"/>
    <w:rsid w:val="00E3558E"/>
    <w:rsid w:val="00E41045"/>
    <w:rsid w:val="00E52285"/>
    <w:rsid w:val="00E54D72"/>
    <w:rsid w:val="00E60BD6"/>
    <w:rsid w:val="00E66869"/>
    <w:rsid w:val="00E67751"/>
    <w:rsid w:val="00E70AE2"/>
    <w:rsid w:val="00E822EB"/>
    <w:rsid w:val="00E830C4"/>
    <w:rsid w:val="00E83627"/>
    <w:rsid w:val="00E90BE2"/>
    <w:rsid w:val="00E92CE6"/>
    <w:rsid w:val="00E975DF"/>
    <w:rsid w:val="00EA5F53"/>
    <w:rsid w:val="00EA7007"/>
    <w:rsid w:val="00EA75D3"/>
    <w:rsid w:val="00EB6702"/>
    <w:rsid w:val="00EB736B"/>
    <w:rsid w:val="00EB7408"/>
    <w:rsid w:val="00EC066E"/>
    <w:rsid w:val="00EC10F8"/>
    <w:rsid w:val="00EC12D1"/>
    <w:rsid w:val="00EC212F"/>
    <w:rsid w:val="00EC7A51"/>
    <w:rsid w:val="00EE1D92"/>
    <w:rsid w:val="00EE6DDC"/>
    <w:rsid w:val="00EF1CC5"/>
    <w:rsid w:val="00EF3224"/>
    <w:rsid w:val="00EF4AEE"/>
    <w:rsid w:val="00F13866"/>
    <w:rsid w:val="00F13C4E"/>
    <w:rsid w:val="00F20706"/>
    <w:rsid w:val="00F22EB5"/>
    <w:rsid w:val="00F22F1B"/>
    <w:rsid w:val="00F2462B"/>
    <w:rsid w:val="00F24A5E"/>
    <w:rsid w:val="00F33BAC"/>
    <w:rsid w:val="00F34D52"/>
    <w:rsid w:val="00F36D83"/>
    <w:rsid w:val="00F40D10"/>
    <w:rsid w:val="00F4656C"/>
    <w:rsid w:val="00F47E7E"/>
    <w:rsid w:val="00F52D51"/>
    <w:rsid w:val="00F556EE"/>
    <w:rsid w:val="00F6008A"/>
    <w:rsid w:val="00F640DF"/>
    <w:rsid w:val="00F64A3A"/>
    <w:rsid w:val="00F756EA"/>
    <w:rsid w:val="00F85F7D"/>
    <w:rsid w:val="00F90605"/>
    <w:rsid w:val="00F9305E"/>
    <w:rsid w:val="00F95604"/>
    <w:rsid w:val="00FA041E"/>
    <w:rsid w:val="00FA6D97"/>
    <w:rsid w:val="00FB23DE"/>
    <w:rsid w:val="00FB56D8"/>
    <w:rsid w:val="00FB5BD0"/>
    <w:rsid w:val="00FB6669"/>
    <w:rsid w:val="00FC22D2"/>
    <w:rsid w:val="00FC47A8"/>
    <w:rsid w:val="00FD1878"/>
    <w:rsid w:val="00FE3E60"/>
    <w:rsid w:val="00FE4530"/>
    <w:rsid w:val="00FE4608"/>
    <w:rsid w:val="00FF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21A092"/>
  <w15:chartTrackingRefBased/>
  <w15:docId w15:val="{37407CD1-C6DE-457D-8FC6-7DA7C5EB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paragraph" w:styleId="1">
    <w:name w:val="heading 1"/>
    <w:basedOn w:val="a"/>
    <w:next w:val="a"/>
    <w:link w:val="10"/>
    <w:uiPriority w:val="99"/>
    <w:qFormat/>
    <w:rsid w:val="00925BEA"/>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5B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5BEA"/>
    <w:pPr>
      <w:tabs>
        <w:tab w:val="center" w:pos="4677"/>
        <w:tab w:val="right" w:pos="9355"/>
      </w:tabs>
    </w:pPr>
  </w:style>
  <w:style w:type="character" w:customStyle="1" w:styleId="a5">
    <w:name w:val="Верхний колонтитул Знак"/>
    <w:basedOn w:val="a0"/>
    <w:link w:val="a4"/>
    <w:uiPriority w:val="99"/>
    <w:rsid w:val="00925BEA"/>
    <w:rPr>
      <w:rFonts w:ascii="Times New Roman" w:hAnsi="Times New Roman"/>
      <w:sz w:val="28"/>
    </w:rPr>
  </w:style>
  <w:style w:type="paragraph" w:styleId="a6">
    <w:name w:val="footer"/>
    <w:basedOn w:val="a"/>
    <w:link w:val="a7"/>
    <w:uiPriority w:val="99"/>
    <w:unhideWhenUsed/>
    <w:rsid w:val="00925BEA"/>
    <w:pPr>
      <w:tabs>
        <w:tab w:val="center" w:pos="4677"/>
        <w:tab w:val="right" w:pos="9355"/>
      </w:tabs>
    </w:pPr>
  </w:style>
  <w:style w:type="character" w:customStyle="1" w:styleId="a7">
    <w:name w:val="Нижний колонтитул Знак"/>
    <w:basedOn w:val="a0"/>
    <w:link w:val="a6"/>
    <w:uiPriority w:val="99"/>
    <w:rsid w:val="00925BEA"/>
    <w:rPr>
      <w:rFonts w:ascii="Times New Roman" w:hAnsi="Times New Roman"/>
      <w:sz w:val="28"/>
    </w:rPr>
  </w:style>
  <w:style w:type="character" w:styleId="a8">
    <w:name w:val="page number"/>
    <w:basedOn w:val="a0"/>
    <w:rsid w:val="00925BEA"/>
  </w:style>
  <w:style w:type="character" w:customStyle="1" w:styleId="10">
    <w:name w:val="Заголовок 1 Знак"/>
    <w:basedOn w:val="a0"/>
    <w:link w:val="1"/>
    <w:uiPriority w:val="99"/>
    <w:rsid w:val="00925BEA"/>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925BEA"/>
  </w:style>
  <w:style w:type="character" w:customStyle="1" w:styleId="a9">
    <w:name w:val="Цветовое выделение"/>
    <w:uiPriority w:val="99"/>
    <w:rsid w:val="00925BEA"/>
    <w:rPr>
      <w:b/>
      <w:color w:val="26282F"/>
    </w:rPr>
  </w:style>
  <w:style w:type="character" w:customStyle="1" w:styleId="aa">
    <w:name w:val="Гипертекстовая ссылка"/>
    <w:basedOn w:val="a9"/>
    <w:uiPriority w:val="99"/>
    <w:rsid w:val="00925BEA"/>
    <w:rPr>
      <w:rFonts w:cs="Times New Roman"/>
      <w:b w:val="0"/>
      <w:color w:val="106BBE"/>
    </w:rPr>
  </w:style>
  <w:style w:type="paragraph" w:customStyle="1" w:styleId="ab">
    <w:name w:val="Текст (справка)"/>
    <w:basedOn w:val="a"/>
    <w:next w:val="a"/>
    <w:uiPriority w:val="99"/>
    <w:rsid w:val="00925BEA"/>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c">
    <w:name w:val="Комментарий"/>
    <w:basedOn w:val="ab"/>
    <w:next w:val="a"/>
    <w:uiPriority w:val="99"/>
    <w:rsid w:val="00925BEA"/>
    <w:pPr>
      <w:spacing w:before="75"/>
      <w:ind w:right="0"/>
      <w:jc w:val="both"/>
    </w:pPr>
    <w:rPr>
      <w:color w:val="353842"/>
      <w:shd w:val="clear" w:color="auto" w:fill="F0F0F0"/>
    </w:rPr>
  </w:style>
  <w:style w:type="paragraph" w:customStyle="1" w:styleId="ad">
    <w:name w:val="Комментарий пользователя"/>
    <w:basedOn w:val="ac"/>
    <w:next w:val="a"/>
    <w:uiPriority w:val="99"/>
    <w:rsid w:val="00925BEA"/>
    <w:pPr>
      <w:jc w:val="left"/>
    </w:pPr>
    <w:rPr>
      <w:shd w:val="clear" w:color="auto" w:fill="FFDFE0"/>
    </w:rPr>
  </w:style>
  <w:style w:type="paragraph" w:customStyle="1" w:styleId="ae">
    <w:name w:val="Нормальный (таблица)"/>
    <w:basedOn w:val="a"/>
    <w:next w:val="a"/>
    <w:uiPriority w:val="99"/>
    <w:rsid w:val="00925BEA"/>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
    <w:name w:val="Прижатый влево"/>
    <w:basedOn w:val="a"/>
    <w:next w:val="a"/>
    <w:uiPriority w:val="99"/>
    <w:rsid w:val="00925BEA"/>
    <w:pPr>
      <w:widowControl w:val="0"/>
      <w:autoSpaceDE w:val="0"/>
      <w:autoSpaceDN w:val="0"/>
      <w:adjustRightInd w:val="0"/>
    </w:pPr>
    <w:rPr>
      <w:rFonts w:ascii="Arial" w:eastAsiaTheme="minorEastAsia" w:hAnsi="Arial" w:cs="Arial"/>
      <w:sz w:val="24"/>
      <w:szCs w:val="24"/>
      <w:lang w:eastAsia="ru-RU"/>
    </w:rPr>
  </w:style>
  <w:style w:type="character" w:customStyle="1" w:styleId="af0">
    <w:name w:val="Цветовое выделение для Текст"/>
    <w:uiPriority w:val="99"/>
    <w:rsid w:val="00925BEA"/>
  </w:style>
  <w:style w:type="character" w:styleId="af1">
    <w:name w:val="Hyperlink"/>
    <w:basedOn w:val="a0"/>
    <w:uiPriority w:val="99"/>
    <w:unhideWhenUsed/>
    <w:rsid w:val="00925BEA"/>
    <w:rPr>
      <w:rFonts w:cs="Times New Roman"/>
      <w:color w:val="0563C1" w:themeColor="hyperlink"/>
      <w:u w:val="single"/>
    </w:rPr>
  </w:style>
  <w:style w:type="paragraph" w:customStyle="1" w:styleId="ConsPlusNormal">
    <w:name w:val="ConsPlusNormal"/>
    <w:rsid w:val="00925BEA"/>
    <w:pPr>
      <w:widowControl w:val="0"/>
      <w:autoSpaceDE w:val="0"/>
      <w:autoSpaceDN w:val="0"/>
      <w:spacing w:after="0" w:line="240" w:lineRule="auto"/>
    </w:pPr>
    <w:rPr>
      <w:rFonts w:ascii="Calibri" w:eastAsiaTheme="minorEastAsia" w:hAnsi="Calibri" w:cs="Calibri"/>
      <w:lang w:eastAsia="ru-RU"/>
    </w:rPr>
  </w:style>
  <w:style w:type="paragraph" w:styleId="af2">
    <w:name w:val="Balloon Text"/>
    <w:basedOn w:val="a"/>
    <w:link w:val="af3"/>
    <w:uiPriority w:val="99"/>
    <w:semiHidden/>
    <w:unhideWhenUsed/>
    <w:rsid w:val="00925BEA"/>
    <w:pPr>
      <w:widowControl w:val="0"/>
      <w:autoSpaceDE w:val="0"/>
      <w:autoSpaceDN w:val="0"/>
      <w:adjustRightInd w:val="0"/>
      <w:ind w:firstLine="720"/>
      <w:jc w:val="both"/>
    </w:pPr>
    <w:rPr>
      <w:rFonts w:ascii="Segoe UI" w:eastAsiaTheme="minorEastAsia" w:hAnsi="Segoe UI" w:cs="Segoe UI"/>
      <w:sz w:val="18"/>
      <w:szCs w:val="18"/>
      <w:lang w:eastAsia="ru-RU"/>
    </w:rPr>
  </w:style>
  <w:style w:type="character" w:customStyle="1" w:styleId="af3">
    <w:name w:val="Текст выноски Знак"/>
    <w:basedOn w:val="a0"/>
    <w:link w:val="af2"/>
    <w:uiPriority w:val="99"/>
    <w:semiHidden/>
    <w:rsid w:val="00925BE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64504.0" TargetMode="External"/><Relationship Id="rId21" Type="http://schemas.openxmlformats.org/officeDocument/2006/relationships/hyperlink" Target="garantF1://70253464.0" TargetMode="External"/><Relationship Id="rId42" Type="http://schemas.openxmlformats.org/officeDocument/2006/relationships/hyperlink" Target="consultantplus://offline/ref=86905CF3B6BDF568EB9743F185CF59D576D5170EA0304DD2F4BAAA086BA05D12523F9EEFAC9164DCA5CAD28E85AA8C9400F0BEEB7AC2BDA04F134E34WF41K" TargetMode="External"/><Relationship Id="rId47" Type="http://schemas.openxmlformats.org/officeDocument/2006/relationships/hyperlink" Target="consultantplus://offline/ref=FB12DCCFA5D2ECFBC3B0259991BE932D9467A0E341D030AE49D48D12C50B38E5E24C5F19CD30926A9028E804AE1A6E2C3D329477308D99F6L0a1N" TargetMode="External"/><Relationship Id="rId63" Type="http://schemas.openxmlformats.org/officeDocument/2006/relationships/hyperlink" Target="https://login.consultant.ru/link/?req=doc&amp;base=LAW&amp;n=465969&amp;dst=101092" TargetMode="External"/><Relationship Id="rId68" Type="http://schemas.openxmlformats.org/officeDocument/2006/relationships/hyperlink" Target="https://login.consultant.ru/link/?req=doc&amp;base=LAW&amp;n=465969&amp;dst=5299" TargetMode="External"/><Relationship Id="rId84" Type="http://schemas.openxmlformats.org/officeDocument/2006/relationships/hyperlink" Target="https://login.consultant.ru/link/?req=doc&amp;base=LAW&amp;n=465969&amp;dst=101595" TargetMode="External"/><Relationship Id="rId89" Type="http://schemas.openxmlformats.org/officeDocument/2006/relationships/hyperlink" Target="https://login.consultant.ru/link/?req=doc&amp;base=LAW&amp;n=465969&amp;dst=101595" TargetMode="External"/><Relationship Id="rId16" Type="http://schemas.openxmlformats.org/officeDocument/2006/relationships/hyperlink" Target="garantF1://70253464.0" TargetMode="External"/><Relationship Id="rId11" Type="http://schemas.openxmlformats.org/officeDocument/2006/relationships/hyperlink" Target="http://www.admsurugut.ru" TargetMode="External"/><Relationship Id="rId32" Type="http://schemas.openxmlformats.org/officeDocument/2006/relationships/hyperlink" Target="consultantplus://offline/ref=13C4CD53F57F3051D47C8849075FAD5D5EEAC382F7079DB93E565A450E5A97B74D26CC2078E5E4758D061ED1C2FD4DFB9B5094ACC941C39DS7tAM" TargetMode="External"/><Relationship Id="rId37" Type="http://schemas.openxmlformats.org/officeDocument/2006/relationships/hyperlink" Target="consultantplus://offline/ref=13C4CD53F57F3051D47C8849075FAD5D5EEAC382F7079DB93E565A450E5A97B74D26CC2078E5E1758A061ED1C2FD4DFB9B5094ACC941C39DS7tAM" TargetMode="External"/><Relationship Id="rId53" Type="http://schemas.openxmlformats.org/officeDocument/2006/relationships/hyperlink" Target="https://login.consultant.ru/link/?req=doc&amp;base=LAW&amp;n=465969&amp;dst=100326" TargetMode="External"/><Relationship Id="rId58" Type="http://schemas.openxmlformats.org/officeDocument/2006/relationships/hyperlink" Target="https://login.consultant.ru/link/?req=doc&amp;base=LAW&amp;n=465969&amp;dst=104340" TargetMode="External"/><Relationship Id="rId74" Type="http://schemas.openxmlformats.org/officeDocument/2006/relationships/hyperlink" Target="https://login.consultant.ru/link/?req=doc&amp;base=LAW&amp;n=465969&amp;dst=8937" TargetMode="External"/><Relationship Id="rId79" Type="http://schemas.openxmlformats.org/officeDocument/2006/relationships/hyperlink" Target="https://login.consultant.ru/link/?req=doc&amp;base=LAW&amp;n=465969&amp;dst=101486" TargetMode="External"/><Relationship Id="rId102" Type="http://schemas.openxmlformats.org/officeDocument/2006/relationships/hyperlink" Target="https://login.consultant.ru/link/?req=doc&amp;base=LAW&amp;n=437019&amp;dst=3019" TargetMode="External"/><Relationship Id="rId5" Type="http://schemas.openxmlformats.org/officeDocument/2006/relationships/webSettings" Target="webSettings.xml"/><Relationship Id="rId90" Type="http://schemas.openxmlformats.org/officeDocument/2006/relationships/hyperlink" Target="https://login.consultant.ru/link/?req=doc&amp;base=LAW&amp;n=465969&amp;dst=101595" TargetMode="External"/><Relationship Id="rId95" Type="http://schemas.openxmlformats.org/officeDocument/2006/relationships/hyperlink" Target="https://login.consultant.ru/link/?req=doc&amp;base=LAW&amp;n=465969&amp;dst=101693" TargetMode="External"/><Relationship Id="rId22" Type="http://schemas.openxmlformats.org/officeDocument/2006/relationships/hyperlink" Target="garantF1://70253464.0" TargetMode="External"/><Relationship Id="rId27" Type="http://schemas.openxmlformats.org/officeDocument/2006/relationships/hyperlink" Target="consultantplus://offline/ref=13C4CD53F57F3051D47C8849075FAD5D5EEAC382F7079DB93E565A450E5A97B74D26CC2078E4E77B89061ED1C2FD4DFB9B5094ACC941C39DS7tAM" TargetMode="External"/><Relationship Id="rId43" Type="http://schemas.openxmlformats.org/officeDocument/2006/relationships/hyperlink" Target="consultantplus://offline/ref=454CFA2B1E5EE5CB9CEAD012E2C47640F7E35AE951FF4975F5C50F23438BB706B6BD73C4F8C0C0FA9D074A8CCFB91E20B9B1EC6863C93075sFY0N" TargetMode="External"/><Relationship Id="rId48" Type="http://schemas.openxmlformats.org/officeDocument/2006/relationships/hyperlink" Target="consultantplus://offline/ref=DF36822EA6019ED4822F60FFFD92D1EA69CBC2F7877EB9BDF10DAADDDE89E4CD3369EABE2BD9BA39EC6B41F54D7E68E67B9B8CFF6041B7FAZ6aCN" TargetMode="External"/><Relationship Id="rId64" Type="http://schemas.openxmlformats.org/officeDocument/2006/relationships/hyperlink" Target="https://login.consultant.ru/link/?req=doc&amp;base=LAW&amp;n=465969&amp;dst=101092" TargetMode="External"/><Relationship Id="rId69" Type="http://schemas.openxmlformats.org/officeDocument/2006/relationships/hyperlink" Target="https://login.consultant.ru/link/?req=doc&amp;base=LAW&amp;n=465969&amp;dst=5299" TargetMode="External"/><Relationship Id="rId80" Type="http://schemas.openxmlformats.org/officeDocument/2006/relationships/hyperlink" Target="https://login.consultant.ru/link/?req=doc&amp;base=LAW&amp;n=465969&amp;dst=101486" TargetMode="External"/><Relationship Id="rId85" Type="http://schemas.openxmlformats.org/officeDocument/2006/relationships/hyperlink" Target="https://login.consultant.ru/link/?req=doc&amp;base=LAW&amp;n=465969&amp;dst=101595" TargetMode="External"/><Relationship Id="rId12" Type="http://schemas.openxmlformats.org/officeDocument/2006/relationships/header" Target="header1.xml"/><Relationship Id="rId17" Type="http://schemas.openxmlformats.org/officeDocument/2006/relationships/hyperlink" Target="garantF1://12025267.50" TargetMode="External"/><Relationship Id="rId33" Type="http://schemas.openxmlformats.org/officeDocument/2006/relationships/hyperlink" Target="consultantplus://offline/ref=13C4CD53F57F3051D47C8849075FAD5D5EEAC382F7079DB93E565A450E5A97B74D26CC247AEDED77DB5C0ED58BA841E59B4F8BAFD741SCt0M" TargetMode="External"/><Relationship Id="rId38" Type="http://schemas.openxmlformats.org/officeDocument/2006/relationships/hyperlink" Target="consultantplus://offline/ref=13C4CD53F57F3051D47C8849075FAD5D5EEAC382F7079DB93E565A450E5A97B74D26CC2078E5E1758A061ED1C2FD4DFB9B5094ACC941C39DS7tAM" TargetMode="External"/><Relationship Id="rId59" Type="http://schemas.openxmlformats.org/officeDocument/2006/relationships/hyperlink" Target="https://login.consultant.ru/link/?req=doc&amp;base=LAW&amp;n=465969&amp;dst=104340" TargetMode="External"/><Relationship Id="rId103" Type="http://schemas.openxmlformats.org/officeDocument/2006/relationships/hyperlink" Target="https://login.consultant.ru/link/?req=doc&amp;base=LAW&amp;n=437019&amp;dst=10877" TargetMode="External"/><Relationship Id="rId20" Type="http://schemas.openxmlformats.org/officeDocument/2006/relationships/hyperlink" Target="garantF1://12025267.190" TargetMode="External"/><Relationship Id="rId41" Type="http://schemas.openxmlformats.org/officeDocument/2006/relationships/hyperlink" Target="consultantplus://offline/ref=86905CF3B6BDF568EB975DFC93A30EDA74DA4D0BA43B478DACEAAC5F34F05B47127F98BAEFD668D9AE9E83CFD5ACDAC05AA4B3F77DDCBEWA43K" TargetMode="External"/><Relationship Id="rId54" Type="http://schemas.openxmlformats.org/officeDocument/2006/relationships/hyperlink" Target="https://login.consultant.ru/link/?req=doc&amp;base=LAW&amp;n=465969&amp;dst=100326" TargetMode="External"/><Relationship Id="rId62" Type="http://schemas.openxmlformats.org/officeDocument/2006/relationships/hyperlink" Target="https://login.consultant.ru/link/?req=doc&amp;base=LAW&amp;n=465969&amp;dst=101092" TargetMode="External"/><Relationship Id="rId70" Type="http://schemas.openxmlformats.org/officeDocument/2006/relationships/hyperlink" Target="https://login.consultant.ru/link/?req=doc&amp;base=LAW&amp;n=465969&amp;dst=8937" TargetMode="External"/><Relationship Id="rId75" Type="http://schemas.openxmlformats.org/officeDocument/2006/relationships/hyperlink" Target="https://login.consultant.ru/link/?req=doc&amp;base=LAW&amp;n=465808&amp;dst=4818" TargetMode="External"/><Relationship Id="rId83" Type="http://schemas.openxmlformats.org/officeDocument/2006/relationships/hyperlink" Target="https://login.consultant.ru/link/?req=doc&amp;base=LAW&amp;n=465969&amp;dst=101595" TargetMode="External"/><Relationship Id="rId88" Type="http://schemas.openxmlformats.org/officeDocument/2006/relationships/hyperlink" Target="https://login.consultant.ru/link/?req=doc&amp;base=LAW&amp;n=465969&amp;dst=101595" TargetMode="External"/><Relationship Id="rId91" Type="http://schemas.openxmlformats.org/officeDocument/2006/relationships/hyperlink" Target="https://login.consultant.ru/link/?req=doc&amp;base=LAW&amp;n=465969&amp;dst=101595" TargetMode="External"/><Relationship Id="rId96" Type="http://schemas.openxmlformats.org/officeDocument/2006/relationships/hyperlink" Target="https://login.consultant.ru/link/?req=doc&amp;base=LAW&amp;n=465969&amp;dst=10169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0253464.0" TargetMode="External"/><Relationship Id="rId23" Type="http://schemas.openxmlformats.org/officeDocument/2006/relationships/hyperlink" Target="garantF1://70253464.0" TargetMode="External"/><Relationship Id="rId28" Type="http://schemas.openxmlformats.org/officeDocument/2006/relationships/hyperlink" Target="consultantplus://offline/ref=13C4CD53F57F3051D47C8849075FAD5D5EEAC382F7079DB93E565A450E5A97B74D26CC2078E4E2798A061ED1C2FD4DFB9B5094ACC941C39DS7tAM" TargetMode="External"/><Relationship Id="rId36" Type="http://schemas.openxmlformats.org/officeDocument/2006/relationships/hyperlink" Target="consultantplus://offline/ref=13C4CD53F57F3051D47C8849075FAD5D5EEAC382F7079DB93E565A450E5A97B74D26CC2078E5E1758A061ED1C2FD4DFB9B5094ACC941C39DS7tAM" TargetMode="External"/><Relationship Id="rId49" Type="http://schemas.openxmlformats.org/officeDocument/2006/relationships/hyperlink" Target="consultantplus://offline/ref=99CC1BF56DC1FC706DC7D5A4304CB02715068C0D4A2443C3371C51B1B0206DFE0B52E764A9F814DF5777BA00E92E4ACB8FD8F219A44A5C0EwFa9N" TargetMode="External"/><Relationship Id="rId57" Type="http://schemas.openxmlformats.org/officeDocument/2006/relationships/hyperlink" Target="https://login.consultant.ru/link/?req=doc&amp;base=LAW&amp;n=465969&amp;dst=100376" TargetMode="External"/><Relationship Id="rId10" Type="http://schemas.openxmlformats.org/officeDocument/2006/relationships/oleObject" Target="embeddings/oleObject2.bin"/><Relationship Id="rId31" Type="http://schemas.openxmlformats.org/officeDocument/2006/relationships/hyperlink" Target="consultantplus://offline/ref=13C4CD53F57F3051D47C8849075FAD5D5EEAC382F7079DB93E565A450E5A97B74D26CC2078E5E4758D061ED1C2FD4DFB9B5094ACC941C39DS7tAM" TargetMode="External"/><Relationship Id="rId44" Type="http://schemas.openxmlformats.org/officeDocument/2006/relationships/hyperlink" Target="consultantplus://offline/ref=6F81F83FE4E6349F4EF77857E051E2698FD9AB59075548C81B682AA3312519964F18E5A42C58F0A648CF4447D80AAC9ED7ACDDC8B73FDB92C1ZEN" TargetMode="External"/><Relationship Id="rId52" Type="http://schemas.openxmlformats.org/officeDocument/2006/relationships/hyperlink" Target="https://login.consultant.ru/link/?req=doc&amp;base=LAW&amp;n=465969&amp;dst=100326" TargetMode="External"/><Relationship Id="rId60" Type="http://schemas.openxmlformats.org/officeDocument/2006/relationships/hyperlink" Target="https://login.consultant.ru/link/?req=doc&amp;base=LAW&amp;n=465969&amp;dst=100710" TargetMode="External"/><Relationship Id="rId65" Type="http://schemas.openxmlformats.org/officeDocument/2006/relationships/hyperlink" Target="https://login.consultant.ru/link/?req=doc&amp;base=LAW&amp;n=465969&amp;dst=5299" TargetMode="External"/><Relationship Id="rId73" Type="http://schemas.openxmlformats.org/officeDocument/2006/relationships/hyperlink" Target="https://login.consultant.ru/link/?req=doc&amp;base=LAW&amp;n=465808&amp;dst=4818" TargetMode="External"/><Relationship Id="rId78" Type="http://schemas.openxmlformats.org/officeDocument/2006/relationships/hyperlink" Target="https://login.consultant.ru/link/?req=doc&amp;base=LAW&amp;n=465969&amp;dst=3148" TargetMode="External"/><Relationship Id="rId81" Type="http://schemas.openxmlformats.org/officeDocument/2006/relationships/hyperlink" Target="https://login.consultant.ru/link/?req=doc&amp;base=LAW&amp;n=465969&amp;dst=101486" TargetMode="External"/><Relationship Id="rId86" Type="http://schemas.openxmlformats.org/officeDocument/2006/relationships/hyperlink" Target="https://login.consultant.ru/link/?req=doc&amp;base=LAW&amp;n=465969&amp;dst=101595" TargetMode="External"/><Relationship Id="rId94" Type="http://schemas.openxmlformats.org/officeDocument/2006/relationships/hyperlink" Target="https://login.consultant.ru/link/?req=doc&amp;base=LAW&amp;n=465969&amp;dst=101693" TargetMode="External"/><Relationship Id="rId99" Type="http://schemas.openxmlformats.org/officeDocument/2006/relationships/hyperlink" Target="https://login.consultant.ru/link/?req=doc&amp;base=LAW&amp;n=465969&amp;dst=101693" TargetMode="External"/><Relationship Id="rId101" Type="http://schemas.openxmlformats.org/officeDocument/2006/relationships/hyperlink" Target="https://login.consultant.ru/link/?req=doc&amp;base=LAW&amp;n=437019&amp;dst=3019"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yperlink" Target="garantF1://12025267.70" TargetMode="External"/><Relationship Id="rId39" Type="http://schemas.openxmlformats.org/officeDocument/2006/relationships/hyperlink" Target="consultantplus://offline/ref=13C4CD53F57F3051D47C8849075FAD5D5EEAC382F7079DB93E565A450E5A97B74D26CC2078E5E2758C061ED1C2FD4DFB9B5094ACC941C39DS7tAM" TargetMode="External"/><Relationship Id="rId34" Type="http://schemas.openxmlformats.org/officeDocument/2006/relationships/hyperlink" Target="consultantplus://offline/ref=13C4CD53F57F3051D47C8849075FAD5D5EEAC382F7079DB93E565A450E5A97B74D26CC247AEDED77DB5C0ED58BA841E59B4F8BAFD741SCt0M" TargetMode="External"/><Relationship Id="rId50" Type="http://schemas.openxmlformats.org/officeDocument/2006/relationships/hyperlink" Target="consultantplus://offline/ref=37D8589A8ABA924689CE2DC77D56D005876355CCEDA410FCBFA6B93809CF82A13A2C7CC5AF387E3C66B2CB3D42CC5F0AEE455D6AC380D5E4CCb6N" TargetMode="External"/><Relationship Id="rId55" Type="http://schemas.openxmlformats.org/officeDocument/2006/relationships/hyperlink" Target="https://login.consultant.ru/link/?req=doc&amp;base=LAW&amp;n=465969&amp;dst=100376" TargetMode="External"/><Relationship Id="rId76" Type="http://schemas.openxmlformats.org/officeDocument/2006/relationships/hyperlink" Target="https://login.consultant.ru/link/?req=doc&amp;base=LAW&amp;n=465969&amp;dst=8937" TargetMode="External"/><Relationship Id="rId97" Type="http://schemas.openxmlformats.org/officeDocument/2006/relationships/hyperlink" Target="https://login.consultant.ru/link/?req=doc&amp;base=LAW&amp;n=465969&amp;dst=101693"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eq=doc&amp;base=LAW&amp;n=465808&amp;dst=4818" TargetMode="External"/><Relationship Id="rId92" Type="http://schemas.openxmlformats.org/officeDocument/2006/relationships/hyperlink" Target="https://login.consultant.ru/link/?req=doc&amp;base=LAW&amp;n=465969&amp;dst=101693" TargetMode="External"/><Relationship Id="rId2" Type="http://schemas.openxmlformats.org/officeDocument/2006/relationships/numbering" Target="numbering.xml"/><Relationship Id="rId29" Type="http://schemas.openxmlformats.org/officeDocument/2006/relationships/hyperlink" Target="consultantplus://offline/ref=13C4CD53F57F3051D47C8849075FAD5D5EEAC382F7079DB93E565A450E5A97B74D26CC2078E4E2798A061ED1C2FD4DFB9B5094ACC941C39DS7tAM" TargetMode="External"/><Relationship Id="rId24" Type="http://schemas.openxmlformats.org/officeDocument/2006/relationships/hyperlink" Target="garantF1://70253464.0" TargetMode="External"/><Relationship Id="rId40" Type="http://schemas.openxmlformats.org/officeDocument/2006/relationships/hyperlink" Target="consultantplus://offline/ref=86905CF3B6BDF568EB9743F185CF59D576D5170EA0304DD2F4BAAA086BA05D12523F9EEFAC9164DCA5CAD28E85AA8C9400F0BEEB7AC2BDA04F134E34WF41K" TargetMode="External"/><Relationship Id="rId45" Type="http://schemas.openxmlformats.org/officeDocument/2006/relationships/hyperlink" Target="consultantplus://offline/ref=9DD19597183E0E3DF3F34C6DFCB0803F864A214D5084151DDE8ECABE47CB4736E8552D54EBE3B9AB6AC6D765535666D639E7F9FD10DF4A7CZ2ZEN" TargetMode="External"/><Relationship Id="rId66" Type="http://schemas.openxmlformats.org/officeDocument/2006/relationships/hyperlink" Target="https://login.consultant.ru/link/?req=doc&amp;base=LAW&amp;n=465969&amp;dst=5299" TargetMode="External"/><Relationship Id="rId87" Type="http://schemas.openxmlformats.org/officeDocument/2006/relationships/hyperlink" Target="https://login.consultant.ru/link/?req=doc&amp;base=LAW&amp;n=465969&amp;dst=101595" TargetMode="External"/><Relationship Id="rId61" Type="http://schemas.openxmlformats.org/officeDocument/2006/relationships/hyperlink" Target="https://login.consultant.ru/link/?req=doc&amp;base=LAW&amp;n=465969&amp;dst=100759" TargetMode="External"/><Relationship Id="rId82" Type="http://schemas.openxmlformats.org/officeDocument/2006/relationships/hyperlink" Target="https://login.consultant.ru/link/?req=doc&amp;base=LAW&amp;n=465969&amp;dst=101534" TargetMode="External"/><Relationship Id="rId19" Type="http://schemas.openxmlformats.org/officeDocument/2006/relationships/hyperlink" Target="garantF1://12025267.150" TargetMode="External"/><Relationship Id="rId14" Type="http://schemas.openxmlformats.org/officeDocument/2006/relationships/hyperlink" Target="garantF1://12025267.70" TargetMode="External"/><Relationship Id="rId30" Type="http://schemas.openxmlformats.org/officeDocument/2006/relationships/hyperlink" Target="consultantplus://offline/ref=13C4CD53F57F3051D47C8849075FAD5D5EEAC382F7079DB93E565A450E5A97B74D26CC2078E4E2798A061ED1C2FD4DFB9B5094ACC941C39DS7tAM" TargetMode="External"/><Relationship Id="rId35" Type="http://schemas.openxmlformats.org/officeDocument/2006/relationships/hyperlink" Target="consultantplus://offline/ref=13C4CD53F57F3051D47C8849075FAD5D5EEAC382F7079DB93E565A450E5A97B74D26CC247AEDED77DB5C0ED58BA841E59B4F8BAFD741SCt0M" TargetMode="External"/><Relationship Id="rId56" Type="http://schemas.openxmlformats.org/officeDocument/2006/relationships/hyperlink" Target="https://login.consultant.ru/link/?req=doc&amp;base=LAW&amp;n=465969&amp;dst=100376" TargetMode="External"/><Relationship Id="rId77" Type="http://schemas.openxmlformats.org/officeDocument/2006/relationships/hyperlink" Target="https://login.consultant.ru/link/?req=doc&amp;base=LAW&amp;n=465808&amp;dst=4818" TargetMode="External"/><Relationship Id="rId100" Type="http://schemas.openxmlformats.org/officeDocument/2006/relationships/hyperlink" Target="https://login.consultant.ru/link/?req=doc&amp;base=LAW&amp;n=465969" TargetMode="External"/><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login.consultant.ru/link/?req=doc&amp;base=LAW&amp;n=465969&amp;dst=100326" TargetMode="External"/><Relationship Id="rId72" Type="http://schemas.openxmlformats.org/officeDocument/2006/relationships/hyperlink" Target="https://login.consultant.ru/link/?req=doc&amp;base=LAW&amp;n=465969&amp;dst=8937" TargetMode="External"/><Relationship Id="rId93" Type="http://schemas.openxmlformats.org/officeDocument/2006/relationships/hyperlink" Target="https://login.consultant.ru/link/?req=doc&amp;base=LAW&amp;n=465969&amp;dst=101693" TargetMode="External"/><Relationship Id="rId98" Type="http://schemas.openxmlformats.org/officeDocument/2006/relationships/hyperlink" Target="https://login.consultant.ru/link/?req=doc&amp;base=LAW&amp;n=465969&amp;dst=101693" TargetMode="External"/><Relationship Id="rId3" Type="http://schemas.openxmlformats.org/officeDocument/2006/relationships/styles" Target="styles.xml"/><Relationship Id="rId25" Type="http://schemas.openxmlformats.org/officeDocument/2006/relationships/hyperlink" Target="garantF1://10003548.0" TargetMode="External"/><Relationship Id="rId46" Type="http://schemas.openxmlformats.org/officeDocument/2006/relationships/hyperlink" Target="consultantplus://offline/ref=D8B06434EE7548FDC47AF56290BB7458EBAA7408EB73BEAB434E6362C1BD1980BCA485DC2AADA1843CD2A03D3D5ACECC83CED88B9BD8C02Dt2ZEN" TargetMode="External"/><Relationship Id="rId67" Type="http://schemas.openxmlformats.org/officeDocument/2006/relationships/hyperlink" Target="https://login.consultant.ru/link/?req=doc&amp;base=LAW&amp;n=465969&amp;dst=52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2431-F119-4302-AC62-2EFC186C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17174</Words>
  <Characters>97897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Абубакирова Ольга Юрьевна</dc:creator>
  <cp:keywords/>
  <dc:description/>
  <cp:lastModifiedBy>Друмова Анастасия Ивановна</cp:lastModifiedBy>
  <cp:revision>3</cp:revision>
  <cp:lastPrinted>2023-12-15T10:10:00Z</cp:lastPrinted>
  <dcterms:created xsi:type="dcterms:W3CDTF">2024-01-31T08:30:00Z</dcterms:created>
  <dcterms:modified xsi:type="dcterms:W3CDTF">2024-01-31T08:35:00Z</dcterms:modified>
</cp:coreProperties>
</file>