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EA" w:rsidRDefault="00925BEA"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25BEA" w:rsidRPr="00D74919" w:rsidRDefault="00925BEA"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76.45pt">
                                  <v:imagedata r:id="rId8" o:title="" gain="1.5625" blacklevel="3932f" grayscale="t"/>
                                </v:shape>
                                <o:OLEObject Type="Embed" ProgID="CorelDRAW.Graphic.11" ShapeID="_x0000_i1026" DrawAspect="Content" ObjectID="_1764518344" r:id="rId9"/>
                              </w:objec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925BEA" w:rsidRPr="00D74919" w:rsidRDefault="00925BEA"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 id="_x0000_i1026" type="#_x0000_t75" style="width:59.55pt;height:76.45pt">
                            <v:imagedata r:id="rId10" o:title="" gain="1.5625" blacklevel="3932f" grayscale="t"/>
                          </v:shape>
                          <o:OLEObject Type="Embed" ProgID="CorelDRAW.Graphic.11" ShapeID="_x0000_i1026" DrawAspect="Content" ObjectID="_1764159216" r:id="rId11"/>
                        </w:object>
                      </w:r>
                    </w:p>
                  </w:txbxContent>
                </v:textbox>
                <w10:wrap anchorx="margin"/>
              </v:rect>
            </w:pict>
          </mc:Fallback>
        </mc:AlternateContent>
      </w:r>
    </w:p>
    <w:p w:rsidR="00925BEA" w:rsidRDefault="00925BEA" w:rsidP="00656C1A">
      <w:pPr>
        <w:spacing w:line="120" w:lineRule="atLeast"/>
        <w:jc w:val="center"/>
        <w:rPr>
          <w:sz w:val="24"/>
          <w:szCs w:val="24"/>
        </w:rPr>
      </w:pPr>
    </w:p>
    <w:p w:rsidR="00925BEA" w:rsidRPr="00852378" w:rsidRDefault="00925BEA" w:rsidP="00656C1A">
      <w:pPr>
        <w:spacing w:line="120" w:lineRule="atLeast"/>
        <w:jc w:val="center"/>
        <w:rPr>
          <w:sz w:val="10"/>
          <w:szCs w:val="10"/>
        </w:rPr>
      </w:pPr>
    </w:p>
    <w:p w:rsidR="00925BEA" w:rsidRDefault="00925BEA" w:rsidP="00656C1A">
      <w:pPr>
        <w:spacing w:line="120" w:lineRule="atLeast"/>
        <w:jc w:val="center"/>
        <w:rPr>
          <w:sz w:val="10"/>
          <w:szCs w:val="24"/>
        </w:rPr>
      </w:pPr>
    </w:p>
    <w:p w:rsidR="00925BEA" w:rsidRPr="005541F0" w:rsidRDefault="00925BEA" w:rsidP="00656C1A">
      <w:pPr>
        <w:spacing w:line="120" w:lineRule="atLeast"/>
        <w:jc w:val="center"/>
        <w:rPr>
          <w:sz w:val="26"/>
          <w:szCs w:val="24"/>
        </w:rPr>
      </w:pPr>
      <w:r w:rsidRPr="005541F0">
        <w:rPr>
          <w:sz w:val="26"/>
          <w:szCs w:val="24"/>
        </w:rPr>
        <w:t>МУНИЦИПАЛЬНОЕ ОБРАЗОВАНИЕ</w:t>
      </w:r>
    </w:p>
    <w:p w:rsidR="00925BEA" w:rsidRDefault="00925BEA" w:rsidP="00656C1A">
      <w:pPr>
        <w:spacing w:line="120" w:lineRule="atLeast"/>
        <w:jc w:val="center"/>
        <w:rPr>
          <w:sz w:val="26"/>
          <w:szCs w:val="24"/>
        </w:rPr>
      </w:pPr>
      <w:r w:rsidRPr="005541F0">
        <w:rPr>
          <w:sz w:val="26"/>
          <w:szCs w:val="24"/>
        </w:rPr>
        <w:t>ГОРОДСКОЙ ОКРУГ СУРГУТ</w:t>
      </w:r>
    </w:p>
    <w:p w:rsidR="00925BEA" w:rsidRPr="005541F0" w:rsidRDefault="00925BEA" w:rsidP="00656C1A">
      <w:pPr>
        <w:spacing w:line="120" w:lineRule="atLeast"/>
        <w:jc w:val="center"/>
        <w:rPr>
          <w:sz w:val="26"/>
          <w:szCs w:val="24"/>
        </w:rPr>
      </w:pPr>
      <w:r>
        <w:rPr>
          <w:sz w:val="26"/>
        </w:rPr>
        <w:t>ХАНТЫ-МАНСИЙСКОГО АВТОНОМНОГО ОКРУГА – ЮГРЫ</w:t>
      </w:r>
    </w:p>
    <w:p w:rsidR="00925BEA" w:rsidRPr="005649E4" w:rsidRDefault="00925BEA" w:rsidP="00656C1A">
      <w:pPr>
        <w:spacing w:line="120" w:lineRule="atLeast"/>
        <w:jc w:val="center"/>
        <w:rPr>
          <w:sz w:val="18"/>
          <w:szCs w:val="24"/>
        </w:rPr>
      </w:pPr>
    </w:p>
    <w:p w:rsidR="00925BEA" w:rsidRPr="00656C1A" w:rsidRDefault="00925BEA" w:rsidP="00656C1A">
      <w:pPr>
        <w:jc w:val="center"/>
        <w:rPr>
          <w:b/>
          <w:sz w:val="26"/>
          <w:szCs w:val="26"/>
        </w:rPr>
      </w:pPr>
      <w:r w:rsidRPr="00656C1A">
        <w:rPr>
          <w:b/>
          <w:sz w:val="26"/>
          <w:szCs w:val="26"/>
        </w:rPr>
        <w:t>АДМИНИСТРАЦИЯ ГОРОДА</w:t>
      </w:r>
    </w:p>
    <w:p w:rsidR="00925BEA" w:rsidRPr="005541F0" w:rsidRDefault="00925BEA" w:rsidP="00656C1A">
      <w:pPr>
        <w:spacing w:line="120" w:lineRule="atLeast"/>
        <w:jc w:val="center"/>
        <w:rPr>
          <w:sz w:val="18"/>
          <w:szCs w:val="24"/>
        </w:rPr>
      </w:pPr>
    </w:p>
    <w:p w:rsidR="00925BEA" w:rsidRPr="005541F0" w:rsidRDefault="00925BEA" w:rsidP="00656C1A">
      <w:pPr>
        <w:spacing w:line="120" w:lineRule="atLeast"/>
        <w:jc w:val="center"/>
        <w:rPr>
          <w:sz w:val="20"/>
          <w:szCs w:val="24"/>
        </w:rPr>
      </w:pPr>
    </w:p>
    <w:p w:rsidR="00925BEA" w:rsidRPr="00656C1A" w:rsidRDefault="00925BEA" w:rsidP="00656C1A">
      <w:pPr>
        <w:jc w:val="center"/>
        <w:rPr>
          <w:b/>
          <w:sz w:val="30"/>
          <w:szCs w:val="30"/>
        </w:rPr>
      </w:pPr>
      <w:r w:rsidRPr="001F461F">
        <w:rPr>
          <w:b/>
          <w:sz w:val="30"/>
          <w:szCs w:val="30"/>
        </w:rPr>
        <w:t>ПОСТАНОВЛЕНИЕ</w:t>
      </w:r>
    </w:p>
    <w:p w:rsidR="00925BEA" w:rsidRDefault="00925BEA" w:rsidP="00656C1A">
      <w:pPr>
        <w:spacing w:line="120" w:lineRule="atLeast"/>
        <w:jc w:val="center"/>
        <w:rPr>
          <w:sz w:val="30"/>
          <w:szCs w:val="24"/>
        </w:rPr>
      </w:pPr>
    </w:p>
    <w:p w:rsidR="00925BEA" w:rsidRPr="00656C1A" w:rsidRDefault="00925BEA"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25BEA" w:rsidRPr="00F8214F" w:rsidTr="0097057A">
        <w:tc>
          <w:tcPr>
            <w:tcW w:w="137" w:type="dxa"/>
            <w:noWrap/>
            <w:tcMar>
              <w:left w:w="0" w:type="dxa"/>
              <w:right w:w="0" w:type="dxa"/>
            </w:tcMar>
          </w:tcPr>
          <w:p w:rsidR="00925BEA" w:rsidRPr="00F8214F" w:rsidRDefault="00925BEA" w:rsidP="000060EC">
            <w:pPr>
              <w:rPr>
                <w:sz w:val="24"/>
                <w:szCs w:val="24"/>
              </w:rPr>
            </w:pPr>
            <w:r>
              <w:rPr>
                <w:sz w:val="24"/>
                <w:szCs w:val="24"/>
              </w:rPr>
              <w:t>«</w:t>
            </w:r>
          </w:p>
        </w:tc>
        <w:tc>
          <w:tcPr>
            <w:tcW w:w="474" w:type="dxa"/>
            <w:tcBorders>
              <w:bottom w:val="single" w:sz="4" w:space="0" w:color="auto"/>
            </w:tcBorders>
            <w:noWrap/>
          </w:tcPr>
          <w:p w:rsidR="00925BEA" w:rsidRPr="00F8214F" w:rsidRDefault="00B46AEE" w:rsidP="00A63FB0">
            <w:pPr>
              <w:jc w:val="center"/>
              <w:rPr>
                <w:sz w:val="24"/>
                <w:szCs w:val="24"/>
              </w:rPr>
            </w:pPr>
            <w:bookmarkStart w:id="0" w:name="dd"/>
            <w:bookmarkEnd w:id="0"/>
            <w:r>
              <w:rPr>
                <w:sz w:val="24"/>
                <w:szCs w:val="24"/>
              </w:rPr>
              <w:t>18</w:t>
            </w:r>
          </w:p>
        </w:tc>
        <w:tc>
          <w:tcPr>
            <w:tcW w:w="140" w:type="dxa"/>
            <w:noWrap/>
            <w:tcMar>
              <w:left w:w="0" w:type="dxa"/>
              <w:right w:w="0" w:type="dxa"/>
            </w:tcMar>
          </w:tcPr>
          <w:p w:rsidR="00925BEA" w:rsidRPr="00F8214F" w:rsidRDefault="00925BEA" w:rsidP="001938BD">
            <w:pPr>
              <w:rPr>
                <w:sz w:val="24"/>
                <w:szCs w:val="24"/>
              </w:rPr>
            </w:pPr>
            <w:r>
              <w:rPr>
                <w:sz w:val="24"/>
                <w:szCs w:val="24"/>
              </w:rPr>
              <w:t>»</w:t>
            </w:r>
          </w:p>
        </w:tc>
        <w:tc>
          <w:tcPr>
            <w:tcW w:w="1498" w:type="dxa"/>
            <w:tcBorders>
              <w:bottom w:val="single" w:sz="4" w:space="0" w:color="auto"/>
            </w:tcBorders>
            <w:noWrap/>
          </w:tcPr>
          <w:p w:rsidR="00925BEA" w:rsidRPr="00F8214F" w:rsidRDefault="00B46AEE" w:rsidP="00AB4194">
            <w:pPr>
              <w:jc w:val="center"/>
              <w:rPr>
                <w:sz w:val="24"/>
                <w:szCs w:val="24"/>
              </w:rPr>
            </w:pPr>
            <w:bookmarkStart w:id="1" w:name="mm"/>
            <w:bookmarkEnd w:id="1"/>
            <w:r>
              <w:rPr>
                <w:sz w:val="24"/>
                <w:szCs w:val="24"/>
              </w:rPr>
              <w:t>12</w:t>
            </w:r>
          </w:p>
        </w:tc>
        <w:tc>
          <w:tcPr>
            <w:tcW w:w="285" w:type="dxa"/>
            <w:noWrap/>
          </w:tcPr>
          <w:p w:rsidR="00925BEA" w:rsidRPr="00A63FB0" w:rsidRDefault="00925BE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25BEA" w:rsidRPr="00A3761A" w:rsidRDefault="00B46AEE" w:rsidP="00A3761A">
            <w:pPr>
              <w:rPr>
                <w:sz w:val="24"/>
                <w:szCs w:val="24"/>
              </w:rPr>
            </w:pPr>
            <w:bookmarkStart w:id="2" w:name="yy"/>
            <w:bookmarkEnd w:id="2"/>
            <w:r>
              <w:rPr>
                <w:sz w:val="24"/>
                <w:szCs w:val="24"/>
              </w:rPr>
              <w:t>23</w:t>
            </w:r>
          </w:p>
        </w:tc>
        <w:tc>
          <w:tcPr>
            <w:tcW w:w="518" w:type="dxa"/>
            <w:noWrap/>
          </w:tcPr>
          <w:p w:rsidR="00925BEA" w:rsidRPr="00F8214F" w:rsidRDefault="00925BEA" w:rsidP="000060EC">
            <w:pPr>
              <w:rPr>
                <w:sz w:val="24"/>
                <w:szCs w:val="24"/>
              </w:rPr>
            </w:pPr>
          </w:p>
        </w:tc>
        <w:tc>
          <w:tcPr>
            <w:tcW w:w="4683" w:type="dxa"/>
            <w:noWrap/>
          </w:tcPr>
          <w:p w:rsidR="00925BEA" w:rsidRPr="00F8214F" w:rsidRDefault="00925BEA" w:rsidP="000060EC">
            <w:pPr>
              <w:rPr>
                <w:sz w:val="24"/>
                <w:szCs w:val="24"/>
              </w:rPr>
            </w:pPr>
          </w:p>
        </w:tc>
        <w:tc>
          <w:tcPr>
            <w:tcW w:w="235" w:type="dxa"/>
            <w:noWrap/>
          </w:tcPr>
          <w:p w:rsidR="00925BEA" w:rsidRPr="00AB4194" w:rsidRDefault="00925BEA" w:rsidP="000060EC">
            <w:pPr>
              <w:rPr>
                <w:sz w:val="24"/>
                <w:szCs w:val="24"/>
              </w:rPr>
            </w:pPr>
            <w:r>
              <w:rPr>
                <w:sz w:val="24"/>
                <w:szCs w:val="24"/>
              </w:rPr>
              <w:t>№</w:t>
            </w:r>
          </w:p>
        </w:tc>
        <w:tc>
          <w:tcPr>
            <w:tcW w:w="1313" w:type="dxa"/>
            <w:tcBorders>
              <w:bottom w:val="single" w:sz="4" w:space="0" w:color="auto"/>
            </w:tcBorders>
            <w:noWrap/>
          </w:tcPr>
          <w:p w:rsidR="00925BEA" w:rsidRPr="00F8214F" w:rsidRDefault="00B46AEE" w:rsidP="00AB4194">
            <w:pPr>
              <w:jc w:val="center"/>
              <w:rPr>
                <w:sz w:val="24"/>
                <w:szCs w:val="24"/>
              </w:rPr>
            </w:pPr>
            <w:bookmarkStart w:id="3" w:name="NumDoc"/>
            <w:bookmarkEnd w:id="3"/>
            <w:r>
              <w:rPr>
                <w:sz w:val="24"/>
                <w:szCs w:val="24"/>
              </w:rPr>
              <w:t>6319</w:t>
            </w:r>
            <w:bookmarkStart w:id="4" w:name="_GoBack"/>
            <w:bookmarkEnd w:id="4"/>
          </w:p>
        </w:tc>
      </w:tr>
    </w:tbl>
    <w:p w:rsidR="00925BEA" w:rsidRPr="00C725A6" w:rsidRDefault="00925BEA" w:rsidP="00C725A6">
      <w:pPr>
        <w:rPr>
          <w:rFonts w:cs="Times New Roman"/>
          <w:szCs w:val="28"/>
        </w:rPr>
      </w:pP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О внесении изменения</w:t>
      </w:r>
      <w:r w:rsidRPr="00925BEA">
        <w:rPr>
          <w:rFonts w:eastAsia="Times New Roman" w:cs="Times New Roman"/>
          <w:szCs w:val="28"/>
          <w:lang w:eastAsia="ru-RU"/>
        </w:rPr>
        <w:br/>
        <w:t xml:space="preserve">в постановление Администрации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города от 11.11.2021 № 9645</w:t>
      </w:r>
      <w:r w:rsidRPr="00925BEA">
        <w:rPr>
          <w:rFonts w:eastAsia="Times New Roman" w:cs="Times New Roman"/>
          <w:szCs w:val="28"/>
          <w:lang w:eastAsia="ru-RU"/>
        </w:rPr>
        <w:br/>
        <w:t xml:space="preserve">«Об утверждении перечня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 xml:space="preserve">главных администраторов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 xml:space="preserve">доходов бюджета и перечня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 xml:space="preserve">главных администраторов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 xml:space="preserve">источников финансирования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 xml:space="preserve">дефицита бюджета городского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 xml:space="preserve">округа Сургут Ханты-Мансийского </w:t>
      </w:r>
    </w:p>
    <w:p w:rsidR="00925BEA" w:rsidRPr="00925BEA" w:rsidRDefault="00925BEA" w:rsidP="00925BEA">
      <w:pPr>
        <w:widowControl w:val="0"/>
        <w:tabs>
          <w:tab w:val="left" w:pos="6096"/>
          <w:tab w:val="left" w:pos="6663"/>
        </w:tabs>
        <w:autoSpaceDE w:val="0"/>
        <w:autoSpaceDN w:val="0"/>
        <w:adjustRightInd w:val="0"/>
        <w:rPr>
          <w:rFonts w:eastAsia="Times New Roman" w:cs="Times New Roman"/>
          <w:szCs w:val="28"/>
          <w:lang w:eastAsia="ru-RU"/>
        </w:rPr>
      </w:pPr>
      <w:r w:rsidRPr="00925BEA">
        <w:rPr>
          <w:rFonts w:eastAsia="Times New Roman" w:cs="Times New Roman"/>
          <w:szCs w:val="28"/>
          <w:lang w:eastAsia="ru-RU"/>
        </w:rPr>
        <w:t>автономного округа – Югры»</w:t>
      </w:r>
    </w:p>
    <w:p w:rsidR="00925BEA" w:rsidRPr="00925BEA" w:rsidRDefault="00925BEA" w:rsidP="00925BEA">
      <w:pPr>
        <w:widowControl w:val="0"/>
        <w:tabs>
          <w:tab w:val="left" w:pos="6096"/>
          <w:tab w:val="left" w:pos="6663"/>
        </w:tabs>
        <w:autoSpaceDE w:val="0"/>
        <w:autoSpaceDN w:val="0"/>
        <w:adjustRightInd w:val="0"/>
        <w:jc w:val="both"/>
        <w:rPr>
          <w:rFonts w:eastAsia="Times New Roman" w:cs="Times New Roman"/>
          <w:szCs w:val="28"/>
          <w:lang w:eastAsia="ru-RU"/>
        </w:rPr>
      </w:pPr>
    </w:p>
    <w:p w:rsidR="00925BEA" w:rsidRPr="00925BEA" w:rsidRDefault="00925BEA" w:rsidP="00925BEA">
      <w:pPr>
        <w:widowControl w:val="0"/>
        <w:tabs>
          <w:tab w:val="left" w:pos="6096"/>
          <w:tab w:val="left" w:pos="6663"/>
        </w:tabs>
        <w:autoSpaceDE w:val="0"/>
        <w:autoSpaceDN w:val="0"/>
        <w:adjustRightInd w:val="0"/>
        <w:jc w:val="both"/>
        <w:rPr>
          <w:rFonts w:eastAsia="Times New Roman" w:cs="Times New Roman"/>
          <w:szCs w:val="28"/>
          <w:lang w:eastAsia="ru-RU"/>
        </w:rPr>
      </w:pPr>
    </w:p>
    <w:p w:rsidR="00925BEA" w:rsidRPr="00925BEA" w:rsidRDefault="00925BEA" w:rsidP="00925BEA">
      <w:pPr>
        <w:widowControl w:val="0"/>
        <w:autoSpaceDE w:val="0"/>
        <w:autoSpaceDN w:val="0"/>
        <w:adjustRightInd w:val="0"/>
        <w:ind w:firstLine="709"/>
        <w:jc w:val="both"/>
        <w:rPr>
          <w:rFonts w:eastAsia="Calibri" w:cs="Times New Roman"/>
          <w:szCs w:val="28"/>
          <w:lang w:eastAsia="ru-RU"/>
        </w:rPr>
      </w:pPr>
      <w:r w:rsidRPr="00925BEA">
        <w:rPr>
          <w:rFonts w:eastAsia="Calibri" w:cs="Times New Roman"/>
          <w:szCs w:val="28"/>
          <w:lang w:eastAsia="ru-RU"/>
        </w:rPr>
        <w:t>В соответствии с пунктом 3.2 статьи 160.1 Бюджетного кодекса Российской Федерации, постановлением Правительства Р</w:t>
      </w:r>
      <w:r>
        <w:rPr>
          <w:rFonts w:eastAsia="Calibri" w:cs="Times New Roman"/>
          <w:szCs w:val="28"/>
          <w:lang w:eastAsia="ru-RU"/>
        </w:rPr>
        <w:t xml:space="preserve">оссийской </w:t>
      </w:r>
      <w:r w:rsidRPr="00925BEA">
        <w:rPr>
          <w:rFonts w:eastAsia="Calibri" w:cs="Times New Roman"/>
          <w:szCs w:val="28"/>
          <w:lang w:eastAsia="ru-RU"/>
        </w:rPr>
        <w:t>Ф</w:t>
      </w:r>
      <w:r>
        <w:rPr>
          <w:rFonts w:eastAsia="Calibri" w:cs="Times New Roman"/>
          <w:szCs w:val="28"/>
          <w:lang w:eastAsia="ru-RU"/>
        </w:rPr>
        <w:t>едерации</w:t>
      </w:r>
      <w:r w:rsidRPr="00925BEA">
        <w:rPr>
          <w:rFonts w:eastAsia="Calibri" w:cs="Times New Roman"/>
          <w:szCs w:val="28"/>
          <w:lang w:eastAsia="ru-RU"/>
        </w:rPr>
        <w:t xml:space="preserve"> от 16.09.2021 №</w:t>
      </w:r>
      <w:r>
        <w:rPr>
          <w:rFonts w:eastAsia="Calibri" w:cs="Times New Roman"/>
          <w:szCs w:val="28"/>
          <w:lang w:eastAsia="ru-RU"/>
        </w:rPr>
        <w:t xml:space="preserve"> </w:t>
      </w:r>
      <w:r w:rsidRPr="00925BEA">
        <w:rPr>
          <w:rFonts w:eastAsia="Calibri" w:cs="Times New Roman"/>
          <w:szCs w:val="28"/>
          <w:lang w:eastAsia="ru-RU"/>
        </w:rPr>
        <w:t xml:space="preserve">1569 «Об утверждении общих требований к закреплению </w:t>
      </w:r>
      <w:r>
        <w:rPr>
          <w:rFonts w:eastAsia="Calibri" w:cs="Times New Roman"/>
          <w:szCs w:val="28"/>
          <w:lang w:eastAsia="ru-RU"/>
        </w:rPr>
        <w:t xml:space="preserve">                         </w:t>
      </w:r>
      <w:r w:rsidRPr="00925BEA">
        <w:rPr>
          <w:rFonts w:eastAsia="Calibri" w:cs="Times New Roman"/>
          <w:szCs w:val="28"/>
          <w:lang w:eastAsia="ru-RU"/>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Администрации города от 29.12.2021 № 11361 «Об</w:t>
      </w:r>
      <w:r>
        <w:rPr>
          <w:rFonts w:eastAsia="Calibri" w:cs="Times New Roman"/>
          <w:szCs w:val="28"/>
          <w:lang w:eastAsia="ru-RU"/>
        </w:rPr>
        <w:t xml:space="preserve"> </w:t>
      </w:r>
      <w:r w:rsidRPr="00925BEA">
        <w:rPr>
          <w:rFonts w:eastAsia="Calibri" w:cs="Times New Roman"/>
          <w:szCs w:val="28"/>
          <w:lang w:eastAsia="ru-RU"/>
        </w:rPr>
        <w:t xml:space="preserve">утверждении порядка </w:t>
      </w:r>
      <w:r>
        <w:rPr>
          <w:rFonts w:eastAsia="Calibri" w:cs="Times New Roman"/>
          <w:szCs w:val="28"/>
          <w:lang w:eastAsia="ru-RU"/>
        </w:rPr>
        <w:t xml:space="preserve">                             </w:t>
      </w:r>
      <w:r w:rsidRPr="00925BEA">
        <w:rPr>
          <w:rFonts w:eastAsia="Calibri" w:cs="Times New Roman"/>
          <w:szCs w:val="28"/>
          <w:lang w:eastAsia="ru-RU"/>
        </w:rPr>
        <w:t xml:space="preserve">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Ханты-Мансийского автономного округа – Югры», распоряжениями Администрации города от 30.12.2005 № 3686 «Об утверждении Регламента Администрации города», от 21.04.2021 № 552 </w:t>
      </w:r>
      <w:r>
        <w:rPr>
          <w:rFonts w:eastAsia="Calibri" w:cs="Times New Roman"/>
          <w:szCs w:val="28"/>
          <w:lang w:eastAsia="ru-RU"/>
        </w:rPr>
        <w:t xml:space="preserve">                    </w:t>
      </w:r>
      <w:r w:rsidRPr="00925BEA">
        <w:rPr>
          <w:rFonts w:eastAsia="Calibri" w:cs="Times New Roman"/>
          <w:szCs w:val="28"/>
          <w:lang w:eastAsia="ru-RU"/>
        </w:rPr>
        <w:t>«О распределении отдельных полномочий Главы города между высшими должностными лицами Администрации города»:</w:t>
      </w:r>
    </w:p>
    <w:p w:rsidR="00925BEA" w:rsidRPr="00925BEA" w:rsidRDefault="00925BEA" w:rsidP="00925BEA">
      <w:pPr>
        <w:widowControl w:val="0"/>
        <w:autoSpaceDE w:val="0"/>
        <w:autoSpaceDN w:val="0"/>
        <w:adjustRightInd w:val="0"/>
        <w:ind w:firstLine="709"/>
        <w:jc w:val="both"/>
        <w:rPr>
          <w:rFonts w:eastAsia="Times New Roman" w:cs="Times New Roman"/>
          <w:szCs w:val="28"/>
          <w:lang w:eastAsia="ru-RU"/>
        </w:rPr>
      </w:pPr>
      <w:r w:rsidRPr="00925BEA">
        <w:rPr>
          <w:rFonts w:eastAsia="Calibri" w:cs="Times New Roman"/>
          <w:szCs w:val="28"/>
          <w:lang w:eastAsia="ru-RU"/>
        </w:rPr>
        <w:lastRenderedPageBreak/>
        <w:t xml:space="preserve">1. Внести в постановление Администрации города от 11.11.2021 № 9645 «Об утверждении перечня главных администраторов доходов бюджета </w:t>
      </w:r>
      <w:r>
        <w:rPr>
          <w:rFonts w:eastAsia="Calibri" w:cs="Times New Roman"/>
          <w:szCs w:val="28"/>
          <w:lang w:eastAsia="ru-RU"/>
        </w:rPr>
        <w:t xml:space="preserve">                                  </w:t>
      </w:r>
      <w:r w:rsidRPr="00925BEA">
        <w:rPr>
          <w:rFonts w:eastAsia="Calibri" w:cs="Times New Roman"/>
          <w:szCs w:val="28"/>
          <w:lang w:eastAsia="ru-RU"/>
        </w:rPr>
        <w:t>и</w:t>
      </w:r>
      <w:r>
        <w:rPr>
          <w:rFonts w:eastAsia="Calibri" w:cs="Times New Roman"/>
          <w:szCs w:val="28"/>
          <w:lang w:eastAsia="ru-RU"/>
        </w:rPr>
        <w:t xml:space="preserve"> </w:t>
      </w:r>
      <w:r w:rsidRPr="00925BEA">
        <w:rPr>
          <w:rFonts w:eastAsia="Calibri" w:cs="Times New Roman"/>
          <w:szCs w:val="28"/>
          <w:lang w:eastAsia="ru-RU"/>
        </w:rPr>
        <w:t xml:space="preserve">перечня главных администраторов источников финансирования дефицита бюджета городского округа Сургут Ханты-Мансийского автономного округа – Югры» (с изменениями от 04.02.2022 № 818, 11.02.2022 № 1029, 15.04.2022 </w:t>
      </w:r>
      <w:r>
        <w:rPr>
          <w:rFonts w:eastAsia="Calibri" w:cs="Times New Roman"/>
          <w:szCs w:val="28"/>
          <w:lang w:eastAsia="ru-RU"/>
        </w:rPr>
        <w:t xml:space="preserve">                    </w:t>
      </w:r>
      <w:r w:rsidRPr="00925BEA">
        <w:rPr>
          <w:rFonts w:eastAsia="Calibri" w:cs="Times New Roman"/>
          <w:szCs w:val="28"/>
          <w:lang w:eastAsia="ru-RU"/>
        </w:rPr>
        <w:t>№</w:t>
      </w:r>
      <w:r>
        <w:rPr>
          <w:rFonts w:eastAsia="Calibri" w:cs="Times New Roman"/>
          <w:szCs w:val="28"/>
          <w:lang w:eastAsia="ru-RU"/>
        </w:rPr>
        <w:t xml:space="preserve"> </w:t>
      </w:r>
      <w:r w:rsidRPr="00925BEA">
        <w:rPr>
          <w:rFonts w:eastAsia="Calibri" w:cs="Times New Roman"/>
          <w:szCs w:val="28"/>
          <w:lang w:eastAsia="ru-RU"/>
        </w:rPr>
        <w:t xml:space="preserve">3004, 18.05.2022 № 3868, 07.06.2022 № 4523, 14.07.2022 № 5766, 01.08.2022 </w:t>
      </w:r>
      <w:r>
        <w:rPr>
          <w:rFonts w:eastAsia="Calibri" w:cs="Times New Roman"/>
          <w:szCs w:val="28"/>
          <w:lang w:eastAsia="ru-RU"/>
        </w:rPr>
        <w:t xml:space="preserve">      </w:t>
      </w:r>
      <w:r w:rsidRPr="00925BEA">
        <w:rPr>
          <w:rFonts w:eastAsia="Calibri" w:cs="Times New Roman"/>
          <w:szCs w:val="28"/>
          <w:lang w:eastAsia="ru-RU"/>
        </w:rPr>
        <w:t xml:space="preserve">№ 6248, 19.08.2022 № 6751, 06.09.2022 № 7102, 17.11.2022 № 9000, 28.11.2022 </w:t>
      </w:r>
      <w:r>
        <w:rPr>
          <w:rFonts w:eastAsia="Calibri" w:cs="Times New Roman"/>
          <w:szCs w:val="28"/>
          <w:lang w:eastAsia="ru-RU"/>
        </w:rPr>
        <w:t xml:space="preserve">                     </w:t>
      </w:r>
      <w:r w:rsidRPr="00925BEA">
        <w:rPr>
          <w:rFonts w:eastAsia="Calibri" w:cs="Times New Roman"/>
          <w:szCs w:val="28"/>
          <w:lang w:eastAsia="ru-RU"/>
        </w:rPr>
        <w:t xml:space="preserve">№ 9311, 19.12.2022 № 10422, 23.12.2022 №10717, 09.02.2023 № 726, 14.02.2023 № 828, 16.03.2023 № 1366, 12.04.2023 № 1901, 02.06.2023 № 2875, 19.06.2023 </w:t>
      </w:r>
      <w:r>
        <w:rPr>
          <w:rFonts w:eastAsia="Calibri" w:cs="Times New Roman"/>
          <w:szCs w:val="28"/>
          <w:lang w:eastAsia="ru-RU"/>
        </w:rPr>
        <w:t xml:space="preserve">                  </w:t>
      </w:r>
      <w:r w:rsidRPr="00925BEA">
        <w:rPr>
          <w:rFonts w:eastAsia="Calibri" w:cs="Times New Roman"/>
          <w:szCs w:val="28"/>
          <w:lang w:eastAsia="ru-RU"/>
        </w:rPr>
        <w:t>№</w:t>
      </w:r>
      <w:r>
        <w:rPr>
          <w:rFonts w:eastAsia="Calibri" w:cs="Times New Roman"/>
          <w:szCs w:val="28"/>
          <w:lang w:eastAsia="ru-RU"/>
        </w:rPr>
        <w:t xml:space="preserve"> </w:t>
      </w:r>
      <w:r w:rsidRPr="00925BEA">
        <w:rPr>
          <w:rFonts w:eastAsia="Calibri" w:cs="Times New Roman"/>
          <w:szCs w:val="28"/>
          <w:lang w:eastAsia="ru-RU"/>
        </w:rPr>
        <w:t>3098, 05.07.2023 № 3381, 11.08.2023 № 3947, 30.08.2023 № 4223, 18.09.2023  № 4529, 18.10.2023 № 4997</w:t>
      </w:r>
      <w:r w:rsidR="004C6A22">
        <w:rPr>
          <w:rFonts w:eastAsia="Calibri" w:cs="Times New Roman"/>
          <w:szCs w:val="28"/>
          <w:lang w:eastAsia="ru-RU"/>
        </w:rPr>
        <w:t>, 28.11.2023 № 5922</w:t>
      </w:r>
      <w:r w:rsidRPr="00925BEA">
        <w:rPr>
          <w:rFonts w:eastAsia="Calibri" w:cs="Times New Roman"/>
          <w:szCs w:val="28"/>
          <w:lang w:eastAsia="ru-RU"/>
        </w:rPr>
        <w:t xml:space="preserve">) </w:t>
      </w:r>
      <w:r w:rsidRPr="00925BEA">
        <w:rPr>
          <w:rFonts w:eastAsia="Times New Roman" w:cs="Times New Roman"/>
          <w:szCs w:val="28"/>
          <w:lang w:eastAsia="ru-RU"/>
        </w:rPr>
        <w:t>изменение, изложив приложение 1</w:t>
      </w:r>
      <w:r>
        <w:rPr>
          <w:rFonts w:eastAsia="Times New Roman" w:cs="Times New Roman"/>
          <w:szCs w:val="28"/>
          <w:lang w:eastAsia="ru-RU"/>
        </w:rPr>
        <w:t xml:space="preserve"> </w:t>
      </w:r>
      <w:r w:rsidRPr="00925BEA">
        <w:rPr>
          <w:rFonts w:eastAsia="Times New Roman" w:cs="Times New Roman"/>
          <w:szCs w:val="28"/>
          <w:lang w:eastAsia="ru-RU"/>
        </w:rPr>
        <w:t>к</w:t>
      </w:r>
      <w:r>
        <w:rPr>
          <w:rFonts w:eastAsia="Times New Roman" w:cs="Times New Roman"/>
          <w:szCs w:val="28"/>
          <w:lang w:eastAsia="ru-RU"/>
        </w:rPr>
        <w:t xml:space="preserve"> </w:t>
      </w:r>
      <w:r w:rsidRPr="00925BEA">
        <w:rPr>
          <w:rFonts w:eastAsia="Times New Roman" w:cs="Times New Roman"/>
          <w:szCs w:val="28"/>
          <w:lang w:eastAsia="ru-RU"/>
        </w:rPr>
        <w:t xml:space="preserve">постановлению в новой редакции согласно приложению к настоящему постановлению. </w:t>
      </w:r>
    </w:p>
    <w:p w:rsidR="00925BEA" w:rsidRPr="00925BEA" w:rsidRDefault="00925BEA" w:rsidP="00925BEA">
      <w:pPr>
        <w:widowControl w:val="0"/>
        <w:suppressAutoHyphens/>
        <w:autoSpaceDN w:val="0"/>
        <w:ind w:firstLine="709"/>
        <w:jc w:val="both"/>
        <w:rPr>
          <w:rFonts w:eastAsia="font291" w:cs="Times New Roman"/>
          <w:color w:val="000000"/>
          <w:szCs w:val="28"/>
          <w:lang w:eastAsia="ru-RU"/>
        </w:rPr>
      </w:pPr>
      <w:r w:rsidRPr="00925BEA">
        <w:rPr>
          <w:rFonts w:eastAsia="font291" w:cs="Times New Roman"/>
          <w:szCs w:val="28"/>
          <w:lang w:eastAsia="ru-RU"/>
        </w:rPr>
        <w:t>2. Департаменту массовых коммуникаций и аналитики разместить настоящее</w:t>
      </w:r>
      <w:r w:rsidRPr="00925BEA">
        <w:rPr>
          <w:rFonts w:eastAsia="font291" w:cs="Times New Roman"/>
          <w:color w:val="000000"/>
          <w:szCs w:val="28"/>
          <w:lang w:eastAsia="ru-RU"/>
        </w:rPr>
        <w:t xml:space="preserve"> постановление на официальном портале Администрации города: </w:t>
      </w:r>
      <w:hyperlink r:id="rId12" w:history="1">
        <w:r w:rsidRPr="00925BEA">
          <w:rPr>
            <w:rFonts w:eastAsia="font291" w:cs="Times New Roman"/>
            <w:color w:val="000000"/>
            <w:szCs w:val="28"/>
            <w:lang w:eastAsia="ru-RU"/>
          </w:rPr>
          <w:t>www.admsurugut.ru</w:t>
        </w:r>
      </w:hyperlink>
      <w:r w:rsidRPr="00925BEA">
        <w:rPr>
          <w:rFonts w:eastAsia="font291" w:cs="Times New Roman"/>
          <w:color w:val="000000"/>
          <w:szCs w:val="28"/>
          <w:lang w:eastAsia="ru-RU"/>
        </w:rPr>
        <w:t>.</w:t>
      </w:r>
    </w:p>
    <w:p w:rsidR="00925BEA" w:rsidRPr="00925BEA" w:rsidRDefault="00925BEA" w:rsidP="00925BEA">
      <w:pPr>
        <w:widowControl w:val="0"/>
        <w:suppressAutoHyphens/>
        <w:autoSpaceDN w:val="0"/>
        <w:ind w:firstLine="709"/>
        <w:jc w:val="both"/>
        <w:rPr>
          <w:rFonts w:eastAsia="Calibri" w:cs="Times New Roman"/>
          <w:szCs w:val="28"/>
        </w:rPr>
      </w:pPr>
      <w:r w:rsidRPr="00925BEA">
        <w:rPr>
          <w:rFonts w:eastAsia="font291" w:cs="Times New Roman"/>
          <w:color w:val="000000"/>
          <w:szCs w:val="28"/>
          <w:lang w:eastAsia="ru-RU"/>
        </w:rPr>
        <w:t xml:space="preserve">3. </w:t>
      </w:r>
      <w:r w:rsidRPr="00925BEA">
        <w:rPr>
          <w:rFonts w:eastAsia="Calibri" w:cs="Times New Roman"/>
          <w:szCs w:val="28"/>
        </w:rPr>
        <w:t>Муниципальному казенному учреждению «Наш город» опубликовать (разместить) настоящее постановление в сетевом издании «Официальные документы города Сургута»: docsurgut.ru.</w:t>
      </w:r>
    </w:p>
    <w:p w:rsidR="00925BEA" w:rsidRPr="00925BEA" w:rsidRDefault="00925BEA" w:rsidP="00925BEA">
      <w:pPr>
        <w:widowControl w:val="0"/>
        <w:suppressAutoHyphens/>
        <w:autoSpaceDN w:val="0"/>
        <w:ind w:firstLine="709"/>
        <w:jc w:val="both"/>
        <w:rPr>
          <w:rFonts w:eastAsia="font291" w:cs="Times New Roman"/>
          <w:color w:val="000000"/>
          <w:szCs w:val="28"/>
          <w:lang w:eastAsia="ru-RU"/>
        </w:rPr>
      </w:pPr>
      <w:r w:rsidRPr="00925BEA">
        <w:rPr>
          <w:rFonts w:eastAsia="font291" w:cs="Times New Roman"/>
          <w:color w:val="000000"/>
          <w:szCs w:val="28"/>
          <w:lang w:eastAsia="ru-RU"/>
        </w:rPr>
        <w:t xml:space="preserve">4. Настоящее постановление </w:t>
      </w:r>
      <w:r>
        <w:rPr>
          <w:rFonts w:eastAsia="font291" w:cs="Times New Roman"/>
          <w:color w:val="000000"/>
          <w:szCs w:val="28"/>
          <w:lang w:eastAsia="ru-RU"/>
        </w:rPr>
        <w:t xml:space="preserve">вступает в силу </w:t>
      </w:r>
      <w:r w:rsidRPr="00925BEA">
        <w:rPr>
          <w:rFonts w:eastAsia="font291" w:cs="Times New Roman"/>
          <w:color w:val="000000"/>
          <w:szCs w:val="28"/>
          <w:lang w:eastAsia="ru-RU"/>
        </w:rPr>
        <w:t xml:space="preserve">с момента </w:t>
      </w:r>
      <w:r>
        <w:rPr>
          <w:rFonts w:eastAsia="font291" w:cs="Times New Roman"/>
          <w:color w:val="000000"/>
          <w:szCs w:val="28"/>
          <w:lang w:eastAsia="ru-RU"/>
        </w:rPr>
        <w:t xml:space="preserve">его </w:t>
      </w:r>
      <w:r w:rsidRPr="00925BEA">
        <w:rPr>
          <w:rFonts w:eastAsia="font291" w:cs="Times New Roman"/>
          <w:color w:val="000000"/>
          <w:szCs w:val="28"/>
          <w:lang w:eastAsia="ru-RU"/>
        </w:rPr>
        <w:t xml:space="preserve">издания </w:t>
      </w:r>
      <w:r>
        <w:rPr>
          <w:rFonts w:eastAsia="font291" w:cs="Times New Roman"/>
          <w:color w:val="000000"/>
          <w:szCs w:val="28"/>
          <w:lang w:eastAsia="ru-RU"/>
        </w:rPr>
        <w:t xml:space="preserve">                               </w:t>
      </w:r>
      <w:r w:rsidRPr="00925BEA">
        <w:rPr>
          <w:rFonts w:eastAsia="font291" w:cs="Times New Roman"/>
          <w:color w:val="000000"/>
          <w:szCs w:val="28"/>
          <w:lang w:eastAsia="ru-RU"/>
        </w:rPr>
        <w:t>и</w:t>
      </w:r>
      <w:r>
        <w:rPr>
          <w:rFonts w:eastAsia="font291" w:cs="Times New Roman"/>
          <w:color w:val="000000"/>
          <w:szCs w:val="28"/>
          <w:lang w:eastAsia="ru-RU"/>
        </w:rPr>
        <w:t xml:space="preserve"> </w:t>
      </w:r>
      <w:r w:rsidRPr="00925BEA">
        <w:rPr>
          <w:rFonts w:eastAsia="font291" w:cs="Times New Roman"/>
          <w:color w:val="000000"/>
          <w:szCs w:val="28"/>
          <w:lang w:eastAsia="ru-RU"/>
        </w:rPr>
        <w:t xml:space="preserve">распространяется на правоотношения, возникающие при составлении </w:t>
      </w:r>
      <w:r>
        <w:rPr>
          <w:rFonts w:eastAsia="font291" w:cs="Times New Roman"/>
          <w:color w:val="000000"/>
          <w:szCs w:val="28"/>
          <w:lang w:eastAsia="ru-RU"/>
        </w:rPr>
        <w:t xml:space="preserve">                                </w:t>
      </w:r>
      <w:r w:rsidRPr="00925BEA">
        <w:rPr>
          <w:rFonts w:eastAsia="font291" w:cs="Times New Roman"/>
          <w:color w:val="000000"/>
          <w:szCs w:val="28"/>
          <w:lang w:eastAsia="ru-RU"/>
        </w:rPr>
        <w:t>и</w:t>
      </w:r>
      <w:r>
        <w:rPr>
          <w:rFonts w:eastAsia="font291" w:cs="Times New Roman"/>
          <w:color w:val="000000"/>
          <w:szCs w:val="28"/>
          <w:lang w:eastAsia="ru-RU"/>
        </w:rPr>
        <w:t xml:space="preserve"> </w:t>
      </w:r>
      <w:r w:rsidRPr="00925BEA">
        <w:rPr>
          <w:rFonts w:eastAsia="font291" w:cs="Times New Roman"/>
          <w:color w:val="000000"/>
          <w:szCs w:val="28"/>
          <w:lang w:eastAsia="ru-RU"/>
        </w:rPr>
        <w:t>исполнении бюджета городского округа Сургут Ханты</w:t>
      </w:r>
      <w:r>
        <w:rPr>
          <w:rFonts w:eastAsia="font291" w:cs="Times New Roman"/>
          <w:color w:val="000000"/>
          <w:szCs w:val="28"/>
          <w:lang w:eastAsia="ru-RU"/>
        </w:rPr>
        <w:t>-</w:t>
      </w:r>
      <w:r w:rsidRPr="00925BEA">
        <w:rPr>
          <w:rFonts w:eastAsia="font291" w:cs="Times New Roman"/>
          <w:color w:val="000000"/>
          <w:szCs w:val="28"/>
          <w:lang w:eastAsia="ru-RU"/>
        </w:rPr>
        <w:t xml:space="preserve">Мансийского автономного округа – Югры, начиная с бюджета на 2024 год и плановый период 2025 – 2026 годов. </w:t>
      </w:r>
    </w:p>
    <w:p w:rsidR="00925BEA" w:rsidRPr="00925BEA" w:rsidRDefault="00925BEA" w:rsidP="00925BEA">
      <w:pPr>
        <w:widowControl w:val="0"/>
        <w:suppressAutoHyphens/>
        <w:autoSpaceDN w:val="0"/>
        <w:ind w:firstLine="709"/>
        <w:jc w:val="both"/>
        <w:rPr>
          <w:rFonts w:eastAsia="font291" w:cs="Times New Roman"/>
          <w:color w:val="000000"/>
          <w:szCs w:val="28"/>
          <w:lang w:eastAsia="ru-RU"/>
        </w:rPr>
      </w:pPr>
      <w:r w:rsidRPr="00925BEA">
        <w:rPr>
          <w:rFonts w:eastAsia="font291" w:cs="Times New Roman"/>
          <w:color w:val="000000"/>
          <w:szCs w:val="28"/>
          <w:lang w:eastAsia="ru-RU"/>
        </w:rPr>
        <w:t>5. Контроль за выполнением постановления оставляю за собой.</w:t>
      </w:r>
    </w:p>
    <w:p w:rsidR="00925BEA" w:rsidRPr="00925BEA" w:rsidRDefault="00925BEA" w:rsidP="00925BEA">
      <w:pPr>
        <w:widowControl w:val="0"/>
        <w:autoSpaceDE w:val="0"/>
        <w:autoSpaceDN w:val="0"/>
        <w:adjustRightInd w:val="0"/>
        <w:ind w:firstLine="709"/>
        <w:jc w:val="both"/>
        <w:rPr>
          <w:rFonts w:eastAsia="Times New Roman" w:cs="Times New Roman"/>
          <w:szCs w:val="28"/>
          <w:lang w:eastAsia="ru-RU"/>
        </w:rPr>
      </w:pPr>
    </w:p>
    <w:p w:rsidR="00925BEA" w:rsidRPr="00925BEA" w:rsidRDefault="00925BEA" w:rsidP="00925BEA">
      <w:pPr>
        <w:widowControl w:val="0"/>
        <w:autoSpaceDE w:val="0"/>
        <w:autoSpaceDN w:val="0"/>
        <w:adjustRightInd w:val="0"/>
        <w:ind w:firstLine="709"/>
        <w:jc w:val="both"/>
        <w:rPr>
          <w:rFonts w:eastAsia="Times New Roman" w:cs="Times New Roman"/>
          <w:szCs w:val="28"/>
          <w:lang w:eastAsia="ru-RU"/>
        </w:rPr>
      </w:pPr>
    </w:p>
    <w:p w:rsidR="00925BEA" w:rsidRPr="00925BEA" w:rsidRDefault="00925BEA" w:rsidP="00925BEA">
      <w:pPr>
        <w:widowControl w:val="0"/>
        <w:autoSpaceDE w:val="0"/>
        <w:autoSpaceDN w:val="0"/>
        <w:adjustRightInd w:val="0"/>
        <w:ind w:firstLine="709"/>
        <w:jc w:val="both"/>
        <w:rPr>
          <w:rFonts w:eastAsia="Times New Roman" w:cs="Times New Roman"/>
          <w:szCs w:val="28"/>
          <w:lang w:eastAsia="ru-RU"/>
        </w:rPr>
      </w:pPr>
    </w:p>
    <w:p w:rsidR="00925BEA" w:rsidRPr="00925BEA" w:rsidRDefault="00925BEA" w:rsidP="00925BEA">
      <w:pPr>
        <w:widowControl w:val="0"/>
        <w:autoSpaceDE w:val="0"/>
        <w:autoSpaceDN w:val="0"/>
        <w:adjustRightInd w:val="0"/>
        <w:jc w:val="both"/>
        <w:rPr>
          <w:rFonts w:eastAsia="Calibri" w:cs="Times New Roman"/>
        </w:rPr>
      </w:pPr>
      <w:r w:rsidRPr="00925BEA">
        <w:rPr>
          <w:rFonts w:eastAsia="Times New Roman" w:cs="Times New Roman"/>
          <w:szCs w:val="28"/>
          <w:lang w:eastAsia="ru-RU"/>
        </w:rPr>
        <w:t xml:space="preserve">Заместитель Главы города                  </w:t>
      </w:r>
      <w:r>
        <w:rPr>
          <w:rFonts w:eastAsia="Times New Roman" w:cs="Times New Roman"/>
          <w:szCs w:val="28"/>
          <w:lang w:eastAsia="ru-RU"/>
        </w:rPr>
        <w:t xml:space="preserve">   </w:t>
      </w:r>
      <w:r w:rsidRPr="00925BEA">
        <w:rPr>
          <w:rFonts w:eastAsia="Times New Roman" w:cs="Times New Roman"/>
          <w:szCs w:val="28"/>
          <w:lang w:eastAsia="ru-RU"/>
        </w:rPr>
        <w:t xml:space="preserve">                                                   Л.М. Батракова</w:t>
      </w:r>
    </w:p>
    <w:p w:rsidR="001766E8" w:rsidRDefault="001766E8" w:rsidP="00925BEA"/>
    <w:p w:rsidR="00925BEA" w:rsidRDefault="00925BEA" w:rsidP="00925BEA"/>
    <w:p w:rsidR="00925BEA" w:rsidRDefault="00925BEA" w:rsidP="00925BEA"/>
    <w:p w:rsidR="00925BEA" w:rsidRDefault="00925BEA" w:rsidP="00925BEA"/>
    <w:p w:rsidR="00925BEA" w:rsidRDefault="00925BEA" w:rsidP="00925BEA"/>
    <w:p w:rsidR="00925BEA" w:rsidRDefault="00925BEA" w:rsidP="00925BEA"/>
    <w:p w:rsidR="00925BEA" w:rsidRDefault="00925BEA" w:rsidP="00925BEA"/>
    <w:p w:rsidR="00925BEA" w:rsidRDefault="00925BEA" w:rsidP="00925BEA"/>
    <w:p w:rsidR="00925BEA" w:rsidRDefault="00925BEA" w:rsidP="00925BEA"/>
    <w:p w:rsidR="00925BEA" w:rsidRDefault="00925BEA" w:rsidP="00925BEA">
      <w:pPr>
        <w:sectPr w:rsidR="00925BEA" w:rsidSect="00925BEA">
          <w:headerReference w:type="default" r:id="rId13"/>
          <w:headerReference w:type="first" r:id="rId14"/>
          <w:pgSz w:w="11906" w:h="16838"/>
          <w:pgMar w:top="1134" w:right="567" w:bottom="1134" w:left="1701" w:header="709" w:footer="709" w:gutter="0"/>
          <w:cols w:space="708"/>
          <w:titlePg/>
          <w:docGrid w:linePitch="381"/>
        </w:sectPr>
      </w:pPr>
    </w:p>
    <w:p w:rsidR="00925BEA" w:rsidRPr="00925BEA" w:rsidRDefault="00925BEA" w:rsidP="00925BEA">
      <w:pPr>
        <w:ind w:firstLine="11057"/>
        <w:rPr>
          <w:rFonts w:eastAsiaTheme="minorEastAsia" w:cs="Times New Roman"/>
          <w:bCs/>
          <w:szCs w:val="28"/>
        </w:rPr>
      </w:pPr>
      <w:r w:rsidRPr="00925BEA">
        <w:rPr>
          <w:rFonts w:eastAsiaTheme="minorEastAsia" w:cs="Times New Roman"/>
          <w:bCs/>
          <w:szCs w:val="28"/>
        </w:rPr>
        <w:lastRenderedPageBreak/>
        <w:t xml:space="preserve">Приложение </w:t>
      </w:r>
    </w:p>
    <w:p w:rsidR="00925BEA" w:rsidRPr="00925BEA" w:rsidRDefault="00925BEA" w:rsidP="00925BEA">
      <w:pPr>
        <w:ind w:firstLine="11057"/>
        <w:rPr>
          <w:rFonts w:eastAsiaTheme="minorEastAsia" w:cs="Times New Roman"/>
          <w:bCs/>
          <w:szCs w:val="28"/>
        </w:rPr>
      </w:pPr>
      <w:r w:rsidRPr="00925BEA">
        <w:rPr>
          <w:rFonts w:eastAsiaTheme="minorEastAsia" w:cs="Times New Roman"/>
          <w:bCs/>
          <w:szCs w:val="28"/>
        </w:rPr>
        <w:t xml:space="preserve">к постановлению </w:t>
      </w:r>
    </w:p>
    <w:p w:rsidR="00925BEA" w:rsidRPr="00925BEA" w:rsidRDefault="00925BEA" w:rsidP="00925BEA">
      <w:pPr>
        <w:ind w:firstLine="11057"/>
        <w:rPr>
          <w:rFonts w:eastAsiaTheme="minorEastAsia" w:cs="Times New Roman"/>
          <w:bCs/>
          <w:szCs w:val="28"/>
        </w:rPr>
      </w:pPr>
      <w:r w:rsidRPr="00925BEA">
        <w:rPr>
          <w:rFonts w:eastAsiaTheme="minorEastAsia" w:cs="Times New Roman"/>
          <w:bCs/>
          <w:szCs w:val="28"/>
        </w:rPr>
        <w:t xml:space="preserve">Администрации города </w:t>
      </w:r>
    </w:p>
    <w:p w:rsidR="00925BEA" w:rsidRPr="00925BEA" w:rsidRDefault="00925BEA" w:rsidP="00925BEA">
      <w:pPr>
        <w:ind w:firstLine="11057"/>
        <w:rPr>
          <w:rFonts w:eastAsiaTheme="minorEastAsia" w:cs="Times New Roman"/>
          <w:bCs/>
          <w:sz w:val="24"/>
          <w:szCs w:val="20"/>
        </w:rPr>
      </w:pPr>
      <w:r w:rsidRPr="00925BEA">
        <w:rPr>
          <w:rFonts w:eastAsiaTheme="minorEastAsia" w:cs="Times New Roman"/>
          <w:bCs/>
          <w:szCs w:val="28"/>
        </w:rPr>
        <w:t>от ____________ № _______</w:t>
      </w:r>
    </w:p>
    <w:p w:rsidR="00925BEA" w:rsidRDefault="00925BEA" w:rsidP="00925BEA">
      <w:pPr>
        <w:widowControl w:val="0"/>
        <w:autoSpaceDE w:val="0"/>
        <w:autoSpaceDN w:val="0"/>
        <w:adjustRightInd w:val="0"/>
        <w:jc w:val="center"/>
        <w:outlineLvl w:val="0"/>
        <w:rPr>
          <w:rFonts w:eastAsiaTheme="minorEastAsia" w:cs="Times New Roman"/>
          <w:bCs/>
          <w:color w:val="26282F"/>
          <w:szCs w:val="28"/>
          <w:lang w:eastAsia="ru-RU"/>
        </w:rPr>
      </w:pPr>
    </w:p>
    <w:p w:rsidR="00267AB2" w:rsidRPr="00925BEA" w:rsidRDefault="00267AB2" w:rsidP="00925BEA">
      <w:pPr>
        <w:widowControl w:val="0"/>
        <w:autoSpaceDE w:val="0"/>
        <w:autoSpaceDN w:val="0"/>
        <w:adjustRightInd w:val="0"/>
        <w:jc w:val="center"/>
        <w:outlineLvl w:val="0"/>
        <w:rPr>
          <w:rFonts w:eastAsiaTheme="minorEastAsia" w:cs="Times New Roman"/>
          <w:bCs/>
          <w:color w:val="26282F"/>
          <w:szCs w:val="28"/>
          <w:lang w:eastAsia="ru-RU"/>
        </w:rPr>
      </w:pPr>
    </w:p>
    <w:p w:rsidR="00925BEA" w:rsidRPr="00925BEA" w:rsidRDefault="00925BEA" w:rsidP="00925BEA">
      <w:pPr>
        <w:widowControl w:val="0"/>
        <w:autoSpaceDE w:val="0"/>
        <w:autoSpaceDN w:val="0"/>
        <w:adjustRightInd w:val="0"/>
        <w:jc w:val="center"/>
        <w:outlineLvl w:val="0"/>
        <w:rPr>
          <w:rFonts w:eastAsiaTheme="minorEastAsia" w:cs="Times New Roman"/>
          <w:bCs/>
          <w:color w:val="26282F"/>
          <w:szCs w:val="28"/>
          <w:lang w:eastAsia="ru-RU"/>
        </w:rPr>
      </w:pPr>
      <w:r w:rsidRPr="00925BEA">
        <w:rPr>
          <w:rFonts w:eastAsiaTheme="minorEastAsia" w:cs="Times New Roman"/>
          <w:bCs/>
          <w:color w:val="26282F"/>
          <w:szCs w:val="28"/>
          <w:lang w:eastAsia="ru-RU"/>
        </w:rPr>
        <w:t xml:space="preserve">Перечень </w:t>
      </w:r>
      <w:r w:rsidRPr="00925BEA">
        <w:rPr>
          <w:rFonts w:eastAsiaTheme="minorEastAsia" w:cs="Times New Roman"/>
          <w:bCs/>
          <w:color w:val="26282F"/>
          <w:szCs w:val="28"/>
          <w:lang w:eastAsia="ru-RU"/>
        </w:rPr>
        <w:br/>
        <w:t xml:space="preserve">главных администраторов доходов бюджета городского округа Сургут </w:t>
      </w:r>
    </w:p>
    <w:p w:rsidR="00925BEA" w:rsidRPr="00925BEA" w:rsidRDefault="00925BEA" w:rsidP="00925BEA">
      <w:pPr>
        <w:widowControl w:val="0"/>
        <w:autoSpaceDE w:val="0"/>
        <w:autoSpaceDN w:val="0"/>
        <w:adjustRightInd w:val="0"/>
        <w:jc w:val="center"/>
        <w:outlineLvl w:val="0"/>
        <w:rPr>
          <w:rFonts w:eastAsiaTheme="minorEastAsia" w:cs="Times New Roman"/>
          <w:bCs/>
          <w:color w:val="26282F"/>
          <w:szCs w:val="28"/>
          <w:lang w:eastAsia="ru-RU"/>
        </w:rPr>
      </w:pPr>
      <w:r w:rsidRPr="00925BEA">
        <w:rPr>
          <w:rFonts w:eastAsiaTheme="minorEastAsia" w:cs="Times New Roman"/>
          <w:bCs/>
          <w:color w:val="26282F"/>
          <w:szCs w:val="28"/>
          <w:lang w:eastAsia="ru-RU"/>
        </w:rPr>
        <w:t xml:space="preserve">Ханты-Мансийского автономного округа </w:t>
      </w:r>
      <w:r>
        <w:rPr>
          <w:rFonts w:eastAsiaTheme="minorEastAsia" w:cs="Times New Roman"/>
          <w:bCs/>
          <w:color w:val="26282F"/>
          <w:szCs w:val="28"/>
          <w:lang w:eastAsia="ru-RU"/>
        </w:rPr>
        <w:t>–</w:t>
      </w:r>
      <w:r w:rsidRPr="00925BEA">
        <w:rPr>
          <w:rFonts w:eastAsiaTheme="minorEastAsia" w:cs="Times New Roman"/>
          <w:bCs/>
          <w:color w:val="26282F"/>
          <w:szCs w:val="28"/>
          <w:lang w:eastAsia="ru-RU"/>
        </w:rPr>
        <w:t xml:space="preserve"> Югры</w:t>
      </w:r>
    </w:p>
    <w:p w:rsidR="00925BEA" w:rsidRPr="00925BEA" w:rsidRDefault="00925BEA" w:rsidP="00925BEA">
      <w:pPr>
        <w:widowControl w:val="0"/>
        <w:autoSpaceDE w:val="0"/>
        <w:autoSpaceDN w:val="0"/>
        <w:adjustRightInd w:val="0"/>
        <w:jc w:val="both"/>
        <w:rPr>
          <w:rFonts w:eastAsiaTheme="minorEastAsia" w:cs="Times New Roman"/>
          <w:szCs w:val="28"/>
          <w:lang w:eastAsia="ru-RU"/>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3970" w:type="dxa"/>
            <w:gridSpan w:val="2"/>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Код классификации доходов бюджета Российской Федерации</w:t>
            </w:r>
          </w:p>
        </w:tc>
        <w:tc>
          <w:tcPr>
            <w:tcW w:w="10773" w:type="dxa"/>
            <w:vMerge w:val="restart"/>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Наименование главного администратора доходов бюджета/вида (подвида) доходов бюджета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ГАДБ</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доходов бюджета</w:t>
            </w:r>
          </w:p>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городского округа</w:t>
            </w:r>
          </w:p>
        </w:tc>
        <w:tc>
          <w:tcPr>
            <w:tcW w:w="10773" w:type="dxa"/>
            <w:vMerge/>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jc w:val="both"/>
              <w:rPr>
                <w:rFonts w:eastAsiaTheme="minorEastAsia" w:cs="Times New Roman"/>
                <w:sz w:val="26"/>
                <w:szCs w:val="26"/>
                <w:lang w:eastAsia="ru-RU"/>
              </w:rPr>
            </w:pPr>
          </w:p>
        </w:tc>
      </w:tr>
      <w:tr w:rsidR="00925BEA" w:rsidRPr="00925BEA" w:rsidTr="00362133">
        <w:tc>
          <w:tcPr>
            <w:tcW w:w="14743" w:type="dxa"/>
            <w:gridSpan w:val="3"/>
            <w:tcBorders>
              <w:top w:val="single" w:sz="4" w:space="0" w:color="auto"/>
              <w:bottom w:val="single" w:sz="4" w:space="0" w:color="auto"/>
            </w:tcBorders>
          </w:tcPr>
          <w:p w:rsidR="00925BEA" w:rsidRPr="00925BEA" w:rsidRDefault="00C05F47" w:rsidP="00925BEA">
            <w:pPr>
              <w:widowControl w:val="0"/>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 xml:space="preserve">Раздел </w:t>
            </w:r>
            <w:r w:rsidR="00925BEA" w:rsidRPr="00925BEA">
              <w:rPr>
                <w:rFonts w:eastAsiaTheme="minorEastAsia" w:cs="Times New Roman"/>
                <w:sz w:val="26"/>
                <w:szCs w:val="26"/>
                <w:lang w:eastAsia="ru-RU"/>
              </w:rPr>
              <w:t>I. Органы местного самоуправления, органы Администрации города</w:t>
            </w:r>
          </w:p>
        </w:tc>
      </w:tr>
      <w:tr w:rsidR="00C05F47" w:rsidRPr="00925BEA" w:rsidTr="006D668E">
        <w:trPr>
          <w:trHeight w:val="267"/>
        </w:trPr>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1. Дума города Сургута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компенсации затрат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011</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 городского округа за нарушение законодательства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011</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1 16 10081 04 0000 140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05F47" w:rsidRPr="00925BEA" w:rsidTr="00D27C13">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bookmarkStart w:id="5" w:name="sub_102"/>
            <w:r w:rsidRPr="00925BEA">
              <w:rPr>
                <w:rFonts w:eastAsiaTheme="minorEastAsia" w:cs="Times New Roman"/>
                <w:sz w:val="26"/>
                <w:szCs w:val="26"/>
                <w:lang w:eastAsia="ru-RU"/>
              </w:rPr>
              <w:t>2. Администрация города Сургута</w:t>
            </w:r>
            <w:bookmarkEnd w:id="5"/>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6" w:name="sub_2008"/>
            <w:r w:rsidRPr="00925BEA">
              <w:rPr>
                <w:rFonts w:eastAsiaTheme="minorEastAsia" w:cs="Times New Roman"/>
                <w:sz w:val="26"/>
                <w:szCs w:val="26"/>
                <w:lang w:eastAsia="ru-RU"/>
              </w:rPr>
              <w:t>040</w:t>
            </w:r>
            <w:bookmarkEnd w:id="6"/>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1 11 05034 04 0000 120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7" w:name="sub_2011"/>
            <w:r w:rsidRPr="00925BEA">
              <w:rPr>
                <w:rFonts w:eastAsiaTheme="minorEastAsia" w:cs="Times New Roman"/>
                <w:sz w:val="26"/>
                <w:szCs w:val="26"/>
                <w:lang w:eastAsia="ru-RU"/>
              </w:rPr>
              <w:t>040</w:t>
            </w:r>
            <w:bookmarkEnd w:id="7"/>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1 11 05074 04 0025 120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сдачи в аренду имущества, составляющего казну городских округов</w:t>
            </w:r>
          </w:p>
          <w:p w:rsidR="00C05F47"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земельных участков)</w:t>
            </w:r>
          </w:p>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сдачи в аренду нежилых помещений, прочего имущества, составляющих казну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1 11 05324 04 0000 120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8" w:name="sub_2009"/>
            <w:r w:rsidRPr="00925BEA">
              <w:rPr>
                <w:rFonts w:eastAsiaTheme="minorEastAsia" w:cs="Times New Roman"/>
                <w:sz w:val="26"/>
                <w:szCs w:val="26"/>
                <w:lang w:eastAsia="ru-RU"/>
              </w:rPr>
              <w:t>040</w:t>
            </w:r>
            <w:bookmarkEnd w:id="8"/>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1 11 07014 04 0000 120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9" w:name="sub_2012"/>
            <w:r w:rsidRPr="00925BEA">
              <w:rPr>
                <w:rFonts w:eastAsiaTheme="minorEastAsia" w:cs="Times New Roman"/>
                <w:sz w:val="26"/>
                <w:szCs w:val="26"/>
                <w:lang w:eastAsia="ru-RU"/>
              </w:rPr>
              <w:t>040</w:t>
            </w:r>
            <w:bookmarkEnd w:id="9"/>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1 11 09034 04 0000 120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эксплуатации и использования имущества автомобильных дорог, находящихся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собственности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1 11 09044 04 0026 120</w:t>
            </w:r>
          </w:p>
        </w:tc>
        <w:tc>
          <w:tcPr>
            <w:tcW w:w="10773" w:type="dxa"/>
            <w:tcBorders>
              <w:top w:val="single" w:sz="4" w:space="0" w:color="auto"/>
              <w:left w:val="single" w:sz="4" w:space="0" w:color="auto"/>
              <w:bottom w:val="single" w:sz="4" w:space="0" w:color="auto"/>
            </w:tcBorders>
          </w:tcPr>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w:t>
            </w:r>
            <w:r>
              <w:rPr>
                <w:rFonts w:eastAsiaTheme="minorEastAsia" w:cs="Times New Roman"/>
                <w:sz w:val="26"/>
                <w:szCs w:val="26"/>
                <w:lang w:eastAsia="ru-RU"/>
              </w:rPr>
              <w:t xml:space="preserve"> </w:t>
            </w:r>
            <w:r w:rsidRPr="00925BEA">
              <w:rPr>
                <w:rFonts w:eastAsiaTheme="minorEastAsia" w:cs="Times New Roman"/>
                <w:sz w:val="26"/>
                <w:szCs w:val="26"/>
                <w:lang w:eastAsia="ru-RU"/>
              </w:rPr>
              <w:t>также имущества муниципальных унитарных предприятий, в том числе казенных) (концессионная плата)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1 11 09080 04 0000 120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Плата, поступившая в рамках договора за предоставление права на размещение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эксплуатацию нестационарного торгового объекта, установку и эксплуатацию рекламных конструкций на</w:t>
            </w:r>
            <w:r>
              <w:rPr>
                <w:rFonts w:eastAsiaTheme="minorEastAsia" w:cs="Times New Roman"/>
                <w:sz w:val="26"/>
                <w:szCs w:val="26"/>
                <w:lang w:eastAsia="ru-RU"/>
              </w:rPr>
              <w:t xml:space="preserve"> </w:t>
            </w:r>
            <w:r w:rsidRPr="00925BEA">
              <w:rPr>
                <w:rFonts w:eastAsiaTheme="minorEastAsia" w:cs="Times New Roman"/>
                <w:sz w:val="26"/>
                <w:szCs w:val="26"/>
                <w:lang w:eastAsia="ru-RU"/>
              </w:rPr>
              <w:t>землях или земельных участках, находящихся в собственности городских округов, и</w:t>
            </w:r>
            <w:r>
              <w:rPr>
                <w:rFonts w:eastAsiaTheme="minorEastAsia" w:cs="Times New Roman"/>
                <w:sz w:val="26"/>
                <w:szCs w:val="26"/>
                <w:lang w:eastAsia="ru-RU"/>
              </w:rPr>
              <w:t xml:space="preserve"> </w:t>
            </w:r>
            <w:r w:rsidRPr="00925BEA">
              <w:rPr>
                <w:rFonts w:eastAsiaTheme="minorEastAsia" w:cs="Times New Roman"/>
                <w:sz w:val="26"/>
                <w:szCs w:val="26"/>
                <w:lang w:eastAsia="ru-RU"/>
              </w:rPr>
              <w:t>на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землях или земельных участках, государственная собственность на которые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не</w:t>
            </w:r>
            <w:r>
              <w:rPr>
                <w:rFonts w:eastAsiaTheme="minorEastAsia" w:cs="Times New Roman"/>
                <w:sz w:val="26"/>
                <w:szCs w:val="26"/>
                <w:lang w:eastAsia="ru-RU"/>
              </w:rPr>
              <w:t xml:space="preserve"> </w:t>
            </w:r>
            <w:r w:rsidRPr="00925BEA">
              <w:rPr>
                <w:rFonts w:eastAsiaTheme="minorEastAsia" w:cs="Times New Roman"/>
                <w:sz w:val="26"/>
                <w:szCs w:val="26"/>
                <w:lang w:eastAsia="ru-RU"/>
              </w:rPr>
              <w:t>разграничена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1 13 01994 04 0000 130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оказания платных услуг (работ) получателями средств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1 13 02064 04 0000 130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компенсации затрат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1 14 02042 04 0000 410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1 14 02042 04 0000 440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5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права граждан,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6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w:t>
            </w:r>
            <w:r>
              <w:rPr>
                <w:rFonts w:eastAsiaTheme="minorEastAsia" w:cs="Times New Roman"/>
                <w:sz w:val="26"/>
                <w:szCs w:val="26"/>
                <w:lang w:eastAsia="ru-RU"/>
              </w:rPr>
              <w:t xml:space="preserve"> </w:t>
            </w:r>
            <w:r w:rsidRPr="00925BEA">
              <w:rPr>
                <w:rFonts w:eastAsiaTheme="minorEastAsia" w:cs="Times New Roman"/>
                <w:sz w:val="26"/>
                <w:szCs w:val="26"/>
                <w:lang w:eastAsia="ru-RU"/>
              </w:rPr>
              <w:t>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1 16 01074 01 0000 140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15" w:history="1">
              <w:r w:rsidRPr="00925BEA">
                <w:rPr>
                  <w:rFonts w:eastAsiaTheme="minorEastAsia" w:cs="Times New Roman"/>
                  <w:sz w:val="26"/>
                  <w:szCs w:val="26"/>
                  <w:lang w:eastAsia="ru-RU"/>
                </w:rPr>
                <w:t>главой 7</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1 16 01084 01 0000 140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8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1 16 01157 01 0000 140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15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w:t>
            </w:r>
            <w:r w:rsidRPr="00925BEA">
              <w:rPr>
                <w:rFonts w:eastAsiaTheme="minorEastAsia" w:cs="Times New Roman"/>
                <w:sz w:val="26"/>
                <w:szCs w:val="26"/>
                <w:lang w:eastAsia="ru-RU"/>
              </w:rPr>
              <w:lastRenderedPageBreak/>
              <w:t>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общественный порядок и общественную безопасность,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1 16 07090 04 0042 140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земельным участком без правоустанавливающих документов (в том числе неосновательное обогащение, проценты за пользование чужими денежными средствами)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1 16 10031 04 0000 140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1 16 10032 04 0000 140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Прочее возмещение ущерба, причиненного муниципальному имуществу городского округа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имущества, закрепленного за муниципальными бюджетными (автономными) учреждениями, унитарными предприятиями)</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 городского округа за нарушение </w:t>
            </w:r>
            <w:hyperlink r:id="rId16" w:history="1">
              <w:r w:rsidRPr="00925BEA">
                <w:rPr>
                  <w:rFonts w:eastAsiaTheme="minorEastAsia" w:cs="Times New Roman"/>
                  <w:sz w:val="26"/>
                  <w:szCs w:val="26"/>
                  <w:lang w:eastAsia="ru-RU"/>
                </w:rPr>
                <w:t>законодательства</w:t>
              </w:r>
            </w:hyperlink>
            <w:r w:rsidRPr="00925BEA">
              <w:rPr>
                <w:rFonts w:eastAsiaTheme="minorEastAsia" w:cs="Times New Roman"/>
                <w:sz w:val="26"/>
                <w:szCs w:val="26"/>
                <w:lang w:eastAsia="ru-RU"/>
              </w:rPr>
              <w:t xml:space="preserve">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1 16 10062 04 0000 140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нарушение </w:t>
            </w:r>
            <w:hyperlink r:id="rId17" w:history="1">
              <w:r w:rsidRPr="00925BEA">
                <w:rPr>
                  <w:rFonts w:eastAsiaTheme="minorEastAsia" w:cs="Times New Roman"/>
                  <w:sz w:val="26"/>
                  <w:szCs w:val="26"/>
                  <w:lang w:eastAsia="ru-RU"/>
                </w:rPr>
                <w:t>законодательства</w:t>
              </w:r>
            </w:hyperlink>
            <w:r w:rsidRPr="00925BEA">
              <w:rPr>
                <w:rFonts w:eastAsiaTheme="minorEastAsia" w:cs="Times New Roman"/>
                <w:sz w:val="26"/>
                <w:szCs w:val="26"/>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1 16 10123 01 0041 140</w:t>
            </w:r>
          </w:p>
        </w:tc>
        <w:tc>
          <w:tcPr>
            <w:tcW w:w="10773" w:type="dxa"/>
            <w:tcBorders>
              <w:top w:val="single" w:sz="4" w:space="0" w:color="auto"/>
              <w:left w:val="single" w:sz="4" w:space="0" w:color="auto"/>
              <w:bottom w:val="single" w:sz="4" w:space="0" w:color="auto"/>
            </w:tcBorders>
          </w:tcPr>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денежных взысканий (штрафов), поступающие в счет погашения задолженности, образовавшейся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также иных платежей в случае принятия решения финансовым органом муниципального образования о раздельном учете задолженности)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1 16 11064 01 0000 140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(или) крупногабаритных грузов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1 17 05040 04 0078 180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неналоговые доходы бюджетов городских округов (оплата восстановительной стоимости зеленых насаждений, подлежащих сносу)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1 17 15020 04 0009 150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«Устройство освещения для обеспечения безопасного подхода детей к СОШ №</w:t>
            </w:r>
            <w:r>
              <w:rPr>
                <w:rFonts w:eastAsiaTheme="minorEastAsia" w:cs="Times New Roman"/>
                <w:sz w:val="26"/>
                <w:szCs w:val="26"/>
                <w:lang w:eastAsia="ru-RU"/>
              </w:rPr>
              <w:t xml:space="preserve"> </w:t>
            </w:r>
            <w:r w:rsidRPr="00925BEA">
              <w:rPr>
                <w:rFonts w:eastAsiaTheme="minorEastAsia" w:cs="Times New Roman"/>
                <w:sz w:val="26"/>
                <w:szCs w:val="26"/>
                <w:lang w:eastAsia="ru-RU"/>
              </w:rPr>
              <w:t>45»)</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«Создание этнокультурных арт-объектов»)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1 17 15020 04 0011 150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Инициативные платежи, зачисляемые в бюджеты городских округов</w:t>
            </w:r>
          </w:p>
          <w:p w:rsidR="00925BEA" w:rsidRPr="00925BEA"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«Благоустройство приюта для животных без владельцев (приобретение вольеров)»</w:t>
            </w:r>
            <w:r w:rsidR="00267AB2">
              <w:rPr>
                <w:rFonts w:eastAsiaTheme="minorEastAsia" w:cs="Times New Roman"/>
                <w:sz w:val="26"/>
                <w:szCs w:val="26"/>
                <w:lang w:eastAsia="ru-RU"/>
              </w:rPr>
              <w:t>)</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1 17 15020 04 0012 150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«Благоустройство приюта для животных без владельцев (приобретение будок)»</w:t>
            </w:r>
            <w:r w:rsidR="00267AB2">
              <w:rPr>
                <w:rFonts w:eastAsiaTheme="minorEastAsia" w:cs="Times New Roman"/>
                <w:sz w:val="26"/>
                <w:szCs w:val="26"/>
                <w:lang w:eastAsia="ru-RU"/>
              </w:rPr>
              <w:t>)</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1 17 15020 04 0013 150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Инициативные платежи, зачисляемые в бюджеты городских округов</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«Открытие молодежного пространства «Точка»)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1 17 15020 04 0014 150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Инициативные платежи, зачисляемые в бюджеты городских округов</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«Теплая раздевалка при хоккейном корте «Магистраль»)</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1 17 15020 04 0015 150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инициативному проекту «Благоустройство исторического сквера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 27-м микрорайоне»)</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1 17 15020 04 0016 150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«Летние филармонические сезоны»)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10" w:name="sub_2010"/>
            <w:r w:rsidRPr="00925BEA">
              <w:rPr>
                <w:rFonts w:eastAsiaTheme="minorEastAsia" w:cs="Times New Roman"/>
                <w:sz w:val="26"/>
                <w:szCs w:val="26"/>
                <w:lang w:eastAsia="ru-RU"/>
              </w:rPr>
              <w:t>040</w:t>
            </w:r>
            <w:bookmarkEnd w:id="10"/>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1 17 15020 04 0017 150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«Молодежный фестиваль «Сургут в движении»)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11" w:name="sub_2013"/>
            <w:r w:rsidRPr="00925BEA">
              <w:rPr>
                <w:rFonts w:eastAsiaTheme="minorEastAsia" w:cs="Times New Roman"/>
                <w:sz w:val="26"/>
                <w:szCs w:val="26"/>
                <w:lang w:eastAsia="ru-RU"/>
              </w:rPr>
              <w:t>040</w:t>
            </w:r>
            <w:bookmarkEnd w:id="11"/>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1 17 15020 04 0018 150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«Благоустройство территории МКД пр.</w:t>
            </w:r>
            <w:r>
              <w:rPr>
                <w:rFonts w:eastAsiaTheme="minorEastAsia" w:cs="Times New Roman"/>
                <w:sz w:val="26"/>
                <w:szCs w:val="26"/>
                <w:lang w:eastAsia="ru-RU"/>
              </w:rPr>
              <w:t xml:space="preserve"> </w:t>
            </w:r>
            <w:r w:rsidRPr="00925BEA">
              <w:rPr>
                <w:rFonts w:eastAsiaTheme="minorEastAsia" w:cs="Times New Roman"/>
                <w:sz w:val="26"/>
                <w:szCs w:val="26"/>
                <w:lang w:eastAsia="ru-RU"/>
              </w:rPr>
              <w:t>Ленина 70</w:t>
            </w:r>
            <w:r>
              <w:rPr>
                <w:rFonts w:eastAsiaTheme="minorEastAsia" w:cs="Times New Roman"/>
                <w:sz w:val="26"/>
                <w:szCs w:val="26"/>
                <w:lang w:eastAsia="ru-RU"/>
              </w:rPr>
              <w:t xml:space="preserve">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Ленина 70/1 с</w:t>
            </w:r>
            <w:r>
              <w:rPr>
                <w:rFonts w:eastAsiaTheme="minorEastAsia" w:cs="Times New Roman"/>
                <w:sz w:val="26"/>
                <w:szCs w:val="26"/>
                <w:lang w:eastAsia="ru-RU"/>
              </w:rPr>
              <w:t xml:space="preserve"> </w:t>
            </w:r>
            <w:r w:rsidRPr="00925BEA">
              <w:rPr>
                <w:rFonts w:eastAsiaTheme="minorEastAsia" w:cs="Times New Roman"/>
                <w:sz w:val="26"/>
                <w:szCs w:val="26"/>
                <w:lang w:eastAsia="ru-RU"/>
              </w:rPr>
              <w:t>установкой площадки для активного отдыха»)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12" w:name="sub_2016"/>
            <w:r w:rsidRPr="00925BEA">
              <w:rPr>
                <w:rFonts w:eastAsiaTheme="minorEastAsia" w:cs="Times New Roman"/>
                <w:sz w:val="26"/>
                <w:szCs w:val="26"/>
                <w:lang w:eastAsia="ru-RU"/>
              </w:rPr>
              <w:t>040</w:t>
            </w:r>
            <w:bookmarkEnd w:id="12"/>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1 17 15020 04 0019 150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«Безопасный переход на Пролетарском»)</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«Экспозиция «Путь в Сибирь»)</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1 17 15020 04 0021 150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«ТОС будущего»)</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1 17 15020 04 0022 150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Инициативные платежи, зачисляемые в бюджеты городских округов</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«Футбольное поле «Вымпел» ул. Кукуевицкого, 8/2»)</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1 17 15020 04 0023 150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«Открытие молодежного пространства «Арт. Точка»)</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1 17 15020 04 0024 150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инициативному проекту «Строительство спортивной площадки»)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1 17 15020 04 0025 150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инициативному проекту «Благоустройство проезда дворовой территории МКД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ул.</w:t>
            </w:r>
            <w:r>
              <w:rPr>
                <w:rFonts w:eastAsiaTheme="minorEastAsia" w:cs="Times New Roman"/>
                <w:sz w:val="26"/>
                <w:szCs w:val="26"/>
                <w:lang w:eastAsia="ru-RU"/>
              </w:rPr>
              <w:t xml:space="preserve"> </w:t>
            </w:r>
            <w:r w:rsidRPr="00925BEA">
              <w:rPr>
                <w:rFonts w:eastAsiaTheme="minorEastAsia" w:cs="Times New Roman"/>
                <w:sz w:val="26"/>
                <w:szCs w:val="26"/>
                <w:lang w:eastAsia="ru-RU"/>
              </w:rPr>
              <w:t>Быстринская, 12»)</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1 17 15020 04 0026 150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Инициативные платежи, зачисляемые в бюджеты городских округов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инициативному проекту «Благоустройство территории спортивной площадки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по адресу пр.</w:t>
            </w:r>
            <w:r>
              <w:rPr>
                <w:rFonts w:eastAsiaTheme="minorEastAsia" w:cs="Times New Roman"/>
                <w:sz w:val="26"/>
                <w:szCs w:val="26"/>
                <w:lang w:eastAsia="ru-RU"/>
              </w:rPr>
              <w:t xml:space="preserve"> </w:t>
            </w:r>
            <w:r w:rsidRPr="00925BEA">
              <w:rPr>
                <w:rFonts w:eastAsiaTheme="minorEastAsia" w:cs="Times New Roman"/>
                <w:sz w:val="26"/>
                <w:szCs w:val="26"/>
                <w:lang w:eastAsia="ru-RU"/>
              </w:rPr>
              <w:t>Мира, 55»)</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2 02 20041 04 0000 150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строительство, модернизацию, ремонт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содержание автомобильных дорог общего пользования, в том числе дорог в поселениях</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автомобильных дорог федерального значения)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софинансирование капитальных вложений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объекты муниципальной собственности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2 02 20303 04 0000 150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2 02 25081 04 0000 150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государственную поддержку организаций, входящих в систему спортивной подготовки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2 02 25394 04 0000 150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w:t>
            </w:r>
            <w:r>
              <w:rPr>
                <w:rFonts w:eastAsiaTheme="minorEastAsia" w:cs="Times New Roman"/>
                <w:sz w:val="26"/>
                <w:szCs w:val="26"/>
                <w:lang w:eastAsia="ru-RU"/>
              </w:rPr>
              <w:t>«</w:t>
            </w:r>
            <w:r w:rsidRPr="00925BEA">
              <w:rPr>
                <w:rFonts w:eastAsiaTheme="minorEastAsia" w:cs="Times New Roman"/>
                <w:sz w:val="26"/>
                <w:szCs w:val="26"/>
                <w:lang w:eastAsia="ru-RU"/>
              </w:rPr>
              <w:t>Безопасные качественные дороги</w:t>
            </w:r>
            <w:r>
              <w:rPr>
                <w:rFonts w:eastAsiaTheme="minorEastAsia" w:cs="Times New Roman"/>
                <w:sz w:val="26"/>
                <w:szCs w:val="26"/>
                <w:lang w:eastAsia="ru-RU"/>
              </w:rPr>
              <w:t>»</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2 02 25418 04 0000 150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городских агломерациях, включающих города с населением свыше 300 тысяч человек</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2 02 25517 04 0000 150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поддержку творческой деятельности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техническое оснащение детских и кукольных театров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2 02 25519 04 0000 150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поддержку отрасли культуры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субсидии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2 02 30024 04 0000 150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Субвенции бюджетам городских округов на выполнение передаваемых полномочий субъектов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2 02 35120 04 0000 150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w:t>
            </w:r>
            <w:r w:rsidRPr="00925BEA">
              <w:rPr>
                <w:rFonts w:eastAsiaTheme="minorEastAsia" w:cs="Times New Roman"/>
                <w:sz w:val="26"/>
                <w:szCs w:val="26"/>
                <w:lang w:eastAsia="ru-RU"/>
              </w:rPr>
              <w:lastRenderedPageBreak/>
              <w:t>юрисдикции 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2 02 35930 04 0000 150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Субвенции бюджетам городских округов на государственную регистрацию актов гражданского состояния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2 02 45454 04 0000 150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создание модельных муниципальных библиотек</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межбюджетные трансферты, передаваемые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2 03 04099 04 0000 150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безвозмездные поступления от государственных (муниципальных) организаций</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бюджеты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13" w:name="sub_2014"/>
            <w:r w:rsidRPr="00925BEA">
              <w:rPr>
                <w:rFonts w:eastAsiaTheme="minorEastAsia" w:cs="Times New Roman"/>
                <w:sz w:val="26"/>
                <w:szCs w:val="26"/>
                <w:lang w:eastAsia="ru-RU"/>
              </w:rPr>
              <w:t>040</w:t>
            </w:r>
            <w:bookmarkEnd w:id="13"/>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2 07 04050 04 0000 150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безвозмездные поступления в бюджеты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14" w:name="sub_2017"/>
            <w:r w:rsidRPr="00925BEA">
              <w:rPr>
                <w:rFonts w:eastAsiaTheme="minorEastAsia" w:cs="Times New Roman"/>
                <w:sz w:val="26"/>
                <w:szCs w:val="26"/>
                <w:lang w:eastAsia="ru-RU"/>
              </w:rPr>
              <w:t>040</w:t>
            </w:r>
            <w:bookmarkEnd w:id="14"/>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2 07 04050 04 0001 150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безвозмездные поступления в бюджеты городских округов (безвозмездные поступления на изготовление и установку монументального (скульптурно-декоративного) объекта «Сургутский кремль» и обустройство пешеходного маршрута на территории исторического культурного слоя города Сургута)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2 18 04010 04 0000 150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бюджетными учреждениями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2 18 04020 04 0000 150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автономными учреждениями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2 18 04030 04 0000 150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иными организациями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C05F47" w:rsidRPr="00925BEA" w:rsidTr="00637343">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3. Контрольно-счетная палата города Сургута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компенсации затрат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18"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права граждан,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1 16 01074 01 0000 140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19" w:history="1">
              <w:r w:rsidRPr="00925BEA">
                <w:rPr>
                  <w:rFonts w:eastAsiaTheme="minorEastAsia" w:cs="Times New Roman"/>
                  <w:sz w:val="26"/>
                  <w:szCs w:val="26"/>
                  <w:lang w:eastAsia="ru-RU"/>
                </w:rPr>
                <w:t>главой 7</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w:t>
            </w:r>
            <w:r w:rsidRPr="00925BEA">
              <w:rPr>
                <w:rFonts w:eastAsiaTheme="minorEastAsia" w:cs="Times New Roman"/>
                <w:sz w:val="26"/>
                <w:szCs w:val="26"/>
                <w:lang w:eastAsia="ru-RU"/>
              </w:rPr>
              <w:lastRenderedPageBreak/>
              <w:t>охраны собственности,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1 16 01157 01 0000 140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20" w:history="1">
              <w:r w:rsidRPr="00925BEA">
                <w:rPr>
                  <w:rFonts w:eastAsiaTheme="minorEastAsia" w:cs="Times New Roman"/>
                  <w:sz w:val="26"/>
                  <w:szCs w:val="26"/>
                  <w:lang w:eastAsia="ru-RU"/>
                </w:rPr>
                <w:t>главой 15</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1 16 01194 01 0000 140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21"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 городского округа за нарушение </w:t>
            </w:r>
            <w:hyperlink r:id="rId22" w:history="1">
              <w:r w:rsidRPr="00925BEA">
                <w:rPr>
                  <w:rFonts w:eastAsiaTheme="minorEastAsia" w:cs="Times New Roman"/>
                  <w:sz w:val="26"/>
                  <w:szCs w:val="26"/>
                  <w:lang w:eastAsia="ru-RU"/>
                </w:rPr>
                <w:t>законодательства</w:t>
              </w:r>
            </w:hyperlink>
            <w:r w:rsidRPr="00925BEA">
              <w:rPr>
                <w:rFonts w:eastAsiaTheme="minorEastAsia" w:cs="Times New Roman"/>
                <w:sz w:val="26"/>
                <w:szCs w:val="26"/>
                <w:lang w:eastAsia="ru-RU"/>
              </w:rPr>
              <w:t xml:space="preserve">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042</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1 16 10081 04 0000 140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w:t>
            </w:r>
            <w:r w:rsidRPr="00925BEA">
              <w:rPr>
                <w:rFonts w:eastAsiaTheme="minorEastAsia" w:cs="Times New Roman"/>
                <w:sz w:val="26"/>
                <w:szCs w:val="26"/>
                <w:lang w:eastAsia="ru-RU"/>
              </w:rPr>
              <w:lastRenderedPageBreak/>
              <w:t>(за исключением муниципального контракта, финансируемого за счет средств муниципального дорожного фонда)</w:t>
            </w:r>
          </w:p>
        </w:tc>
      </w:tr>
      <w:tr w:rsidR="00C05F47" w:rsidRPr="00925BEA" w:rsidTr="00FA1E79">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lastRenderedPageBreak/>
              <w:t>4. Департамент образования Администрации города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1 11 05034 04 0000 120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1 11 05324 04 0000 120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1 11 07014 04 0000 120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1 13 01994 04 0000 130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оказания платных услуг (работ) получателями средств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компенсации затрат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Иные штрафы, неустойки, пени, уплаченные в соответствии с законом или договором</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925BEA" w:rsidRDefault="00925BEA" w:rsidP="00925BEA">
            <w:pPr>
              <w:widowControl w:val="0"/>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 xml:space="preserve">с </w:t>
            </w:r>
            <w:r w:rsidRPr="00925BEA">
              <w:rPr>
                <w:rFonts w:eastAsiaTheme="minorEastAsia" w:cs="Times New Roman"/>
                <w:sz w:val="26"/>
                <w:szCs w:val="26"/>
                <w:lang w:eastAsia="ru-RU"/>
              </w:rPr>
              <w:t xml:space="preserve">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 городского округа за нарушение </w:t>
            </w:r>
            <w:hyperlink r:id="rId23" w:history="1">
              <w:r w:rsidRPr="00925BEA">
                <w:rPr>
                  <w:rFonts w:eastAsiaTheme="minorEastAsia" w:cs="Times New Roman"/>
                  <w:sz w:val="26"/>
                  <w:szCs w:val="26"/>
                  <w:lang w:eastAsia="ru-RU"/>
                </w:rPr>
                <w:t>законодательства</w:t>
              </w:r>
            </w:hyperlink>
            <w:r w:rsidRPr="00925BEA">
              <w:rPr>
                <w:rFonts w:eastAsiaTheme="minorEastAsia" w:cs="Times New Roman"/>
                <w:sz w:val="26"/>
                <w:szCs w:val="26"/>
                <w:lang w:eastAsia="ru-RU"/>
              </w:rPr>
              <w:t xml:space="preserve">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1 16 10081 04 0000 140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софинансирование капитальных вложений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объекты муниципальной собственности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2 02 25179 04 0000 150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2 02 25304 04 0000 150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муниципальных образовательных организациях</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субсидии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2 02 30024 04 0000 150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Субвенции бюджетам городских округов на выполнение передаваемых полномочий субъектов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2 02 30029 04 0000 150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Субвенции бюджетам городских округов на компенсацию части платы, взимаемой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2 02 45303 04 0000 150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межбюджетные трансферты, передаваемые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2 03 04099 04 0000 150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Прочие безвозмездные поступления от государственных (муниципальных) организаций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бюджеты городских округов</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2 07 04050 04 0000 150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безвозмездные поступления в бюджеты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2 18 04010 04 0000 150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бюджетными учреждениями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2 18 04020 04 0000 150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автономными учреждениями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2 18 04030 04 0000 150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иными организациями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043</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C05F47" w:rsidRPr="00925BEA" w:rsidTr="004225D9">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bookmarkStart w:id="15" w:name="sub_105"/>
            <w:bookmarkEnd w:id="15"/>
            <w:r w:rsidRPr="00925BEA">
              <w:rPr>
                <w:rFonts w:eastAsiaTheme="minorEastAsia" w:cs="Times New Roman"/>
                <w:sz w:val="26"/>
                <w:szCs w:val="26"/>
                <w:lang w:eastAsia="ru-RU"/>
              </w:rPr>
              <w:t>5. Департамент архитектуры и градостроительства Администрации города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bookmarkStart w:id="16" w:name="sub_2025"/>
            <w:r w:rsidRPr="00925BEA">
              <w:rPr>
                <w:rFonts w:eastAsiaTheme="minorEastAsia" w:cs="Times New Roman"/>
                <w:sz w:val="26"/>
                <w:szCs w:val="26"/>
                <w:lang w:eastAsia="ru-RU"/>
              </w:rPr>
              <w:t>046</w:t>
            </w:r>
            <w:bookmarkEnd w:id="16"/>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1 08 07150 01 1000 110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1 11 05324 04 0000 120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1 11 09044 04 0025 120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w:t>
            </w:r>
            <w:r>
              <w:rPr>
                <w:rFonts w:eastAsiaTheme="minorEastAsia" w:cs="Times New Roman"/>
                <w:sz w:val="26"/>
                <w:szCs w:val="26"/>
                <w:lang w:eastAsia="ru-RU"/>
              </w:rPr>
              <w:t xml:space="preserve"> </w:t>
            </w:r>
            <w:r w:rsidRPr="00925BEA">
              <w:rPr>
                <w:rFonts w:eastAsiaTheme="minorEastAsia" w:cs="Times New Roman"/>
                <w:sz w:val="26"/>
                <w:szCs w:val="26"/>
                <w:lang w:eastAsia="ru-RU"/>
              </w:rPr>
              <w:t>также имущества муниципальных унитарных предприятий, в том числе казенных) (иные поступления от использования муниципального имущества)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1 11 09080 04 0000 120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Плата, поступившая в рамках договора за предоставление права на размещение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эксплуатацию нестационарного торгового объекта, установку и эксплуатацию рекламных конструкций на</w:t>
            </w:r>
            <w:r>
              <w:rPr>
                <w:rFonts w:eastAsiaTheme="minorEastAsia" w:cs="Times New Roman"/>
                <w:sz w:val="26"/>
                <w:szCs w:val="26"/>
                <w:lang w:eastAsia="ru-RU"/>
              </w:rPr>
              <w:t xml:space="preserve"> </w:t>
            </w:r>
            <w:r w:rsidRPr="00925BEA">
              <w:rPr>
                <w:rFonts w:eastAsiaTheme="minorEastAsia" w:cs="Times New Roman"/>
                <w:sz w:val="26"/>
                <w:szCs w:val="26"/>
                <w:lang w:eastAsia="ru-RU"/>
              </w:rPr>
              <w:t>землях или земельных участках, находящихся в собственности городских округов, и</w:t>
            </w:r>
            <w:r>
              <w:rPr>
                <w:rFonts w:eastAsiaTheme="minorEastAsia" w:cs="Times New Roman"/>
                <w:sz w:val="26"/>
                <w:szCs w:val="26"/>
                <w:lang w:eastAsia="ru-RU"/>
              </w:rPr>
              <w:t xml:space="preserve"> </w:t>
            </w:r>
            <w:r w:rsidRPr="00925BEA">
              <w:rPr>
                <w:rFonts w:eastAsiaTheme="minorEastAsia" w:cs="Times New Roman"/>
                <w:sz w:val="26"/>
                <w:szCs w:val="26"/>
                <w:lang w:eastAsia="ru-RU"/>
              </w:rPr>
              <w:t>на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землях или земельных участках, государственная собственность на которые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не</w:t>
            </w:r>
            <w:r>
              <w:rPr>
                <w:rFonts w:eastAsiaTheme="minorEastAsia" w:cs="Times New Roman"/>
                <w:sz w:val="26"/>
                <w:szCs w:val="26"/>
                <w:lang w:eastAsia="ru-RU"/>
              </w:rPr>
              <w:t xml:space="preserve"> </w:t>
            </w:r>
            <w:r w:rsidRPr="00925BEA">
              <w:rPr>
                <w:rFonts w:eastAsiaTheme="minorEastAsia" w:cs="Times New Roman"/>
                <w:sz w:val="26"/>
                <w:szCs w:val="26"/>
                <w:lang w:eastAsia="ru-RU"/>
              </w:rPr>
              <w:t>разграничена</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1 13 01994 04 0000 130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оказания платных услуг (работ) получателями средств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1 13 02064 04 0000 130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компенсации затрат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1 14 02042 04 0000 410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1 14 02042 04 0000 440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1 16 10032 04 0000 140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Прочее возмещение ущерба, причиненного муниципальному имуществу городского округа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имущества, закрепленного за муниципальными бюджетными (автономными) учреждениями, унитарными предприятиями)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Платежи в целях возмещения убытков, причиненных уклонением от заключения</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 городского округа за нарушение </w:t>
            </w:r>
            <w:hyperlink r:id="rId24" w:history="1">
              <w:r w:rsidRPr="00925BEA">
                <w:rPr>
                  <w:rFonts w:eastAsiaTheme="minorEastAsia" w:cs="Times New Roman"/>
                  <w:sz w:val="26"/>
                  <w:szCs w:val="26"/>
                  <w:lang w:eastAsia="ru-RU"/>
                </w:rPr>
                <w:t>законодательства</w:t>
              </w:r>
            </w:hyperlink>
            <w:r w:rsidRPr="00925BEA">
              <w:rPr>
                <w:rFonts w:eastAsiaTheme="minorEastAsia" w:cs="Times New Roman"/>
                <w:sz w:val="26"/>
                <w:szCs w:val="26"/>
                <w:lang w:eastAsia="ru-RU"/>
              </w:rPr>
              <w:t xml:space="preserve">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софинансирование капитальных вложений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объекты муниципальной собственности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C05F47">
            <w:pPr>
              <w:widowControl w:val="0"/>
              <w:autoSpaceDE w:val="0"/>
              <w:autoSpaceDN w:val="0"/>
              <w:adjustRightInd w:val="0"/>
              <w:jc w:val="center"/>
              <w:rPr>
                <w:rFonts w:ascii="Arial" w:eastAsiaTheme="minorEastAsia" w:hAnsi="Arial" w:cs="Arial"/>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2 02 25305 04 0000 150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2 02 25555 04 0000 150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реализацию программ формирования современной городской среды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2 02 25750 04 0000 150</w:t>
            </w:r>
          </w:p>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реализацию мероприятий по модернизации школьных систем образования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субсидии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межбюджетные трансферты, передаваемые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046</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C05F47" w:rsidRPr="00925BEA" w:rsidTr="005D661D">
        <w:tc>
          <w:tcPr>
            <w:tcW w:w="14743" w:type="dxa"/>
            <w:gridSpan w:val="3"/>
            <w:tcBorders>
              <w:top w:val="single" w:sz="4" w:space="0" w:color="auto"/>
              <w:bottom w:val="single" w:sz="4" w:space="0" w:color="auto"/>
            </w:tcBorders>
          </w:tcPr>
          <w:p w:rsidR="00C05F47" w:rsidRPr="00925BEA" w:rsidRDefault="00C05F47" w:rsidP="00C05F47">
            <w:pPr>
              <w:widowControl w:val="0"/>
              <w:autoSpaceDE w:val="0"/>
              <w:autoSpaceDN w:val="0"/>
              <w:adjustRightInd w:val="0"/>
              <w:rPr>
                <w:rFonts w:eastAsiaTheme="minorEastAsia" w:cs="Times New Roman"/>
                <w:sz w:val="26"/>
                <w:szCs w:val="26"/>
                <w:lang w:eastAsia="ru-RU"/>
              </w:rPr>
            </w:pPr>
            <w:bookmarkStart w:id="17" w:name="sub_106"/>
            <w:r w:rsidRPr="00925BEA">
              <w:rPr>
                <w:rFonts w:eastAsiaTheme="minorEastAsia" w:cs="Times New Roman"/>
                <w:sz w:val="26"/>
                <w:szCs w:val="26"/>
                <w:lang w:eastAsia="ru-RU"/>
              </w:rPr>
              <w:t xml:space="preserve">6. Департамент финансов Администрации города </w:t>
            </w:r>
            <w:bookmarkEnd w:id="17"/>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1 17 01040 04 0000 180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Невыясненные поступления, зачисляемые в бюджеты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2 02 15001 04 0000 150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Дотации бюджетам городских округов на выравнивание бюджетной обеспеченности</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из</w:t>
            </w:r>
            <w:r>
              <w:rPr>
                <w:rFonts w:eastAsiaTheme="minorEastAsia" w:cs="Times New Roman"/>
                <w:sz w:val="26"/>
                <w:szCs w:val="26"/>
                <w:lang w:eastAsia="ru-RU"/>
              </w:rPr>
              <w:t xml:space="preserve"> </w:t>
            </w:r>
            <w:r w:rsidRPr="00925BEA">
              <w:rPr>
                <w:rFonts w:eastAsiaTheme="minorEastAsia" w:cs="Times New Roman"/>
                <w:sz w:val="26"/>
                <w:szCs w:val="26"/>
                <w:lang w:eastAsia="ru-RU"/>
              </w:rPr>
              <w:t>бюджета субъекта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2 02 15002 04 0000 150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Дотации бюджетам городских округов на поддержку мер по обеспечению сбалансированности бюджетов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2 02 15399 04 0000 150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Дотации бюджетам городских округов на премирование победителей Всероссийского конкурса «Лучшая муниципальная практика»</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2 02 16549 04 0000 150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Дотации (гранты) бюджетам городских округов за достижение показателей деятельности органов местного самоуправления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2 02 19999 04 0000 150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дотации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2 08 04000 04 0000 150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Перечисления из бюджетов городских округов (в бюджеты городских округов)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для</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осуществления возврата (зачета) излишне уплаченных или излишне взысканных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2 19 25304 04 0000 150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2 19 35082 04 0000 150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2 19 45303 04 0000 150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муниципальных общеобразовательных организаций из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050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C05F47" w:rsidRPr="00925BEA" w:rsidTr="00CC77A1">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7. Департамент имущественных и земельных отношений Администрации города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1 11 01040 04 0000 120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1 11 05012 04 0000 120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bl>
    <w:p w:rsidR="00267AB2" w:rsidRDefault="00267AB2"/>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1 11 05024 04 0000 120</w:t>
            </w:r>
          </w:p>
        </w:tc>
        <w:tc>
          <w:tcPr>
            <w:tcW w:w="10773" w:type="dxa"/>
            <w:tcBorders>
              <w:top w:val="single" w:sz="4" w:space="0" w:color="auto"/>
              <w:left w:val="single" w:sz="4" w:space="0" w:color="auto"/>
              <w:bottom w:val="single" w:sz="4" w:space="0" w:color="auto"/>
            </w:tcBorders>
          </w:tcPr>
          <w:p w:rsidR="00267AB2"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получаемые в виде арендной платы, а также средства от продажи права </w:t>
            </w:r>
          </w:p>
          <w:p w:rsidR="00925BEA" w:rsidRPr="00925BEA"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на</w:t>
            </w:r>
            <w:r w:rsidR="00267AB2">
              <w:rPr>
                <w:rFonts w:eastAsiaTheme="minorEastAsia" w:cs="Times New Roman"/>
                <w:sz w:val="26"/>
                <w:szCs w:val="26"/>
                <w:lang w:eastAsia="ru-RU"/>
              </w:rPr>
              <w:t xml:space="preserve"> </w:t>
            </w:r>
            <w:r w:rsidRPr="00925BEA">
              <w:rPr>
                <w:rFonts w:eastAsiaTheme="minorEastAsia" w:cs="Times New Roman"/>
                <w:sz w:val="26"/>
                <w:szCs w:val="26"/>
                <w:lang w:eastAsia="ru-RU"/>
              </w:rPr>
              <w:t>заключение договоров аренды за земли, находящиеся в собственности городских округов (за</w:t>
            </w:r>
            <w:r w:rsidR="00267AB2">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земельных участков муниципальных бюджетных и автономных учреждений)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1 11 05074 04 0025 120</w:t>
            </w:r>
          </w:p>
        </w:tc>
        <w:tc>
          <w:tcPr>
            <w:tcW w:w="10773" w:type="dxa"/>
            <w:tcBorders>
              <w:top w:val="single" w:sz="4" w:space="0" w:color="auto"/>
              <w:left w:val="single" w:sz="4" w:space="0" w:color="auto"/>
              <w:bottom w:val="single" w:sz="4" w:space="0" w:color="auto"/>
            </w:tcBorders>
          </w:tcPr>
          <w:p w:rsidR="00267AB2"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сдачи в аренду имущества, составляющего казну городских округов </w:t>
            </w:r>
          </w:p>
          <w:p w:rsidR="00C05F47"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sidR="00267AB2">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земельных участков)</w:t>
            </w:r>
          </w:p>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сдачи в аренду нежилых помещений, прочего имущества, составляющих казну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1 11 05074 04 0026 120</w:t>
            </w:r>
          </w:p>
        </w:tc>
        <w:tc>
          <w:tcPr>
            <w:tcW w:w="10773" w:type="dxa"/>
            <w:tcBorders>
              <w:top w:val="single" w:sz="4" w:space="0" w:color="auto"/>
              <w:left w:val="single" w:sz="4" w:space="0" w:color="auto"/>
              <w:bottom w:val="single" w:sz="4" w:space="0" w:color="auto"/>
            </w:tcBorders>
          </w:tcPr>
          <w:p w:rsidR="00267AB2"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сдачи в аренду имущества, составляющего казну городских округов </w:t>
            </w:r>
          </w:p>
          <w:p w:rsidR="00C05F47"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sidR="00267AB2">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земельных участков)</w:t>
            </w:r>
          </w:p>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сдачи в коммерческий наем жилых помещений, составляющих казну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1 11 05410 04 0000 120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Плата за публичный сервитут, предусмотренная решением уполномоченного органа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w:t>
            </w:r>
            <w:r>
              <w:rPr>
                <w:rFonts w:eastAsiaTheme="minorEastAsia" w:cs="Times New Roman"/>
                <w:sz w:val="26"/>
                <w:szCs w:val="26"/>
                <w:lang w:eastAsia="ru-RU"/>
              </w:rPr>
              <w:t xml:space="preserve"> </w:t>
            </w: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казенных учреждений)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1 11 07014 04 0000 120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1 11 09044 04 0023 120</w:t>
            </w:r>
          </w:p>
        </w:tc>
        <w:tc>
          <w:tcPr>
            <w:tcW w:w="10773" w:type="dxa"/>
            <w:tcBorders>
              <w:top w:val="single" w:sz="4" w:space="0" w:color="auto"/>
              <w:left w:val="single" w:sz="4" w:space="0" w:color="auto"/>
              <w:bottom w:val="single" w:sz="4" w:space="0" w:color="auto"/>
            </w:tcBorders>
          </w:tcPr>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w:t>
            </w:r>
            <w:r>
              <w:rPr>
                <w:rFonts w:eastAsiaTheme="minorEastAsia" w:cs="Times New Roman"/>
                <w:sz w:val="26"/>
                <w:szCs w:val="26"/>
                <w:lang w:eastAsia="ru-RU"/>
              </w:rPr>
              <w:t xml:space="preserve"> </w:t>
            </w:r>
            <w:r w:rsidRPr="00925BEA">
              <w:rPr>
                <w:rFonts w:eastAsiaTheme="minorEastAsia" w:cs="Times New Roman"/>
                <w:sz w:val="26"/>
                <w:szCs w:val="26"/>
                <w:lang w:eastAsia="ru-RU"/>
              </w:rPr>
              <w:t>также имущества муниципальных унитарных предприятий, в том числе казенных) (поступления по договорам социального найма жилых помещений)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1 13 02064 04 0000 130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1 13 02994 04 0000 130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доходы от компенсации затрат бюджетов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1 14 01040 04 0000 410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продажи квартир, находящихся в собственности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1 14 02042 04 0000 410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w:t>
            </w:r>
            <w:r w:rsidRPr="00925BEA">
              <w:rPr>
                <w:rFonts w:eastAsiaTheme="minorEastAsia" w:cs="Times New Roman"/>
                <w:sz w:val="26"/>
                <w:szCs w:val="26"/>
                <w:lang w:eastAsia="ru-RU"/>
              </w:rPr>
              <w:lastRenderedPageBreak/>
              <w:t>муниципальных бюджетных и автономных учреждений), в части реализации основных средств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1 14 02043 04 0000 410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иного имущества, находящегося в собственности городских округов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1 14 02042 04 0000 440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1 14 02043 04 0000 440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реализации иного имущества, находящегося в собственности городских округов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1 14 06012 04 0000 430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продажи земельных участков, государственная собственность на которые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не</w:t>
            </w:r>
            <w:r>
              <w:rPr>
                <w:rFonts w:eastAsiaTheme="minorEastAsia" w:cs="Times New Roman"/>
                <w:sz w:val="26"/>
                <w:szCs w:val="26"/>
                <w:lang w:eastAsia="ru-RU"/>
              </w:rPr>
              <w:t xml:space="preserve"> </w:t>
            </w:r>
            <w:r w:rsidRPr="00925BEA">
              <w:rPr>
                <w:rFonts w:eastAsiaTheme="minorEastAsia" w:cs="Times New Roman"/>
                <w:sz w:val="26"/>
                <w:szCs w:val="26"/>
                <w:lang w:eastAsia="ru-RU"/>
              </w:rPr>
              <w:t>разграничена и которые расположены в границах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1 14 06024 04 0000 430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продажи земельных участков, находящихся в собственности городских округов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земельных участков муниципальных бюджетных и автономных учреждений)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1 14 06312 04 0000 430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Плата за увеличение площади земельных участков, находящихся в частной собственности,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1 14 06324 04 0000 430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Плата за увеличение площади земельных участков, находящихся в частной собственности,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результате перераспределения таких земельных участков и земельных участков, находящихся в собственности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1 14 13040 04 0000 410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от приватизации имущества, находящегося в собственности городских округов,</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части приватизации нефинансовых активов имущества казны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1 16 07010 04 0000 140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1 16 07090 04 0043 140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муниципальным имуществом без правоустанавливающих документов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том</w:t>
            </w:r>
            <w:r>
              <w:rPr>
                <w:rFonts w:eastAsiaTheme="minorEastAsia" w:cs="Times New Roman"/>
                <w:sz w:val="26"/>
                <w:szCs w:val="26"/>
                <w:lang w:eastAsia="ru-RU"/>
              </w:rPr>
              <w:t xml:space="preserve"> </w:t>
            </w:r>
            <w:r w:rsidRPr="00925BEA">
              <w:rPr>
                <w:rFonts w:eastAsiaTheme="minorEastAsia" w:cs="Times New Roman"/>
                <w:sz w:val="26"/>
                <w:szCs w:val="26"/>
                <w:lang w:eastAsia="ru-RU"/>
              </w:rPr>
              <w:t>числе неосновательное обогащение, проценты за пользование чужими денежными средствами)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1 16 07090 04 0044 140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Иные штрафы, неустойки, пени, уплаченные в соответствии с законом или договором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1 16 10031 04 0000 140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1 16 10032 04 0000 140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Прочее возмещение ущерба, причиненного муниципальному имуществу городского округа (за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исключением имущества, закрепленного за муниципальными бюджетными (автономными) учреждениями, унитарными предприятиями)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1 16 10061 04 0000 140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Платежи в целях возмещения убытков, причиненных уклонением от заключения </w:t>
            </w:r>
          </w:p>
          <w:p w:rsidR="00C05F47"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w:t>
            </w:r>
          </w:p>
          <w:p w:rsidR="00C05F47"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 городского округа за нарушение </w:t>
            </w:r>
            <w:hyperlink r:id="rId25" w:history="1">
              <w:r w:rsidRPr="00925BEA">
                <w:rPr>
                  <w:rFonts w:eastAsiaTheme="minorEastAsia" w:cs="Times New Roman"/>
                  <w:sz w:val="26"/>
                  <w:szCs w:val="26"/>
                  <w:lang w:eastAsia="ru-RU"/>
                </w:rPr>
                <w:t>законодательства</w:t>
              </w:r>
            </w:hyperlink>
            <w:r w:rsidRPr="00925BEA">
              <w:rPr>
                <w:rFonts w:eastAsiaTheme="minorEastAsia" w:cs="Times New Roman"/>
                <w:sz w:val="26"/>
                <w:szCs w:val="26"/>
                <w:lang w:eastAsia="ru-RU"/>
              </w:rPr>
              <w:t xml:space="preserve"> Российской Федерации </w:t>
            </w:r>
          </w:p>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1 17 05040 04 0077 180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неналоговые доходы бюджетов городских округов (иные поступления прочих неналоговых доходов)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2 02 20077 04 0000 150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софинансирование капитальных вложений</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объекты муниципальной собственности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2 02 25178 04 0000 150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Субсидии бюджетам городских округов на мероприятия по переселению граждан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из</w:t>
            </w:r>
            <w:r>
              <w:rPr>
                <w:rFonts w:eastAsiaTheme="minorEastAsia" w:cs="Times New Roman"/>
                <w:sz w:val="26"/>
                <w:szCs w:val="26"/>
                <w:lang w:eastAsia="ru-RU"/>
              </w:rPr>
              <w:t xml:space="preserve"> </w:t>
            </w:r>
            <w:r w:rsidRPr="00925BEA">
              <w:rPr>
                <w:rFonts w:eastAsiaTheme="minorEastAsia" w:cs="Times New Roman"/>
                <w:sz w:val="26"/>
                <w:szCs w:val="26"/>
                <w:lang w:eastAsia="ru-RU"/>
              </w:rPr>
              <w:t>не</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предназначенных для проживания строений, созданных в период промышленного освоения Сибири и Дальнего Востока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2 02 25497 04 0000 150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Субсидии бюджетам городских округов на реализацию мероприятий по обеспечению жильем молодых семей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2 02 29999 04 0000 150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субсидии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2 02 35135 04 0000 150</w:t>
            </w:r>
          </w:p>
        </w:tc>
        <w:tc>
          <w:tcPr>
            <w:tcW w:w="10773" w:type="dxa"/>
            <w:tcBorders>
              <w:top w:val="single" w:sz="4" w:space="0" w:color="auto"/>
              <w:left w:val="single" w:sz="4" w:space="0" w:color="auto"/>
              <w:bottom w:val="single" w:sz="4" w:space="0" w:color="auto"/>
            </w:tcBorders>
          </w:tcPr>
          <w:p w:rsidR="00267AB2"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6" w:history="1">
              <w:r w:rsidRPr="00925BEA">
                <w:rPr>
                  <w:rFonts w:eastAsiaTheme="minorEastAsia" w:cs="Times New Roman"/>
                  <w:sz w:val="26"/>
                  <w:szCs w:val="26"/>
                  <w:lang w:eastAsia="ru-RU"/>
                </w:rPr>
                <w:t>Федеральным законом</w:t>
              </w:r>
            </w:hyperlink>
            <w:r w:rsidRPr="00925BEA">
              <w:rPr>
                <w:rFonts w:eastAsiaTheme="minorEastAsia" w:cs="Times New Roman"/>
                <w:sz w:val="26"/>
                <w:szCs w:val="26"/>
                <w:lang w:eastAsia="ru-RU"/>
              </w:rPr>
              <w:t xml:space="preserve"> от 12</w:t>
            </w:r>
            <w:r w:rsidR="00267AB2">
              <w:rPr>
                <w:rFonts w:eastAsiaTheme="minorEastAsia" w:cs="Times New Roman"/>
                <w:sz w:val="26"/>
                <w:szCs w:val="26"/>
                <w:lang w:eastAsia="ru-RU"/>
              </w:rPr>
              <w:t>.01.</w:t>
            </w:r>
            <w:r w:rsidRPr="00925BEA">
              <w:rPr>
                <w:rFonts w:eastAsiaTheme="minorEastAsia" w:cs="Times New Roman"/>
                <w:sz w:val="26"/>
                <w:szCs w:val="26"/>
                <w:lang w:eastAsia="ru-RU"/>
              </w:rPr>
              <w:t xml:space="preserve">1995 </w:t>
            </w:r>
          </w:p>
          <w:p w:rsidR="00925BEA" w:rsidRPr="00925BEA"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5-ФЗ </w:t>
            </w:r>
            <w:r>
              <w:rPr>
                <w:rFonts w:eastAsiaTheme="minorEastAsia" w:cs="Times New Roman"/>
                <w:sz w:val="26"/>
                <w:szCs w:val="26"/>
                <w:lang w:eastAsia="ru-RU"/>
              </w:rPr>
              <w:t>«</w:t>
            </w:r>
            <w:r w:rsidRPr="00925BEA">
              <w:rPr>
                <w:rFonts w:eastAsiaTheme="minorEastAsia" w:cs="Times New Roman"/>
                <w:sz w:val="26"/>
                <w:szCs w:val="26"/>
                <w:lang w:eastAsia="ru-RU"/>
              </w:rPr>
              <w:t>О ветеранах</w:t>
            </w:r>
            <w:r>
              <w:rPr>
                <w:rFonts w:eastAsiaTheme="minorEastAsia" w:cs="Times New Roman"/>
                <w:sz w:val="26"/>
                <w:szCs w:val="26"/>
                <w:lang w:eastAsia="ru-RU"/>
              </w:rPr>
              <w:t>»</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2 02 35176 04 0000 150</w:t>
            </w:r>
          </w:p>
        </w:tc>
        <w:tc>
          <w:tcPr>
            <w:tcW w:w="10773" w:type="dxa"/>
            <w:tcBorders>
              <w:top w:val="single" w:sz="4" w:space="0" w:color="auto"/>
              <w:left w:val="single" w:sz="4" w:space="0" w:color="auto"/>
              <w:bottom w:val="single" w:sz="4" w:space="0" w:color="auto"/>
            </w:tcBorders>
          </w:tcPr>
          <w:p w:rsidR="00267AB2"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7" w:history="1">
              <w:r w:rsidRPr="00925BEA">
                <w:rPr>
                  <w:rFonts w:eastAsiaTheme="minorEastAsia" w:cs="Times New Roman"/>
                  <w:sz w:val="26"/>
                  <w:szCs w:val="26"/>
                  <w:lang w:eastAsia="ru-RU"/>
                </w:rPr>
                <w:t>Федеральным законом</w:t>
              </w:r>
            </w:hyperlink>
            <w:r w:rsidRPr="00925BEA">
              <w:rPr>
                <w:rFonts w:eastAsiaTheme="minorEastAsia" w:cs="Times New Roman"/>
                <w:sz w:val="26"/>
                <w:szCs w:val="26"/>
                <w:lang w:eastAsia="ru-RU"/>
              </w:rPr>
              <w:t xml:space="preserve"> от 24</w:t>
            </w:r>
            <w:r w:rsidR="00267AB2">
              <w:rPr>
                <w:rFonts w:eastAsiaTheme="minorEastAsia" w:cs="Times New Roman"/>
                <w:sz w:val="26"/>
                <w:szCs w:val="26"/>
                <w:lang w:eastAsia="ru-RU"/>
              </w:rPr>
              <w:t>.11.</w:t>
            </w:r>
            <w:r w:rsidRPr="00925BEA">
              <w:rPr>
                <w:rFonts w:eastAsiaTheme="minorEastAsia" w:cs="Times New Roman"/>
                <w:sz w:val="26"/>
                <w:szCs w:val="26"/>
                <w:lang w:eastAsia="ru-RU"/>
              </w:rPr>
              <w:t xml:space="preserve">1995 </w:t>
            </w:r>
          </w:p>
          <w:p w:rsidR="00925BEA" w:rsidRPr="00925BEA" w:rsidRDefault="00925BEA" w:rsidP="00267AB2">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181-ФЗ </w:t>
            </w:r>
            <w:r>
              <w:rPr>
                <w:rFonts w:eastAsiaTheme="minorEastAsia" w:cs="Times New Roman"/>
                <w:sz w:val="26"/>
                <w:szCs w:val="26"/>
                <w:lang w:eastAsia="ru-RU"/>
              </w:rPr>
              <w:t>«</w:t>
            </w:r>
            <w:r w:rsidRPr="00925BEA">
              <w:rPr>
                <w:rFonts w:eastAsiaTheme="minorEastAsia" w:cs="Times New Roman"/>
                <w:sz w:val="26"/>
                <w:szCs w:val="26"/>
                <w:lang w:eastAsia="ru-RU"/>
              </w:rPr>
              <w:t>О социальной защите инвалидов в Российской Федерации</w:t>
            </w:r>
            <w:r>
              <w:rPr>
                <w:rFonts w:eastAsiaTheme="minorEastAsia" w:cs="Times New Roman"/>
                <w:sz w:val="26"/>
                <w:szCs w:val="26"/>
                <w:lang w:eastAsia="ru-RU"/>
              </w:rPr>
              <w:t>»</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2 02 39999 04 0000 150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субвенции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2 02 49999 04 0000 150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межбюджетные трансферты, передаваемые бюджетам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2 07 04050 04 0000 150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Прочие безвозмездные поступления в бюджеты городских округов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2 18 0403004 0000 150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Доходы бюджетов городских округов от возврата иными организациями остатков субсидий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2 19 60010 04 0095 150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2 19 60010 04 0096 150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925BEA" w:rsidRPr="00925BEA" w:rsidTr="00362133">
        <w:tc>
          <w:tcPr>
            <w:tcW w:w="14743" w:type="dxa"/>
            <w:gridSpan w:val="3"/>
            <w:tcBorders>
              <w:top w:val="single" w:sz="4" w:space="0" w:color="auto"/>
              <w:bottom w:val="single" w:sz="4" w:space="0" w:color="auto"/>
            </w:tcBorders>
          </w:tcPr>
          <w:p w:rsidR="00925BEA" w:rsidRPr="00925BEA" w:rsidRDefault="00C05F47" w:rsidP="00925BEA">
            <w:pPr>
              <w:widowControl w:val="0"/>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 xml:space="preserve">Раздел </w:t>
            </w:r>
            <w:r w:rsidR="00925BEA" w:rsidRPr="00925BEA">
              <w:rPr>
                <w:rFonts w:eastAsiaTheme="minorEastAsia" w:cs="Times New Roman"/>
                <w:sz w:val="26"/>
                <w:szCs w:val="26"/>
                <w:lang w:eastAsia="ru-RU"/>
              </w:rPr>
              <w:t>II. Органы государственной власти (государственные органы) субъекта Российской Федерации</w:t>
            </w:r>
          </w:p>
        </w:tc>
      </w:tr>
      <w:tr w:rsidR="00C05F47" w:rsidRPr="00925BEA" w:rsidTr="005F12DF">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1. Региональная служба по тарифам Ханты-Мансийского автономного округа – Югры </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1 16 01092 01 0016 140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9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повышении энергетической эффективности)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1 16 01142 01 9000 140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14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14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1 16 01192 01 0005 140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1 16 01192 01 9000 140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(иные</w:t>
            </w:r>
            <w:r>
              <w:rPr>
                <w:rFonts w:eastAsiaTheme="minorEastAsia" w:cs="Times New Roman"/>
                <w:sz w:val="26"/>
                <w:szCs w:val="26"/>
                <w:lang w:eastAsia="ru-RU"/>
              </w:rPr>
              <w:t xml:space="preserve"> </w:t>
            </w:r>
            <w:r w:rsidRPr="00925BEA">
              <w:rPr>
                <w:rFonts w:eastAsiaTheme="minorEastAsia" w:cs="Times New Roman"/>
                <w:sz w:val="26"/>
                <w:szCs w:val="26"/>
                <w:lang w:eastAsia="ru-RU"/>
              </w:rPr>
              <w:t>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1 16 01193 01 0005 140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C05F47"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w:t>
            </w:r>
          </w:p>
          <w:p w:rsidR="00925BEA" w:rsidRPr="00925BEA" w:rsidRDefault="00925BEA" w:rsidP="00C05F47">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05F47" w:rsidRPr="00925BEA" w:rsidTr="00FB169F">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2. Служба государственного надзора за техническим состоянием самоходных машин и других видов техники Ханты-Мансийского автономного округа – Югры </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1 16 01092 01 0003 140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9 Кодекса Российской Федерации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lastRenderedPageBreak/>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170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1 16 01192 01 0022 140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Административные штрафы, установленные главой 19 Кодекса Российской Федерации</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C05F47" w:rsidRPr="00925BEA" w:rsidTr="00160F28">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3. Департамент образования и науки Ханты-Мансийского автономного округа – Югры </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230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ascii="TimesNewRomanPSMT" w:eastAsiaTheme="minorEastAsia" w:hAnsi="TimesNewRomanPSMT" w:cs="TimesNewRomanPSMT"/>
                <w:sz w:val="26"/>
                <w:szCs w:val="26"/>
                <w:lang w:eastAsia="ru-RU"/>
              </w:rPr>
            </w:pPr>
            <w:r w:rsidRPr="00925BEA">
              <w:rPr>
                <w:rFonts w:ascii="TimesNewRomanPSMT" w:eastAsiaTheme="minorEastAsia" w:hAnsi="TimesNewRomanPSMT" w:cs="TimesNewRomanPSMT"/>
                <w:sz w:val="26"/>
                <w:szCs w:val="26"/>
                <w:lang w:eastAsia="ru-RU"/>
              </w:rPr>
              <w:t>1 16 01193 01 0030 140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C05F47" w:rsidRPr="00925BEA" w:rsidTr="00883D85">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4. Департамент региональной безопасности Ханты-Мансийского автономного округа </w:t>
            </w:r>
            <w:r>
              <w:rPr>
                <w:rFonts w:eastAsiaTheme="minorEastAsia" w:cs="Times New Roman"/>
                <w:sz w:val="26"/>
                <w:szCs w:val="26"/>
                <w:lang w:eastAsia="ru-RU"/>
              </w:rPr>
              <w:t>–</w:t>
            </w:r>
            <w:r w:rsidRPr="00925BEA">
              <w:rPr>
                <w:rFonts w:eastAsiaTheme="minorEastAsia" w:cs="Times New Roman"/>
                <w:sz w:val="26"/>
                <w:szCs w:val="26"/>
                <w:lang w:eastAsia="ru-RU"/>
              </w:rPr>
              <w:t xml:space="preserve"> Югры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370</w:t>
            </w:r>
          </w:p>
        </w:tc>
        <w:tc>
          <w:tcPr>
            <w:tcW w:w="2977" w:type="dxa"/>
            <w:tcBorders>
              <w:top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370</w:t>
            </w:r>
          </w:p>
        </w:tc>
        <w:tc>
          <w:tcPr>
            <w:tcW w:w="2977" w:type="dxa"/>
            <w:tcBorders>
              <w:top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1 16 02010 02 9000 140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законами субъектов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нарушение законов и иных нормативных правовых актов субъектов Российской Федерации (иные штрафы)</w:t>
            </w:r>
          </w:p>
        </w:tc>
      </w:tr>
      <w:tr w:rsidR="00C05F47" w:rsidRPr="00925BEA" w:rsidTr="00140124">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5. Служба жилищного и строительного надзора Ханты-Мансийского автономного округа </w:t>
            </w:r>
            <w:r>
              <w:rPr>
                <w:rFonts w:eastAsiaTheme="minorEastAsia" w:cs="Times New Roman"/>
                <w:sz w:val="26"/>
                <w:szCs w:val="26"/>
                <w:lang w:eastAsia="ru-RU"/>
              </w:rPr>
              <w:t>–</w:t>
            </w:r>
            <w:r w:rsidRPr="00925BEA">
              <w:rPr>
                <w:rFonts w:eastAsiaTheme="minorEastAsia" w:cs="Times New Roman"/>
                <w:sz w:val="26"/>
                <w:szCs w:val="26"/>
                <w:lang w:eastAsia="ru-RU"/>
              </w:rPr>
              <w:t xml:space="preserve"> Югры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1 16 01062 01 00</w:t>
            </w:r>
            <w:r w:rsidRPr="00925BEA">
              <w:rPr>
                <w:rFonts w:eastAsiaTheme="minorEastAsia" w:cs="Times New Roman"/>
                <w:sz w:val="26"/>
                <w:szCs w:val="26"/>
                <w:lang w:val="en-US" w:eastAsia="ru-RU"/>
              </w:rPr>
              <w:t>00</w:t>
            </w:r>
            <w:r w:rsidRPr="00925BEA">
              <w:rPr>
                <w:rFonts w:eastAsiaTheme="minorEastAsia" w:cs="Times New Roman"/>
                <w:sz w:val="26"/>
                <w:szCs w:val="26"/>
                <w:lang w:eastAsia="ru-RU"/>
              </w:rPr>
              <w:t xml:space="preserve">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6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1 16 01072 01 9000 140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28" w:history="1">
              <w:r w:rsidRPr="00925BEA">
                <w:rPr>
                  <w:rFonts w:eastAsiaTheme="minorEastAsia" w:cs="Times New Roman"/>
                  <w:sz w:val="26"/>
                  <w:szCs w:val="26"/>
                  <w:lang w:eastAsia="ru-RU"/>
                </w:rPr>
                <w:t>главой 7</w:t>
              </w:r>
            </w:hyperlink>
            <w:r w:rsidRPr="00925BEA">
              <w:rPr>
                <w:rFonts w:eastAsiaTheme="minorEastAsia" w:cs="Times New Roman"/>
                <w:sz w:val="26"/>
                <w:szCs w:val="26"/>
                <w:lang w:eastAsia="ru-RU"/>
              </w:rPr>
              <w:t xml:space="preserve"> Кодекса Российской Федерации</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(иные</w:t>
            </w:r>
            <w:r>
              <w:rPr>
                <w:rFonts w:eastAsiaTheme="minorEastAsia" w:cs="Times New Roman"/>
                <w:sz w:val="26"/>
                <w:szCs w:val="26"/>
                <w:lang w:eastAsia="ru-RU"/>
              </w:rPr>
              <w:t xml:space="preserve"> </w:t>
            </w:r>
            <w:r w:rsidRPr="00925BEA">
              <w:rPr>
                <w:rFonts w:eastAsiaTheme="minorEastAsia" w:cs="Times New Roman"/>
                <w:sz w:val="26"/>
                <w:szCs w:val="26"/>
                <w:lang w:eastAsia="ru-RU"/>
              </w:rPr>
              <w:t>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1 16 01092 01 0004 140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29" w:history="1">
              <w:r w:rsidRPr="00925BEA">
                <w:rPr>
                  <w:rFonts w:eastAsiaTheme="minorEastAsia" w:cs="Times New Roman"/>
                  <w:sz w:val="26"/>
                  <w:szCs w:val="26"/>
                  <w:lang w:eastAsia="ru-RU"/>
                </w:rPr>
                <w:t>главой 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1 16 01092 01 0005 140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0" w:history="1">
              <w:r w:rsidRPr="00925BEA">
                <w:rPr>
                  <w:rFonts w:eastAsiaTheme="minorEastAsia" w:cs="Times New Roman"/>
                  <w:sz w:val="26"/>
                  <w:szCs w:val="26"/>
                  <w:lang w:eastAsia="ru-RU"/>
                </w:rPr>
                <w:t>главой 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его</w:t>
            </w:r>
            <w:r>
              <w:rPr>
                <w:rFonts w:eastAsiaTheme="minorEastAsia" w:cs="Times New Roman"/>
                <w:sz w:val="26"/>
                <w:szCs w:val="26"/>
                <w:lang w:eastAsia="ru-RU"/>
              </w:rPr>
              <w:t xml:space="preserve"> </w:t>
            </w: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эксплуатацию)</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1 16 01092 01 0016 140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1" w:history="1">
              <w:r w:rsidRPr="00925BEA">
                <w:rPr>
                  <w:rFonts w:eastAsiaTheme="minorEastAsia" w:cs="Times New Roman"/>
                  <w:sz w:val="26"/>
                  <w:szCs w:val="26"/>
                  <w:lang w:eastAsia="ru-RU"/>
                </w:rPr>
                <w:t>главой 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повышении энергетической эффективности)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1 16 01132 01 9000 140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2" w:history="1">
              <w:r w:rsidRPr="00925BEA">
                <w:rPr>
                  <w:rFonts w:eastAsiaTheme="minorEastAsia" w:cs="Times New Roman"/>
                  <w:sz w:val="26"/>
                  <w:szCs w:val="26"/>
                  <w:lang w:eastAsia="ru-RU"/>
                </w:rPr>
                <w:t>главой 13</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bl>
    <w:p w:rsidR="00C05F47" w:rsidRDefault="00C05F47"/>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1 16 01133 01 9000 140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3" w:history="1">
              <w:r w:rsidRPr="00925BEA">
                <w:rPr>
                  <w:rFonts w:eastAsiaTheme="minorEastAsia" w:cs="Times New Roman"/>
                  <w:sz w:val="26"/>
                  <w:szCs w:val="26"/>
                  <w:lang w:eastAsia="ru-RU"/>
                </w:rPr>
                <w:t>главой 13</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1 16 01142 01 0028 140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4"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(или) иных объектов недвижимости)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1 16 01142 01 9000 140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5"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6"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1 16 01192 01 0005 140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7"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1 16 01193 01 0005 140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8"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1 16 01193 01 0007 140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39"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420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0"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05F47" w:rsidRPr="00925BEA" w:rsidTr="004C4209">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6. Служба по контролю и надзору в сфере охраны окружающей среды, объектов животного мира и лесных отношений Ханты-Мансийского автономного округа </w:t>
            </w:r>
            <w:r>
              <w:rPr>
                <w:rFonts w:eastAsiaTheme="minorEastAsia" w:cs="Times New Roman"/>
                <w:sz w:val="26"/>
                <w:szCs w:val="26"/>
                <w:lang w:eastAsia="ru-RU"/>
              </w:rPr>
              <w:t>–</w:t>
            </w:r>
            <w:r w:rsidRPr="00925BEA">
              <w:rPr>
                <w:rFonts w:eastAsiaTheme="minorEastAsia" w:cs="Times New Roman"/>
                <w:sz w:val="26"/>
                <w:szCs w:val="26"/>
                <w:lang w:eastAsia="ru-RU"/>
              </w:rPr>
              <w:t xml:space="preserve"> Югры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530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1 16 01082 01 0037 140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Административные штрафы, установленные главой 8 Кодекса Российской Федерации</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530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1 16 01082 01 9000 140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8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lastRenderedPageBreak/>
              <w:t>530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1 16 01193 01 0007 140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530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05F47" w:rsidRPr="00925BEA" w:rsidTr="00470949">
        <w:tc>
          <w:tcPr>
            <w:tcW w:w="14743" w:type="dxa"/>
            <w:gridSpan w:val="3"/>
            <w:tcBorders>
              <w:top w:val="single" w:sz="4" w:space="0" w:color="auto"/>
              <w:bottom w:val="single" w:sz="4" w:space="0" w:color="auto"/>
            </w:tcBorders>
          </w:tcPr>
          <w:p w:rsidR="00C05F47" w:rsidRPr="00925BEA" w:rsidRDefault="00B46AEE" w:rsidP="00925BEA">
            <w:pPr>
              <w:widowControl w:val="0"/>
              <w:autoSpaceDE w:val="0"/>
              <w:autoSpaceDN w:val="0"/>
              <w:rPr>
                <w:rFonts w:eastAsiaTheme="minorEastAsia" w:cs="Times New Roman"/>
                <w:sz w:val="26"/>
                <w:szCs w:val="26"/>
                <w:lang w:eastAsia="ru-RU"/>
              </w:rPr>
            </w:pPr>
            <w:hyperlink r:id="rId41">
              <w:r w:rsidR="00C05F47" w:rsidRPr="00925BEA">
                <w:rPr>
                  <w:rFonts w:eastAsiaTheme="minorEastAsia" w:cs="Times New Roman"/>
                  <w:sz w:val="26"/>
                  <w:szCs w:val="26"/>
                  <w:lang w:eastAsia="ru-RU"/>
                </w:rPr>
                <w:t>7</w:t>
              </w:r>
            </w:hyperlink>
            <w:r w:rsidR="00C05F47" w:rsidRPr="00925BEA">
              <w:rPr>
                <w:rFonts w:eastAsiaTheme="minorEastAsia" w:cs="Times New Roman"/>
                <w:sz w:val="26"/>
                <w:szCs w:val="26"/>
                <w:lang w:eastAsia="ru-RU"/>
              </w:rPr>
              <w:t xml:space="preserve">. Департамент экономического развития Ханты-Мансийского автономного округа </w:t>
            </w:r>
            <w:r w:rsidR="00C05F47">
              <w:rPr>
                <w:rFonts w:eastAsiaTheme="minorEastAsia" w:cs="Times New Roman"/>
                <w:sz w:val="26"/>
                <w:szCs w:val="26"/>
                <w:lang w:eastAsia="ru-RU"/>
              </w:rPr>
              <w:t>–</w:t>
            </w:r>
            <w:r w:rsidR="00C05F47" w:rsidRPr="00925BEA">
              <w:rPr>
                <w:rFonts w:eastAsiaTheme="minorEastAsia" w:cs="Times New Roman"/>
                <w:sz w:val="26"/>
                <w:szCs w:val="26"/>
                <w:lang w:eastAsia="ru-RU"/>
              </w:rPr>
              <w:t xml:space="preserve"> Югры</w:t>
            </w:r>
          </w:p>
        </w:tc>
      </w:tr>
      <w:tr w:rsidR="00925BEA" w:rsidRPr="00925BEA" w:rsidTr="00925BEA">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600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jc w:val="center"/>
              <w:outlineLvl w:val="0"/>
              <w:rPr>
                <w:rFonts w:eastAsiaTheme="minorEastAsia" w:cs="Times New Roman"/>
                <w:sz w:val="26"/>
                <w:szCs w:val="26"/>
                <w:lang w:eastAsia="ru-RU"/>
              </w:rPr>
            </w:pPr>
            <w:r w:rsidRPr="00925BEA">
              <w:rPr>
                <w:rFonts w:eastAsiaTheme="minorEastAsia" w:cs="Times New Roman"/>
                <w:sz w:val="26"/>
                <w:szCs w:val="26"/>
                <w:lang w:eastAsia="ru-RU"/>
              </w:rPr>
              <w:t>1 16 01192 01 0005</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140</w:t>
            </w:r>
          </w:p>
        </w:tc>
        <w:tc>
          <w:tcPr>
            <w:tcW w:w="10773" w:type="dxa"/>
            <w:tcBorders>
              <w:top w:val="single" w:sz="4" w:space="0" w:color="auto"/>
              <w:left w:val="nil"/>
              <w:bottom w:val="single" w:sz="4" w:space="0" w:color="auto"/>
            </w:tcBorders>
            <w:vAlign w:val="center"/>
          </w:tcPr>
          <w:p w:rsidR="00925BEA" w:rsidRDefault="00925BEA" w:rsidP="00925BEA">
            <w:pPr>
              <w:widowControl w:val="0"/>
              <w:autoSpaceDE w:val="0"/>
              <w:autoSpaceDN w:val="0"/>
              <w:adjustRightInd w:val="0"/>
              <w:outlineLvl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19 Кодекса Российской Федерации </w:t>
            </w:r>
          </w:p>
          <w:p w:rsidR="00925BEA" w:rsidRPr="00925BEA" w:rsidRDefault="00925BEA" w:rsidP="00925BEA">
            <w:pPr>
              <w:widowControl w:val="0"/>
              <w:autoSpaceDE w:val="0"/>
              <w:autoSpaceDN w:val="0"/>
              <w:adjustRightInd w:val="0"/>
              <w:outlineLvl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600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20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05F47" w:rsidRPr="00925BEA" w:rsidTr="00057D29">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8. Ветеринарная служба Ханты-Мансийского автономного округа </w:t>
            </w:r>
            <w:r>
              <w:rPr>
                <w:rFonts w:eastAsiaTheme="minorEastAsia" w:cs="Times New Roman"/>
                <w:sz w:val="26"/>
                <w:szCs w:val="26"/>
                <w:lang w:eastAsia="ru-RU"/>
              </w:rPr>
              <w:t>–</w:t>
            </w:r>
            <w:r w:rsidRPr="00925BEA">
              <w:rPr>
                <w:rFonts w:eastAsiaTheme="minorEastAsia" w:cs="Times New Roman"/>
                <w:sz w:val="26"/>
                <w:szCs w:val="26"/>
                <w:lang w:eastAsia="ru-RU"/>
              </w:rPr>
              <w:t xml:space="preserve"> Югры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630</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1 16 01082 01 0324 140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2">
              <w:r w:rsidRPr="00925BEA">
                <w:rPr>
                  <w:rFonts w:eastAsiaTheme="minorEastAsia" w:cs="Times New Roman"/>
                  <w:sz w:val="26"/>
                  <w:szCs w:val="26"/>
                  <w:lang w:eastAsia="ru-RU"/>
                </w:rPr>
                <w:t>главой 8</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widowControl w:val="0"/>
              <w:autoSpaceDE w:val="0"/>
              <w:autoSpaceDN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к содержанию животных,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без</w:t>
            </w:r>
            <w:r>
              <w:rPr>
                <w:rFonts w:eastAsiaTheme="minorEastAsia" w:cs="Times New Roman"/>
                <w:sz w:val="26"/>
                <w:szCs w:val="26"/>
                <w:lang w:eastAsia="ru-RU"/>
              </w:rPr>
              <w:t xml:space="preserve"> </w:t>
            </w:r>
            <w:r w:rsidRPr="00925BEA">
              <w:rPr>
                <w:rFonts w:eastAsiaTheme="minorEastAsia" w:cs="Times New Roman"/>
                <w:sz w:val="26"/>
                <w:szCs w:val="26"/>
                <w:lang w:eastAsia="ru-RU"/>
              </w:rPr>
              <w:t>владельцев)</w:t>
            </w:r>
          </w:p>
        </w:tc>
      </w:tr>
      <w:tr w:rsidR="00C05F47" w:rsidRPr="00925BEA" w:rsidTr="00F94D46">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lastRenderedPageBreak/>
              <w:t xml:space="preserve">9. Служба контроля Ханты-Мансийского автономного округа </w:t>
            </w:r>
            <w:r>
              <w:rPr>
                <w:rFonts w:eastAsiaTheme="minorEastAsia" w:cs="Times New Roman"/>
                <w:sz w:val="26"/>
                <w:szCs w:val="26"/>
                <w:lang w:eastAsia="ru-RU"/>
              </w:rPr>
              <w:t>–</w:t>
            </w:r>
            <w:r w:rsidRPr="00925BEA">
              <w:rPr>
                <w:rFonts w:eastAsiaTheme="minorEastAsia" w:cs="Times New Roman"/>
                <w:sz w:val="26"/>
                <w:szCs w:val="26"/>
                <w:lang w:eastAsia="ru-RU"/>
              </w:rPr>
              <w:t xml:space="preserve"> Югры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660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16</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01072</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01</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0030</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7 Кодекса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val="en-US" w:eastAsia="ru-RU"/>
              </w:rPr>
            </w:pPr>
            <w:r w:rsidRPr="00925BEA">
              <w:rPr>
                <w:rFonts w:eastAsiaTheme="minorEastAsia" w:cs="Times New Roman"/>
                <w:sz w:val="26"/>
                <w:szCs w:val="26"/>
                <w:lang w:val="en-US" w:eastAsia="ru-RU"/>
              </w:rPr>
              <w:t>660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16</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01072</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01</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9000</w:t>
            </w:r>
            <w:r w:rsidRPr="00925BEA">
              <w:rPr>
                <w:rFonts w:eastAsiaTheme="minorEastAsia" w:cs="Times New Roman"/>
                <w:sz w:val="26"/>
                <w:szCs w:val="26"/>
                <w:lang w:val="en-US" w:eastAsia="ru-RU"/>
              </w:rPr>
              <w:t xml:space="preserve"> </w:t>
            </w:r>
            <w:r w:rsidRPr="00925BEA">
              <w:rPr>
                <w:rFonts w:eastAsiaTheme="minorEastAsia" w:cs="Times New Roman"/>
                <w:sz w:val="26"/>
                <w:szCs w:val="26"/>
                <w:lang w:eastAsia="ru-RU"/>
              </w:rPr>
              <w:t>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главой 7 Кодекса Российской Федерации </w:t>
            </w:r>
          </w:p>
          <w:p w:rsidR="00925BEA" w:rsidRDefault="00925BEA" w:rsidP="00925BEA">
            <w:pPr>
              <w:widowControl w:val="0"/>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925BEA" w:rsidRPr="00925BEA" w:rsidRDefault="00925BEA" w:rsidP="00925BEA">
            <w:pPr>
              <w:widowControl w:val="0"/>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(иные</w:t>
            </w:r>
            <w:r>
              <w:rPr>
                <w:rFonts w:eastAsiaTheme="minorEastAsia" w:cs="Times New Roman"/>
                <w:sz w:val="26"/>
                <w:szCs w:val="26"/>
                <w:lang w:eastAsia="ru-RU"/>
              </w:rPr>
              <w:t xml:space="preserve"> </w:t>
            </w:r>
            <w:r w:rsidRPr="00925BEA">
              <w:rPr>
                <w:rFonts w:eastAsiaTheme="minorEastAsia" w:cs="Times New Roman"/>
                <w:sz w:val="26"/>
                <w:szCs w:val="26"/>
                <w:lang w:eastAsia="ru-RU"/>
              </w:rPr>
              <w:t>штрафы)</w:t>
            </w:r>
          </w:p>
        </w:tc>
      </w:tr>
      <w:tr w:rsidR="00C05F47" w:rsidRPr="00925BEA" w:rsidTr="00E21012">
        <w:tc>
          <w:tcPr>
            <w:tcW w:w="14743" w:type="dxa"/>
            <w:gridSpan w:val="3"/>
            <w:tcBorders>
              <w:top w:val="single" w:sz="4" w:space="0" w:color="auto"/>
              <w:bottom w:val="single" w:sz="4" w:space="0" w:color="auto"/>
            </w:tcBorders>
          </w:tcPr>
          <w:p w:rsidR="00C05F47" w:rsidRPr="00925BEA" w:rsidRDefault="00B46AEE" w:rsidP="00925BEA">
            <w:pPr>
              <w:widowControl w:val="0"/>
              <w:autoSpaceDE w:val="0"/>
              <w:autoSpaceDN w:val="0"/>
              <w:adjustRightInd w:val="0"/>
              <w:rPr>
                <w:rFonts w:eastAsiaTheme="minorEastAsia" w:cs="Times New Roman"/>
                <w:sz w:val="26"/>
                <w:szCs w:val="26"/>
                <w:lang w:eastAsia="ru-RU"/>
              </w:rPr>
            </w:pPr>
            <w:hyperlink r:id="rId43">
              <w:r w:rsidR="00C05F47" w:rsidRPr="00925BEA">
                <w:rPr>
                  <w:rFonts w:eastAsiaTheme="minorEastAsia" w:cs="Times New Roman"/>
                  <w:sz w:val="26"/>
                  <w:szCs w:val="26"/>
                  <w:lang w:eastAsia="ru-RU"/>
                </w:rPr>
                <w:t>1</w:t>
              </w:r>
            </w:hyperlink>
            <w:r w:rsidR="00C05F47" w:rsidRPr="00925BEA">
              <w:rPr>
                <w:rFonts w:eastAsiaTheme="minorEastAsia" w:cs="Times New Roman"/>
                <w:sz w:val="26"/>
                <w:szCs w:val="26"/>
                <w:lang w:eastAsia="ru-RU"/>
              </w:rPr>
              <w:t xml:space="preserve">0. Департамент административного обеспечения Ханты-Мансийского автономного округа </w:t>
            </w:r>
            <w:r w:rsidR="00C05F47">
              <w:rPr>
                <w:rFonts w:eastAsiaTheme="minorEastAsia" w:cs="Times New Roman"/>
                <w:sz w:val="26"/>
                <w:szCs w:val="26"/>
                <w:lang w:eastAsia="ru-RU"/>
              </w:rPr>
              <w:t>–</w:t>
            </w:r>
            <w:r w:rsidR="00C05F47" w:rsidRPr="00925BEA">
              <w:rPr>
                <w:rFonts w:eastAsiaTheme="minorEastAsia" w:cs="Times New Roman"/>
                <w:sz w:val="26"/>
                <w:szCs w:val="26"/>
                <w:lang w:eastAsia="ru-RU"/>
              </w:rPr>
              <w:t xml:space="preserve"> Югры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1 16 01053 01 0027 140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4"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1 16 01053 01 0035 140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5"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1 16 01053 01 0059 140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6"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1 16 01053 01 0063 140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7"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w:t>
            </w:r>
            <w:r w:rsidRPr="00925BEA">
              <w:rPr>
                <w:rFonts w:eastAsiaTheme="minorEastAsia" w:cs="Times New Roman"/>
                <w:sz w:val="26"/>
                <w:szCs w:val="26"/>
                <w:lang w:eastAsia="ru-RU"/>
              </w:rPr>
              <w:lastRenderedPageBreak/>
              <w:t>и защите их прав (штрафы за нарушение законодательства об организации предоставления государственных и муниципальных услуг)</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1 16 01053 01 0351 140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8"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1 16 01053 01 9000 140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49" w:history="1">
              <w:r w:rsidRPr="00925BEA">
                <w:rPr>
                  <w:rFonts w:eastAsiaTheme="minorEastAsia" w:cs="Times New Roman"/>
                  <w:sz w:val="26"/>
                  <w:szCs w:val="26"/>
                  <w:lang w:eastAsia="ru-RU"/>
                </w:rPr>
                <w:t>главой 5</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1 16 01063 01 0008 140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0" w:history="1">
              <w:r w:rsidRPr="00925BEA">
                <w:rPr>
                  <w:rFonts w:eastAsiaTheme="minorEastAsia" w:cs="Times New Roman"/>
                  <w:sz w:val="26"/>
                  <w:szCs w:val="26"/>
                  <w:lang w:eastAsia="ru-RU"/>
                </w:rPr>
                <w:t>главой 6</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1 16 01063 01 0009 140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1" w:history="1">
              <w:r w:rsidRPr="00925BEA">
                <w:rPr>
                  <w:rFonts w:eastAsiaTheme="minorEastAsia" w:cs="Times New Roman"/>
                  <w:sz w:val="26"/>
                  <w:szCs w:val="26"/>
                  <w:lang w:eastAsia="ru-RU"/>
                </w:rPr>
                <w:t>главой 6</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1 16 01063 01 0017 140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2" w:history="1">
              <w:r w:rsidRPr="00925BEA">
                <w:rPr>
                  <w:rFonts w:eastAsiaTheme="minorEastAsia" w:cs="Times New Roman"/>
                  <w:sz w:val="26"/>
                  <w:szCs w:val="26"/>
                  <w:lang w:eastAsia="ru-RU"/>
                </w:rPr>
                <w:t>главой 6</w:t>
              </w:r>
            </w:hyperlink>
            <w:r w:rsidRPr="00925BEA">
              <w:rPr>
                <w:rFonts w:eastAsiaTheme="minorEastAsia" w:cs="Times New Roman"/>
                <w:sz w:val="26"/>
                <w:szCs w:val="26"/>
                <w:lang w:eastAsia="ru-RU"/>
              </w:rPr>
              <w:t xml:space="preserve"> Кодекса Российской Федерации </w:t>
            </w:r>
          </w:p>
          <w:p w:rsidR="00C05F47" w:rsidRDefault="00925BEA" w:rsidP="00C05F47">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p>
          <w:p w:rsidR="00925BEA" w:rsidRPr="00925BEA" w:rsidRDefault="00925BEA" w:rsidP="00C05F47">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1 16 01063 01 0091 140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3" w:history="1">
              <w:r w:rsidRPr="00925BEA">
                <w:rPr>
                  <w:rFonts w:eastAsiaTheme="minorEastAsia" w:cs="Times New Roman"/>
                  <w:sz w:val="26"/>
                  <w:szCs w:val="26"/>
                  <w:lang w:eastAsia="ru-RU"/>
                </w:rPr>
                <w:t>главой 6</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1 16 01063 01 0101 140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4" w:history="1">
              <w:r w:rsidRPr="00925BEA">
                <w:rPr>
                  <w:rFonts w:eastAsiaTheme="minorEastAsia" w:cs="Times New Roman"/>
                  <w:sz w:val="26"/>
                  <w:szCs w:val="26"/>
                  <w:lang w:eastAsia="ru-RU"/>
                </w:rPr>
                <w:t>главой 6</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(штрафы за побои)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1 16 01063 01 9000 140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5" w:history="1">
              <w:r w:rsidRPr="00925BEA">
                <w:rPr>
                  <w:rFonts w:eastAsiaTheme="minorEastAsia" w:cs="Times New Roman"/>
                  <w:sz w:val="26"/>
                  <w:szCs w:val="26"/>
                  <w:lang w:eastAsia="ru-RU"/>
                </w:rPr>
                <w:t>главой 6</w:t>
              </w:r>
            </w:hyperlink>
            <w:r w:rsidRPr="00925BEA">
              <w:rPr>
                <w:rFonts w:eastAsiaTheme="minorEastAsia" w:cs="Times New Roman"/>
                <w:sz w:val="26"/>
                <w:szCs w:val="26"/>
                <w:lang w:eastAsia="ru-RU"/>
              </w:rPr>
              <w:t xml:space="preserve"> Кодекса Российской Федерации</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1 16 01073 01 0017 140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6" w:history="1">
              <w:r w:rsidRPr="00925BEA">
                <w:rPr>
                  <w:rFonts w:eastAsiaTheme="minorEastAsia" w:cs="Times New Roman"/>
                  <w:sz w:val="26"/>
                  <w:szCs w:val="26"/>
                  <w:lang w:eastAsia="ru-RU"/>
                </w:rPr>
                <w:t>главой 7</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1 16 01073 01 0019 140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7" w:history="1">
              <w:r w:rsidRPr="00925BEA">
                <w:rPr>
                  <w:rFonts w:eastAsiaTheme="minorEastAsia" w:cs="Times New Roman"/>
                  <w:sz w:val="26"/>
                  <w:szCs w:val="26"/>
                  <w:lang w:eastAsia="ru-RU"/>
                </w:rPr>
                <w:t>главой 7</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использование электрической, тепловой энергии, нефти или газа)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1 16 01073 01 0027 140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8" w:history="1">
              <w:r w:rsidRPr="00925BEA">
                <w:rPr>
                  <w:rFonts w:eastAsiaTheme="minorEastAsia" w:cs="Times New Roman"/>
                  <w:sz w:val="26"/>
                  <w:szCs w:val="26"/>
                  <w:lang w:eastAsia="ru-RU"/>
                </w:rPr>
                <w:t>главой 7</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1 16 01083 01 0037 140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59" w:history="1">
              <w:r w:rsidRPr="00925BEA">
                <w:rPr>
                  <w:rFonts w:eastAsiaTheme="minorEastAsia" w:cs="Times New Roman"/>
                  <w:sz w:val="26"/>
                  <w:szCs w:val="26"/>
                  <w:lang w:eastAsia="ru-RU"/>
                </w:rPr>
                <w:t>главой 8</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1 16 01083 01 0281 140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0" w:history="1">
              <w:r w:rsidRPr="00925BEA">
                <w:rPr>
                  <w:rFonts w:eastAsiaTheme="minorEastAsia" w:cs="Times New Roman"/>
                  <w:sz w:val="26"/>
                  <w:szCs w:val="26"/>
                  <w:lang w:eastAsia="ru-RU"/>
                </w:rPr>
                <w:t>главой 8</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1 16 01103 01 9000 140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1" w:history="1">
              <w:r w:rsidRPr="00925BEA">
                <w:rPr>
                  <w:rFonts w:eastAsiaTheme="minorEastAsia" w:cs="Times New Roman"/>
                  <w:sz w:val="26"/>
                  <w:szCs w:val="26"/>
                  <w:lang w:eastAsia="ru-RU"/>
                </w:rPr>
                <w:t>главой 10</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1 16 01113 01 9000 140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2" w:history="1">
              <w:r w:rsidRPr="00925BEA">
                <w:rPr>
                  <w:rFonts w:eastAsiaTheme="minorEastAsia" w:cs="Times New Roman"/>
                  <w:sz w:val="26"/>
                  <w:szCs w:val="26"/>
                  <w:lang w:eastAsia="ru-RU"/>
                </w:rPr>
                <w:t>главой 11</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транспорте, налагаемые мировыми судьями, комиссиями по делам несовершеннолетних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1 16 01133 01 0005 140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3" w:history="1">
              <w:r w:rsidRPr="00925BEA">
                <w:rPr>
                  <w:rFonts w:eastAsiaTheme="minorEastAsia" w:cs="Times New Roman"/>
                  <w:sz w:val="26"/>
                  <w:szCs w:val="26"/>
                  <w:lang w:eastAsia="ru-RU"/>
                </w:rPr>
                <w:t>главой 13</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или сооружений связи)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1 16 01133 01 0025 140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4" w:history="1">
              <w:r w:rsidRPr="00925BEA">
                <w:rPr>
                  <w:rFonts w:eastAsiaTheme="minorEastAsia" w:cs="Times New Roman"/>
                  <w:sz w:val="26"/>
                  <w:szCs w:val="26"/>
                  <w:lang w:eastAsia="ru-RU"/>
                </w:rPr>
                <w:t>главой 13</w:t>
              </w:r>
            </w:hyperlink>
            <w:r w:rsidRPr="00925BEA">
              <w:rPr>
                <w:rFonts w:eastAsiaTheme="minorEastAsia" w:cs="Times New Roman"/>
                <w:sz w:val="26"/>
                <w:szCs w:val="26"/>
                <w:lang w:eastAsia="ru-RU"/>
              </w:rPr>
              <w:t xml:space="preserve"> Кодекса Российской Федерации</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w:t>
            </w:r>
            <w:r>
              <w:rPr>
                <w:rFonts w:eastAsiaTheme="minorEastAsia" w:cs="Times New Roman"/>
                <w:sz w:val="26"/>
                <w:szCs w:val="26"/>
                <w:lang w:eastAsia="ru-RU"/>
              </w:rPr>
              <w:t xml:space="preserve"> </w:t>
            </w:r>
            <w:r w:rsidRPr="00925BEA">
              <w:rPr>
                <w:rFonts w:eastAsiaTheme="minorEastAsia" w:cs="Times New Roman"/>
                <w:sz w:val="26"/>
                <w:szCs w:val="26"/>
                <w:lang w:eastAsia="ru-RU"/>
              </w:rPr>
              <w:t>хранении документов и информации, содержащейся в информационных системах)</w:t>
            </w:r>
          </w:p>
        </w:tc>
      </w:tr>
    </w:tbl>
    <w:p w:rsidR="00C05F47" w:rsidRDefault="00C05F47"/>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1 16 01133 01 9000 140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5" w:history="1">
              <w:r w:rsidRPr="00925BEA">
                <w:rPr>
                  <w:rFonts w:eastAsiaTheme="minorEastAsia" w:cs="Times New Roman"/>
                  <w:sz w:val="26"/>
                  <w:szCs w:val="26"/>
                  <w:lang w:eastAsia="ru-RU"/>
                </w:rPr>
                <w:t>главой 13</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1 16 01143 01 0002 140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6"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1 16 01143 01 0016 140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7"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1 16 01143 01 0102 140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8"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без</w:t>
            </w:r>
            <w:r>
              <w:rPr>
                <w:rFonts w:eastAsiaTheme="minorEastAsia" w:cs="Times New Roman"/>
                <w:sz w:val="26"/>
                <w:szCs w:val="26"/>
                <w:lang w:eastAsia="ru-RU"/>
              </w:rPr>
              <w:t xml:space="preserve"> </w:t>
            </w:r>
            <w:r w:rsidRPr="00925BEA">
              <w:rPr>
                <w:rFonts w:eastAsiaTheme="minorEastAsia" w:cs="Times New Roman"/>
                <w:sz w:val="26"/>
                <w:szCs w:val="26"/>
                <w:lang w:eastAsia="ru-RU"/>
              </w:rPr>
              <w:t>лицензии)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1 16 01143 01 0171 140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69"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1 16 01143 01 9000 140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70" w:history="1">
              <w:r w:rsidRPr="00925BEA">
                <w:rPr>
                  <w:rFonts w:eastAsiaTheme="minorEastAsia" w:cs="Times New Roman"/>
                  <w:sz w:val="26"/>
                  <w:szCs w:val="26"/>
                  <w:lang w:eastAsia="ru-RU"/>
                </w:rPr>
                <w:t>главой 14</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925BEA">
              <w:rPr>
                <w:rFonts w:eastAsiaTheme="minorEastAsia" w:cs="Times New Roman"/>
                <w:sz w:val="26"/>
                <w:szCs w:val="26"/>
                <w:lang w:eastAsia="ru-RU"/>
              </w:rPr>
              <w:lastRenderedPageBreak/>
              <w:t>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1 16 01153 01 0005 140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71" w:history="1">
              <w:r w:rsidRPr="00925BEA">
                <w:rPr>
                  <w:rFonts w:eastAsiaTheme="minorEastAsia" w:cs="Times New Roman"/>
                  <w:sz w:val="26"/>
                  <w:szCs w:val="26"/>
                  <w:lang w:eastAsia="ru-RU"/>
                </w:rPr>
                <w:t>главой 15</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2" w:history="1">
              <w:r w:rsidRPr="00925BEA">
                <w:rPr>
                  <w:rFonts w:eastAsiaTheme="minorEastAsia" w:cs="Times New Roman"/>
                  <w:sz w:val="26"/>
                  <w:szCs w:val="26"/>
                  <w:lang w:eastAsia="ru-RU"/>
                </w:rPr>
                <w:t>пункте 6 статьи 46</w:t>
              </w:r>
            </w:hyperlink>
            <w:r w:rsidRPr="00925BEA">
              <w:rPr>
                <w:rFonts w:eastAsiaTheme="minorEastAsia" w:cs="Times New Roman"/>
                <w:sz w:val="26"/>
                <w:szCs w:val="26"/>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нарушение сроков представления налоговой декларации (расчета по страховым взносам)</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1 16 01153 01 0006 140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73" w:history="1">
              <w:r w:rsidRPr="00925BEA">
                <w:rPr>
                  <w:rFonts w:eastAsiaTheme="minorEastAsia" w:cs="Times New Roman"/>
                  <w:sz w:val="26"/>
                  <w:szCs w:val="26"/>
                  <w:lang w:eastAsia="ru-RU"/>
                </w:rPr>
                <w:t>главой 15</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4" w:history="1">
              <w:r w:rsidRPr="00925BEA">
                <w:rPr>
                  <w:rFonts w:eastAsiaTheme="minorEastAsia" w:cs="Times New Roman"/>
                  <w:sz w:val="26"/>
                  <w:szCs w:val="26"/>
                  <w:lang w:eastAsia="ru-RU"/>
                </w:rPr>
                <w:t>пункте 6 статьи 46</w:t>
              </w:r>
            </w:hyperlink>
            <w:r w:rsidRPr="00925BEA">
              <w:rPr>
                <w:rFonts w:eastAsiaTheme="minorEastAsia" w:cs="Times New Roman"/>
                <w:sz w:val="26"/>
                <w:szCs w:val="26"/>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непредставление (несообщение) сведений, необходимых для осуществления налогового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1 16 01153 01 0012 140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75" w:history="1">
              <w:r w:rsidRPr="00925BEA">
                <w:rPr>
                  <w:rFonts w:eastAsiaTheme="minorEastAsia" w:cs="Times New Roman"/>
                  <w:sz w:val="26"/>
                  <w:szCs w:val="26"/>
                  <w:lang w:eastAsia="ru-RU"/>
                </w:rPr>
                <w:t>главой 15</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6" w:history="1">
              <w:r w:rsidRPr="00925BEA">
                <w:rPr>
                  <w:rFonts w:eastAsiaTheme="minorEastAsia" w:cs="Times New Roman"/>
                  <w:sz w:val="26"/>
                  <w:szCs w:val="26"/>
                  <w:lang w:eastAsia="ru-RU"/>
                </w:rPr>
                <w:t>пункте 6 статьи 46</w:t>
              </w:r>
            </w:hyperlink>
            <w:r w:rsidRPr="00925BEA">
              <w:rPr>
                <w:rFonts w:eastAsiaTheme="minorEastAsia" w:cs="Times New Roman"/>
                <w:sz w:val="26"/>
                <w:szCs w:val="26"/>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1 16 01153 01 9000 140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77" w:history="1">
              <w:r w:rsidRPr="00925BEA">
                <w:rPr>
                  <w:rFonts w:eastAsiaTheme="minorEastAsia" w:cs="Times New Roman"/>
                  <w:sz w:val="26"/>
                  <w:szCs w:val="26"/>
                  <w:lang w:eastAsia="ru-RU"/>
                </w:rPr>
                <w:t>главой 15</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8" w:history="1">
              <w:r w:rsidRPr="00925BEA">
                <w:rPr>
                  <w:rFonts w:eastAsiaTheme="minorEastAsia" w:cs="Times New Roman"/>
                  <w:sz w:val="26"/>
                  <w:szCs w:val="26"/>
                  <w:lang w:eastAsia="ru-RU"/>
                </w:rPr>
                <w:t>пункте 6 статьи 46</w:t>
              </w:r>
            </w:hyperlink>
            <w:r w:rsidRPr="00925BEA">
              <w:rPr>
                <w:rFonts w:eastAsiaTheme="minorEastAsia" w:cs="Times New Roman"/>
                <w:sz w:val="26"/>
                <w:szCs w:val="26"/>
                <w:lang w:eastAsia="ru-RU"/>
              </w:rPr>
              <w:t xml:space="preserve"> Бюджетного кодекса Российской Федерации), налагаемые мировыми судьями, комиссиями по делам несовершеннолетних и защите их прав (иные</w:t>
            </w:r>
            <w:r>
              <w:rPr>
                <w:rFonts w:eastAsiaTheme="minorEastAsia" w:cs="Times New Roman"/>
                <w:sz w:val="26"/>
                <w:szCs w:val="26"/>
                <w:lang w:eastAsia="ru-RU"/>
              </w:rPr>
              <w:t xml:space="preserve"> </w:t>
            </w:r>
            <w:r w:rsidRPr="00925BEA">
              <w:rPr>
                <w:rFonts w:eastAsiaTheme="minorEastAsia" w:cs="Times New Roman"/>
                <w:sz w:val="26"/>
                <w:szCs w:val="26"/>
                <w:lang w:eastAsia="ru-RU"/>
              </w:rPr>
              <w:t>штрафы)</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1 16 01163 01 0000 140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79" w:history="1">
              <w:r w:rsidRPr="00925BEA">
                <w:rPr>
                  <w:rFonts w:eastAsiaTheme="minorEastAsia" w:cs="Times New Roman"/>
                  <w:sz w:val="26"/>
                  <w:szCs w:val="26"/>
                  <w:lang w:eastAsia="ru-RU"/>
                </w:rPr>
                <w:t>главой 16</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1 16 01173 01 0007 140</w:t>
            </w:r>
          </w:p>
        </w:tc>
        <w:tc>
          <w:tcPr>
            <w:tcW w:w="10773" w:type="dxa"/>
            <w:tcBorders>
              <w:top w:val="single" w:sz="4" w:space="0" w:color="auto"/>
              <w:left w:val="single" w:sz="4" w:space="0" w:color="auto"/>
              <w:bottom w:val="single" w:sz="4" w:space="0" w:color="auto"/>
            </w:tcBorders>
          </w:tcPr>
          <w:p w:rsidR="00C05F47" w:rsidRDefault="00925BEA" w:rsidP="00C05F47">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0" w:history="1">
              <w:r w:rsidRPr="00925BEA">
                <w:rPr>
                  <w:rFonts w:eastAsiaTheme="minorEastAsia" w:cs="Times New Roman"/>
                  <w:sz w:val="26"/>
                  <w:szCs w:val="26"/>
                  <w:lang w:eastAsia="ru-RU"/>
                </w:rPr>
                <w:t>главой 17</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C05F47">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1 16 01173 01 0008 140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1" w:history="1">
              <w:r w:rsidRPr="00925BEA">
                <w:rPr>
                  <w:rFonts w:eastAsiaTheme="minorEastAsia" w:cs="Times New Roman"/>
                  <w:sz w:val="26"/>
                  <w:szCs w:val="26"/>
                  <w:lang w:eastAsia="ru-RU"/>
                </w:rPr>
                <w:t>главой 17</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принудительному исполнению исполнительных документов и обеспечению установленного порядка деятельности судов)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1 16 01173 01 9000 140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2" w:history="1">
              <w:r w:rsidRPr="00925BEA">
                <w:rPr>
                  <w:rFonts w:eastAsiaTheme="minorEastAsia" w:cs="Times New Roman"/>
                  <w:sz w:val="26"/>
                  <w:szCs w:val="26"/>
                  <w:lang w:eastAsia="ru-RU"/>
                </w:rPr>
                <w:t>главой 17</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1 16 01183 01 0000 140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3" w:history="1">
              <w:r w:rsidRPr="00925BEA">
                <w:rPr>
                  <w:rFonts w:eastAsiaTheme="minorEastAsia" w:cs="Times New Roman"/>
                  <w:sz w:val="26"/>
                  <w:szCs w:val="26"/>
                  <w:lang w:eastAsia="ru-RU"/>
                </w:rPr>
                <w:t>главой 18</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1 16 01193 01 0005 140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4"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lastRenderedPageBreak/>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1 16 01193 01 0007 140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5"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1 16 01193 01 0012 140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6"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1 16 01193 01 0013 140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7"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1 16 01193 01 0020 140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8"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не связанной с извлечением прибыли, без специального разрешения (лицензии)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1 16 01193 01 0029 140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89"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или</w:t>
            </w:r>
            <w:r>
              <w:rPr>
                <w:rFonts w:eastAsiaTheme="minorEastAsia" w:cs="Times New Roman"/>
                <w:sz w:val="26"/>
                <w:szCs w:val="26"/>
                <w:lang w:eastAsia="ru-RU"/>
              </w:rPr>
              <w:t xml:space="preserve"> </w:t>
            </w:r>
            <w:r w:rsidRPr="00925BEA">
              <w:rPr>
                <w:rFonts w:eastAsiaTheme="minorEastAsia" w:cs="Times New Roman"/>
                <w:sz w:val="26"/>
                <w:szCs w:val="26"/>
                <w:lang w:eastAsia="ru-RU"/>
              </w:rPr>
              <w:t>муниципального служащего либо бывшего государственного или муниципального служащего)</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1 16 01193 01 0030 140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0"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1 16 01193 01 0401 140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1"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на</w:t>
            </w:r>
            <w:r>
              <w:rPr>
                <w:rFonts w:eastAsiaTheme="minorEastAsia" w:cs="Times New Roman"/>
                <w:sz w:val="26"/>
                <w:szCs w:val="26"/>
                <w:lang w:eastAsia="ru-RU"/>
              </w:rPr>
              <w:t xml:space="preserve"> </w:t>
            </w:r>
            <w:r w:rsidRPr="00925BEA">
              <w:rPr>
                <w:rFonts w:eastAsiaTheme="minorEastAsia" w:cs="Times New Roman"/>
                <w:sz w:val="26"/>
                <w:szCs w:val="26"/>
                <w:lang w:eastAsia="ru-RU"/>
              </w:rPr>
              <w:t>осуществление государственного надзора, должностного лица органа муниципального контроля)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1 16 01193 01 9000 140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2" w:history="1">
              <w:r w:rsidRPr="00925BEA">
                <w:rPr>
                  <w:rFonts w:eastAsiaTheme="minorEastAsia" w:cs="Times New Roman"/>
                  <w:sz w:val="26"/>
                  <w:szCs w:val="26"/>
                  <w:lang w:eastAsia="ru-RU"/>
                </w:rPr>
                <w:t>главой 19</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1 16 01203 01 0006 140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3"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1 16 01203 01 0007 140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4"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1 16 01203 01 0008 140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5"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w:t>
            </w:r>
            <w:r w:rsidRPr="00925BEA">
              <w:rPr>
                <w:rFonts w:eastAsiaTheme="minorEastAsia" w:cs="Times New Roman"/>
                <w:sz w:val="26"/>
                <w:szCs w:val="26"/>
                <w:lang w:eastAsia="ru-RU"/>
              </w:rPr>
              <w:lastRenderedPageBreak/>
              <w:t xml:space="preserve">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с</w:t>
            </w:r>
            <w:r>
              <w:rPr>
                <w:rFonts w:eastAsiaTheme="minorEastAsia" w:cs="Times New Roman"/>
                <w:sz w:val="26"/>
                <w:szCs w:val="26"/>
                <w:lang w:eastAsia="ru-RU"/>
              </w:rPr>
              <w:t xml:space="preserve"> </w:t>
            </w:r>
            <w:r w:rsidRPr="00925BEA">
              <w:rPr>
                <w:rFonts w:eastAsiaTheme="minorEastAsia" w:cs="Times New Roman"/>
                <w:sz w:val="26"/>
                <w:szCs w:val="26"/>
                <w:lang w:eastAsia="ru-RU"/>
              </w:rPr>
              <w:t>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1 16 01203 01 0010 140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6"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1 16 01203 01 0012 140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7"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к</w:t>
            </w:r>
            <w:r>
              <w:rPr>
                <w:rFonts w:eastAsiaTheme="minorEastAsia" w:cs="Times New Roman"/>
                <w:sz w:val="26"/>
                <w:szCs w:val="26"/>
                <w:lang w:eastAsia="ru-RU"/>
              </w:rPr>
              <w:t xml:space="preserve"> </w:t>
            </w:r>
            <w:r w:rsidRPr="00925BEA">
              <w:rPr>
                <w:rFonts w:eastAsiaTheme="minorEastAsia" w:cs="Times New Roman"/>
                <w:sz w:val="26"/>
                <w:szCs w:val="26"/>
                <w:lang w:eastAsia="ru-RU"/>
              </w:rPr>
              <w:t>нему)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1 16 01203 01 0013 140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8"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w:t>
            </w:r>
          </w:p>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для</w:t>
            </w:r>
            <w:r>
              <w:rPr>
                <w:rFonts w:eastAsiaTheme="minorEastAsia" w:cs="Times New Roman"/>
                <w:sz w:val="26"/>
                <w:szCs w:val="26"/>
                <w:lang w:eastAsia="ru-RU"/>
              </w:rPr>
              <w:t xml:space="preserve"> </w:t>
            </w:r>
            <w:r w:rsidRPr="00925BEA">
              <w:rPr>
                <w:rFonts w:eastAsiaTheme="minorEastAsia" w:cs="Times New Roman"/>
                <w:sz w:val="26"/>
                <w:szCs w:val="26"/>
                <w:lang w:eastAsia="ru-RU"/>
              </w:rPr>
              <w:t>этого местах)</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1 16 01203 01 0021 140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99"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общественных местах в состоянии опьянения)</w:t>
            </w:r>
          </w:p>
        </w:tc>
      </w:tr>
    </w:tbl>
    <w:p w:rsidR="00C05F47" w:rsidRDefault="00C05F47"/>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1 16 01203 01 9000 140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100" w:history="1">
              <w:r w:rsidRPr="00925BEA">
                <w:rPr>
                  <w:rFonts w:eastAsiaTheme="minorEastAsia" w:cs="Times New Roman"/>
                  <w:sz w:val="26"/>
                  <w:szCs w:val="26"/>
                  <w:lang w:eastAsia="ru-RU"/>
                </w:rPr>
                <w:t>главой 20</w:t>
              </w:r>
            </w:hyperlink>
            <w:r w:rsidRPr="00925BEA">
              <w:rPr>
                <w:rFonts w:eastAsiaTheme="minorEastAsia" w:cs="Times New Roman"/>
                <w:sz w:val="26"/>
                <w:szCs w:val="26"/>
                <w:lang w:eastAsia="ru-RU"/>
              </w:rPr>
              <w:t xml:space="preserve"> Кодекса Российской Федерации </w:t>
            </w:r>
          </w:p>
          <w:p w:rsidR="00925BEA" w:rsidRP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1 16 01333 01 0000 140</w:t>
            </w: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 xml:space="preserve">Административные штрафы, установленные </w:t>
            </w:r>
            <w:hyperlink r:id="rId101" w:history="1">
              <w:r w:rsidRPr="00925BEA">
                <w:rPr>
                  <w:rFonts w:eastAsiaTheme="minorEastAsia" w:cs="Times New Roman"/>
                  <w:sz w:val="26"/>
                  <w:szCs w:val="26"/>
                  <w:lang w:eastAsia="ru-RU"/>
                </w:rPr>
                <w:t>Кодексом</w:t>
              </w:r>
            </w:hyperlink>
            <w:r w:rsidRPr="00925BEA">
              <w:rPr>
                <w:rFonts w:eastAsiaTheme="minorEastAsia" w:cs="Times New Roman"/>
                <w:sz w:val="26"/>
                <w:szCs w:val="26"/>
                <w:lang w:eastAsia="ru-RU"/>
              </w:rPr>
              <w:t xml:space="preserve"> Российской Федерации </w:t>
            </w:r>
          </w:p>
          <w:p w:rsidR="00925BEA" w:rsidRDefault="00925BEA"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о</w:t>
            </w:r>
            <w:r w:rsidRPr="00925BEA">
              <w:rPr>
                <w:rFonts w:eastAsiaTheme="minorEastAsia" w:cs="Times New Roman"/>
                <w:sz w:val="26"/>
                <w:szCs w:val="26"/>
                <w:lang w:eastAsia="ru-RU"/>
              </w:rPr>
              <w:t>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а</w:t>
            </w:r>
            <w:r>
              <w:rPr>
                <w:rFonts w:eastAsiaTheme="minorEastAsia" w:cs="Times New Roman"/>
                <w:sz w:val="26"/>
                <w:szCs w:val="26"/>
                <w:lang w:eastAsia="ru-RU"/>
              </w:rPr>
              <w:t xml:space="preserve"> </w:t>
            </w:r>
            <w:r w:rsidRPr="00925BEA">
              <w:rPr>
                <w:rFonts w:eastAsiaTheme="minorEastAsia" w:cs="Times New Roman"/>
                <w:sz w:val="26"/>
                <w:szCs w:val="26"/>
                <w:lang w:eastAsia="ru-RU"/>
              </w:rPr>
              <w:t>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 xml:space="preserve">1 16 02010 02 </w:t>
            </w:r>
            <w:r w:rsidRPr="00925BEA">
              <w:rPr>
                <w:rFonts w:eastAsiaTheme="minorEastAsia" w:cs="Times New Roman"/>
                <w:sz w:val="26"/>
                <w:szCs w:val="26"/>
                <w:lang w:val="en-US" w:eastAsia="ru-RU"/>
              </w:rPr>
              <w:t>9</w:t>
            </w:r>
            <w:r w:rsidRPr="00925BEA">
              <w:rPr>
                <w:rFonts w:eastAsiaTheme="minorEastAsia" w:cs="Times New Roman"/>
                <w:sz w:val="26"/>
                <w:szCs w:val="26"/>
                <w:lang w:eastAsia="ru-RU"/>
              </w:rPr>
              <w:t>000 140</w:t>
            </w:r>
          </w:p>
          <w:p w:rsidR="00925BEA" w:rsidRPr="00925BEA" w:rsidRDefault="00925BEA" w:rsidP="00925BEA">
            <w:pPr>
              <w:autoSpaceDE w:val="0"/>
              <w:autoSpaceDN w:val="0"/>
              <w:adjustRightInd w:val="0"/>
              <w:jc w:val="center"/>
              <w:rPr>
                <w:rFonts w:eastAsiaTheme="minorEastAsia" w:cs="Times New Roman"/>
                <w:sz w:val="26"/>
                <w:szCs w:val="26"/>
                <w:lang w:eastAsia="ru-RU"/>
              </w:rPr>
            </w:pPr>
          </w:p>
        </w:tc>
        <w:tc>
          <w:tcPr>
            <w:tcW w:w="10773" w:type="dxa"/>
            <w:tcBorders>
              <w:top w:val="single" w:sz="4" w:space="0" w:color="auto"/>
              <w:left w:val="single" w:sz="4" w:space="0" w:color="auto"/>
              <w:bottom w:val="single" w:sz="4" w:space="0" w:color="auto"/>
            </w:tcBorders>
          </w:tcPr>
          <w:p w:rsid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Административные штрафы, установленные законами субъектов Российской Федерации</w:t>
            </w:r>
          </w:p>
          <w:p w:rsidR="00925BEA" w:rsidRPr="00925BEA" w:rsidRDefault="00925BEA"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об</w:t>
            </w:r>
            <w:r>
              <w:rPr>
                <w:rFonts w:eastAsiaTheme="minorEastAsia" w:cs="Times New Roman"/>
                <w:sz w:val="26"/>
                <w:szCs w:val="26"/>
                <w:lang w:eastAsia="ru-RU"/>
              </w:rPr>
              <w:t xml:space="preserve"> </w:t>
            </w:r>
            <w:r w:rsidRPr="00925BEA">
              <w:rPr>
                <w:rFonts w:eastAsiaTheme="minorEastAsia" w:cs="Times New Roman"/>
                <w:sz w:val="26"/>
                <w:szCs w:val="26"/>
                <w:lang w:eastAsia="ru-RU"/>
              </w:rPr>
              <w:t>административных правонарушениях, за нарушение законов и иных нормативных правовых актов субъектов Российской Федерации (иные штрафы)</w:t>
            </w:r>
          </w:p>
        </w:tc>
      </w:tr>
      <w:tr w:rsidR="00925BEA" w:rsidRPr="00925BEA" w:rsidTr="00362133">
        <w:tc>
          <w:tcPr>
            <w:tcW w:w="14743" w:type="dxa"/>
            <w:gridSpan w:val="3"/>
            <w:tcBorders>
              <w:top w:val="single" w:sz="4" w:space="0" w:color="auto"/>
              <w:bottom w:val="single" w:sz="4" w:space="0" w:color="auto"/>
            </w:tcBorders>
          </w:tcPr>
          <w:p w:rsidR="00925BEA" w:rsidRPr="00925BEA" w:rsidRDefault="00C05F47" w:rsidP="00925BEA">
            <w:pPr>
              <w:autoSpaceDE w:val="0"/>
              <w:autoSpaceDN w:val="0"/>
              <w:adjustRightInd w:val="0"/>
              <w:rPr>
                <w:rFonts w:eastAsiaTheme="minorEastAsia" w:cs="Times New Roman"/>
                <w:sz w:val="26"/>
                <w:szCs w:val="26"/>
                <w:lang w:eastAsia="ru-RU"/>
              </w:rPr>
            </w:pPr>
            <w:r>
              <w:rPr>
                <w:rFonts w:eastAsiaTheme="minorEastAsia" w:cs="Times New Roman"/>
                <w:sz w:val="26"/>
                <w:szCs w:val="26"/>
                <w:lang w:eastAsia="ru-RU"/>
              </w:rPr>
              <w:t xml:space="preserve">Раздел </w:t>
            </w:r>
            <w:r w:rsidR="00925BEA" w:rsidRPr="00925BEA">
              <w:rPr>
                <w:rFonts w:eastAsiaTheme="minorEastAsia" w:cs="Times New Roman"/>
                <w:sz w:val="26"/>
                <w:szCs w:val="26"/>
                <w:lang w:eastAsia="ru-RU"/>
              </w:rPr>
              <w:t>III. Федеральные органы государственной власти (государственные органы)</w:t>
            </w:r>
          </w:p>
        </w:tc>
      </w:tr>
      <w:tr w:rsidR="00C05F47" w:rsidRPr="00925BEA" w:rsidTr="00D631C3">
        <w:tc>
          <w:tcPr>
            <w:tcW w:w="14743" w:type="dxa"/>
            <w:gridSpan w:val="3"/>
            <w:tcBorders>
              <w:top w:val="single" w:sz="4" w:space="0" w:color="auto"/>
              <w:bottom w:val="single" w:sz="4" w:space="0" w:color="auto"/>
            </w:tcBorders>
          </w:tcPr>
          <w:p w:rsidR="00C05F47" w:rsidRPr="00925BEA" w:rsidRDefault="00C05F47" w:rsidP="00925BEA">
            <w:pPr>
              <w:autoSpaceDE w:val="0"/>
              <w:autoSpaceDN w:val="0"/>
              <w:adjustRightInd w:val="0"/>
              <w:rPr>
                <w:rFonts w:eastAsiaTheme="minorEastAsia" w:cs="Times New Roman"/>
                <w:sz w:val="26"/>
                <w:szCs w:val="26"/>
                <w:lang w:eastAsia="ru-RU"/>
              </w:rPr>
            </w:pPr>
            <w:r w:rsidRPr="00925BEA">
              <w:rPr>
                <w:rFonts w:eastAsiaTheme="minorEastAsia" w:cs="Times New Roman"/>
                <w:sz w:val="26"/>
                <w:szCs w:val="26"/>
                <w:lang w:eastAsia="ru-RU"/>
              </w:rPr>
              <w:t>1. Северо-Уральское межрегиональное управление Росприроднадзора</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1 12 01010 01 6000 120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1 12 01030 01 6000 120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1 12 01041 01 6000 120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Плата за размещение отходов производства (федеральные государственные органы,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Банк России, органы управления государственными внебюджетными фондами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1 12 01042 01 6000 120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048</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1 12 01070 01 6000 120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C05F47" w:rsidRPr="00925BEA" w:rsidTr="00852B8C">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lastRenderedPageBreak/>
              <w:t>2. Федеральная служба войск национальной гвардии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adjustRightInd w:val="0"/>
              <w:jc w:val="center"/>
              <w:rPr>
                <w:rFonts w:eastAsiaTheme="minorEastAsia" w:cs="Times New Roman"/>
                <w:sz w:val="26"/>
                <w:szCs w:val="26"/>
                <w:lang w:eastAsia="ru-RU"/>
              </w:rPr>
            </w:pPr>
            <w:r w:rsidRPr="00925BEA">
              <w:rPr>
                <w:rFonts w:eastAsiaTheme="minorEastAsia" w:cs="Times New Roman"/>
                <w:sz w:val="26"/>
                <w:szCs w:val="26"/>
                <w:lang w:eastAsia="ru-RU"/>
              </w:rPr>
              <w:t>180</w:t>
            </w:r>
          </w:p>
        </w:tc>
        <w:tc>
          <w:tcPr>
            <w:tcW w:w="2977"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1 16 10123 01 0041 140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денежных взысканий (штрафов), поступающие в счет погашения задолженности, образовавшейся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5F47" w:rsidRPr="00925BEA" w:rsidTr="00321AB2">
        <w:trPr>
          <w:trHeight w:val="319"/>
        </w:trPr>
        <w:tc>
          <w:tcPr>
            <w:tcW w:w="14743" w:type="dxa"/>
            <w:gridSpan w:val="3"/>
            <w:tcBorders>
              <w:top w:val="single" w:sz="4" w:space="0" w:color="auto"/>
              <w:bottom w:val="single" w:sz="4" w:space="0" w:color="auto"/>
            </w:tcBorders>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3. Управление Федеральной налоговой службы по Ханты-Мансийскому автономному округу </w:t>
            </w:r>
            <w:r>
              <w:rPr>
                <w:rFonts w:eastAsiaTheme="minorEastAsia" w:cs="Times New Roman"/>
                <w:sz w:val="26"/>
                <w:szCs w:val="26"/>
                <w:lang w:eastAsia="ru-RU"/>
              </w:rPr>
              <w:t>–</w:t>
            </w:r>
            <w:r w:rsidRPr="00925BEA">
              <w:rPr>
                <w:rFonts w:eastAsiaTheme="minorEastAsia" w:cs="Times New Roman"/>
                <w:sz w:val="26"/>
                <w:szCs w:val="26"/>
                <w:lang w:eastAsia="ru-RU"/>
              </w:rPr>
              <w:t xml:space="preserve"> Югре</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1 01 02010 01 1000 110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а</w:t>
            </w:r>
            <w:r>
              <w:rPr>
                <w:rFonts w:eastAsiaTheme="minorEastAsia" w:cs="Times New Roman"/>
                <w:sz w:val="26"/>
                <w:szCs w:val="26"/>
                <w:lang w:eastAsia="ru-RU"/>
              </w:rPr>
              <w:t xml:space="preserve"> </w:t>
            </w:r>
            <w:r w:rsidRPr="00925BEA">
              <w:rPr>
                <w:rFonts w:eastAsiaTheme="minorEastAsia" w:cs="Times New Roman"/>
                <w:sz w:val="26"/>
                <w:szCs w:val="26"/>
                <w:lang w:eastAsia="ru-RU"/>
              </w:rPr>
              <w:t>также доходов от долевого участия в организации, полученных в виде дивидендов (сумма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платежа (перерасчеты, недоимка и 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1 01 02010 01 3000 110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а</w:t>
            </w:r>
            <w:r>
              <w:rPr>
                <w:rFonts w:eastAsiaTheme="minorEastAsia" w:cs="Times New Roman"/>
                <w:sz w:val="26"/>
                <w:szCs w:val="26"/>
                <w:lang w:eastAsia="ru-RU"/>
              </w:rPr>
              <w:t xml:space="preserve"> </w:t>
            </w:r>
            <w:r w:rsidRPr="00925BEA">
              <w:rPr>
                <w:rFonts w:eastAsiaTheme="minorEastAsia" w:cs="Times New Roman"/>
                <w:sz w:val="26"/>
                <w:szCs w:val="26"/>
                <w:lang w:eastAsia="ru-RU"/>
              </w:rPr>
              <w:t>также доходов от долевого участия в организации, полученных в виде дивидендов</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(суммы</w:t>
            </w:r>
            <w:r>
              <w:rPr>
                <w:rFonts w:eastAsiaTheme="minorEastAsia" w:cs="Times New Roman"/>
                <w:sz w:val="26"/>
                <w:szCs w:val="26"/>
                <w:lang w:eastAsia="ru-RU"/>
              </w:rPr>
              <w:t xml:space="preserve"> </w:t>
            </w:r>
            <w:r w:rsidRPr="00925BEA">
              <w:rPr>
                <w:rFonts w:eastAsiaTheme="minorEastAsia" w:cs="Times New Roman"/>
                <w:sz w:val="26"/>
                <w:szCs w:val="26"/>
                <w:lang w:eastAsia="ru-RU"/>
              </w:rPr>
              <w:t>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1 01 02020 01 1000 110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1 01 02020 01 3000 110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lastRenderedPageBreak/>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1 01 02030 01 1000 110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доходов, полученных физическими лицами в соответствии со </w:t>
            </w:r>
            <w:hyperlink r:id="rId102" w:history="1">
              <w:r w:rsidRPr="00925BEA">
                <w:rPr>
                  <w:rFonts w:eastAsiaTheme="minorEastAsia" w:cs="Times New Roman"/>
                  <w:sz w:val="26"/>
                  <w:szCs w:val="26"/>
                  <w:lang w:eastAsia="ru-RU"/>
                </w:rPr>
                <w:t>статьей 228</w:t>
              </w:r>
            </w:hyperlink>
            <w:r w:rsidRPr="00925BEA">
              <w:rPr>
                <w:rFonts w:eastAsiaTheme="minorEastAsia" w:cs="Times New Roman"/>
                <w:sz w:val="26"/>
                <w:szCs w:val="26"/>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1 01 02030 01 3000 110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доходов, полученных физическими лицами в соответствии со </w:t>
            </w:r>
            <w:hyperlink r:id="rId103" w:history="1">
              <w:r w:rsidRPr="00925BEA">
                <w:rPr>
                  <w:rFonts w:eastAsiaTheme="minorEastAsia" w:cs="Times New Roman"/>
                  <w:sz w:val="26"/>
                  <w:szCs w:val="26"/>
                  <w:lang w:eastAsia="ru-RU"/>
                </w:rPr>
                <w:t>статьей 228</w:t>
              </w:r>
            </w:hyperlink>
            <w:r w:rsidRPr="00925BEA">
              <w:rPr>
                <w:rFonts w:eastAsiaTheme="minorEastAsia" w:cs="Times New Roman"/>
                <w:sz w:val="26"/>
                <w:szCs w:val="26"/>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1 01 02040 01 1000 110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со</w:t>
            </w:r>
            <w:r>
              <w:rPr>
                <w:rFonts w:eastAsiaTheme="minorEastAsia" w:cs="Times New Roman"/>
                <w:sz w:val="26"/>
                <w:szCs w:val="26"/>
                <w:lang w:eastAsia="ru-RU"/>
              </w:rPr>
              <w:t xml:space="preserve"> </w:t>
            </w:r>
            <w:r w:rsidRPr="00925BEA">
              <w:rPr>
                <w:rFonts w:eastAsiaTheme="minorEastAsia" w:cs="Times New Roman"/>
                <w:sz w:val="26"/>
                <w:szCs w:val="26"/>
                <w:lang w:eastAsia="ru-RU"/>
              </w:rPr>
              <w:t>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1 01 02050 01 1000 110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w:t>
            </w:r>
          </w:p>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не</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превышающей 650 000 рублей) </w:t>
            </w:r>
          </w:p>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(сумма платежа (перерасчеты, недоимка и задолженность по соответствующему платежу,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1 01 02080 01 1000 110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w:t>
            </w:r>
          </w:p>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(сумма платежа (перерасчеты, недоимка и задолженность по</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соответствующему платежу, </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1 01 02100 01 1000 110</w:t>
            </w:r>
          </w:p>
        </w:tc>
        <w:tc>
          <w:tcPr>
            <w:tcW w:w="10773" w:type="dxa"/>
            <w:tcBorders>
              <w:top w:val="single" w:sz="4" w:space="0" w:color="auto"/>
              <w:left w:val="single" w:sz="4" w:space="0" w:color="auto"/>
              <w:bottom w:val="single" w:sz="4" w:space="0" w:color="auto"/>
            </w:tcBorders>
          </w:tcPr>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w:t>
            </w:r>
            <w:r w:rsidRPr="00925BEA">
              <w:rPr>
                <w:rFonts w:eastAsiaTheme="minorEastAsia" w:cs="Times New Roman"/>
                <w:sz w:val="26"/>
                <w:szCs w:val="26"/>
                <w:lang w:eastAsia="ru-RU"/>
              </w:rPr>
              <w:lastRenderedPageBreak/>
              <w:t xml:space="preserve">превышающей 650 000 рублей) </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(сумма платежа (перерасчеты, недоимка и задолженность по</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соответствующему платежу, </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1 01 02130 01 1000 110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1 01 02140 01 1000 110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p>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(сумма</w:t>
            </w:r>
            <w:r>
              <w:rPr>
                <w:rFonts w:eastAsiaTheme="minorEastAsia" w:cs="Times New Roman"/>
                <w:sz w:val="26"/>
                <w:szCs w:val="26"/>
                <w:lang w:eastAsia="ru-RU"/>
              </w:rPr>
              <w:t xml:space="preserve"> </w:t>
            </w:r>
            <w:r w:rsidRPr="00925BEA">
              <w:rPr>
                <w:rFonts w:eastAsiaTheme="minorEastAsia" w:cs="Times New Roman"/>
                <w:sz w:val="26"/>
                <w:szCs w:val="26"/>
                <w:lang w:eastAsia="ru-RU"/>
              </w:rPr>
              <w:t>платежа (перерасчеты, недоимка и задолженность по соответствующему платежу,</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1 03 02231 01 0000 110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1 03 02241 01 0000 110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1 03 02251 01 0000 110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1 03 02261 01 0000 110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нормативам, установленным федеральным законом о федеральном бюджете в целях </w:t>
            </w:r>
            <w:r w:rsidRPr="00925BEA">
              <w:rPr>
                <w:rFonts w:eastAsiaTheme="minorEastAsia" w:cs="Times New Roman"/>
                <w:sz w:val="26"/>
                <w:szCs w:val="26"/>
                <w:lang w:eastAsia="ru-RU"/>
              </w:rPr>
              <w:lastRenderedPageBreak/>
              <w:t>формирования дорожных фондов субъектов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1 05 01011 01 1000 110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1 05 01011 01 3000 110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1 05 01012 01 1000 110</w:t>
            </w:r>
          </w:p>
        </w:tc>
        <w:tc>
          <w:tcPr>
            <w:tcW w:w="10773" w:type="dxa"/>
            <w:tcBorders>
              <w:top w:val="single" w:sz="4" w:space="0" w:color="auto"/>
              <w:left w:val="single" w:sz="4" w:space="0" w:color="auto"/>
              <w:bottom w:val="single" w:sz="4" w:space="0" w:color="auto"/>
            </w:tcBorders>
          </w:tcPr>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взимаемый с налогоплательщиков, выбравших в качестве объекта налогообложения доходы (за налоговые периоды, истекшие до </w:t>
            </w:r>
            <w:r w:rsidR="00C05F47">
              <w:rPr>
                <w:rFonts w:eastAsiaTheme="minorEastAsia" w:cs="Times New Roman"/>
                <w:sz w:val="26"/>
                <w:szCs w:val="26"/>
                <w:lang w:eastAsia="ru-RU"/>
              </w:rPr>
              <w:t>0</w:t>
            </w:r>
            <w:r w:rsidRPr="00925BEA">
              <w:rPr>
                <w:rFonts w:eastAsiaTheme="minorEastAsia" w:cs="Times New Roman"/>
                <w:sz w:val="26"/>
                <w:szCs w:val="26"/>
                <w:lang w:eastAsia="ru-RU"/>
              </w:rPr>
              <w:t>1</w:t>
            </w:r>
            <w:r w:rsidR="00C05F47">
              <w:rPr>
                <w:rFonts w:eastAsiaTheme="minorEastAsia" w:cs="Times New Roman"/>
                <w:sz w:val="26"/>
                <w:szCs w:val="26"/>
                <w:lang w:eastAsia="ru-RU"/>
              </w:rPr>
              <w:t xml:space="preserve"> января </w:t>
            </w:r>
            <w:r w:rsidRPr="00925BEA">
              <w:rPr>
                <w:rFonts w:eastAsiaTheme="minorEastAsia" w:cs="Times New Roman"/>
                <w:sz w:val="26"/>
                <w:szCs w:val="26"/>
                <w:lang w:eastAsia="ru-RU"/>
              </w:rPr>
              <w:t>2011</w:t>
            </w:r>
            <w:r w:rsidR="00C05F47">
              <w:rPr>
                <w:rFonts w:eastAsiaTheme="minorEastAsia" w:cs="Times New Roman"/>
                <w:sz w:val="26"/>
                <w:szCs w:val="26"/>
                <w:lang w:eastAsia="ru-RU"/>
              </w:rPr>
              <w:t xml:space="preserve"> года</w:t>
            </w:r>
            <w:r w:rsidRPr="00925BEA">
              <w:rPr>
                <w:rFonts w:eastAsiaTheme="minorEastAsia" w:cs="Times New Roman"/>
                <w:sz w:val="26"/>
                <w:szCs w:val="26"/>
                <w:lang w:eastAsia="ru-RU"/>
              </w:rPr>
              <w:t>)</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(сумма платежа (перерасчеты, недоимка и задолженность по соответствующему платежу, </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 том числе</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1 05 01012 01 3000 110</w:t>
            </w:r>
          </w:p>
        </w:tc>
        <w:tc>
          <w:tcPr>
            <w:tcW w:w="10773" w:type="dxa"/>
            <w:tcBorders>
              <w:top w:val="single" w:sz="4" w:space="0" w:color="auto"/>
              <w:left w:val="single" w:sz="4" w:space="0" w:color="auto"/>
              <w:bottom w:val="single" w:sz="4" w:space="0" w:color="auto"/>
            </w:tcBorders>
          </w:tcPr>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взимаемый с налогоплательщиков, выбравших в качестве объекта налогообложения доходы (за налоговые периоды, истекшие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2011 года)</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1 05 01021 01 1000 110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w:t>
            </w:r>
          </w:p>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бюджеты субъектов Российской Федерации (сумма платежа (перерасчеты, недоимка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1 05 01021 01 3000 110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w:t>
            </w:r>
          </w:p>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бюджеты субъектов Российской Федерации (суммы денежных взысканий (штрафов)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1 05 01022 01 1000 110</w:t>
            </w:r>
          </w:p>
        </w:tc>
        <w:tc>
          <w:tcPr>
            <w:tcW w:w="10773" w:type="dxa"/>
            <w:tcBorders>
              <w:top w:val="single" w:sz="4" w:space="0" w:color="auto"/>
              <w:left w:val="single" w:sz="4" w:space="0" w:color="auto"/>
              <w:bottom w:val="single" w:sz="4" w:space="0" w:color="auto"/>
            </w:tcBorders>
          </w:tcPr>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w:t>
            </w:r>
            <w:r>
              <w:rPr>
                <w:rFonts w:eastAsiaTheme="minorEastAsia" w:cs="Times New Roman"/>
                <w:sz w:val="26"/>
                <w:szCs w:val="26"/>
                <w:lang w:eastAsia="ru-RU"/>
              </w:rPr>
              <w:t>0</w:t>
            </w:r>
            <w:r w:rsidRPr="00925BEA">
              <w:rPr>
                <w:rFonts w:eastAsiaTheme="minorEastAsia" w:cs="Times New Roman"/>
                <w:sz w:val="26"/>
                <w:szCs w:val="26"/>
                <w:lang w:eastAsia="ru-RU"/>
              </w:rPr>
              <w:t xml:space="preserve">1 января 2011 года) </w:t>
            </w:r>
          </w:p>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(сумма платежа (перерасчеты, недоимка и задолженность по соответствующему платежу,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1 05 01050 01 1000 110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Минимальный налог, зачисляемый в бюджеты субъектов Российской Федерации </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налоговые периоды, истекшие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2016 года)</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(сумма платежа (перерасчеты, недоимка и задолженность по соответствующему платежу, </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lastRenderedPageBreak/>
              <w:t>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1 05 01050 01 3000 110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Минимальный налог, зачисляемый в бюджеты субъектов Российской Федерации </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(за</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налоговые периоды, истекшие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2016 года)</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1 05 02010 02 1000 110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1 05 02010 02 3000 110</w:t>
            </w:r>
          </w:p>
        </w:tc>
        <w:tc>
          <w:tcPr>
            <w:tcW w:w="10773" w:type="dxa"/>
            <w:tcBorders>
              <w:top w:val="single" w:sz="4" w:space="0" w:color="auto"/>
              <w:left w:val="single" w:sz="4" w:space="0" w:color="auto"/>
              <w:bottom w:val="single" w:sz="4" w:space="0" w:color="auto"/>
            </w:tcBorders>
          </w:tcPr>
          <w:p w:rsidR="00925BEA" w:rsidRPr="00C05F47" w:rsidRDefault="00925BEA" w:rsidP="00C05F47">
            <w:pPr>
              <w:widowControl w:val="0"/>
              <w:autoSpaceDE w:val="0"/>
              <w:autoSpaceDN w:val="0"/>
              <w:ind w:right="-131"/>
              <w:rPr>
                <w:rFonts w:eastAsiaTheme="minorEastAsia" w:cs="Times New Roman"/>
                <w:spacing w:val="-8"/>
                <w:sz w:val="26"/>
                <w:szCs w:val="26"/>
                <w:lang w:eastAsia="ru-RU"/>
              </w:rPr>
            </w:pPr>
            <w:r w:rsidRPr="00C05F47">
              <w:rPr>
                <w:rFonts w:eastAsiaTheme="minorEastAsia" w:cs="Times New Roman"/>
                <w:spacing w:val="-8"/>
                <w:sz w:val="26"/>
                <w:szCs w:val="26"/>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1 05 02020 02 1000 110</w:t>
            </w:r>
          </w:p>
        </w:tc>
        <w:tc>
          <w:tcPr>
            <w:tcW w:w="10773" w:type="dxa"/>
            <w:tcBorders>
              <w:top w:val="single" w:sz="4" w:space="0" w:color="auto"/>
              <w:left w:val="single" w:sz="4" w:space="0" w:color="auto"/>
              <w:bottom w:val="single" w:sz="4" w:space="0" w:color="auto"/>
            </w:tcBorders>
          </w:tcPr>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Единый налог на вмененный доход для отдельных видов деятельности (за налоговые периоды, истекшие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2011 года)</w:t>
            </w:r>
          </w:p>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(сумма платежа (перерасчеты, недоимка</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задолженность по соответствующему платежу, </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1 05 02020 02 3000 110</w:t>
            </w:r>
          </w:p>
        </w:tc>
        <w:tc>
          <w:tcPr>
            <w:tcW w:w="10773" w:type="dxa"/>
            <w:tcBorders>
              <w:top w:val="single" w:sz="4" w:space="0" w:color="auto"/>
              <w:left w:val="single" w:sz="4" w:space="0" w:color="auto"/>
              <w:bottom w:val="single" w:sz="4" w:space="0" w:color="auto"/>
            </w:tcBorders>
          </w:tcPr>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Единый налог на вмененный доход для отдельных видов деятельности (за налоговые периоды, истекшие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2011 года)</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(суммы денежных взысканий (штрафов) 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1 05 03010 01 1000 110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Единый сельскохозяйственный налог (сумма платежа (перерасчеты, недоимка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1 05 03010 01 3000 110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Единый сельскохозяйственный налог (суммы денежных взысканий (штрафов)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1 05 04010 02 1000 110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1 06 01020 04 1000 110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ind w:right="-131"/>
              <w:rPr>
                <w:rFonts w:eastAsiaTheme="minorEastAsia" w:cs="Times New Roman"/>
                <w:spacing w:val="-4"/>
                <w:sz w:val="26"/>
                <w:szCs w:val="26"/>
                <w:lang w:eastAsia="ru-RU"/>
              </w:rPr>
            </w:pPr>
            <w:r w:rsidRPr="00925BEA">
              <w:rPr>
                <w:rFonts w:eastAsiaTheme="minorEastAsia" w:cs="Times New Roman"/>
                <w:spacing w:val="-4"/>
                <w:sz w:val="26"/>
                <w:szCs w:val="26"/>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1 06 01020 04 3000 110</w:t>
            </w:r>
          </w:p>
        </w:tc>
        <w:tc>
          <w:tcPr>
            <w:tcW w:w="10773" w:type="dxa"/>
            <w:tcBorders>
              <w:top w:val="single" w:sz="4" w:space="0" w:color="auto"/>
              <w:left w:val="single" w:sz="4" w:space="0" w:color="auto"/>
              <w:bottom w:val="single" w:sz="4" w:space="0" w:color="auto"/>
            </w:tcBorders>
          </w:tcPr>
          <w:p w:rsidR="00925BEA" w:rsidRPr="00C05F47" w:rsidRDefault="00925BEA" w:rsidP="00925BEA">
            <w:pPr>
              <w:widowControl w:val="0"/>
              <w:autoSpaceDE w:val="0"/>
              <w:autoSpaceDN w:val="0"/>
              <w:rPr>
                <w:rFonts w:eastAsiaTheme="minorEastAsia" w:cs="Times New Roman"/>
                <w:spacing w:val="-4"/>
                <w:sz w:val="26"/>
                <w:szCs w:val="26"/>
                <w:lang w:eastAsia="ru-RU"/>
              </w:rPr>
            </w:pPr>
            <w:r w:rsidRPr="00C05F47">
              <w:rPr>
                <w:rFonts w:eastAsiaTheme="minorEastAsia" w:cs="Times New Roman"/>
                <w:spacing w:val="-4"/>
                <w:sz w:val="26"/>
                <w:szCs w:val="26"/>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1 06 04011 02 1000 110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1 06 04011 02 3000 110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Транспортный налог с организаций (суммы денежных взысканий (штрафов)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1 06 04012 02 1000 110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Транспортный налог с физических лиц (сумма платежа (перерасчеты, недоимка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задолженность по 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1 06 04012 02 3000 110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Транспортный налог с физических лиц (суммы денежных взысканий (штрафов)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1 06 06032 04 1000 110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Земельный налог с организаций, обладающих земельным участком, расположенным</w:t>
            </w:r>
          </w:p>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границах городских округов (сумма платежа (перерасчеты, недоимка и задолженность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1 06 06032 04 3000 110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Земельный налог с организаций, обладающих земельным участком, расположенным</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1 06 06042 04 1000 110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Земельный налог с физических лиц, обладающих земельным участком, расположенным </w:t>
            </w:r>
          </w:p>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границах городских округов (сумма платежа (перерасчеты, недоимка и задолженность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соответствующему платежу, в том числе по отмененному)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1 06 06042 04 3000 110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Земельный налог с физических лиц, обладающих земельным участком, расположенным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в</w:t>
            </w:r>
            <w:r>
              <w:rPr>
                <w:rFonts w:eastAsiaTheme="minorEastAsia" w:cs="Times New Roman"/>
                <w:sz w:val="26"/>
                <w:szCs w:val="26"/>
                <w:lang w:eastAsia="ru-RU"/>
              </w:rPr>
              <w:t xml:space="preserve"> </w:t>
            </w:r>
            <w:r w:rsidRPr="00925BEA">
              <w:rPr>
                <w:rFonts w:eastAsiaTheme="minorEastAsia" w:cs="Times New Roman"/>
                <w:sz w:val="26"/>
                <w:szCs w:val="26"/>
                <w:lang w:eastAsia="ru-RU"/>
              </w:rPr>
              <w:t>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1 08 03010 01 1050 110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rFonts w:eastAsiaTheme="minorEastAsia" w:cs="Times New Roman"/>
                <w:sz w:val="26"/>
                <w:szCs w:val="26"/>
                <w:lang w:eastAsia="ru-RU"/>
              </w:rPr>
              <w:t>,</w:t>
            </w:r>
            <w:r w:rsidRPr="00925BEA">
              <w:rPr>
                <w:rFonts w:eastAsiaTheme="minorEastAsia" w:cs="Times New Roman"/>
                <w:sz w:val="26"/>
                <w:szCs w:val="26"/>
                <w:lang w:eastAsia="ru-RU"/>
              </w:rPr>
              <w:t xml:space="preserve"> (государственная пошлина, уплачиваемая при обращении в суды)</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1 08 03010 01 1060 110</w:t>
            </w:r>
          </w:p>
        </w:tc>
        <w:tc>
          <w:tcPr>
            <w:tcW w:w="10773" w:type="dxa"/>
            <w:tcBorders>
              <w:top w:val="single" w:sz="4" w:space="0" w:color="auto"/>
              <w:left w:val="single" w:sz="4" w:space="0" w:color="auto"/>
              <w:bottom w:val="single" w:sz="4" w:space="0" w:color="auto"/>
            </w:tcBorders>
          </w:tcPr>
          <w:p w:rsidR="00C05F47"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(государственная пошлина, уплачиваемая на основании судебных актов по результатам рассмотрения дел</w:t>
            </w:r>
            <w:r>
              <w:rPr>
                <w:rFonts w:eastAsiaTheme="minorEastAsia" w:cs="Times New Roman"/>
                <w:sz w:val="26"/>
                <w:szCs w:val="26"/>
                <w:lang w:eastAsia="ru-RU"/>
              </w:rPr>
              <w:t xml:space="preserve"> </w:t>
            </w:r>
            <w:r w:rsidRPr="00925BEA">
              <w:rPr>
                <w:rFonts w:eastAsiaTheme="minorEastAsia" w:cs="Times New Roman"/>
                <w:sz w:val="26"/>
                <w:szCs w:val="26"/>
                <w:lang w:eastAsia="ru-RU"/>
              </w:rPr>
              <w:t>по</w:t>
            </w:r>
            <w:r>
              <w:rPr>
                <w:rFonts w:eastAsiaTheme="minorEastAsia" w:cs="Times New Roman"/>
                <w:sz w:val="26"/>
                <w:szCs w:val="26"/>
                <w:lang w:eastAsia="ru-RU"/>
              </w:rPr>
              <w:t xml:space="preserve"> </w:t>
            </w:r>
            <w:r w:rsidRPr="00925BEA">
              <w:rPr>
                <w:rFonts w:eastAsiaTheme="minorEastAsia" w:cs="Times New Roman"/>
                <w:sz w:val="26"/>
                <w:szCs w:val="26"/>
                <w:lang w:eastAsia="ru-RU"/>
              </w:rPr>
              <w:t>существу)</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1 08 03010 01 4000 110</w:t>
            </w:r>
          </w:p>
        </w:tc>
        <w:tc>
          <w:tcPr>
            <w:tcW w:w="10773" w:type="dxa"/>
            <w:tcBorders>
              <w:top w:val="single" w:sz="4" w:space="0" w:color="auto"/>
              <w:left w:val="single" w:sz="4" w:space="0" w:color="auto"/>
              <w:bottom w:val="single" w:sz="4" w:space="0" w:color="auto"/>
            </w:tcBorders>
          </w:tcPr>
          <w:p w:rsidR="00C05F47"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(прочие поступления)</w:t>
            </w:r>
          </w:p>
        </w:tc>
      </w:tr>
    </w:tbl>
    <w:p w:rsidR="00C05F47" w:rsidRDefault="00C05F47"/>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977"/>
        <w:gridCol w:w="10773"/>
      </w:tblGrid>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lastRenderedPageBreak/>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1 09 00000 00 0000 110</w:t>
            </w:r>
          </w:p>
        </w:tc>
        <w:tc>
          <w:tcPr>
            <w:tcW w:w="10773" w:type="dxa"/>
            <w:tcBorders>
              <w:top w:val="single" w:sz="4" w:space="0" w:color="auto"/>
              <w:left w:val="single" w:sz="4" w:space="0" w:color="auto"/>
              <w:bottom w:val="single" w:sz="4" w:space="0" w:color="auto"/>
            </w:tcBorders>
          </w:tcPr>
          <w:p w:rsidR="00925BEA" w:rsidRPr="00925BEA" w:rsidRDefault="00925BEA" w:rsidP="00C05F47">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Задолженность и перерасчеты по отмененным налогам, сборам и иным обязательным платежам*</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1 16 10123 01 0041 140</w:t>
            </w:r>
          </w:p>
        </w:tc>
        <w:tc>
          <w:tcPr>
            <w:tcW w:w="10773"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денежных взысканий (штрафов), поступающие в счет погашения задолженности, образовавшейся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182</w:t>
            </w:r>
          </w:p>
        </w:tc>
        <w:tc>
          <w:tcPr>
            <w:tcW w:w="2977" w:type="dxa"/>
            <w:tcBorders>
              <w:top w:val="single" w:sz="4" w:space="0" w:color="auto"/>
              <w:left w:val="single" w:sz="4" w:space="0" w:color="auto"/>
              <w:bottom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1 16 10129 01 0000 140</w:t>
            </w:r>
          </w:p>
        </w:tc>
        <w:tc>
          <w:tcPr>
            <w:tcW w:w="10773" w:type="dxa"/>
            <w:tcBorders>
              <w:top w:val="single" w:sz="4" w:space="0" w:color="auto"/>
              <w:left w:val="single" w:sz="4" w:space="0" w:color="auto"/>
              <w:bottom w:val="single" w:sz="4" w:space="0" w:color="auto"/>
            </w:tcBorders>
          </w:tcPr>
          <w:p w:rsid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денежных взысканий (штрафов), поступающие в счет погашения задолженности, образовавшейся до </w:t>
            </w:r>
            <w:r>
              <w:rPr>
                <w:rFonts w:eastAsiaTheme="minorEastAsia" w:cs="Times New Roman"/>
                <w:sz w:val="26"/>
                <w:szCs w:val="26"/>
                <w:lang w:eastAsia="ru-RU"/>
              </w:rPr>
              <w:t>0</w:t>
            </w:r>
            <w:r w:rsidRPr="00925BEA">
              <w:rPr>
                <w:rFonts w:eastAsiaTheme="minorEastAsia" w:cs="Times New Roman"/>
                <w:sz w:val="26"/>
                <w:szCs w:val="26"/>
                <w:lang w:eastAsia="ru-RU"/>
              </w:rPr>
              <w:t xml:space="preserve">1 января 2020 года, подлежащие зачислению в федеральный бюджет </w:t>
            </w:r>
          </w:p>
          <w:p w:rsidR="00925BEA" w:rsidRPr="00925BEA" w:rsidRDefault="00925BEA" w:rsidP="00925BEA">
            <w:pPr>
              <w:widowControl w:val="0"/>
              <w:autoSpaceDE w:val="0"/>
              <w:autoSpaceDN w:val="0"/>
              <w:rPr>
                <w:rFonts w:eastAsiaTheme="minorEastAsia" w:cs="Times New Roman"/>
                <w:sz w:val="26"/>
                <w:szCs w:val="26"/>
                <w:lang w:eastAsia="ru-RU"/>
              </w:rPr>
            </w:pPr>
            <w:r w:rsidRPr="00925BEA">
              <w:rPr>
                <w:rFonts w:eastAsiaTheme="minorEastAsia" w:cs="Times New Roman"/>
                <w:sz w:val="26"/>
                <w:szCs w:val="26"/>
                <w:lang w:eastAsia="ru-RU"/>
              </w:rPr>
              <w:t>и</w:t>
            </w:r>
            <w:r>
              <w:rPr>
                <w:rFonts w:eastAsiaTheme="minorEastAsia" w:cs="Times New Roman"/>
                <w:sz w:val="26"/>
                <w:szCs w:val="26"/>
                <w:lang w:eastAsia="ru-RU"/>
              </w:rPr>
              <w:t xml:space="preserve"> </w:t>
            </w:r>
            <w:r w:rsidRPr="00925BEA">
              <w:rPr>
                <w:rFonts w:eastAsiaTheme="minorEastAsia" w:cs="Times New Roman"/>
                <w:sz w:val="26"/>
                <w:szCs w:val="26"/>
                <w:lang w:eastAsia="ru-RU"/>
              </w:rPr>
              <w:t>бюджет муниципального образования по нормативам, действовавшим в 2019 году</w:t>
            </w:r>
          </w:p>
        </w:tc>
      </w:tr>
      <w:tr w:rsidR="00C05F47" w:rsidRPr="00925BEA" w:rsidTr="00391ED9">
        <w:tc>
          <w:tcPr>
            <w:tcW w:w="14743" w:type="dxa"/>
            <w:gridSpan w:val="3"/>
            <w:tcBorders>
              <w:top w:val="single" w:sz="4" w:space="0" w:color="auto"/>
              <w:bottom w:val="single" w:sz="4" w:space="0" w:color="auto"/>
            </w:tcBorders>
            <w:vAlign w:val="center"/>
          </w:tcPr>
          <w:p w:rsidR="00C05F47" w:rsidRPr="00925BEA" w:rsidRDefault="00C05F47" w:rsidP="00925BEA">
            <w:pPr>
              <w:widowControl w:val="0"/>
              <w:autoSpaceDE w:val="0"/>
              <w:autoSpaceDN w:val="0"/>
              <w:rPr>
                <w:rFonts w:eastAsiaTheme="minorEastAsia" w:cs="Times New Roman"/>
                <w:sz w:val="26"/>
                <w:szCs w:val="26"/>
                <w:lang w:eastAsia="ru-RU"/>
              </w:rPr>
            </w:pPr>
            <w:r w:rsidRPr="00925BEA">
              <w:rPr>
                <w:rFonts w:eastAsiaTheme="minorEastAsia" w:cs="Times New Roman"/>
                <w:bCs/>
                <w:sz w:val="26"/>
                <w:szCs w:val="26"/>
                <w:lang w:eastAsia="ru-RU"/>
              </w:rPr>
              <w:t>4. Министерство внутренних дел Российской Федерации</w:t>
            </w:r>
          </w:p>
        </w:tc>
      </w:tr>
      <w:tr w:rsidR="00925BEA" w:rsidRPr="00925BEA" w:rsidTr="00362133">
        <w:tc>
          <w:tcPr>
            <w:tcW w:w="993" w:type="dxa"/>
            <w:tcBorders>
              <w:top w:val="single" w:sz="4" w:space="0" w:color="auto"/>
              <w:bottom w:val="single" w:sz="4" w:space="0" w:color="auto"/>
              <w:right w:val="single" w:sz="4" w:space="0" w:color="auto"/>
            </w:tcBorders>
          </w:tcPr>
          <w:p w:rsidR="00925BEA" w:rsidRPr="00925BEA" w:rsidRDefault="00925BEA" w:rsidP="00925BEA">
            <w:pPr>
              <w:widowControl w:val="0"/>
              <w:autoSpaceDE w:val="0"/>
              <w:autoSpaceDN w:val="0"/>
              <w:jc w:val="center"/>
              <w:rPr>
                <w:rFonts w:eastAsiaTheme="minorEastAsia" w:cs="Times New Roman"/>
                <w:sz w:val="26"/>
                <w:szCs w:val="26"/>
                <w:lang w:eastAsia="ru-RU"/>
              </w:rPr>
            </w:pPr>
            <w:r w:rsidRPr="00925BEA">
              <w:rPr>
                <w:rFonts w:eastAsiaTheme="minorEastAsia" w:cs="Times New Roman"/>
                <w:sz w:val="26"/>
                <w:szCs w:val="26"/>
                <w:lang w:eastAsia="ru-RU"/>
              </w:rPr>
              <w:t>188</w:t>
            </w:r>
          </w:p>
        </w:tc>
        <w:tc>
          <w:tcPr>
            <w:tcW w:w="2977" w:type="dxa"/>
            <w:tcBorders>
              <w:top w:val="single" w:sz="4" w:space="0" w:color="auto"/>
              <w:left w:val="single" w:sz="4" w:space="0" w:color="auto"/>
              <w:bottom w:val="single" w:sz="4" w:space="0" w:color="auto"/>
              <w:right w:val="single" w:sz="4" w:space="0" w:color="auto"/>
            </w:tcBorders>
          </w:tcPr>
          <w:p w:rsidR="00925BEA" w:rsidRPr="00925BEA" w:rsidRDefault="00925BEA" w:rsidP="00925BEA">
            <w:pPr>
              <w:jc w:val="center"/>
              <w:outlineLvl w:val="0"/>
              <w:rPr>
                <w:rFonts w:eastAsiaTheme="minorEastAsia" w:cs="Times New Roman"/>
                <w:sz w:val="26"/>
                <w:szCs w:val="26"/>
                <w:lang w:eastAsia="ru-RU"/>
              </w:rPr>
            </w:pPr>
            <w:r w:rsidRPr="00925BEA">
              <w:rPr>
                <w:rFonts w:eastAsiaTheme="minorEastAsia" w:cs="Times New Roman"/>
                <w:sz w:val="26"/>
                <w:szCs w:val="26"/>
                <w:lang w:eastAsia="ru-RU"/>
              </w:rPr>
              <w:t>1 16 10123 01 0041 140</w:t>
            </w:r>
          </w:p>
        </w:tc>
        <w:tc>
          <w:tcPr>
            <w:tcW w:w="10773" w:type="dxa"/>
            <w:tcBorders>
              <w:top w:val="single" w:sz="4" w:space="0" w:color="auto"/>
              <w:left w:val="nil"/>
              <w:bottom w:val="single" w:sz="4" w:space="0" w:color="auto"/>
            </w:tcBorders>
            <w:vAlign w:val="center"/>
          </w:tcPr>
          <w:p w:rsidR="00925BEA" w:rsidRPr="00925BEA" w:rsidRDefault="00925BEA" w:rsidP="00925BEA">
            <w:pPr>
              <w:widowControl w:val="0"/>
              <w:autoSpaceDE w:val="0"/>
              <w:autoSpaceDN w:val="0"/>
              <w:adjustRightInd w:val="0"/>
              <w:outlineLvl w:val="0"/>
              <w:rPr>
                <w:rFonts w:eastAsiaTheme="minorEastAsia" w:cs="Times New Roman"/>
                <w:sz w:val="26"/>
                <w:szCs w:val="26"/>
                <w:lang w:eastAsia="ru-RU"/>
              </w:rPr>
            </w:pPr>
            <w:r w:rsidRPr="00925BEA">
              <w:rPr>
                <w:rFonts w:eastAsiaTheme="minorEastAsia" w:cs="Times New Roman"/>
                <w:sz w:val="26"/>
                <w:szCs w:val="26"/>
                <w:lang w:eastAsia="ru-RU"/>
              </w:rPr>
              <w:t xml:space="preserve">Доходы от денежных взысканий (штрафов), поступающие в счет погашения задолженности, образовавшейся до </w:t>
            </w:r>
            <w:r>
              <w:rPr>
                <w:rFonts w:eastAsiaTheme="minorEastAsia" w:cs="Times New Roman"/>
                <w:sz w:val="26"/>
                <w:szCs w:val="26"/>
                <w:lang w:eastAsia="ru-RU"/>
              </w:rPr>
              <w:t>0</w:t>
            </w:r>
            <w:r w:rsidRPr="00925BEA">
              <w:rPr>
                <w:rFonts w:eastAsiaTheme="minorEastAsia" w:cs="Times New Roman"/>
                <w:sz w:val="26"/>
                <w:szCs w:val="26"/>
                <w:lang w:eastAsia="ru-RU"/>
              </w:rP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25BEA" w:rsidRDefault="00925BEA" w:rsidP="00925BEA">
      <w:pPr>
        <w:autoSpaceDE w:val="0"/>
        <w:autoSpaceDN w:val="0"/>
        <w:adjustRightInd w:val="0"/>
        <w:ind w:firstLine="709"/>
        <w:jc w:val="both"/>
        <w:rPr>
          <w:rFonts w:eastAsiaTheme="minorEastAsia" w:cs="Times New Roman"/>
          <w:sz w:val="26"/>
          <w:szCs w:val="26"/>
          <w:lang w:eastAsia="ru-RU"/>
        </w:rPr>
      </w:pPr>
    </w:p>
    <w:p w:rsidR="00925BEA" w:rsidRPr="00925BEA" w:rsidRDefault="00925BEA" w:rsidP="00925BEA">
      <w:pPr>
        <w:autoSpaceDE w:val="0"/>
        <w:autoSpaceDN w:val="0"/>
        <w:adjustRightInd w:val="0"/>
        <w:ind w:firstLine="709"/>
        <w:jc w:val="both"/>
        <w:rPr>
          <w:rFonts w:eastAsiaTheme="minorEastAsia" w:cs="Times New Roman"/>
          <w:sz w:val="26"/>
          <w:szCs w:val="26"/>
          <w:lang w:eastAsia="ru-RU"/>
        </w:rPr>
      </w:pPr>
      <w:r w:rsidRPr="00925BEA">
        <w:rPr>
          <w:rFonts w:eastAsiaTheme="minorEastAsia" w:cs="Times New Roman"/>
          <w:sz w:val="26"/>
          <w:szCs w:val="26"/>
          <w:lang w:eastAsia="ru-RU"/>
        </w:rPr>
        <w:t>Примечание:</w:t>
      </w:r>
      <w:r w:rsidR="00C05F47">
        <w:rPr>
          <w:rFonts w:eastAsiaTheme="minorEastAsia" w:cs="Times New Roman"/>
          <w:sz w:val="26"/>
          <w:szCs w:val="26"/>
          <w:lang w:eastAsia="ru-RU"/>
        </w:rPr>
        <w:t xml:space="preserve"> </w:t>
      </w:r>
      <w:r w:rsidRPr="00925BEA">
        <w:rPr>
          <w:rFonts w:eastAsiaTheme="minorEastAsia" w:cs="Times New Roman"/>
          <w:sz w:val="26"/>
          <w:szCs w:val="26"/>
          <w:lang w:eastAsia="ru-RU"/>
        </w:rPr>
        <w:t xml:space="preserve">* </w:t>
      </w:r>
      <w:r>
        <w:rPr>
          <w:rFonts w:eastAsiaTheme="minorEastAsia" w:cs="Times New Roman"/>
          <w:sz w:val="26"/>
          <w:szCs w:val="26"/>
          <w:lang w:eastAsia="ru-RU"/>
        </w:rPr>
        <w:t>–</w:t>
      </w:r>
      <w:r w:rsidRPr="00925BEA">
        <w:rPr>
          <w:rFonts w:eastAsiaTheme="minorEastAsia" w:cs="Times New Roman"/>
          <w:sz w:val="26"/>
          <w:szCs w:val="26"/>
          <w:lang w:eastAsia="ru-RU"/>
        </w:rPr>
        <w:t xml:space="preserve"> доходы по данному коду в части доходов, зачисляемых в бюджет городского округа Сургут, учитываются в соответствии с бюджетной классификацией Российской Федерации.</w:t>
      </w:r>
    </w:p>
    <w:sectPr w:rsidR="00925BEA" w:rsidRPr="00925BEA" w:rsidSect="00C05F47">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E6" w:rsidRDefault="007E25E6">
      <w:r>
        <w:separator/>
      </w:r>
    </w:p>
  </w:endnote>
  <w:endnote w:type="continuationSeparator" w:id="0">
    <w:p w:rsidR="007E25E6" w:rsidRDefault="007E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91">
    <w:altName w:val="Times New Roman"/>
    <w:charset w:val="CC"/>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E6" w:rsidRDefault="007E25E6">
      <w:r>
        <w:separator/>
      </w:r>
    </w:p>
  </w:footnote>
  <w:footnote w:type="continuationSeparator" w:id="0">
    <w:p w:rsidR="007E25E6" w:rsidRDefault="007E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063EE5"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B46AEE">
          <w:rPr>
            <w:rStyle w:val="a8"/>
            <w:noProof/>
            <w:sz w:val="20"/>
          </w:rPr>
          <w:instrText>45</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46AEE">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46AEE">
          <w:rPr>
            <w:noProof/>
            <w:sz w:val="20"/>
            <w:lang w:val="en-US"/>
          </w:rPr>
          <w:instrText>2</w:instrText>
        </w:r>
        <w:r>
          <w:rPr>
            <w:sz w:val="20"/>
            <w:lang w:val="en-US"/>
          </w:rPr>
          <w:fldChar w:fldCharType="end"/>
        </w:r>
        <w:r w:rsidRPr="004A12EB">
          <w:rPr>
            <w:sz w:val="20"/>
            <w:lang w:val="en-US"/>
          </w:rPr>
          <w:fldChar w:fldCharType="separate"/>
        </w:r>
        <w:r w:rsidR="00B46AEE">
          <w:rPr>
            <w:noProof/>
            <w:sz w:val="20"/>
            <w:lang w:val="en-US"/>
          </w:rPr>
          <w:instrText>2</w:instrText>
        </w:r>
        <w:r w:rsidRPr="004A12EB">
          <w:rPr>
            <w:sz w:val="20"/>
            <w:lang w:val="en-US"/>
          </w:rPr>
          <w:fldChar w:fldCharType="end"/>
        </w:r>
        <w:r>
          <w:rPr>
            <w:sz w:val="20"/>
            <w:lang w:val="en-US"/>
          </w:rPr>
          <w:instrText>"</w:instrText>
        </w:r>
        <w:r w:rsidR="00B46AEE">
          <w:rPr>
            <w:sz w:val="20"/>
          </w:rPr>
          <w:fldChar w:fldCharType="separate"/>
        </w:r>
        <w:r w:rsidR="00B46AEE">
          <w:rPr>
            <w:noProof/>
            <w:sz w:val="20"/>
            <w:lang w:val="en-US"/>
          </w:rPr>
          <w:t>2</w:t>
        </w:r>
        <w:r w:rsidRPr="004A12EB">
          <w:rPr>
            <w:sz w:val="20"/>
          </w:rPr>
          <w:fldChar w:fldCharType="end"/>
        </w:r>
      </w:p>
    </w:sdtContent>
  </w:sdt>
  <w:p w:rsidR="001E6248" w:rsidRDefault="00B46A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48859"/>
      <w:docPartObj>
        <w:docPartGallery w:val="Page Numbers (Top of Page)"/>
        <w:docPartUnique/>
      </w:docPartObj>
    </w:sdtPr>
    <w:sdtEndPr>
      <w:rPr>
        <w:sz w:val="20"/>
        <w:szCs w:val="20"/>
      </w:rPr>
    </w:sdtEndPr>
    <w:sdtContent>
      <w:p w:rsidR="00267AB2" w:rsidRPr="00267AB2" w:rsidRDefault="00267AB2">
        <w:pPr>
          <w:pStyle w:val="a4"/>
          <w:jc w:val="center"/>
          <w:rPr>
            <w:sz w:val="20"/>
            <w:szCs w:val="20"/>
          </w:rPr>
        </w:pPr>
        <w:r w:rsidRPr="00267AB2">
          <w:rPr>
            <w:sz w:val="20"/>
            <w:szCs w:val="20"/>
          </w:rPr>
          <w:fldChar w:fldCharType="begin"/>
        </w:r>
        <w:r w:rsidRPr="00267AB2">
          <w:rPr>
            <w:sz w:val="20"/>
            <w:szCs w:val="20"/>
          </w:rPr>
          <w:instrText>PAGE   \* MERGEFORMAT</w:instrText>
        </w:r>
        <w:r w:rsidRPr="00267AB2">
          <w:rPr>
            <w:sz w:val="20"/>
            <w:szCs w:val="20"/>
          </w:rPr>
          <w:fldChar w:fldCharType="separate"/>
        </w:r>
        <w:r w:rsidR="00B46AEE">
          <w:rPr>
            <w:noProof/>
            <w:sz w:val="20"/>
            <w:szCs w:val="20"/>
          </w:rPr>
          <w:t>1</w:t>
        </w:r>
        <w:r w:rsidRPr="00267AB2">
          <w:rPr>
            <w:sz w:val="20"/>
            <w:szCs w:val="20"/>
          </w:rPr>
          <w:fldChar w:fldCharType="end"/>
        </w:r>
      </w:p>
    </w:sdtContent>
  </w:sdt>
  <w:p w:rsidR="00F37492" w:rsidRDefault="00B46A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EA"/>
    <w:rsid w:val="00003C05"/>
    <w:rsid w:val="00005569"/>
    <w:rsid w:val="00006E4E"/>
    <w:rsid w:val="00016545"/>
    <w:rsid w:val="000229D8"/>
    <w:rsid w:val="00024AFF"/>
    <w:rsid w:val="0002548F"/>
    <w:rsid w:val="00030BA3"/>
    <w:rsid w:val="00030C91"/>
    <w:rsid w:val="000326C2"/>
    <w:rsid w:val="00032722"/>
    <w:rsid w:val="00033F35"/>
    <w:rsid w:val="00034604"/>
    <w:rsid w:val="00043784"/>
    <w:rsid w:val="000446A6"/>
    <w:rsid w:val="0004765E"/>
    <w:rsid w:val="000508C3"/>
    <w:rsid w:val="00053130"/>
    <w:rsid w:val="0005491C"/>
    <w:rsid w:val="00063EE5"/>
    <w:rsid w:val="0006776E"/>
    <w:rsid w:val="00067CE6"/>
    <w:rsid w:val="0008535E"/>
    <w:rsid w:val="00085606"/>
    <w:rsid w:val="000A4F62"/>
    <w:rsid w:val="000B0DB9"/>
    <w:rsid w:val="000B7286"/>
    <w:rsid w:val="000C2B57"/>
    <w:rsid w:val="000C6FCF"/>
    <w:rsid w:val="000D5373"/>
    <w:rsid w:val="000E1FAB"/>
    <w:rsid w:val="000E2706"/>
    <w:rsid w:val="000E4B00"/>
    <w:rsid w:val="000F1EED"/>
    <w:rsid w:val="00101EF5"/>
    <w:rsid w:val="001020BF"/>
    <w:rsid w:val="001051D3"/>
    <w:rsid w:val="0010561C"/>
    <w:rsid w:val="001123BC"/>
    <w:rsid w:val="00112DD8"/>
    <w:rsid w:val="00127AD5"/>
    <w:rsid w:val="001325CC"/>
    <w:rsid w:val="00132D47"/>
    <w:rsid w:val="00136CEE"/>
    <w:rsid w:val="00145FF4"/>
    <w:rsid w:val="001466BC"/>
    <w:rsid w:val="001565F7"/>
    <w:rsid w:val="00166831"/>
    <w:rsid w:val="00167AA9"/>
    <w:rsid w:val="00174B2E"/>
    <w:rsid w:val="001766E8"/>
    <w:rsid w:val="0018170C"/>
    <w:rsid w:val="00183AC8"/>
    <w:rsid w:val="00183B79"/>
    <w:rsid w:val="00184F38"/>
    <w:rsid w:val="0018613B"/>
    <w:rsid w:val="001A10E6"/>
    <w:rsid w:val="001A40AF"/>
    <w:rsid w:val="001B1E5C"/>
    <w:rsid w:val="001B7A1C"/>
    <w:rsid w:val="001C3D40"/>
    <w:rsid w:val="001C6292"/>
    <w:rsid w:val="001D0612"/>
    <w:rsid w:val="001D21AF"/>
    <w:rsid w:val="001D3C1B"/>
    <w:rsid w:val="001E723B"/>
    <w:rsid w:val="001E7E2E"/>
    <w:rsid w:val="001E7FFD"/>
    <w:rsid w:val="001F0883"/>
    <w:rsid w:val="001F35AE"/>
    <w:rsid w:val="001F5846"/>
    <w:rsid w:val="002046A6"/>
    <w:rsid w:val="00220380"/>
    <w:rsid w:val="00220CEC"/>
    <w:rsid w:val="002329BD"/>
    <w:rsid w:val="002431CF"/>
    <w:rsid w:val="00246F26"/>
    <w:rsid w:val="0025022D"/>
    <w:rsid w:val="00257C19"/>
    <w:rsid w:val="002644DF"/>
    <w:rsid w:val="00267AB2"/>
    <w:rsid w:val="00271398"/>
    <w:rsid w:val="00274DAF"/>
    <w:rsid w:val="00275A17"/>
    <w:rsid w:val="00275E62"/>
    <w:rsid w:val="00276817"/>
    <w:rsid w:val="00277F8E"/>
    <w:rsid w:val="0028156E"/>
    <w:rsid w:val="0029345A"/>
    <w:rsid w:val="00296CFE"/>
    <w:rsid w:val="002B4DB3"/>
    <w:rsid w:val="002C17F5"/>
    <w:rsid w:val="002C542F"/>
    <w:rsid w:val="002D10AD"/>
    <w:rsid w:val="002D1C9E"/>
    <w:rsid w:val="002E358E"/>
    <w:rsid w:val="002E4836"/>
    <w:rsid w:val="002F0301"/>
    <w:rsid w:val="002F1ABB"/>
    <w:rsid w:val="0030391A"/>
    <w:rsid w:val="00307126"/>
    <w:rsid w:val="00307BD7"/>
    <w:rsid w:val="0032569B"/>
    <w:rsid w:val="00325DD5"/>
    <w:rsid w:val="003341A4"/>
    <w:rsid w:val="003346D6"/>
    <w:rsid w:val="00346CCE"/>
    <w:rsid w:val="003606B7"/>
    <w:rsid w:val="00360BE6"/>
    <w:rsid w:val="003618D2"/>
    <w:rsid w:val="0036483D"/>
    <w:rsid w:val="0037028E"/>
    <w:rsid w:val="003724E5"/>
    <w:rsid w:val="00382EFB"/>
    <w:rsid w:val="00384983"/>
    <w:rsid w:val="003A2CC0"/>
    <w:rsid w:val="003B50A9"/>
    <w:rsid w:val="003C76CB"/>
    <w:rsid w:val="003C7BE9"/>
    <w:rsid w:val="003D1E37"/>
    <w:rsid w:val="003E17F0"/>
    <w:rsid w:val="003E29F6"/>
    <w:rsid w:val="003E34D5"/>
    <w:rsid w:val="003E3DC5"/>
    <w:rsid w:val="003E5E71"/>
    <w:rsid w:val="003F0706"/>
    <w:rsid w:val="003F213C"/>
    <w:rsid w:val="003F5474"/>
    <w:rsid w:val="00416B48"/>
    <w:rsid w:val="00421885"/>
    <w:rsid w:val="00425B0B"/>
    <w:rsid w:val="00432547"/>
    <w:rsid w:val="00443F0D"/>
    <w:rsid w:val="00444CE7"/>
    <w:rsid w:val="004613DB"/>
    <w:rsid w:val="00461F7E"/>
    <w:rsid w:val="0046221E"/>
    <w:rsid w:val="0046409C"/>
    <w:rsid w:val="00464835"/>
    <w:rsid w:val="00467F84"/>
    <w:rsid w:val="004706E3"/>
    <w:rsid w:val="00483B40"/>
    <w:rsid w:val="00490F39"/>
    <w:rsid w:val="0049281E"/>
    <w:rsid w:val="00497E20"/>
    <w:rsid w:val="004A5E3C"/>
    <w:rsid w:val="004A6C92"/>
    <w:rsid w:val="004A7D3E"/>
    <w:rsid w:val="004B1425"/>
    <w:rsid w:val="004C0F46"/>
    <w:rsid w:val="004C6A22"/>
    <w:rsid w:val="004D404F"/>
    <w:rsid w:val="004E0975"/>
    <w:rsid w:val="004E1E94"/>
    <w:rsid w:val="004F00E6"/>
    <w:rsid w:val="00500D6D"/>
    <w:rsid w:val="00502BA3"/>
    <w:rsid w:val="00504974"/>
    <w:rsid w:val="0051368F"/>
    <w:rsid w:val="005143A1"/>
    <w:rsid w:val="005204ED"/>
    <w:rsid w:val="00523341"/>
    <w:rsid w:val="005451D3"/>
    <w:rsid w:val="00551248"/>
    <w:rsid w:val="00551FB5"/>
    <w:rsid w:val="005522CB"/>
    <w:rsid w:val="005531C3"/>
    <w:rsid w:val="005611CF"/>
    <w:rsid w:val="00576F73"/>
    <w:rsid w:val="00580709"/>
    <w:rsid w:val="00583933"/>
    <w:rsid w:val="00586188"/>
    <w:rsid w:val="00592F8C"/>
    <w:rsid w:val="005B307D"/>
    <w:rsid w:val="005B6C17"/>
    <w:rsid w:val="005B6CC0"/>
    <w:rsid w:val="005C1135"/>
    <w:rsid w:val="005C252F"/>
    <w:rsid w:val="005C35BF"/>
    <w:rsid w:val="005C3CC5"/>
    <w:rsid w:val="005C543E"/>
    <w:rsid w:val="005C6971"/>
    <w:rsid w:val="005D6FB4"/>
    <w:rsid w:val="005E33BE"/>
    <w:rsid w:val="005E3C26"/>
    <w:rsid w:val="005F0A1E"/>
    <w:rsid w:val="005F473E"/>
    <w:rsid w:val="005F5807"/>
    <w:rsid w:val="005F7887"/>
    <w:rsid w:val="0060786C"/>
    <w:rsid w:val="00611AB9"/>
    <w:rsid w:val="00613311"/>
    <w:rsid w:val="0061457E"/>
    <w:rsid w:val="00616DD9"/>
    <w:rsid w:val="00621B7C"/>
    <w:rsid w:val="00623423"/>
    <w:rsid w:val="00624788"/>
    <w:rsid w:val="00631F46"/>
    <w:rsid w:val="006339EB"/>
    <w:rsid w:val="00643505"/>
    <w:rsid w:val="0064455C"/>
    <w:rsid w:val="00644830"/>
    <w:rsid w:val="00647881"/>
    <w:rsid w:val="00652FC1"/>
    <w:rsid w:val="00660EBE"/>
    <w:rsid w:val="00671577"/>
    <w:rsid w:val="00674423"/>
    <w:rsid w:val="0068782D"/>
    <w:rsid w:val="0069339E"/>
    <w:rsid w:val="006C1CD0"/>
    <w:rsid w:val="006C3606"/>
    <w:rsid w:val="006F0F58"/>
    <w:rsid w:val="006F2146"/>
    <w:rsid w:val="006F3FF9"/>
    <w:rsid w:val="007031FD"/>
    <w:rsid w:val="00705137"/>
    <w:rsid w:val="00710D41"/>
    <w:rsid w:val="0071116A"/>
    <w:rsid w:val="007175E1"/>
    <w:rsid w:val="00726AB5"/>
    <w:rsid w:val="007320B7"/>
    <w:rsid w:val="00733EB1"/>
    <w:rsid w:val="0074491C"/>
    <w:rsid w:val="00746EBD"/>
    <w:rsid w:val="007471B7"/>
    <w:rsid w:val="00747399"/>
    <w:rsid w:val="00752062"/>
    <w:rsid w:val="00757E65"/>
    <w:rsid w:val="007653DE"/>
    <w:rsid w:val="007658CB"/>
    <w:rsid w:val="00766357"/>
    <w:rsid w:val="0078123D"/>
    <w:rsid w:val="00790555"/>
    <w:rsid w:val="00797C46"/>
    <w:rsid w:val="007A4C29"/>
    <w:rsid w:val="007A6856"/>
    <w:rsid w:val="007C1557"/>
    <w:rsid w:val="007C428F"/>
    <w:rsid w:val="007C4B5F"/>
    <w:rsid w:val="007C4BF6"/>
    <w:rsid w:val="007D062B"/>
    <w:rsid w:val="007D2519"/>
    <w:rsid w:val="007E25E6"/>
    <w:rsid w:val="007E63CE"/>
    <w:rsid w:val="007F2561"/>
    <w:rsid w:val="007F25C4"/>
    <w:rsid w:val="007F71F8"/>
    <w:rsid w:val="00801109"/>
    <w:rsid w:val="008019EC"/>
    <w:rsid w:val="00804B51"/>
    <w:rsid w:val="008216FF"/>
    <w:rsid w:val="00827C3A"/>
    <w:rsid w:val="00834048"/>
    <w:rsid w:val="0083430A"/>
    <w:rsid w:val="008353E2"/>
    <w:rsid w:val="00846556"/>
    <w:rsid w:val="00847456"/>
    <w:rsid w:val="008621B7"/>
    <w:rsid w:val="00864076"/>
    <w:rsid w:val="008642DE"/>
    <w:rsid w:val="00864C1A"/>
    <w:rsid w:val="00872252"/>
    <w:rsid w:val="008736E1"/>
    <w:rsid w:val="00881F37"/>
    <w:rsid w:val="00882266"/>
    <w:rsid w:val="00883898"/>
    <w:rsid w:val="00885B80"/>
    <w:rsid w:val="00892798"/>
    <w:rsid w:val="008A0312"/>
    <w:rsid w:val="008A65EC"/>
    <w:rsid w:val="008A77B9"/>
    <w:rsid w:val="008B3B6A"/>
    <w:rsid w:val="008C276B"/>
    <w:rsid w:val="008C5AE2"/>
    <w:rsid w:val="008D5E4A"/>
    <w:rsid w:val="008E4F53"/>
    <w:rsid w:val="008F4D94"/>
    <w:rsid w:val="008F7AC4"/>
    <w:rsid w:val="00903C0A"/>
    <w:rsid w:val="009152B6"/>
    <w:rsid w:val="0091789D"/>
    <w:rsid w:val="00925BEA"/>
    <w:rsid w:val="009371AF"/>
    <w:rsid w:val="00941B36"/>
    <w:rsid w:val="00942CA5"/>
    <w:rsid w:val="00946BF0"/>
    <w:rsid w:val="00955287"/>
    <w:rsid w:val="00960DEC"/>
    <w:rsid w:val="00962F46"/>
    <w:rsid w:val="00977349"/>
    <w:rsid w:val="00987806"/>
    <w:rsid w:val="009915E9"/>
    <w:rsid w:val="009933B7"/>
    <w:rsid w:val="00994408"/>
    <w:rsid w:val="00994953"/>
    <w:rsid w:val="00995147"/>
    <w:rsid w:val="009978D0"/>
    <w:rsid w:val="009A0384"/>
    <w:rsid w:val="009A4073"/>
    <w:rsid w:val="009B0020"/>
    <w:rsid w:val="009B1B9B"/>
    <w:rsid w:val="009B398C"/>
    <w:rsid w:val="009C01F4"/>
    <w:rsid w:val="009C192F"/>
    <w:rsid w:val="009C71F9"/>
    <w:rsid w:val="009D1207"/>
    <w:rsid w:val="009E03EC"/>
    <w:rsid w:val="009E2B6F"/>
    <w:rsid w:val="009E66EC"/>
    <w:rsid w:val="009F4F5C"/>
    <w:rsid w:val="009F5D9D"/>
    <w:rsid w:val="009F65AA"/>
    <w:rsid w:val="00A01164"/>
    <w:rsid w:val="00A07030"/>
    <w:rsid w:val="00A11DE6"/>
    <w:rsid w:val="00A13079"/>
    <w:rsid w:val="00A141E2"/>
    <w:rsid w:val="00A2257A"/>
    <w:rsid w:val="00A23595"/>
    <w:rsid w:val="00A30416"/>
    <w:rsid w:val="00A31E29"/>
    <w:rsid w:val="00A338AA"/>
    <w:rsid w:val="00A34190"/>
    <w:rsid w:val="00A412A9"/>
    <w:rsid w:val="00A424BE"/>
    <w:rsid w:val="00A44CCD"/>
    <w:rsid w:val="00A45E41"/>
    <w:rsid w:val="00A51D99"/>
    <w:rsid w:val="00A65544"/>
    <w:rsid w:val="00A657FD"/>
    <w:rsid w:val="00A67287"/>
    <w:rsid w:val="00A67B0C"/>
    <w:rsid w:val="00A74516"/>
    <w:rsid w:val="00A7664C"/>
    <w:rsid w:val="00A81233"/>
    <w:rsid w:val="00A8640B"/>
    <w:rsid w:val="00A93087"/>
    <w:rsid w:val="00A95932"/>
    <w:rsid w:val="00AA6D56"/>
    <w:rsid w:val="00AB0499"/>
    <w:rsid w:val="00AB1948"/>
    <w:rsid w:val="00AB3B3A"/>
    <w:rsid w:val="00AD16BF"/>
    <w:rsid w:val="00AE3261"/>
    <w:rsid w:val="00AE3D53"/>
    <w:rsid w:val="00AE4F63"/>
    <w:rsid w:val="00AF1B0E"/>
    <w:rsid w:val="00B06C47"/>
    <w:rsid w:val="00B06C88"/>
    <w:rsid w:val="00B111DE"/>
    <w:rsid w:val="00B12AE8"/>
    <w:rsid w:val="00B13B5D"/>
    <w:rsid w:val="00B22E78"/>
    <w:rsid w:val="00B25B19"/>
    <w:rsid w:val="00B33CA0"/>
    <w:rsid w:val="00B36349"/>
    <w:rsid w:val="00B37E39"/>
    <w:rsid w:val="00B46AEE"/>
    <w:rsid w:val="00B54C1B"/>
    <w:rsid w:val="00B5601D"/>
    <w:rsid w:val="00B62DAA"/>
    <w:rsid w:val="00B639A3"/>
    <w:rsid w:val="00B66044"/>
    <w:rsid w:val="00B67EEA"/>
    <w:rsid w:val="00B728EF"/>
    <w:rsid w:val="00B7327D"/>
    <w:rsid w:val="00B74B4D"/>
    <w:rsid w:val="00B80894"/>
    <w:rsid w:val="00B81122"/>
    <w:rsid w:val="00B8119A"/>
    <w:rsid w:val="00B82326"/>
    <w:rsid w:val="00B9143A"/>
    <w:rsid w:val="00B9167F"/>
    <w:rsid w:val="00BA149D"/>
    <w:rsid w:val="00BA2A44"/>
    <w:rsid w:val="00BA31E9"/>
    <w:rsid w:val="00BA4609"/>
    <w:rsid w:val="00BB1835"/>
    <w:rsid w:val="00BB3394"/>
    <w:rsid w:val="00BB3FBB"/>
    <w:rsid w:val="00BB63B5"/>
    <w:rsid w:val="00BD370C"/>
    <w:rsid w:val="00BD7AC1"/>
    <w:rsid w:val="00BF5B55"/>
    <w:rsid w:val="00BF733E"/>
    <w:rsid w:val="00C03D8C"/>
    <w:rsid w:val="00C05F47"/>
    <w:rsid w:val="00C14F58"/>
    <w:rsid w:val="00C15896"/>
    <w:rsid w:val="00C25ECE"/>
    <w:rsid w:val="00C3327C"/>
    <w:rsid w:val="00C42B9E"/>
    <w:rsid w:val="00C4379A"/>
    <w:rsid w:val="00C60DF6"/>
    <w:rsid w:val="00C61173"/>
    <w:rsid w:val="00C617D0"/>
    <w:rsid w:val="00C64AA0"/>
    <w:rsid w:val="00C65F54"/>
    <w:rsid w:val="00C66118"/>
    <w:rsid w:val="00C67B1A"/>
    <w:rsid w:val="00C77B3C"/>
    <w:rsid w:val="00C80332"/>
    <w:rsid w:val="00C83154"/>
    <w:rsid w:val="00C87202"/>
    <w:rsid w:val="00C87DFE"/>
    <w:rsid w:val="00C91170"/>
    <w:rsid w:val="00C92700"/>
    <w:rsid w:val="00C962FC"/>
    <w:rsid w:val="00CA3B5F"/>
    <w:rsid w:val="00CB1DB2"/>
    <w:rsid w:val="00CB73B5"/>
    <w:rsid w:val="00CC6029"/>
    <w:rsid w:val="00CC60F6"/>
    <w:rsid w:val="00CD2575"/>
    <w:rsid w:val="00CF25A8"/>
    <w:rsid w:val="00CF4F39"/>
    <w:rsid w:val="00D0647B"/>
    <w:rsid w:val="00D174B1"/>
    <w:rsid w:val="00D24D6E"/>
    <w:rsid w:val="00D27DB1"/>
    <w:rsid w:val="00D325F6"/>
    <w:rsid w:val="00D3278B"/>
    <w:rsid w:val="00D3307C"/>
    <w:rsid w:val="00D57133"/>
    <w:rsid w:val="00D61A53"/>
    <w:rsid w:val="00D71C8B"/>
    <w:rsid w:val="00D761DB"/>
    <w:rsid w:val="00D773F3"/>
    <w:rsid w:val="00D8056D"/>
    <w:rsid w:val="00D80E92"/>
    <w:rsid w:val="00D93A39"/>
    <w:rsid w:val="00D94BD7"/>
    <w:rsid w:val="00DA31AE"/>
    <w:rsid w:val="00DA53B0"/>
    <w:rsid w:val="00DB1FDF"/>
    <w:rsid w:val="00DB72EC"/>
    <w:rsid w:val="00DB77F5"/>
    <w:rsid w:val="00DC1800"/>
    <w:rsid w:val="00DC630F"/>
    <w:rsid w:val="00DD2428"/>
    <w:rsid w:val="00DD468F"/>
    <w:rsid w:val="00DE329A"/>
    <w:rsid w:val="00DF0D04"/>
    <w:rsid w:val="00DF3153"/>
    <w:rsid w:val="00E16E7E"/>
    <w:rsid w:val="00E2035F"/>
    <w:rsid w:val="00E22E9C"/>
    <w:rsid w:val="00E2525A"/>
    <w:rsid w:val="00E31C1E"/>
    <w:rsid w:val="00E329C9"/>
    <w:rsid w:val="00E34287"/>
    <w:rsid w:val="00E3558E"/>
    <w:rsid w:val="00E41045"/>
    <w:rsid w:val="00E52285"/>
    <w:rsid w:val="00E54D72"/>
    <w:rsid w:val="00E60BD6"/>
    <w:rsid w:val="00E66869"/>
    <w:rsid w:val="00E67751"/>
    <w:rsid w:val="00E70AE2"/>
    <w:rsid w:val="00E822EB"/>
    <w:rsid w:val="00E830C4"/>
    <w:rsid w:val="00E83627"/>
    <w:rsid w:val="00E90BE2"/>
    <w:rsid w:val="00E92CE6"/>
    <w:rsid w:val="00E975DF"/>
    <w:rsid w:val="00EA5F53"/>
    <w:rsid w:val="00EA7007"/>
    <w:rsid w:val="00EA75D3"/>
    <w:rsid w:val="00EB6702"/>
    <w:rsid w:val="00EB736B"/>
    <w:rsid w:val="00EB7408"/>
    <w:rsid w:val="00EC066E"/>
    <w:rsid w:val="00EC10F8"/>
    <w:rsid w:val="00EC12D1"/>
    <w:rsid w:val="00EC212F"/>
    <w:rsid w:val="00EC7A51"/>
    <w:rsid w:val="00EE1D92"/>
    <w:rsid w:val="00EE6DDC"/>
    <w:rsid w:val="00EF1CC5"/>
    <w:rsid w:val="00EF3224"/>
    <w:rsid w:val="00EF4AEE"/>
    <w:rsid w:val="00F13866"/>
    <w:rsid w:val="00F13C4E"/>
    <w:rsid w:val="00F20706"/>
    <w:rsid w:val="00F22EB5"/>
    <w:rsid w:val="00F22F1B"/>
    <w:rsid w:val="00F2462B"/>
    <w:rsid w:val="00F24A5E"/>
    <w:rsid w:val="00F33BAC"/>
    <w:rsid w:val="00F34D52"/>
    <w:rsid w:val="00F36D83"/>
    <w:rsid w:val="00F40D10"/>
    <w:rsid w:val="00F4656C"/>
    <w:rsid w:val="00F47E7E"/>
    <w:rsid w:val="00F52D51"/>
    <w:rsid w:val="00F556EE"/>
    <w:rsid w:val="00F6008A"/>
    <w:rsid w:val="00F640DF"/>
    <w:rsid w:val="00F64A3A"/>
    <w:rsid w:val="00F756EA"/>
    <w:rsid w:val="00F85F7D"/>
    <w:rsid w:val="00F90605"/>
    <w:rsid w:val="00F9305E"/>
    <w:rsid w:val="00F95604"/>
    <w:rsid w:val="00FA041E"/>
    <w:rsid w:val="00FA6D97"/>
    <w:rsid w:val="00FB23DE"/>
    <w:rsid w:val="00FB56D8"/>
    <w:rsid w:val="00FB5BD0"/>
    <w:rsid w:val="00FB6669"/>
    <w:rsid w:val="00FC22D2"/>
    <w:rsid w:val="00FC47A8"/>
    <w:rsid w:val="00FD1878"/>
    <w:rsid w:val="00FE3E60"/>
    <w:rsid w:val="00FE4530"/>
    <w:rsid w:val="00FE4608"/>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A1050"/>
  <w15:chartTrackingRefBased/>
  <w15:docId w15:val="{37407CD1-C6DE-457D-8FC6-7DA7C5E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paragraph" w:styleId="1">
    <w:name w:val="heading 1"/>
    <w:basedOn w:val="a"/>
    <w:next w:val="a"/>
    <w:link w:val="10"/>
    <w:uiPriority w:val="99"/>
    <w:qFormat/>
    <w:rsid w:val="00925BEA"/>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5B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BEA"/>
    <w:pPr>
      <w:tabs>
        <w:tab w:val="center" w:pos="4677"/>
        <w:tab w:val="right" w:pos="9355"/>
      </w:tabs>
    </w:pPr>
  </w:style>
  <w:style w:type="character" w:customStyle="1" w:styleId="a5">
    <w:name w:val="Верхний колонтитул Знак"/>
    <w:basedOn w:val="a0"/>
    <w:link w:val="a4"/>
    <w:uiPriority w:val="99"/>
    <w:rsid w:val="00925BEA"/>
    <w:rPr>
      <w:rFonts w:ascii="Times New Roman" w:hAnsi="Times New Roman"/>
      <w:sz w:val="28"/>
    </w:rPr>
  </w:style>
  <w:style w:type="paragraph" w:styleId="a6">
    <w:name w:val="footer"/>
    <w:basedOn w:val="a"/>
    <w:link w:val="a7"/>
    <w:uiPriority w:val="99"/>
    <w:unhideWhenUsed/>
    <w:rsid w:val="00925BEA"/>
    <w:pPr>
      <w:tabs>
        <w:tab w:val="center" w:pos="4677"/>
        <w:tab w:val="right" w:pos="9355"/>
      </w:tabs>
    </w:pPr>
  </w:style>
  <w:style w:type="character" w:customStyle="1" w:styleId="a7">
    <w:name w:val="Нижний колонтитул Знак"/>
    <w:basedOn w:val="a0"/>
    <w:link w:val="a6"/>
    <w:uiPriority w:val="99"/>
    <w:rsid w:val="00925BEA"/>
    <w:rPr>
      <w:rFonts w:ascii="Times New Roman" w:hAnsi="Times New Roman"/>
      <w:sz w:val="28"/>
    </w:rPr>
  </w:style>
  <w:style w:type="character" w:styleId="a8">
    <w:name w:val="page number"/>
    <w:basedOn w:val="a0"/>
    <w:rsid w:val="00925BEA"/>
  </w:style>
  <w:style w:type="character" w:customStyle="1" w:styleId="10">
    <w:name w:val="Заголовок 1 Знак"/>
    <w:basedOn w:val="a0"/>
    <w:link w:val="1"/>
    <w:uiPriority w:val="99"/>
    <w:rsid w:val="00925BE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925BEA"/>
  </w:style>
  <w:style w:type="character" w:customStyle="1" w:styleId="a9">
    <w:name w:val="Цветовое выделение"/>
    <w:uiPriority w:val="99"/>
    <w:rsid w:val="00925BEA"/>
    <w:rPr>
      <w:b/>
      <w:color w:val="26282F"/>
    </w:rPr>
  </w:style>
  <w:style w:type="character" w:customStyle="1" w:styleId="aa">
    <w:name w:val="Гипертекстовая ссылка"/>
    <w:basedOn w:val="a9"/>
    <w:uiPriority w:val="99"/>
    <w:rsid w:val="00925BEA"/>
    <w:rPr>
      <w:rFonts w:cs="Times New Roman"/>
      <w:b w:val="0"/>
      <w:color w:val="106BBE"/>
    </w:rPr>
  </w:style>
  <w:style w:type="paragraph" w:customStyle="1" w:styleId="ab">
    <w:name w:val="Текст (справка)"/>
    <w:basedOn w:val="a"/>
    <w:next w:val="a"/>
    <w:uiPriority w:val="99"/>
    <w:rsid w:val="00925BEA"/>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925BEA"/>
    <w:pPr>
      <w:spacing w:before="75"/>
      <w:ind w:right="0"/>
      <w:jc w:val="both"/>
    </w:pPr>
    <w:rPr>
      <w:color w:val="353842"/>
      <w:shd w:val="clear" w:color="auto" w:fill="F0F0F0"/>
    </w:rPr>
  </w:style>
  <w:style w:type="paragraph" w:customStyle="1" w:styleId="ad">
    <w:name w:val="Комментарий пользователя"/>
    <w:basedOn w:val="ac"/>
    <w:next w:val="a"/>
    <w:uiPriority w:val="99"/>
    <w:rsid w:val="00925BEA"/>
    <w:pPr>
      <w:jc w:val="left"/>
    </w:pPr>
    <w:rPr>
      <w:shd w:val="clear" w:color="auto" w:fill="FFDFE0"/>
    </w:rPr>
  </w:style>
  <w:style w:type="paragraph" w:customStyle="1" w:styleId="ae">
    <w:name w:val="Нормальный (таблица)"/>
    <w:basedOn w:val="a"/>
    <w:next w:val="a"/>
    <w:uiPriority w:val="99"/>
    <w:rsid w:val="00925BE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925BEA"/>
    <w:pPr>
      <w:widowControl w:val="0"/>
      <w:autoSpaceDE w:val="0"/>
      <w:autoSpaceDN w:val="0"/>
      <w:adjustRightInd w:val="0"/>
    </w:pPr>
    <w:rPr>
      <w:rFonts w:ascii="Arial" w:eastAsiaTheme="minorEastAsia" w:hAnsi="Arial" w:cs="Arial"/>
      <w:sz w:val="24"/>
      <w:szCs w:val="24"/>
      <w:lang w:eastAsia="ru-RU"/>
    </w:rPr>
  </w:style>
  <w:style w:type="character" w:customStyle="1" w:styleId="af0">
    <w:name w:val="Цветовое выделение для Текст"/>
    <w:uiPriority w:val="99"/>
    <w:rsid w:val="00925BEA"/>
  </w:style>
  <w:style w:type="character" w:styleId="af1">
    <w:name w:val="Hyperlink"/>
    <w:basedOn w:val="a0"/>
    <w:uiPriority w:val="99"/>
    <w:unhideWhenUsed/>
    <w:rsid w:val="00925BEA"/>
    <w:rPr>
      <w:rFonts w:cs="Times New Roman"/>
      <w:color w:val="0563C1" w:themeColor="hyperlink"/>
      <w:u w:val="single"/>
    </w:rPr>
  </w:style>
  <w:style w:type="paragraph" w:customStyle="1" w:styleId="ConsPlusNormal">
    <w:name w:val="ConsPlusNormal"/>
    <w:rsid w:val="00925BEA"/>
    <w:pPr>
      <w:widowControl w:val="0"/>
      <w:autoSpaceDE w:val="0"/>
      <w:autoSpaceDN w:val="0"/>
      <w:spacing w:after="0" w:line="240" w:lineRule="auto"/>
    </w:pPr>
    <w:rPr>
      <w:rFonts w:ascii="Calibri" w:eastAsiaTheme="minorEastAsia" w:hAnsi="Calibri" w:cs="Calibri"/>
      <w:lang w:eastAsia="ru-RU"/>
    </w:rPr>
  </w:style>
  <w:style w:type="paragraph" w:styleId="af2">
    <w:name w:val="Balloon Text"/>
    <w:basedOn w:val="a"/>
    <w:link w:val="af3"/>
    <w:uiPriority w:val="99"/>
    <w:semiHidden/>
    <w:unhideWhenUsed/>
    <w:rsid w:val="00925BEA"/>
    <w:pPr>
      <w:widowControl w:val="0"/>
      <w:autoSpaceDE w:val="0"/>
      <w:autoSpaceDN w:val="0"/>
      <w:adjustRightInd w:val="0"/>
      <w:ind w:firstLine="720"/>
      <w:jc w:val="both"/>
    </w:pPr>
    <w:rPr>
      <w:rFonts w:ascii="Segoe UI" w:eastAsiaTheme="minorEastAsia" w:hAnsi="Segoe UI" w:cs="Segoe UI"/>
      <w:sz w:val="18"/>
      <w:szCs w:val="18"/>
      <w:lang w:eastAsia="ru-RU"/>
    </w:rPr>
  </w:style>
  <w:style w:type="character" w:customStyle="1" w:styleId="af3">
    <w:name w:val="Текст выноски Знак"/>
    <w:basedOn w:val="a0"/>
    <w:link w:val="af2"/>
    <w:uiPriority w:val="99"/>
    <w:semiHidden/>
    <w:rsid w:val="00925BE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548.0" TargetMode="External"/><Relationship Id="rId21" Type="http://schemas.openxmlformats.org/officeDocument/2006/relationships/hyperlink" Target="garantF1://12025267.190" TargetMode="External"/><Relationship Id="rId42" Type="http://schemas.openxmlformats.org/officeDocument/2006/relationships/hyperlink" Target="consultantplus://offline/ref=86905CF3B6BDF568EB975DFC93A30EDA74DA4D0BA43B478DACEAAC5F34F05B47127F98BAEFD668D9AE9E83CFD5ACDAC05AA4B3F77DDCBEWA43K" TargetMode="External"/><Relationship Id="rId47" Type="http://schemas.openxmlformats.org/officeDocument/2006/relationships/hyperlink" Target="consultantplus://offline/ref=D8B06434EE7548FDC47AF56290BB7458EBAA7408EB73BEAB434E6362C1BD1980BCA485DC2AADA1843CD2A03D3D5ACECC83CED88B9BD8C02Dt2ZEN" TargetMode="External"/><Relationship Id="rId63" Type="http://schemas.openxmlformats.org/officeDocument/2006/relationships/hyperlink" Target="consultantplus://offline/ref=A842BCE1AA011D476AC64ECABA68C39452E021E243C8E7D7E56910C1C2D9D38401E98F9CE734EB92CD30304759B5D25880761E489527BDCBP8h7N" TargetMode="External"/><Relationship Id="rId68" Type="http://schemas.openxmlformats.org/officeDocument/2006/relationships/hyperlink" Target="consultantplus://offline/ref=62920DC02FF44C31895BF7452A0AC3A8F190D13CE971C4CC4D610EDC98A61B69EEE71C2E41EF59882B87C3FFEABD7CFF785778A209AE5An1N" TargetMode="External"/><Relationship Id="rId84" Type="http://schemas.openxmlformats.org/officeDocument/2006/relationships/hyperlink" Target="consultantplus://offline/ref=77808E237C6F4A460657F43B4D0CD5D716111E3CDBA1814E2D7E3891E9E3AB2E75C40A4B4321200D64BDAA494AEE4D353801B9B8F69A6D37VBr6N" TargetMode="External"/><Relationship Id="rId89" Type="http://schemas.openxmlformats.org/officeDocument/2006/relationships/hyperlink" Target="consultantplus://offline/ref=6F59530C5950AA0E03A5299147BADDC18CC27124FD42FA0713EC640DED57E9760DB4D03D70456D8C738E87AE40539149580AF41275A002DCQ7tFN" TargetMode="External"/><Relationship Id="rId16" Type="http://schemas.openxmlformats.org/officeDocument/2006/relationships/hyperlink" Target="garantF1://70253464.0" TargetMode="External"/><Relationship Id="rId11" Type="http://schemas.openxmlformats.org/officeDocument/2006/relationships/oleObject" Target="embeddings/oleObject2.bin"/><Relationship Id="rId32" Type="http://schemas.openxmlformats.org/officeDocument/2006/relationships/hyperlink" Target="consultantplus://offline/ref=13C4CD53F57F3051D47C8849075FAD5D5EEAC382F7079DB93E565A450E5A97B74D26CC2078E5E4758D061ED1C2FD4DFB9B5094ACC941C39DS7tAM" TargetMode="External"/><Relationship Id="rId37" Type="http://schemas.openxmlformats.org/officeDocument/2006/relationships/hyperlink" Target="consultantplus://offline/ref=13C4CD53F57F3051D47C8849075FAD5D5EEAC382F7079DB93E565A450E5A97B74D26CC2078E5E1758A061ED1C2FD4DFB9B5094ACC941C39DS7tAM" TargetMode="External"/><Relationship Id="rId53" Type="http://schemas.openxmlformats.org/officeDocument/2006/relationships/hyperlink" Target="consultantplus://offline/ref=FBA2B867859E2BC82C69B4993D68AB88E866C1FA7691D417D5B39ACEF56BD60AB9F6794D03CAD82501A8CF35161CD572D187AEA2244901AFx4b4N" TargetMode="External"/><Relationship Id="rId58" Type="http://schemas.openxmlformats.org/officeDocument/2006/relationships/hyperlink" Target="consultantplus://offline/ref=3D4F10FBBFEE73964D5F8161FA0E47FC1AC0B260E74FC982C709865CD024129340F85666F25AC2F39832CFB002555CC76E8484D2D2474F58G2d6N" TargetMode="External"/><Relationship Id="rId74" Type="http://schemas.openxmlformats.org/officeDocument/2006/relationships/hyperlink" Target="consultantplus://offline/ref=A50A344230FE33EC20D93303C92999FC72C196FC71659100293BBCCC9EC5CC2617310F15CC5B08C669181BFFE30D164DEC9D7A7A5BDE1Ao0N" TargetMode="External"/><Relationship Id="rId79" Type="http://schemas.openxmlformats.org/officeDocument/2006/relationships/hyperlink" Target="consultantplus://offline/ref=DD89A5D848FCDD63D0520E0677650D7192C8E85527E762968952349628E89487A50B760CAA73B09837AB7CAA3605AAF54878CFD9A9B11Bp5N" TargetMode="External"/><Relationship Id="rId102" Type="http://schemas.openxmlformats.org/officeDocument/2006/relationships/hyperlink" Target="consultantplus://offline/ref=89A1DDB14E30698FFA4CC90025B177AD6F9AD1311404AA590D348D8E627E26189F29E70458503064B37818DA800D1B5143C374839A567817fFT7E" TargetMode="External"/><Relationship Id="rId5" Type="http://schemas.openxmlformats.org/officeDocument/2006/relationships/webSettings" Target="webSettings.xml"/><Relationship Id="rId90" Type="http://schemas.openxmlformats.org/officeDocument/2006/relationships/hyperlink" Target="consultantplus://offline/ref=6C00A89A285908CB3CD4F8D0F884FC85199A7A274F48C016B249AE6FC120C6194EE501F250F80802DC3F17E154F5C1951007DD01FC099005gAtBN" TargetMode="External"/><Relationship Id="rId95" Type="http://schemas.openxmlformats.org/officeDocument/2006/relationships/hyperlink" Target="consultantplus://offline/ref=AD3C3E460975A2D9A1D053A98D025D544DD0EC718F56EFECEBDC4D9857411ED295BE8B65CC364209A924909DF8AF2A8D373723068F4C62DDZ5vDN" TargetMode="External"/><Relationship Id="rId22" Type="http://schemas.openxmlformats.org/officeDocument/2006/relationships/hyperlink" Target="garantF1://70253464.0" TargetMode="External"/><Relationship Id="rId27" Type="http://schemas.openxmlformats.org/officeDocument/2006/relationships/hyperlink" Target="garantF1://10064504.0" TargetMode="External"/><Relationship Id="rId43" Type="http://schemas.openxmlformats.org/officeDocument/2006/relationships/hyperlink" Target="consultantplus://offline/ref=86905CF3B6BDF568EB9743F185CF59D576D5170EA0304DD2F4BAAA086BA05D12523F9EEFAC9164DCA5CAD28E85AA8C9400F0BEEB7AC2BDA04F134E34WF41K" TargetMode="External"/><Relationship Id="rId48" Type="http://schemas.openxmlformats.org/officeDocument/2006/relationships/hyperlink" Target="consultantplus://offline/ref=FB12DCCFA5D2ECFBC3B0259991BE932D9467A0E341D030AE49D48D12C50B38E5E24C5F19CD30926A9028E804AE1A6E2C3D329477308D99F6L0a1N" TargetMode="External"/><Relationship Id="rId64" Type="http://schemas.openxmlformats.org/officeDocument/2006/relationships/hyperlink" Target="consultantplus://offline/ref=CD037C805AFAB24FB6B3E9D41AEEE0CAD3ED440DED6560A72ED03DF8D6AE6395C9DA6ADF8332BDF5552AE2E8FB598C952D6123AD31F71531o5h8N" TargetMode="External"/><Relationship Id="rId69" Type="http://schemas.openxmlformats.org/officeDocument/2006/relationships/hyperlink" Target="consultantplus://offline/ref=059FFA5D16656421FFE9D2AE634F3D57FCBB6B410FFA01C7CA2DF85E058FDCF5762D89C85891F2C0A9EAEA8969E3FA4E40A8F9CDC0D2I6m3N" TargetMode="External"/><Relationship Id="rId80" Type="http://schemas.openxmlformats.org/officeDocument/2006/relationships/hyperlink" Target="consultantplus://offline/ref=C473C347F9A3FDCEBCE44469F36B7A2F5BBF99FF57B45730B9DA16D02466019F2B5DB8DFCD2877654BD730907FEEBFE40AA28B4619D5361DYEqDN" TargetMode="External"/><Relationship Id="rId85" Type="http://schemas.openxmlformats.org/officeDocument/2006/relationships/hyperlink" Target="consultantplus://offline/ref=4CD0430091AB34C9218290A637CEFC5C724670C25305A8D47E7446FFD517D0E54111DB09485568F93AEC8DF022FF5CABC4C078670B399CECl5r7N" TargetMode="External"/><Relationship Id="rId12" Type="http://schemas.openxmlformats.org/officeDocument/2006/relationships/hyperlink" Target="http://www.admsurugut.ru" TargetMode="External"/><Relationship Id="rId17" Type="http://schemas.openxmlformats.org/officeDocument/2006/relationships/hyperlink" Target="garantF1://70253464.0" TargetMode="External"/><Relationship Id="rId33" Type="http://schemas.openxmlformats.org/officeDocument/2006/relationships/hyperlink" Target="consultantplus://offline/ref=13C4CD53F57F3051D47C8849075FAD5D5EEAC382F7079DB93E565A450E5A97B74D26CC2078E5E4758D061ED1C2FD4DFB9B5094ACC941C39DS7tAM" TargetMode="External"/><Relationship Id="rId38" Type="http://schemas.openxmlformats.org/officeDocument/2006/relationships/hyperlink" Target="consultantplus://offline/ref=13C4CD53F57F3051D47C8849075FAD5D5EEAC382F7079DB93E565A450E5A97B74D26CC2078E5E1758A061ED1C2FD4DFB9B5094ACC941C39DS7tAM" TargetMode="External"/><Relationship Id="rId59" Type="http://schemas.openxmlformats.org/officeDocument/2006/relationships/hyperlink" Target="consultantplus://offline/ref=FBB7B87F2DB1E25DD0F682683FB2BCD848976A1B2FF2120D18E7A4367EA5C102BA878D06BFCB5317FFA4C8305E6225BD7DB7749A973A6083p8f2N" TargetMode="External"/><Relationship Id="rId103" Type="http://schemas.openxmlformats.org/officeDocument/2006/relationships/hyperlink" Target="consultantplus://offline/ref=EED4636A792DF30164AC24074D571351C0DA6475F120265B9A40CC5AB1894AF786F06651087AA91E54577F421F36DAA459D87BCF6040BCE4y4T2E" TargetMode="External"/><Relationship Id="rId20" Type="http://schemas.openxmlformats.org/officeDocument/2006/relationships/hyperlink" Target="garantF1://12025267.150" TargetMode="External"/><Relationship Id="rId41" Type="http://schemas.openxmlformats.org/officeDocument/2006/relationships/hyperlink" Target="consultantplus://offline/ref=86905CF3B6BDF568EB9743F185CF59D576D5170EA0304DD2F4BAAA086BA05D12523F9EEFAC9164DCA5CAD28E85AA8C9400F0BEEB7AC2BDA04F134E34WF41K" TargetMode="External"/><Relationship Id="rId54" Type="http://schemas.openxmlformats.org/officeDocument/2006/relationships/hyperlink" Target="consultantplus://offline/ref=F33DCF28A6CE2F9A731D0AE298D859BDCF4E913FA3CE324692F021BE118E60331C84C77691B4F8B98E75DE4522CA39B826A71C09E5EF6ECCCFc8N" TargetMode="External"/><Relationship Id="rId62" Type="http://schemas.openxmlformats.org/officeDocument/2006/relationships/hyperlink" Target="consultantplus://offline/ref=B939E9368ED9729D2EEE3EE81FFA5618CBBAD316ACF81361E0761E836A797F487F2A4AF8688F68CCDE33EE00B343633968EC7E7FC82CD35718g4N" TargetMode="External"/><Relationship Id="rId70" Type="http://schemas.openxmlformats.org/officeDocument/2006/relationships/hyperlink" Target="consultantplus://offline/ref=4FDE968CA887D5B7A98DCD544EB06D2859657B83F7F40C9FAFAE52C1B7ADE4FE24332CCC89D1A0C3C5ECE869F2D075DF275564CD2C96UEoDN" TargetMode="External"/><Relationship Id="rId75" Type="http://schemas.openxmlformats.org/officeDocument/2006/relationships/hyperlink" Target="consultantplus://offline/ref=AEFA475FF417B611AC9F724F157BBB1633AB2DEF918E4234CA2E640DC95B172124DC4FC577CF46FFFFB3DC9BB95C0E49F76725CAE496I4pDN" TargetMode="External"/><Relationship Id="rId83" Type="http://schemas.openxmlformats.org/officeDocument/2006/relationships/hyperlink" Target="consultantplus://offline/ref=35427CE6A79C5EC0D044238C698B6711F62BFFAC7E5655D01F44715264CEFBF75592847313F76CEFFFA83FCD691C10D8F2085EA57CB66269F9r5N" TargetMode="External"/><Relationship Id="rId88" Type="http://schemas.openxmlformats.org/officeDocument/2006/relationships/hyperlink" Target="consultantplus://offline/ref=C9B0D789696FEF29C46EB1CD997162BE473C224A05B514D50EC2B7B6CCE8D023247E7088965B93D0530C0EDC6CBDAFE57A587A8D6C9095DFoBs6N" TargetMode="External"/><Relationship Id="rId91" Type="http://schemas.openxmlformats.org/officeDocument/2006/relationships/hyperlink" Target="consultantplus://offline/ref=4B6D8DC6C445C4BC00A0E21ECA0C653D74554D96EDC58F9F6AA0FCFEFB1BBB41E1CA035ED77DFB7D819553900C177518DD25642DD94845D0uCt9N" TargetMode="External"/><Relationship Id="rId96" Type="http://schemas.openxmlformats.org/officeDocument/2006/relationships/hyperlink" Target="consultantplus://offline/ref=722977703818167E335FBA47F1EC8A96E367BB7BDCEFE71A6663C3AA7D8DF964CC171697D44022BF232A2921D013F6C733B602AE4B6862DEs5v1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7.70" TargetMode="External"/><Relationship Id="rId23" Type="http://schemas.openxmlformats.org/officeDocument/2006/relationships/hyperlink" Target="garantF1://70253464.0" TargetMode="External"/><Relationship Id="rId28" Type="http://schemas.openxmlformats.org/officeDocument/2006/relationships/hyperlink" Target="consultantplus://offline/ref=13C4CD53F57F3051D47C8849075FAD5D5EEAC382F7079DB93E565A450E5A97B74D26CC2078E4E77B89061ED1C2FD4DFB9B5094ACC941C39DS7tAM" TargetMode="External"/><Relationship Id="rId36" Type="http://schemas.openxmlformats.org/officeDocument/2006/relationships/hyperlink" Target="consultantplus://offline/ref=13C4CD53F57F3051D47C8849075FAD5D5EEAC382F7079DB93E565A450E5A97B74D26CC247AEDED77DB5C0ED58BA841E59B4F8BAFD741SCt0M" TargetMode="External"/><Relationship Id="rId49" Type="http://schemas.openxmlformats.org/officeDocument/2006/relationships/hyperlink" Target="consultantplus://offline/ref=DF36822EA6019ED4822F60FFFD92D1EA69CBC2F7877EB9BDF10DAADDDE89E4CD3369EABE2BD9BA39EC6B41F54D7E68E67B9B8CFF6041B7FAZ6aCN" TargetMode="External"/><Relationship Id="rId57" Type="http://schemas.openxmlformats.org/officeDocument/2006/relationships/hyperlink" Target="consultantplus://offline/ref=D2EE8005539E21D2DE16407F04FF206FC9B205A63715DDCEDA617DD4FC5511E30A5436B41145A2439A56F31A8289279BA1D666B05BC78E8E14cDN" TargetMode="External"/><Relationship Id="rId10" Type="http://schemas.openxmlformats.org/officeDocument/2006/relationships/image" Target="media/image10.wmf"/><Relationship Id="rId31" Type="http://schemas.openxmlformats.org/officeDocument/2006/relationships/hyperlink" Target="consultantplus://offline/ref=13C4CD53F57F3051D47C8849075FAD5D5EEAC382F7079DB93E565A450E5A97B74D26CC2078E4E2798A061ED1C2FD4DFB9B5094ACC941C39DS7tAM" TargetMode="External"/><Relationship Id="rId44" Type="http://schemas.openxmlformats.org/officeDocument/2006/relationships/hyperlink" Target="consultantplus://offline/ref=454CFA2B1E5EE5CB9CEAD012E2C47640F7E35AE951FF4975F5C50F23438BB706B6BD73C4F8C0C0FA9D074A8CCFB91E20B9B1EC6863C93075sFY0N" TargetMode="External"/><Relationship Id="rId52" Type="http://schemas.openxmlformats.org/officeDocument/2006/relationships/hyperlink" Target="consultantplus://offline/ref=B962DD6352916354E32DD1963303C264664155961CE9946AD044A58DA87EBEADFABCA937FD652A8DB141BDC7BE325DFD9AA0FA6C097583C5RFb0N" TargetMode="External"/><Relationship Id="rId60" Type="http://schemas.openxmlformats.org/officeDocument/2006/relationships/hyperlink" Target="consultantplus://offline/ref=A29DFD5E72E3417AE7258257AC73FA2ED64176A35572C0819C6D2CA12DA6C1B0F41242E8C776AE19F56D880E0208B66766E1075E3015241264f0N" TargetMode="External"/><Relationship Id="rId65" Type="http://schemas.openxmlformats.org/officeDocument/2006/relationships/hyperlink" Target="consultantplus://offline/ref=9ADCCA75C786DDA348173A4E6BDA2563667025AB1D67F90EBACC1F2C100739E26DB84AAD8EA92673AF6C637569E730E6657D16D87576506329hFN" TargetMode="External"/><Relationship Id="rId73" Type="http://schemas.openxmlformats.org/officeDocument/2006/relationships/hyperlink" Target="consultantplus://offline/ref=A50A344230FE33EC20D93303C92999FC72C292FE76639100293BBCCC9EC5CC2617310F19CD5907C669181BFFE30D164DEC9D7A7A5BDE1Ao0N" TargetMode="External"/><Relationship Id="rId78" Type="http://schemas.openxmlformats.org/officeDocument/2006/relationships/hyperlink" Target="consultantplus://offline/ref=48EB20AFDF20BF1A42EBCCB89969528ED6C34A2A4AB4B0DADC85D3629393A877C1DE24FB9290F44B4CD0B6A6BDC6126EE1AF04672492fBp9N" TargetMode="External"/><Relationship Id="rId81" Type="http://schemas.openxmlformats.org/officeDocument/2006/relationships/hyperlink" Target="consultantplus://offline/ref=4B2211E1214DBCFD98A5282F74A968C99B84012519A4823FB125E58AB753E96F6C00B9D835078D37B1D7F25F2387BA27564AD3D8F9EFC4F3nEqEN" TargetMode="External"/><Relationship Id="rId86" Type="http://schemas.openxmlformats.org/officeDocument/2006/relationships/hyperlink" Target="consultantplus://offline/ref=330E1870FD0716B7CE33DE4C84D99E104DB3076A959C947598628A00FFD219518996C9E933345DA315573E013FD7B59660F6631AD21D970EI7s0N" TargetMode="External"/><Relationship Id="rId94" Type="http://schemas.openxmlformats.org/officeDocument/2006/relationships/hyperlink" Target="consultantplus://offline/ref=7264E0E7EBBDE9BDDB4DA6412D7C2DCDDD905E4CFCF79EB9BE3B1D37EEF37FCCDEE7FDEA0F76C763C9ED02D156B7FCAB51F3B3E0FF6FC57FL6v2N" TargetMode="External"/><Relationship Id="rId99" Type="http://schemas.openxmlformats.org/officeDocument/2006/relationships/hyperlink" Target="consultantplus://offline/ref=DBF09A611A617F96F845700D3CF7ADDE6BD83EEEC0AEDDBA0A936BA3939AEF54AA74F52107E44EBB01A81EAE5B90FF6C4C20AA3EDB0205AEf4wCN" TargetMode="External"/><Relationship Id="rId101" Type="http://schemas.openxmlformats.org/officeDocument/2006/relationships/hyperlink" Target="consultantplus://offline/ref=3D136D90CCBE919392E7ECE137B3F3AB8D106D608611A7BE1649C6D047E5598AD271B7AE2A215318BCD1972DFBeAxEN"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garantF1://12025267.50" TargetMode="External"/><Relationship Id="rId39" Type="http://schemas.openxmlformats.org/officeDocument/2006/relationships/hyperlink" Target="consultantplus://offline/ref=13C4CD53F57F3051D47C8849075FAD5D5EEAC382F7079DB93E565A450E5A97B74D26CC2078E5E1758A061ED1C2FD4DFB9B5094ACC941C39DS7tAM" TargetMode="External"/><Relationship Id="rId34" Type="http://schemas.openxmlformats.org/officeDocument/2006/relationships/hyperlink" Target="consultantplus://offline/ref=13C4CD53F57F3051D47C8849075FAD5D5EEAC382F7079DB93E565A450E5A97B74D26CC247AEDED77DB5C0ED58BA841E59B4F8BAFD741SCt0M" TargetMode="External"/><Relationship Id="rId50" Type="http://schemas.openxmlformats.org/officeDocument/2006/relationships/hyperlink" Target="consultantplus://offline/ref=99CC1BF56DC1FC706DC7D5A4304CB02715068C0D4A2443C3371C51B1B0206DFE0B52E764A9F814DF5777BA00E92E4ACB8FD8F219A44A5C0EwFa9N" TargetMode="External"/><Relationship Id="rId55" Type="http://schemas.openxmlformats.org/officeDocument/2006/relationships/hyperlink" Target="consultantplus://offline/ref=7F075BA1FF75DC6D1AF4557E36B81DDABB6B5938F15AB13225033BDFC774CD85BB92C0A08A3F495CBC4C64F25D46A53DBAE27F45BBF717EER9c3N" TargetMode="External"/><Relationship Id="rId76" Type="http://schemas.openxmlformats.org/officeDocument/2006/relationships/hyperlink" Target="consultantplus://offline/ref=AEFA475FF417B611AC9F724F157BBB1633A829ED96884234CA2E640DC95B172124DC4FC976CD49FFFFB3DC9BB95C0E49F76725CAE496I4pDN" TargetMode="External"/><Relationship Id="rId97" Type="http://schemas.openxmlformats.org/officeDocument/2006/relationships/hyperlink" Target="consultantplus://offline/ref=376AC7F4F06BBA66D254876731E5EAC82AC2B06FD341FF2B6AAC4A941F3F5FFA28C5884BB2F5DBDEBED669C3D12AF0965E06B4B7B8DEEF35DDwCN"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776E41123DFE98F74CBAA43C8693C62B52D5733A40541F9EAB93F0CA90222BD5FCCFC9A06D132C75B9ABD08B79BFB3EBA28A77CB97BkFoEN" TargetMode="External"/><Relationship Id="rId92" Type="http://schemas.openxmlformats.org/officeDocument/2006/relationships/hyperlink" Target="consultantplus://offline/ref=7FCD2AFDC9267DF485F567CBA81BC6712E70C0E61EB8A369E22FABF9683FC8481F4707F123A20E09F6269AFED671DD84139F59D9F13D09EEp2u8N" TargetMode="External"/><Relationship Id="rId2" Type="http://schemas.openxmlformats.org/officeDocument/2006/relationships/numbering" Target="numbering.xml"/><Relationship Id="rId29" Type="http://schemas.openxmlformats.org/officeDocument/2006/relationships/hyperlink" Target="consultantplus://offline/ref=13C4CD53F57F3051D47C8849075FAD5D5EEAC382F7079DB93E565A450E5A97B74D26CC2078E4E2798A061ED1C2FD4DFB9B5094ACC941C39DS7tAM" TargetMode="External"/><Relationship Id="rId24" Type="http://schemas.openxmlformats.org/officeDocument/2006/relationships/hyperlink" Target="garantF1://70253464.0" TargetMode="External"/><Relationship Id="rId40" Type="http://schemas.openxmlformats.org/officeDocument/2006/relationships/hyperlink" Target="consultantplus://offline/ref=13C4CD53F57F3051D47C8849075FAD5D5EEAC382F7079DB93E565A450E5A97B74D26CC2078E5E2758C061ED1C2FD4DFB9B5094ACC941C39DS7tAM" TargetMode="External"/><Relationship Id="rId45" Type="http://schemas.openxmlformats.org/officeDocument/2006/relationships/hyperlink" Target="consultantplus://offline/ref=6F81F83FE4E6349F4EF77857E051E2698FD9AB59075548C81B682AA3312519964F18E5A42C58F0A648CF4447D80AAC9ED7ACDDC8B73FDB92C1ZEN" TargetMode="External"/><Relationship Id="rId66" Type="http://schemas.openxmlformats.org/officeDocument/2006/relationships/hyperlink" Target="consultantplus://offline/ref=654E18FAF77B43BCD9251CB28CC1E62D0A1A332411B161B659FD63690F8D982CD4D02C9A0818F238A01FD3877ACFBA7821793D2A1DFEM3iFN" TargetMode="External"/><Relationship Id="rId87" Type="http://schemas.openxmlformats.org/officeDocument/2006/relationships/hyperlink" Target="consultantplus://offline/ref=B51006602B0CB48EDAC505B00396E8DF5F0E57D124A3EBFE2B2312156E94F556A23BED05A93AD199326C95640D1EF28A5679413EE5D3699CVDs5N" TargetMode="External"/><Relationship Id="rId61" Type="http://schemas.openxmlformats.org/officeDocument/2006/relationships/hyperlink" Target="consultantplus://offline/ref=96065662255150F8576104C67A3B0678424E5D3F602DC61F869069CFDDD50E8E2FD97C8F2B2110743031C13B04F4C04739546D4032676000Z4g6N" TargetMode="External"/><Relationship Id="rId82" Type="http://schemas.openxmlformats.org/officeDocument/2006/relationships/hyperlink" Target="consultantplus://offline/ref=8CEC635CEF0F9DC33063AB50B97D82A081EE11C6AD3E1F60891A9310141CD6291F7E0E42C60B0BFAC71D4EDBD50371413F20D8F205110566z1qFN" TargetMode="External"/><Relationship Id="rId19" Type="http://schemas.openxmlformats.org/officeDocument/2006/relationships/hyperlink" Target="garantF1://12025267.70" TargetMode="External"/><Relationship Id="rId14" Type="http://schemas.openxmlformats.org/officeDocument/2006/relationships/header" Target="header2.xml"/><Relationship Id="rId30" Type="http://schemas.openxmlformats.org/officeDocument/2006/relationships/hyperlink" Target="consultantplus://offline/ref=13C4CD53F57F3051D47C8849075FAD5D5EEAC382F7079DB93E565A450E5A97B74D26CC2078E4E2798A061ED1C2FD4DFB9B5094ACC941C39DS7tAM" TargetMode="External"/><Relationship Id="rId35" Type="http://schemas.openxmlformats.org/officeDocument/2006/relationships/hyperlink" Target="consultantplus://offline/ref=13C4CD53F57F3051D47C8849075FAD5D5EEAC382F7079DB93E565A450E5A97B74D26CC247AEDED77DB5C0ED58BA841E59B4F8BAFD741SCt0M" TargetMode="External"/><Relationship Id="rId56" Type="http://schemas.openxmlformats.org/officeDocument/2006/relationships/hyperlink" Target="consultantplus://offline/ref=D9E410DE2C09DCC273250C7BBC2496C843EDDBC3FAE345928C396F6C666D0B95C6B4767A949DD4CE0E7C96F32BCD7D0BD446CB2D842F30C3j0c8N" TargetMode="External"/><Relationship Id="rId77" Type="http://schemas.openxmlformats.org/officeDocument/2006/relationships/hyperlink" Target="consultantplus://offline/ref=48EB20AFDF20BF1A42EBCCB89969528ED6C04E284DB2B0DADC85D3629393A877C1DE24F79392FB4B4CD0B6A6BDC6126EE1AF04672492fBp9N" TargetMode="External"/><Relationship Id="rId100" Type="http://schemas.openxmlformats.org/officeDocument/2006/relationships/hyperlink" Target="consultantplus://offline/ref=30EA9F79E41AB6AD79B3BE4170DE286921B2F8F516F7FD089BFA3B6F092ED9439D6F50C6DD71FF15218643742AC19D6139DE9241EDCE2A90u7wCN" TargetMode="Externa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37D8589A8ABA924689CE2DC77D56D005876355CCEDA410FCBFA6B93809CF82A13A2C7CC5AF387E3C66B2CB3D42CC5F0AEE455D6AC380D5E4CCb6N" TargetMode="External"/><Relationship Id="rId72" Type="http://schemas.openxmlformats.org/officeDocument/2006/relationships/hyperlink" Target="consultantplus://offline/ref=E776E41123DFE98F74CBAA43C8693C62B52E5331A30341F9EAB93F0CA90222BD5FCCFC9607D33DC75B9ABD08B79BFB3EBA28A77CB97BkFoEN" TargetMode="External"/><Relationship Id="rId93" Type="http://schemas.openxmlformats.org/officeDocument/2006/relationships/hyperlink" Target="consultantplus://offline/ref=42D6FC88E3284A0A5A020A0F1FE6A74EC46FB41D8BF39EDC1F3D2E897573511EA6B7FD7BA1A8F0580E2B43D90152F88B9B819A3B81BDCBC465uCN" TargetMode="External"/><Relationship Id="rId98" Type="http://schemas.openxmlformats.org/officeDocument/2006/relationships/hyperlink" Target="consultantplus://offline/ref=3B6540BB1FC5439905533753EE28183A19CBF269EBC358E0F5C6D79B8596A8DA94E40C043996FA8D14EC60BE0429CBD9348E5E05C77BE24BQ9w4N" TargetMode="External"/><Relationship Id="rId3" Type="http://schemas.openxmlformats.org/officeDocument/2006/relationships/styles" Target="styles.xml"/><Relationship Id="rId25" Type="http://schemas.openxmlformats.org/officeDocument/2006/relationships/hyperlink" Target="garantF1://70253464.0" TargetMode="External"/><Relationship Id="rId46" Type="http://schemas.openxmlformats.org/officeDocument/2006/relationships/hyperlink" Target="consultantplus://offline/ref=9DD19597183E0E3DF3F34C6DFCB0803F864A214D5084151DDE8ECABE47CB4736E8552D54EBE3B9AB6AC6D765535666D639E7F9FD10DF4A7CZ2ZEN" TargetMode="External"/><Relationship Id="rId67" Type="http://schemas.openxmlformats.org/officeDocument/2006/relationships/hyperlink" Target="consultantplus://offline/ref=CE2B78780DE9842DAAF481B5FABFD7342E732EF19A8DABC3232318DA2EC661BFA72867ACF7F2FB6FAB4B52F95C8CB56A6348B6D6F7C9b2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8CE8-7604-45EA-8A08-A27F1B31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17570</Words>
  <Characters>100150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Друмова Анастасия Ивановна</cp:lastModifiedBy>
  <cp:revision>4</cp:revision>
  <cp:lastPrinted>2023-12-15T10:10:00Z</cp:lastPrinted>
  <dcterms:created xsi:type="dcterms:W3CDTF">2023-12-15T10:37:00Z</dcterms:created>
  <dcterms:modified xsi:type="dcterms:W3CDTF">2023-12-19T14:13:00Z</dcterms:modified>
</cp:coreProperties>
</file>