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510" w:rsidRPr="00A62510" w:rsidRDefault="00A62510" w:rsidP="00A625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</w:t>
      </w:r>
    </w:p>
    <w:p w:rsidR="00A62510" w:rsidRPr="00A62510" w:rsidRDefault="00A62510" w:rsidP="00A625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5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AFEF5AE" wp14:editId="2223FD43">
                <wp:simplePos x="0" y="0"/>
                <wp:positionH relativeFrom="column">
                  <wp:posOffset>822960</wp:posOffset>
                </wp:positionH>
                <wp:positionV relativeFrom="paragraph">
                  <wp:posOffset>147955</wp:posOffset>
                </wp:positionV>
                <wp:extent cx="5762625" cy="1614805"/>
                <wp:effectExtent l="0" t="0" r="9525" b="444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2625" cy="161480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5AEFA" id="Прямоугольник 56" o:spid="_x0000_s1026" style="position:absolute;margin-left:64.8pt;margin-top:11.65pt;width:453.75pt;height:127.1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" fillcolor="#dbe5f1" stroked="f"/>
            </w:pict>
          </mc:Fallback>
        </mc:AlternateContent>
      </w:r>
      <w:r w:rsidRPr="00A625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9B7C024" wp14:editId="795305E2">
            <wp:simplePos x="0" y="0"/>
            <wp:positionH relativeFrom="column">
              <wp:posOffset>-465455</wp:posOffset>
            </wp:positionH>
            <wp:positionV relativeFrom="paragraph">
              <wp:posOffset>135890</wp:posOffset>
            </wp:positionV>
            <wp:extent cx="1614805" cy="1614805"/>
            <wp:effectExtent l="0" t="0" r="4445" b="4445"/>
            <wp:wrapNone/>
            <wp:docPr id="11" name="Рисунок 11" descr="Админист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дминистрац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A62510" w:rsidRPr="00A62510" w:rsidRDefault="00A62510" w:rsidP="00A62510">
      <w:pPr>
        <w:autoSpaceDE w:val="0"/>
        <w:autoSpaceDN w:val="0"/>
        <w:adjustRightInd w:val="0"/>
        <w:spacing w:after="0" w:line="240" w:lineRule="auto"/>
        <w:ind w:left="311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510" w:rsidRPr="00A62510" w:rsidRDefault="00A62510" w:rsidP="00A62510">
      <w:pPr>
        <w:autoSpaceDE w:val="0"/>
        <w:autoSpaceDN w:val="0"/>
        <w:adjustRightInd w:val="0"/>
        <w:spacing w:after="0" w:line="240" w:lineRule="auto"/>
        <w:ind w:left="311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510" w:rsidRPr="00A62510" w:rsidRDefault="00A62510" w:rsidP="00A62510">
      <w:pPr>
        <w:autoSpaceDE w:val="0"/>
        <w:autoSpaceDN w:val="0"/>
        <w:adjustRightInd w:val="0"/>
        <w:spacing w:after="0" w:line="240" w:lineRule="auto"/>
        <w:ind w:left="3119"/>
        <w:rPr>
          <w:rFonts w:ascii="Times New Roman" w:eastAsia="Times New Roman" w:hAnsi="Times New Roman" w:cs="Times New Roman"/>
          <w:b/>
          <w:color w:val="7F7F7F"/>
          <w:sz w:val="32"/>
          <w:szCs w:val="32"/>
          <w:lang w:eastAsia="ru-RU"/>
        </w:rPr>
      </w:pPr>
      <w:r w:rsidRPr="00A62510">
        <w:rPr>
          <w:rFonts w:ascii="Times New Roman" w:eastAsia="Times New Roman" w:hAnsi="Times New Roman" w:cs="Times New Roman"/>
          <w:b/>
          <w:color w:val="7F7F7F"/>
          <w:sz w:val="32"/>
          <w:szCs w:val="32"/>
          <w:lang w:eastAsia="ru-RU"/>
        </w:rPr>
        <w:t xml:space="preserve">Муниципальное образование </w:t>
      </w:r>
    </w:p>
    <w:p w:rsidR="00A62510" w:rsidRPr="00A62510" w:rsidRDefault="00A62510" w:rsidP="00A62510">
      <w:pPr>
        <w:autoSpaceDE w:val="0"/>
        <w:autoSpaceDN w:val="0"/>
        <w:adjustRightInd w:val="0"/>
        <w:spacing w:after="0" w:line="240" w:lineRule="auto"/>
        <w:ind w:left="3119"/>
        <w:rPr>
          <w:rFonts w:ascii="Times New Roman" w:eastAsia="Times New Roman" w:hAnsi="Times New Roman" w:cs="Times New Roman"/>
          <w:b/>
          <w:color w:val="7F7F7F"/>
          <w:sz w:val="32"/>
          <w:szCs w:val="32"/>
          <w:lang w:eastAsia="ru-RU"/>
        </w:rPr>
      </w:pPr>
      <w:r w:rsidRPr="00A62510">
        <w:rPr>
          <w:rFonts w:ascii="Times New Roman" w:eastAsia="Times New Roman" w:hAnsi="Times New Roman" w:cs="Times New Roman"/>
          <w:b/>
          <w:color w:val="7F7F7F"/>
          <w:sz w:val="32"/>
          <w:szCs w:val="32"/>
          <w:lang w:eastAsia="ru-RU"/>
        </w:rPr>
        <w:t xml:space="preserve">городской округ </w:t>
      </w:r>
    </w:p>
    <w:p w:rsidR="00704141" w:rsidRPr="00A62510" w:rsidRDefault="00A62510" w:rsidP="00704141">
      <w:pPr>
        <w:autoSpaceDE w:val="0"/>
        <w:autoSpaceDN w:val="0"/>
        <w:adjustRightInd w:val="0"/>
        <w:spacing w:after="0" w:line="240" w:lineRule="auto"/>
        <w:ind w:left="3119"/>
        <w:rPr>
          <w:rFonts w:ascii="Times New Roman" w:eastAsia="Times New Roman" w:hAnsi="Times New Roman" w:cs="Times New Roman"/>
          <w:b/>
          <w:color w:val="7F7F7F"/>
          <w:sz w:val="32"/>
          <w:szCs w:val="32"/>
          <w:lang w:eastAsia="ru-RU"/>
        </w:rPr>
      </w:pPr>
      <w:r w:rsidRPr="00A62510">
        <w:rPr>
          <w:rFonts w:ascii="Times New Roman" w:eastAsia="Times New Roman" w:hAnsi="Times New Roman" w:cs="Times New Roman"/>
          <w:b/>
          <w:color w:val="365F91"/>
          <w:sz w:val="40"/>
          <w:szCs w:val="40"/>
          <w:lang w:eastAsia="ru-RU"/>
        </w:rPr>
        <w:t>СУРГУТ</w:t>
      </w:r>
      <w:r w:rsidR="00704141">
        <w:rPr>
          <w:rFonts w:ascii="Times New Roman" w:eastAsia="Times New Roman" w:hAnsi="Times New Roman" w:cs="Times New Roman"/>
          <w:b/>
          <w:color w:val="365F91"/>
          <w:sz w:val="40"/>
          <w:szCs w:val="40"/>
          <w:lang w:eastAsia="ru-RU"/>
        </w:rPr>
        <w:t xml:space="preserve"> </w:t>
      </w:r>
      <w:r w:rsidR="008515D3">
        <w:rPr>
          <w:rFonts w:ascii="Times New Roman" w:eastAsia="Times New Roman" w:hAnsi="Times New Roman" w:cs="Times New Roman"/>
          <w:b/>
          <w:color w:val="365F91"/>
          <w:sz w:val="40"/>
          <w:szCs w:val="40"/>
          <w:lang w:eastAsia="ru-RU"/>
        </w:rPr>
        <w:br/>
      </w:r>
      <w:r w:rsidR="00704141">
        <w:rPr>
          <w:rFonts w:ascii="Times New Roman" w:eastAsia="Times New Roman" w:hAnsi="Times New Roman" w:cs="Times New Roman"/>
          <w:b/>
          <w:color w:val="7F7F7F"/>
          <w:sz w:val="32"/>
          <w:szCs w:val="32"/>
          <w:lang w:eastAsia="ru-RU"/>
        </w:rPr>
        <w:t xml:space="preserve">Ханты-Мансийский автономный </w:t>
      </w:r>
      <w:r w:rsidR="00704141" w:rsidRPr="00A62510">
        <w:rPr>
          <w:rFonts w:ascii="Times New Roman" w:eastAsia="Times New Roman" w:hAnsi="Times New Roman" w:cs="Times New Roman"/>
          <w:b/>
          <w:color w:val="7F7F7F"/>
          <w:sz w:val="32"/>
          <w:szCs w:val="32"/>
          <w:lang w:eastAsia="ru-RU"/>
        </w:rPr>
        <w:t>округ</w:t>
      </w:r>
      <w:r w:rsidR="00704141">
        <w:rPr>
          <w:rFonts w:ascii="Times New Roman" w:eastAsia="Times New Roman" w:hAnsi="Times New Roman" w:cs="Times New Roman"/>
          <w:b/>
          <w:color w:val="7F7F7F"/>
          <w:sz w:val="32"/>
          <w:szCs w:val="32"/>
          <w:lang w:eastAsia="ru-RU"/>
        </w:rPr>
        <w:t xml:space="preserve"> – Югра </w:t>
      </w:r>
      <w:r w:rsidR="00704141" w:rsidRPr="00A62510">
        <w:rPr>
          <w:rFonts w:ascii="Times New Roman" w:eastAsia="Times New Roman" w:hAnsi="Times New Roman" w:cs="Times New Roman"/>
          <w:b/>
          <w:color w:val="7F7F7F"/>
          <w:sz w:val="32"/>
          <w:szCs w:val="32"/>
          <w:lang w:eastAsia="ru-RU"/>
        </w:rPr>
        <w:t xml:space="preserve"> </w:t>
      </w:r>
    </w:p>
    <w:p w:rsidR="00A62510" w:rsidRPr="00A62510" w:rsidRDefault="00A62510" w:rsidP="00A62510">
      <w:pPr>
        <w:tabs>
          <w:tab w:val="left" w:pos="2835"/>
          <w:tab w:val="left" w:pos="7811"/>
          <w:tab w:val="left" w:pos="8283"/>
        </w:tabs>
        <w:autoSpaceDE w:val="0"/>
        <w:autoSpaceDN w:val="0"/>
        <w:adjustRightInd w:val="0"/>
        <w:spacing w:after="0" w:line="240" w:lineRule="auto"/>
        <w:ind w:left="3119"/>
        <w:rPr>
          <w:rFonts w:ascii="Times New Roman" w:eastAsia="Times New Roman" w:hAnsi="Times New Roman" w:cs="Times New Roman"/>
          <w:b/>
          <w:color w:val="365F91"/>
          <w:sz w:val="40"/>
          <w:szCs w:val="40"/>
          <w:lang w:eastAsia="ru-RU"/>
        </w:rPr>
      </w:pPr>
      <w:r w:rsidRPr="00A62510">
        <w:rPr>
          <w:rFonts w:ascii="Times New Roman" w:eastAsia="Times New Roman" w:hAnsi="Times New Roman" w:cs="Times New Roman"/>
          <w:b/>
          <w:color w:val="365F91"/>
          <w:sz w:val="40"/>
          <w:szCs w:val="40"/>
          <w:lang w:eastAsia="ru-RU"/>
        </w:rPr>
        <w:tab/>
      </w:r>
      <w:r w:rsidRPr="00A62510">
        <w:rPr>
          <w:rFonts w:ascii="Times New Roman" w:eastAsia="Times New Roman" w:hAnsi="Times New Roman" w:cs="Times New Roman"/>
          <w:b/>
          <w:color w:val="365F91"/>
          <w:sz w:val="40"/>
          <w:szCs w:val="40"/>
          <w:lang w:eastAsia="ru-RU"/>
        </w:rPr>
        <w:tab/>
      </w:r>
    </w:p>
    <w:p w:rsidR="00A62510" w:rsidRPr="00A62510" w:rsidRDefault="00A62510" w:rsidP="00A6251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510" w:rsidRPr="00A62510" w:rsidRDefault="00A62510" w:rsidP="00A6251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510" w:rsidRPr="00A62510" w:rsidRDefault="00A62510" w:rsidP="00A625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510" w:rsidRPr="00A62510" w:rsidRDefault="00A62510" w:rsidP="00A6251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510" w:rsidRPr="00A62510" w:rsidRDefault="00A62510" w:rsidP="00A6251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436" w:rsidRPr="00A16A5C" w:rsidRDefault="00675436" w:rsidP="00A16A5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75436" w:rsidRPr="00A16A5C" w:rsidRDefault="00A62510" w:rsidP="000C1A77">
      <w:pPr>
        <w:spacing w:after="0" w:line="240" w:lineRule="auto"/>
        <w:ind w:left="1843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16A5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Информация о состоянии и </w:t>
      </w:r>
      <w:r w:rsidR="00675436" w:rsidRPr="00A16A5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перспективах развития</w:t>
      </w:r>
    </w:p>
    <w:p w:rsidR="00A16A5C" w:rsidRPr="00A16A5C" w:rsidRDefault="00675436" w:rsidP="000C1A77">
      <w:pPr>
        <w:spacing w:after="0" w:line="240" w:lineRule="auto"/>
        <w:ind w:left="1843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16A5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бытового обслуживания в городе Сургуте</w:t>
      </w:r>
    </w:p>
    <w:p w:rsidR="00A16A5C" w:rsidRPr="007375FE" w:rsidRDefault="00A16A5C" w:rsidP="000C1A77">
      <w:pPr>
        <w:spacing w:after="0" w:line="240" w:lineRule="auto"/>
        <w:ind w:left="1843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16A5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</w:t>
      </w:r>
      <w:r w:rsidR="006E44B1" w:rsidRPr="00A16A5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2023</w:t>
      </w:r>
      <w:r w:rsidR="00A62510" w:rsidRPr="00A16A5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год</w:t>
      </w:r>
      <w:r w:rsidRPr="00A16A5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</w:t>
      </w:r>
      <w:bookmarkStart w:id="0" w:name="_GoBack"/>
      <w:bookmarkEnd w:id="0"/>
    </w:p>
    <w:p w:rsidR="00366EC6" w:rsidRPr="00366EC6" w:rsidRDefault="005D39FD" w:rsidP="00366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EC6">
        <w:rPr>
          <w:rFonts w:ascii="Arial" w:eastAsia="Times New Roman" w:hAnsi="Arial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454D97" wp14:editId="61BE689A">
                <wp:simplePos x="0" y="0"/>
                <wp:positionH relativeFrom="column">
                  <wp:posOffset>1032510</wp:posOffset>
                </wp:positionH>
                <wp:positionV relativeFrom="paragraph">
                  <wp:posOffset>127000</wp:posOffset>
                </wp:positionV>
                <wp:extent cx="4965700" cy="45719"/>
                <wp:effectExtent l="0" t="0" r="25400" b="31115"/>
                <wp:wrapNone/>
                <wp:docPr id="2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65700" cy="45719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EC0A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81.3pt;margin-top:10pt;width:391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" strokecolor="#548dd4" strokeweight="1.5pt"/>
            </w:pict>
          </mc:Fallback>
        </mc:AlternateContent>
      </w:r>
    </w:p>
    <w:p w:rsidR="00366EC6" w:rsidRPr="00366EC6" w:rsidRDefault="00366EC6" w:rsidP="00366EC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510" w:rsidRDefault="00A62510" w:rsidP="005D39FD">
      <w:pPr>
        <w:spacing w:after="0" w:line="240" w:lineRule="auto"/>
        <w:ind w:left="18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FE" w:rsidRDefault="007375FE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A5C" w:rsidRPr="00A16A5C" w:rsidRDefault="00A16A5C" w:rsidP="00A16A5C">
      <w:pPr>
        <w:spacing w:after="0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16A5C" w:rsidRPr="00A16A5C" w:rsidRDefault="00A16A5C" w:rsidP="00A16A5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510" w:rsidRDefault="00A62510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D33D0" w:rsidRDefault="001D33D0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15974" w:rsidRDefault="00215974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854"/>
      </w:tblGrid>
      <w:tr w:rsidR="007B6027" w:rsidRPr="007B6027" w:rsidTr="0044216E">
        <w:tc>
          <w:tcPr>
            <w:tcW w:w="9854" w:type="dxa"/>
            <w:shd w:val="clear" w:color="auto" w:fill="auto"/>
          </w:tcPr>
          <w:p w:rsidR="002D1F79" w:rsidRPr="007B6027" w:rsidRDefault="002D1F79" w:rsidP="002D1F79">
            <w:pPr>
              <w:shd w:val="clear" w:color="auto" w:fill="DBE5F1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D1F79" w:rsidRPr="007B6027" w:rsidRDefault="002D1F79" w:rsidP="002D1F79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0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Вводная часть                                                                                        </w:t>
            </w:r>
            <w:r w:rsidR="009E6CE6" w:rsidRPr="007B60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</w:t>
            </w:r>
            <w:r w:rsidRPr="007B60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B60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B6027" w:rsidRPr="007B6027" w:rsidTr="0083389F">
        <w:trPr>
          <w:trHeight w:val="916"/>
        </w:trPr>
        <w:tc>
          <w:tcPr>
            <w:tcW w:w="9854" w:type="dxa"/>
            <w:shd w:val="clear" w:color="auto" w:fill="auto"/>
          </w:tcPr>
          <w:p w:rsidR="002D1F79" w:rsidRPr="007B6027" w:rsidRDefault="002D1F79" w:rsidP="002D1F79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D1F79" w:rsidRPr="007B6027" w:rsidRDefault="002D1F79" w:rsidP="002D1F79">
            <w:pPr>
              <w:shd w:val="clear" w:color="auto" w:fill="DBE5F1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D1F79" w:rsidRPr="007B6027" w:rsidRDefault="002D1F79" w:rsidP="009E6C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60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Основные показатели </w:t>
            </w:r>
            <w:r w:rsidR="003A4160" w:rsidRPr="007B60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сферы бытового обслуживания</w:t>
            </w:r>
            <w:r w:rsidRPr="007B60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</w:t>
            </w:r>
            <w:r w:rsidR="003A4160" w:rsidRPr="007B60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</w:t>
            </w:r>
            <w:r w:rsidR="009E6CE6" w:rsidRPr="007B60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</w:t>
            </w:r>
            <w:r w:rsidR="007B6027" w:rsidRPr="007B60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:rsidR="002D1F79" w:rsidRPr="001742BB" w:rsidRDefault="002D1F79" w:rsidP="002D1F79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854"/>
      </w:tblGrid>
      <w:tr w:rsidR="006A4145" w:rsidRPr="007B6027" w:rsidTr="006A4145">
        <w:trPr>
          <w:trHeight w:val="718"/>
        </w:trPr>
        <w:tc>
          <w:tcPr>
            <w:tcW w:w="9854" w:type="dxa"/>
            <w:shd w:val="clear" w:color="auto" w:fill="auto"/>
          </w:tcPr>
          <w:p w:rsidR="006A4145" w:rsidRPr="007B6027" w:rsidRDefault="006A4145" w:rsidP="008C01E9">
            <w:pPr>
              <w:shd w:val="clear" w:color="auto" w:fill="DBE5F1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A4145" w:rsidRPr="007B6027" w:rsidRDefault="006A4145" w:rsidP="008C0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41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Контактная информация управления потребительского рынка и защиты </w:t>
            </w:r>
            <w:r w:rsidRPr="006A41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прав потребителей Администрации города Сургута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</w:t>
            </w:r>
            <w:r w:rsidRPr="006A41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</w:tbl>
    <w:p w:rsidR="006A4145" w:rsidRPr="001742BB" w:rsidRDefault="006A4145" w:rsidP="006A414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A4145" w:rsidRPr="001742BB" w:rsidRDefault="006A4145" w:rsidP="006A4145">
      <w:pPr>
        <w:spacing w:after="0" w:line="240" w:lineRule="auto"/>
        <w:ind w:firstLine="567"/>
        <w:jc w:val="both"/>
        <w:rPr>
          <w:rFonts w:ascii="Arial Narrow" w:eastAsia="Times New Roman" w:hAnsi="Arial Narrow" w:cs="Times New Roman"/>
          <w:b/>
          <w:color w:val="FF0000"/>
          <w:sz w:val="28"/>
          <w:szCs w:val="28"/>
          <w:lang w:eastAsia="ru-RU"/>
        </w:rPr>
      </w:pPr>
    </w:p>
    <w:p w:rsidR="006A4145" w:rsidRDefault="006A4145" w:rsidP="006A41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A4145" w:rsidRDefault="006A4145" w:rsidP="006A41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A4145" w:rsidRDefault="006A4145" w:rsidP="006A41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Pr="001742BB" w:rsidRDefault="002D1F79" w:rsidP="002D1F79">
      <w:pPr>
        <w:spacing w:after="0" w:line="240" w:lineRule="auto"/>
        <w:ind w:firstLine="567"/>
        <w:jc w:val="both"/>
        <w:rPr>
          <w:rFonts w:ascii="Arial Narrow" w:eastAsia="Times New Roman" w:hAnsi="Arial Narrow" w:cs="Times New Roman"/>
          <w:b/>
          <w:color w:val="FF0000"/>
          <w:sz w:val="28"/>
          <w:szCs w:val="28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6A4145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</w:t>
      </w: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79" w:rsidRDefault="002D1F79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B038A" w:rsidRDefault="00CB038A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D5376" w:rsidRDefault="00DD5376" w:rsidP="00CB03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E6CE6" w:rsidRDefault="009E6CE6" w:rsidP="00633CA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48DD4"/>
          <w:sz w:val="28"/>
          <w:szCs w:val="28"/>
          <w:lang w:eastAsia="ru-RU"/>
        </w:rPr>
      </w:pPr>
      <w:r>
        <w:rPr>
          <w:rFonts w:ascii="Arial Narrow" w:hAnsi="Arial Narrow"/>
          <w:b/>
          <w:caps/>
          <w:noProof/>
          <w:color w:val="1F497D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3BFEBCA" wp14:editId="74C554A2">
                <wp:simplePos x="0" y="0"/>
                <wp:positionH relativeFrom="column">
                  <wp:posOffset>-939165</wp:posOffset>
                </wp:positionH>
                <wp:positionV relativeFrom="paragraph">
                  <wp:posOffset>-15240</wp:posOffset>
                </wp:positionV>
                <wp:extent cx="7765415" cy="647700"/>
                <wp:effectExtent l="0" t="0" r="6985" b="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5415" cy="64770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E0113" id="Прямоугольник 18" o:spid="_x0000_s1026" style="position:absolute;margin-left:-73.95pt;margin-top:-1.2pt;width:611.45pt;height:51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" fillcolor="#c6d9f1" stroked="f"/>
            </w:pict>
          </mc:Fallback>
        </mc:AlternateContent>
      </w:r>
      <w:r w:rsidRPr="009E6CE6">
        <w:rPr>
          <w:rFonts w:ascii="Times New Roman" w:eastAsia="Times New Roman" w:hAnsi="Times New Roman" w:cs="Times New Roman"/>
          <w:color w:val="548DD4"/>
          <w:sz w:val="28"/>
          <w:szCs w:val="28"/>
          <w:lang w:eastAsia="ru-RU"/>
        </w:rPr>
        <w:t xml:space="preserve"> </w:t>
      </w:r>
    </w:p>
    <w:p w:rsidR="009E6CE6" w:rsidRPr="002D1F79" w:rsidRDefault="009E6CE6" w:rsidP="009E6CE6">
      <w:pPr>
        <w:spacing w:after="0" w:line="240" w:lineRule="auto"/>
        <w:rPr>
          <w:rFonts w:ascii="Times New Roman" w:eastAsia="Times New Roman" w:hAnsi="Times New Roman" w:cs="Times New Roman"/>
          <w:color w:val="548DD4"/>
          <w:sz w:val="28"/>
          <w:szCs w:val="28"/>
          <w:lang w:eastAsia="ru-RU"/>
        </w:rPr>
      </w:pPr>
      <w:r w:rsidRPr="002D1F79">
        <w:rPr>
          <w:rFonts w:ascii="Times New Roman" w:eastAsia="Times New Roman" w:hAnsi="Times New Roman" w:cs="Times New Roman"/>
          <w:color w:val="548DD4"/>
          <w:sz w:val="28"/>
          <w:szCs w:val="28"/>
          <w:lang w:eastAsia="ru-RU"/>
        </w:rPr>
        <w:t>ВВОДНАЯ ЧАСТЬ</w:t>
      </w:r>
    </w:p>
    <w:p w:rsidR="004610EC" w:rsidRDefault="004610EC" w:rsidP="004610E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B7481" w:rsidRPr="004610EC" w:rsidRDefault="00C238D8" w:rsidP="007A5259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10EC">
        <w:rPr>
          <w:rFonts w:ascii="Times New Roman" w:hAnsi="Times New Roman" w:cs="Times New Roman"/>
          <w:color w:val="000000"/>
          <w:sz w:val="26"/>
          <w:szCs w:val="26"/>
        </w:rPr>
        <w:t>Бытовое обслуживание – это важный сектор экономики, являющийся частью рынка платн</w:t>
      </w:r>
      <w:r w:rsidR="00EB7481"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ых услуг и работ для населения, </w:t>
      </w:r>
      <w:r w:rsidR="00EB7481" w:rsidRPr="00461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ориен</w:t>
      </w:r>
      <w:r w:rsidR="001B2BB5" w:rsidRPr="00461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тированного на внутренний рынок </w:t>
      </w:r>
      <w:r w:rsidR="00EB7481" w:rsidRPr="00461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 запросы конкретного гражданина. Главной задачей развития сферы бытового обслуживания</w:t>
      </w:r>
      <w:r w:rsidR="001306F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является обеспечение населения</w:t>
      </w:r>
      <w:r w:rsidR="001742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вне зависимости </w:t>
      </w:r>
      <w:r w:rsidR="00EB7481" w:rsidRPr="00461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 места проживания</w:t>
      </w:r>
      <w:r w:rsidR="001742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EB7481" w:rsidRPr="00461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высококачественными услугами по доступным ценам.</w:t>
      </w:r>
    </w:p>
    <w:p w:rsidR="00830699" w:rsidRPr="004610EC" w:rsidRDefault="00807D72" w:rsidP="007A5259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610EC">
        <w:rPr>
          <w:rFonts w:ascii="Times New Roman" w:hAnsi="Times New Roman" w:cs="Times New Roman"/>
          <w:color w:val="000000"/>
          <w:sz w:val="26"/>
          <w:szCs w:val="26"/>
        </w:rPr>
        <w:t>Выде</w:t>
      </w:r>
      <w:r w:rsidR="001306F4">
        <w:rPr>
          <w:rFonts w:ascii="Times New Roman" w:hAnsi="Times New Roman" w:cs="Times New Roman"/>
          <w:color w:val="000000"/>
          <w:sz w:val="26"/>
          <w:szCs w:val="26"/>
        </w:rPr>
        <w:t>ляются следующие основные</w:t>
      </w:r>
      <w:r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 вид</w:t>
      </w:r>
      <w:r w:rsidR="001306F4">
        <w:rPr>
          <w:rFonts w:ascii="Times New Roman" w:hAnsi="Times New Roman" w:cs="Times New Roman"/>
          <w:color w:val="000000"/>
          <w:sz w:val="26"/>
          <w:szCs w:val="26"/>
        </w:rPr>
        <w:t>ы</w:t>
      </w:r>
      <w:r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 бытового обслуживания: </w:t>
      </w:r>
    </w:p>
    <w:p w:rsidR="00830699" w:rsidRPr="004610EC" w:rsidRDefault="001306F4" w:rsidP="007A5259">
      <w:pPr>
        <w:pStyle w:val="ae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ремонт, окраска и пошив обуви;</w:t>
      </w:r>
      <w:r w:rsidR="00807D72"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830699" w:rsidRPr="004610EC" w:rsidRDefault="001306F4" w:rsidP="007A5259">
      <w:pPr>
        <w:pStyle w:val="ae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р</w:t>
      </w:r>
      <w:r w:rsidR="00807D72" w:rsidRPr="004610EC">
        <w:rPr>
          <w:rFonts w:ascii="Times New Roman" w:hAnsi="Times New Roman" w:cs="Times New Roman"/>
          <w:color w:val="000000"/>
          <w:sz w:val="26"/>
          <w:szCs w:val="26"/>
        </w:rPr>
        <w:t>емонт и пошив головных уборов, трикотажных изделий, меховых изделий, шв</w:t>
      </w:r>
      <w:r>
        <w:rPr>
          <w:rFonts w:ascii="Times New Roman" w:hAnsi="Times New Roman" w:cs="Times New Roman"/>
          <w:color w:val="000000"/>
          <w:sz w:val="26"/>
          <w:szCs w:val="26"/>
        </w:rPr>
        <w:t>ейных изделий и кожаных изделий;</w:t>
      </w:r>
      <w:r w:rsidR="00807D72"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830699" w:rsidRPr="004610EC" w:rsidRDefault="001306F4" w:rsidP="007A5259">
      <w:pPr>
        <w:pStyle w:val="ae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р</w:t>
      </w:r>
      <w:r w:rsidR="00807D72" w:rsidRPr="004610EC">
        <w:rPr>
          <w:rFonts w:ascii="Times New Roman" w:hAnsi="Times New Roman" w:cs="Times New Roman"/>
          <w:color w:val="000000"/>
          <w:sz w:val="26"/>
          <w:szCs w:val="26"/>
        </w:rPr>
        <w:t>емонт и обслуживание бытовых приборов и машин, электронной и радиоэлектрон</w:t>
      </w:r>
      <w:r>
        <w:rPr>
          <w:rFonts w:ascii="Times New Roman" w:hAnsi="Times New Roman" w:cs="Times New Roman"/>
          <w:color w:val="000000"/>
          <w:sz w:val="26"/>
          <w:szCs w:val="26"/>
        </w:rPr>
        <w:t>ной аппаратуры, бытовой техники;</w:t>
      </w:r>
      <w:r w:rsidR="00807D72"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830699" w:rsidRPr="004610EC" w:rsidRDefault="001306F4" w:rsidP="007A5259">
      <w:pPr>
        <w:pStyle w:val="ae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р</w:t>
      </w:r>
      <w:r w:rsidR="00807D72" w:rsidRPr="004610EC">
        <w:rPr>
          <w:rFonts w:ascii="Times New Roman" w:hAnsi="Times New Roman" w:cs="Times New Roman"/>
          <w:color w:val="000000"/>
          <w:sz w:val="26"/>
          <w:szCs w:val="26"/>
        </w:rPr>
        <w:t>емонт металлоизделий и произ</w:t>
      </w:r>
      <w:r>
        <w:rPr>
          <w:rFonts w:ascii="Times New Roman" w:hAnsi="Times New Roman" w:cs="Times New Roman"/>
          <w:color w:val="000000"/>
          <w:sz w:val="26"/>
          <w:szCs w:val="26"/>
        </w:rPr>
        <w:t>водство металлоизделий на заказ;</w:t>
      </w:r>
      <w:r w:rsidR="00807D72"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830699" w:rsidRPr="004610EC" w:rsidRDefault="001306F4" w:rsidP="007A5259">
      <w:pPr>
        <w:pStyle w:val="ae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р</w:t>
      </w:r>
      <w:r w:rsidR="00807D72" w:rsidRPr="004610EC">
        <w:rPr>
          <w:rFonts w:ascii="Times New Roman" w:hAnsi="Times New Roman" w:cs="Times New Roman"/>
          <w:color w:val="000000"/>
          <w:sz w:val="26"/>
          <w:szCs w:val="26"/>
        </w:rPr>
        <w:t>емонт мебели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и производство мебели на заказ;</w:t>
      </w:r>
      <w:r w:rsidR="00807D72"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830699" w:rsidRPr="004610EC" w:rsidRDefault="001306F4" w:rsidP="007A5259">
      <w:pPr>
        <w:pStyle w:val="ae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услуги химчисток и прачечных;</w:t>
      </w:r>
      <w:r w:rsidR="00807D72"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830699" w:rsidRPr="004610EC" w:rsidRDefault="001306F4" w:rsidP="007A5259">
      <w:pPr>
        <w:pStyle w:val="ae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р</w:t>
      </w:r>
      <w:r w:rsidR="00807D72"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емонт объектов </w:t>
      </w:r>
      <w:r>
        <w:rPr>
          <w:rFonts w:ascii="Times New Roman" w:hAnsi="Times New Roman" w:cs="Times New Roman"/>
          <w:color w:val="000000"/>
          <w:sz w:val="26"/>
          <w:szCs w:val="26"/>
        </w:rPr>
        <w:t>недвижимости и их строительство;</w:t>
      </w:r>
      <w:r w:rsidR="00807D72"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830699" w:rsidRPr="004610EC" w:rsidRDefault="001306F4" w:rsidP="007A5259">
      <w:pPr>
        <w:pStyle w:val="ae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р</w:t>
      </w:r>
      <w:r w:rsidR="00807D72" w:rsidRPr="004610EC">
        <w:rPr>
          <w:rFonts w:ascii="Times New Roman" w:hAnsi="Times New Roman" w:cs="Times New Roman"/>
          <w:color w:val="000000"/>
          <w:sz w:val="26"/>
          <w:szCs w:val="26"/>
        </w:rPr>
        <w:t>емонт и техническое обслуживание машин, обору</w:t>
      </w:r>
      <w:r w:rsidR="00830699" w:rsidRPr="004610EC">
        <w:rPr>
          <w:rFonts w:ascii="Times New Roman" w:hAnsi="Times New Roman" w:cs="Times New Roman"/>
          <w:color w:val="000000"/>
          <w:sz w:val="26"/>
          <w:szCs w:val="26"/>
        </w:rPr>
        <w:t>дования и транспортных средс</w:t>
      </w:r>
      <w:r>
        <w:rPr>
          <w:rFonts w:ascii="Times New Roman" w:hAnsi="Times New Roman" w:cs="Times New Roman"/>
          <w:color w:val="000000"/>
          <w:sz w:val="26"/>
          <w:szCs w:val="26"/>
        </w:rPr>
        <w:t>тв;</w:t>
      </w:r>
    </w:p>
    <w:p w:rsidR="00830699" w:rsidRPr="004610EC" w:rsidRDefault="001306F4" w:rsidP="007A5259">
      <w:pPr>
        <w:pStyle w:val="ae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у</w:t>
      </w:r>
      <w:r w:rsidR="00807D72" w:rsidRPr="004610EC">
        <w:rPr>
          <w:rFonts w:ascii="Times New Roman" w:hAnsi="Times New Roman" w:cs="Times New Roman"/>
          <w:color w:val="000000"/>
          <w:sz w:val="26"/>
          <w:szCs w:val="26"/>
        </w:rPr>
        <w:t>слуги фотолаборатори</w:t>
      </w:r>
      <w:r>
        <w:rPr>
          <w:rFonts w:ascii="Times New Roman" w:hAnsi="Times New Roman" w:cs="Times New Roman"/>
          <w:color w:val="000000"/>
          <w:sz w:val="26"/>
          <w:szCs w:val="26"/>
        </w:rPr>
        <w:t>й, кинолабораторий и фотоателье;</w:t>
      </w:r>
      <w:r w:rsidR="00807D72"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830699" w:rsidRPr="004610EC" w:rsidRDefault="001306F4" w:rsidP="007A5259">
      <w:pPr>
        <w:pStyle w:val="ae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т</w:t>
      </w:r>
      <w:r w:rsidR="00807D72" w:rsidRPr="004610EC">
        <w:rPr>
          <w:rFonts w:ascii="Times New Roman" w:hAnsi="Times New Roman" w:cs="Times New Roman"/>
          <w:color w:val="000000"/>
          <w:sz w:val="26"/>
          <w:szCs w:val="26"/>
        </w:rPr>
        <w:t>ранс</w:t>
      </w:r>
      <w:r>
        <w:rPr>
          <w:rFonts w:ascii="Times New Roman" w:hAnsi="Times New Roman" w:cs="Times New Roman"/>
          <w:color w:val="000000"/>
          <w:sz w:val="26"/>
          <w:szCs w:val="26"/>
        </w:rPr>
        <w:t>портные и экспедиторские услуги;</w:t>
      </w:r>
      <w:r w:rsidR="00807D72"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1306F4" w:rsidRDefault="001306F4" w:rsidP="007A5259">
      <w:pPr>
        <w:pStyle w:val="ae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ритуальные и обрядовые услуги;</w:t>
      </w:r>
    </w:p>
    <w:p w:rsidR="00830699" w:rsidRPr="001306F4" w:rsidRDefault="001306F4" w:rsidP="001306F4">
      <w:pPr>
        <w:pStyle w:val="ae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у</w:t>
      </w:r>
      <w:r w:rsidR="00807D72" w:rsidRPr="004610EC">
        <w:rPr>
          <w:rFonts w:ascii="Times New Roman" w:hAnsi="Times New Roman" w:cs="Times New Roman"/>
          <w:color w:val="000000"/>
          <w:sz w:val="26"/>
          <w:szCs w:val="26"/>
        </w:rPr>
        <w:t>слуги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парикмахерских, бань и душевых;</w:t>
      </w:r>
      <w:r w:rsidR="00807D72" w:rsidRPr="001306F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807D72" w:rsidRPr="004610EC" w:rsidRDefault="001306F4" w:rsidP="007A5259">
      <w:pPr>
        <w:pStyle w:val="ae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услуги предприятий по прокату</w:t>
      </w:r>
      <w:r w:rsidR="001742BB">
        <w:rPr>
          <w:rFonts w:ascii="Times New Roman" w:hAnsi="Times New Roman" w:cs="Times New Roman"/>
          <w:color w:val="000000"/>
          <w:sz w:val="26"/>
          <w:szCs w:val="26"/>
        </w:rPr>
        <w:t xml:space="preserve"> и т.д.</w:t>
      </w:r>
      <w:r w:rsidR="00807D72"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4610EC" w:rsidRPr="004610EC" w:rsidRDefault="005A3944" w:rsidP="004610EC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22B1D">
        <w:rPr>
          <w:rFonts w:ascii="Times New Roman" w:hAnsi="Times New Roman" w:cs="Times New Roman"/>
          <w:sz w:val="26"/>
          <w:szCs w:val="26"/>
        </w:rPr>
        <w:t>По данным Росстата в</w:t>
      </w:r>
      <w:r w:rsidR="008D5785" w:rsidRPr="00622B1D">
        <w:rPr>
          <w:rFonts w:ascii="Times New Roman" w:hAnsi="Times New Roman" w:cs="Times New Roman"/>
          <w:sz w:val="26"/>
          <w:szCs w:val="26"/>
        </w:rPr>
        <w:t xml:space="preserve"> 2023 году </w:t>
      </w:r>
      <w:r w:rsidR="007A5259" w:rsidRPr="00622B1D">
        <w:rPr>
          <w:rFonts w:ascii="Times New Roman" w:hAnsi="Times New Roman" w:cs="Times New Roman"/>
          <w:sz w:val="26"/>
          <w:szCs w:val="26"/>
        </w:rPr>
        <w:t>в общем объеме платных услуг населению по видам деятельности</w:t>
      </w:r>
      <w:r w:rsidR="00C238D8" w:rsidRPr="00622B1D">
        <w:rPr>
          <w:rFonts w:ascii="Times New Roman" w:hAnsi="Times New Roman" w:cs="Times New Roman"/>
          <w:sz w:val="26"/>
          <w:szCs w:val="26"/>
        </w:rPr>
        <w:t xml:space="preserve"> доля </w:t>
      </w:r>
      <w:r w:rsidR="007A5259" w:rsidRPr="00622B1D">
        <w:rPr>
          <w:rFonts w:ascii="Times New Roman" w:hAnsi="Times New Roman" w:cs="Times New Roman"/>
          <w:sz w:val="26"/>
          <w:szCs w:val="26"/>
        </w:rPr>
        <w:t>бытовых услуг</w:t>
      </w:r>
      <w:r w:rsidR="00C74141" w:rsidRPr="00622B1D">
        <w:rPr>
          <w:rFonts w:ascii="Times New Roman" w:hAnsi="Times New Roman" w:cs="Times New Roman"/>
          <w:sz w:val="26"/>
          <w:szCs w:val="26"/>
        </w:rPr>
        <w:t xml:space="preserve"> составляла</w:t>
      </w:r>
      <w:r w:rsidR="00C238D8" w:rsidRPr="00622B1D">
        <w:rPr>
          <w:rFonts w:ascii="Times New Roman" w:hAnsi="Times New Roman" w:cs="Times New Roman"/>
          <w:sz w:val="26"/>
          <w:szCs w:val="26"/>
        </w:rPr>
        <w:t xml:space="preserve"> </w:t>
      </w:r>
      <w:r w:rsidR="008D5785" w:rsidRPr="00622B1D">
        <w:rPr>
          <w:rFonts w:ascii="Times New Roman" w:hAnsi="Times New Roman" w:cs="Times New Roman"/>
          <w:sz w:val="26"/>
          <w:szCs w:val="26"/>
        </w:rPr>
        <w:t>9,2</w:t>
      </w:r>
      <w:r w:rsidR="00C238D8" w:rsidRPr="00622B1D">
        <w:rPr>
          <w:rFonts w:ascii="Times New Roman" w:hAnsi="Times New Roman" w:cs="Times New Roman"/>
          <w:sz w:val="26"/>
          <w:szCs w:val="26"/>
        </w:rPr>
        <w:t>%</w:t>
      </w:r>
      <w:r w:rsidR="008D5785" w:rsidRPr="00622B1D">
        <w:rPr>
          <w:rFonts w:ascii="Times New Roman" w:hAnsi="Times New Roman" w:cs="Times New Roman"/>
          <w:sz w:val="26"/>
          <w:szCs w:val="26"/>
        </w:rPr>
        <w:t xml:space="preserve"> (в 2022 году – 10,7%)</w:t>
      </w:r>
      <w:r w:rsidR="00C238D8" w:rsidRPr="00622B1D">
        <w:rPr>
          <w:rFonts w:ascii="Times New Roman" w:hAnsi="Times New Roman" w:cs="Times New Roman"/>
          <w:sz w:val="26"/>
          <w:szCs w:val="26"/>
        </w:rPr>
        <w:t xml:space="preserve">. </w:t>
      </w:r>
      <w:r w:rsidR="0088014E" w:rsidRPr="00622B1D">
        <w:rPr>
          <w:rFonts w:ascii="Times New Roman" w:hAnsi="Times New Roman" w:cs="Times New Roman"/>
          <w:sz w:val="26"/>
          <w:szCs w:val="26"/>
        </w:rPr>
        <w:t xml:space="preserve">Чреда событий в </w:t>
      </w:r>
      <w:r w:rsidR="0088014E"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стране и мире, неблагоприятных для развития бизнеса несколько понизили </w:t>
      </w:r>
      <w:r w:rsidR="0044216E"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общероссийские </w:t>
      </w:r>
      <w:r w:rsidR="0088014E"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показатели в сфере бытового обслуживания. </w:t>
      </w:r>
      <w:r w:rsidR="001B2BB5"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На уровне правительства </w:t>
      </w:r>
      <w:r w:rsidR="00C238D8"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этому экономическому сегменту отводится важная роль, так как его </w:t>
      </w:r>
      <w:r w:rsidR="00EB7481"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заслуженно </w:t>
      </w:r>
      <w:r w:rsidR="00C238D8"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считают социально значимым сектором экономики государства. </w:t>
      </w:r>
    </w:p>
    <w:p w:rsidR="00546D24" w:rsidRPr="00622B1D" w:rsidRDefault="005A3944" w:rsidP="00622B1D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610EC">
        <w:rPr>
          <w:rFonts w:ascii="Times New Roman" w:hAnsi="Times New Roman" w:cs="Times New Roman"/>
          <w:color w:val="000000"/>
          <w:sz w:val="26"/>
          <w:szCs w:val="26"/>
        </w:rPr>
        <w:t>В структуре объема бытовых услуг наибольший удельный вес занима</w:t>
      </w:r>
      <w:r w:rsidR="001B2BB5" w:rsidRPr="004610EC">
        <w:rPr>
          <w:rFonts w:ascii="Times New Roman" w:hAnsi="Times New Roman" w:cs="Times New Roman"/>
          <w:color w:val="000000"/>
          <w:sz w:val="26"/>
          <w:szCs w:val="26"/>
        </w:rPr>
        <w:t>ют</w:t>
      </w:r>
      <w:r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 услуги по техническому обслуживанию и ремонту транспортных средств, машин и оборудования; парикмахерские и косметические услуги.</w:t>
      </w:r>
    </w:p>
    <w:p w:rsidR="00546D24" w:rsidRPr="004610EC" w:rsidRDefault="00546D24" w:rsidP="00546D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10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Развитие сектора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бытового обслуживания </w:t>
      </w:r>
      <w:r w:rsidRPr="004610E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позволяет освободить время для отдыха, самореализации и общения с окружающими. Поэтому сфера бытовых услуг обладает высокой соци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ально-экономической значимостью</w:t>
      </w:r>
      <w:r w:rsidRPr="004610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уровень ее развития служит своеобразным индикатором оценки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материального</w:t>
      </w:r>
      <w:r w:rsidR="00C555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благополучия</w:t>
      </w:r>
      <w:r w:rsidRPr="004610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общества.</w:t>
      </w:r>
    </w:p>
    <w:p w:rsidR="00546D24" w:rsidRDefault="00546D24" w:rsidP="00546D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10EC">
        <w:rPr>
          <w:rFonts w:ascii="Times New Roman" w:eastAsia="Times New Roman" w:hAnsi="Times New Roman" w:cs="Times New Roman"/>
          <w:sz w:val="26"/>
          <w:szCs w:val="26"/>
          <w:lang w:eastAsia="ru-RU"/>
        </w:rPr>
        <w:t>С одной стороны, это обусловлено повышением стандартов жизни населения, а с другой – привлекательностью бизнеса: низким порогом входа и высоким потенциалом быстрой окупаемости затрат. Достаточно высокий уровень благосостояния жителей города Сургута и дефицит свободного времени у граждан стимулирует развитие услуг бытового характера и делает их все более востребованными.</w:t>
      </w:r>
    </w:p>
    <w:p w:rsidR="00546D24" w:rsidRPr="004610EC" w:rsidRDefault="00546D24" w:rsidP="00546D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4216E" w:rsidRPr="004610EC" w:rsidRDefault="00C238D8" w:rsidP="007A5259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610EC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C5E0B3" w:themeFill="accent6" w:themeFillTint="66"/>
        </w:rPr>
        <w:t>Немного истории</w:t>
      </w:r>
      <w:r w:rsidRPr="004610E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F83F2C" w:rsidRPr="004610EC" w:rsidRDefault="00C238D8" w:rsidP="0044216E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610EC">
        <w:rPr>
          <w:rFonts w:ascii="Times New Roman" w:hAnsi="Times New Roman" w:cs="Times New Roman"/>
          <w:color w:val="000000"/>
          <w:sz w:val="26"/>
          <w:szCs w:val="26"/>
        </w:rPr>
        <w:t>Впервые, деятельность, попадающая под определение бытового обслуживания, появилась в Российской империи. Тогда на европейской территории страны в ней было задействовано 10% самодеятельного населения. Основным контингентом, занятым в этом виде работ и услуг</w:t>
      </w:r>
      <w:r w:rsidR="001306F4">
        <w:rPr>
          <w:rFonts w:ascii="Times New Roman" w:hAnsi="Times New Roman" w:cs="Times New Roman"/>
          <w:color w:val="000000"/>
          <w:sz w:val="26"/>
          <w:szCs w:val="26"/>
        </w:rPr>
        <w:t>, были: кустари, ремесленники, предприниматели. После революции</w:t>
      </w:r>
      <w:r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 формировать сферу бытовых услуг п</w:t>
      </w:r>
      <w:r w:rsidR="001306F4">
        <w:rPr>
          <w:rFonts w:ascii="Times New Roman" w:hAnsi="Times New Roman" w:cs="Times New Roman"/>
          <w:color w:val="000000"/>
          <w:sz w:val="26"/>
          <w:szCs w:val="26"/>
        </w:rPr>
        <w:t>ришлось заново. До 1941-го года</w:t>
      </w:r>
      <w:r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 в стране возрождали ремесленников и кустарей, после 1945-го года – началось укрупнение предприятий задействованных в экономической сфере обслуживания населения. Для подготовки кадров было открыто 4 высших учебных заведения и более 28 техникумов. К 1975-му году объем этого сегмента экономики СССР превысил 6,5 миллиардов советских рублей. </w:t>
      </w:r>
    </w:p>
    <w:p w:rsidR="00C238D8" w:rsidRPr="004610EC" w:rsidRDefault="00C238D8" w:rsidP="0051550C">
      <w:pPr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610EC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="0044216E"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 современной </w:t>
      </w:r>
      <w:r w:rsidRPr="004610EC">
        <w:rPr>
          <w:rFonts w:ascii="Times New Roman" w:hAnsi="Times New Roman" w:cs="Times New Roman"/>
          <w:color w:val="000000"/>
          <w:sz w:val="26"/>
          <w:szCs w:val="26"/>
        </w:rPr>
        <w:t>Росси</w:t>
      </w:r>
      <w:r w:rsidR="0044216E" w:rsidRPr="004610EC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546D24">
        <w:rPr>
          <w:rFonts w:ascii="Times New Roman" w:hAnsi="Times New Roman" w:cs="Times New Roman"/>
          <w:color w:val="000000"/>
          <w:sz w:val="26"/>
          <w:szCs w:val="26"/>
        </w:rPr>
        <w:t>начало законодательного регулирования сферы</w:t>
      </w:r>
      <w:r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 бытового обслуживания</w:t>
      </w:r>
      <w:r w:rsidR="00546D24">
        <w:rPr>
          <w:rFonts w:ascii="Times New Roman" w:hAnsi="Times New Roman" w:cs="Times New Roman"/>
          <w:color w:val="000000"/>
          <w:sz w:val="26"/>
          <w:szCs w:val="26"/>
        </w:rPr>
        <w:t xml:space="preserve"> было положено</w:t>
      </w:r>
      <w:r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 принят</w:t>
      </w:r>
      <w:r w:rsidR="00546D24">
        <w:rPr>
          <w:rFonts w:ascii="Times New Roman" w:hAnsi="Times New Roman" w:cs="Times New Roman"/>
          <w:color w:val="000000"/>
          <w:sz w:val="26"/>
          <w:szCs w:val="26"/>
        </w:rPr>
        <w:t>ием</w:t>
      </w:r>
      <w:r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7A5259" w:rsidRPr="004610EC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4610EC">
        <w:rPr>
          <w:rFonts w:ascii="Times New Roman" w:hAnsi="Times New Roman" w:cs="Times New Roman"/>
          <w:color w:val="000000"/>
          <w:sz w:val="26"/>
          <w:szCs w:val="26"/>
        </w:rPr>
        <w:t>акон</w:t>
      </w:r>
      <w:r w:rsidR="00546D24">
        <w:rPr>
          <w:rFonts w:ascii="Times New Roman" w:hAnsi="Times New Roman" w:cs="Times New Roman"/>
          <w:color w:val="000000"/>
          <w:sz w:val="26"/>
          <w:szCs w:val="26"/>
        </w:rPr>
        <w:t>а РФ от 07.02.1992 №2300-1</w:t>
      </w:r>
      <w:r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 «О защите прав потребителей». Далее</w:t>
      </w:r>
      <w:r w:rsidR="00F83F2C"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 были приняты ряд нормативных правовых актов</w:t>
      </w:r>
      <w:r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="00F83F2C" w:rsidRPr="004610EC">
        <w:rPr>
          <w:rFonts w:ascii="Times New Roman" w:hAnsi="Times New Roman" w:cs="Times New Roman"/>
          <w:color w:val="000000"/>
          <w:sz w:val="26"/>
          <w:szCs w:val="26"/>
        </w:rPr>
        <w:t xml:space="preserve">детализирующих и расширяющих </w:t>
      </w:r>
      <w:r w:rsidR="00807D72" w:rsidRPr="004610EC">
        <w:rPr>
          <w:rFonts w:ascii="Times New Roman" w:hAnsi="Times New Roman" w:cs="Times New Roman"/>
          <w:color w:val="000000"/>
          <w:sz w:val="26"/>
          <w:szCs w:val="26"/>
        </w:rPr>
        <w:t>сферу потребительского рынка.</w:t>
      </w:r>
    </w:p>
    <w:p w:rsidR="00E053B6" w:rsidRDefault="00E053B6" w:rsidP="00BF27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053B6" w:rsidRDefault="00E053B6" w:rsidP="00BF27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53905" w:rsidRDefault="0051550C" w:rsidP="00BF27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22713" cy="2635250"/>
            <wp:effectExtent l="76200" t="76200" r="92075" b="88900"/>
            <wp:docPr id="20" name="Рисунок 20" descr="https://proprofi23.ru/wp-content/uploads/2021/07/guy-in-the-barbershop-1-2048x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oprofi23.ru/wp-content/uploads/2021/07/guy-in-the-barbershop-1-2048x13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2394" cy="264428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556661" wp14:editId="5B455308">
            <wp:extent cx="2771089" cy="2572247"/>
            <wp:effectExtent l="76200" t="76200" r="86995" b="76200"/>
            <wp:docPr id="22" name="Рисунок 22" descr="https://avtozaphast.ru/wp-content/uploads/2023/06/3252b5fd5dd6a3b80d0f3ea0314b22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tozaphast.ru/wp-content/uploads/2023/06/3252b5fd5dd6a3b80d0f3ea0314b22e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65" cy="279045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E053B6" w:rsidRDefault="00E053B6" w:rsidP="00BF27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053B6" w:rsidRDefault="00E053B6" w:rsidP="00BF27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053B6" w:rsidRDefault="00E053B6" w:rsidP="00BF27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053B6" w:rsidRDefault="00E053B6" w:rsidP="00BF27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22B1D" w:rsidRDefault="00622B1D" w:rsidP="00BF27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22B1D" w:rsidRDefault="00622B1D" w:rsidP="00BF27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22B1D" w:rsidRDefault="00622B1D" w:rsidP="00BF27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22B1D" w:rsidRDefault="00622B1D" w:rsidP="00BF27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22B1D" w:rsidRDefault="00622B1D" w:rsidP="00BF27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22B1D" w:rsidRDefault="00622B1D" w:rsidP="00BF27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22B1D" w:rsidRDefault="00622B1D" w:rsidP="00BF27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053B6" w:rsidRDefault="00E053B6" w:rsidP="00BF27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76C42" w:rsidRDefault="00C76C42" w:rsidP="00BF27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053B6" w:rsidRDefault="00E053B6" w:rsidP="00BF27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A4160" w:rsidRDefault="00633CAB" w:rsidP="00575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Arial Narrow" w:hAnsi="Arial Narrow"/>
          <w:b/>
          <w:caps/>
          <w:noProof/>
          <w:color w:val="1F497D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225D9FD1" wp14:editId="7CC8CFE4">
                <wp:simplePos x="0" y="0"/>
                <wp:positionH relativeFrom="column">
                  <wp:posOffset>-939165</wp:posOffset>
                </wp:positionH>
                <wp:positionV relativeFrom="paragraph">
                  <wp:posOffset>-1270</wp:posOffset>
                </wp:positionV>
                <wp:extent cx="7765415" cy="676275"/>
                <wp:effectExtent l="0" t="0" r="6985" b="952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5415" cy="676275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191BB" id="Прямоугольник 19" o:spid="_x0000_s1026" style="position:absolute;margin-left:-73.95pt;margin-top:-.1pt;width:611.45pt;height:53.2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" fillcolor="#c6d9f1" stroked="f"/>
            </w:pict>
          </mc:Fallback>
        </mc:AlternateContent>
      </w:r>
    </w:p>
    <w:p w:rsidR="003A4160" w:rsidRPr="002D1F79" w:rsidRDefault="00A408DB" w:rsidP="003A4160">
      <w:pPr>
        <w:spacing w:after="0" w:line="240" w:lineRule="auto"/>
        <w:rPr>
          <w:rFonts w:ascii="Times New Roman" w:eastAsia="Times New Roman" w:hAnsi="Times New Roman" w:cs="Times New Roman"/>
          <w:caps/>
          <w:color w:val="1F497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48DD4"/>
          <w:sz w:val="28"/>
          <w:szCs w:val="28"/>
          <w:lang w:eastAsia="ru-RU"/>
        </w:rPr>
        <w:t>ОСНОВНЫЕ ПОКАЗАТЕЛИ СФЕРЫ БЫТОВОГО ОБСЛУЖИВАНИЯ</w:t>
      </w:r>
      <w:r>
        <w:rPr>
          <w:rFonts w:ascii="Arial Narrow" w:hAnsi="Arial Narrow"/>
          <w:b/>
          <w:caps/>
          <w:noProof/>
          <w:color w:val="1F497D"/>
          <w:sz w:val="28"/>
          <w:szCs w:val="28"/>
          <w:lang w:eastAsia="ru-RU"/>
        </w:rPr>
        <w:t xml:space="preserve"> </w:t>
      </w:r>
    </w:p>
    <w:p w:rsidR="003A4160" w:rsidRDefault="003A4160" w:rsidP="00C741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053B6" w:rsidRDefault="00E053B6" w:rsidP="009E49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33D6E" w:rsidRDefault="00733D6E" w:rsidP="009E49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состоянию на </w:t>
      </w:r>
      <w:r w:rsidR="009E494F" w:rsidRPr="009E494F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января </w:t>
      </w:r>
      <w:r w:rsidR="00314186">
        <w:rPr>
          <w:rFonts w:ascii="Times New Roman" w:eastAsia="Times New Roman" w:hAnsi="Times New Roman" w:cs="Times New Roman"/>
          <w:sz w:val="28"/>
          <w:szCs w:val="24"/>
          <w:lang w:eastAsia="ru-RU"/>
        </w:rPr>
        <w:t>202</w:t>
      </w:r>
      <w:r w:rsidR="006E44B1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9E494F" w:rsidRPr="009E49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года </w:t>
      </w:r>
      <w:r w:rsidRPr="009E494F">
        <w:rPr>
          <w:rFonts w:ascii="Times New Roman" w:eastAsia="Times New Roman" w:hAnsi="Times New Roman" w:cs="Times New Roman"/>
          <w:sz w:val="28"/>
          <w:szCs w:val="24"/>
          <w:lang w:eastAsia="ru-RU"/>
        </w:rPr>
        <w:t>бытово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9E49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обслуживани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 населения</w:t>
      </w:r>
      <w:r w:rsidRPr="009E49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Сургут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 осуществляет</w:t>
      </w:r>
      <w:r w:rsidR="00C74141">
        <w:rPr>
          <w:rFonts w:ascii="Times New Roman" w:eastAsia="Times New Roman" w:hAnsi="Times New Roman" w:cs="Times New Roman"/>
          <w:sz w:val="28"/>
          <w:szCs w:val="24"/>
          <w:lang w:eastAsia="ru-RU"/>
        </w:rPr>
        <w:t>ся на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E44B1">
        <w:rPr>
          <w:rFonts w:ascii="Times New Roman" w:eastAsia="Times New Roman" w:hAnsi="Times New Roman" w:cs="Times New Roman"/>
          <w:sz w:val="28"/>
          <w:szCs w:val="24"/>
          <w:lang w:eastAsia="ru-RU"/>
        </w:rPr>
        <w:t>1 36</w:t>
      </w:r>
      <w:r w:rsidR="00BF27C8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="00FF0D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объект</w:t>
      </w:r>
      <w:r w:rsidR="00C74141">
        <w:rPr>
          <w:rFonts w:ascii="Times New Roman" w:eastAsia="Times New Roman" w:hAnsi="Times New Roman" w:cs="Times New Roman"/>
          <w:sz w:val="28"/>
          <w:szCs w:val="24"/>
          <w:lang w:eastAsia="ru-RU"/>
        </w:rPr>
        <w:t>ах</w:t>
      </w:r>
      <w:r w:rsidR="009E494F" w:rsidRPr="009E49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что на </w:t>
      </w:r>
      <w:r w:rsidR="006E44B1">
        <w:rPr>
          <w:rFonts w:ascii="Times New Roman" w:eastAsia="Times New Roman" w:hAnsi="Times New Roman" w:cs="Times New Roman"/>
          <w:sz w:val="28"/>
          <w:szCs w:val="24"/>
          <w:lang w:eastAsia="ru-RU"/>
        </w:rPr>
        <w:t>0,4</w:t>
      </w:r>
      <w:r w:rsidR="00EB03E3">
        <w:rPr>
          <w:rFonts w:ascii="Times New Roman" w:eastAsia="Times New Roman" w:hAnsi="Times New Roman" w:cs="Times New Roman"/>
          <w:sz w:val="28"/>
          <w:szCs w:val="24"/>
          <w:lang w:eastAsia="ru-RU"/>
        </w:rPr>
        <w:t>% больше</w:t>
      </w:r>
      <w:r w:rsidR="003141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аналогичного показателя 202</w:t>
      </w:r>
      <w:r w:rsidR="006E44B1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9E494F" w:rsidRPr="009E49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года</w:t>
      </w:r>
      <w:r w:rsidR="009559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(в 2022 – 1 359 объектов)</w:t>
      </w:r>
      <w:r w:rsidR="009E494F" w:rsidRPr="009E49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FC5F7F" w:rsidRDefault="00FC5F7F" w:rsidP="0009321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610EC" w:rsidRPr="003A4CEC" w:rsidRDefault="00622B1D" w:rsidP="0009321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p w:rsidR="00C74141" w:rsidRPr="003A4CEC" w:rsidRDefault="00C74141" w:rsidP="0009321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213" w:rsidRPr="003A4CEC" w:rsidRDefault="009E494F" w:rsidP="00C741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объектов бытового обслуживания</w:t>
      </w:r>
    </w:p>
    <w:p w:rsidR="00093213" w:rsidRPr="003A4CEC" w:rsidRDefault="009E494F" w:rsidP="00C741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видам</w:t>
      </w:r>
      <w:r w:rsidR="00093213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0485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</w:t>
      </w:r>
      <w:r w:rsidR="006E44B1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рабочих мест 2022-2023</w:t>
      </w:r>
      <w:r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гг.</w:t>
      </w:r>
    </w:p>
    <w:p w:rsidR="00FC5F7F" w:rsidRPr="003F20D2" w:rsidRDefault="00FC5F7F" w:rsidP="003F20D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104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1418"/>
        <w:gridCol w:w="1417"/>
        <w:gridCol w:w="1418"/>
        <w:gridCol w:w="1346"/>
        <w:gridCol w:w="1737"/>
      </w:tblGrid>
      <w:tr w:rsidR="00BC7B49" w:rsidRPr="00314186" w:rsidTr="00314186">
        <w:trPr>
          <w:trHeight w:val="20"/>
          <w:jc w:val="center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BC7B49" w:rsidRPr="00314186" w:rsidRDefault="00BC7B49" w:rsidP="009E4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7B49" w:rsidRPr="00314186" w:rsidRDefault="00BC7B49" w:rsidP="009E4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BC7B49" w:rsidRPr="00314186" w:rsidRDefault="00BC7B49" w:rsidP="009E4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C7B49" w:rsidRPr="00314186" w:rsidRDefault="00BC7B49" w:rsidP="009E4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предприятий, ед.</w:t>
            </w:r>
          </w:p>
        </w:tc>
        <w:tc>
          <w:tcPr>
            <w:tcW w:w="2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C7B49" w:rsidRPr="00314186" w:rsidRDefault="00BC7B49" w:rsidP="009E4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рабочих мест, ед.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BC7B49" w:rsidRPr="00314186" w:rsidRDefault="00BC7B49" w:rsidP="002642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</w:t>
            </w:r>
          </w:p>
        </w:tc>
      </w:tr>
      <w:tr w:rsidR="00BC7B49" w:rsidRPr="00314186" w:rsidTr="00314186">
        <w:trPr>
          <w:trHeight w:val="20"/>
          <w:jc w:val="center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BC7B49" w:rsidRPr="00314186" w:rsidRDefault="00BC7B49" w:rsidP="009E4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C7B49" w:rsidRPr="00314186" w:rsidRDefault="00BC7B49" w:rsidP="00314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4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01.01.202</w:t>
            </w:r>
            <w:r w:rsidR="006E44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C7B49" w:rsidRPr="00314186" w:rsidRDefault="00BC7B49" w:rsidP="00314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4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01.01.202</w:t>
            </w:r>
            <w:r w:rsidR="006E44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C7B49" w:rsidRPr="00314186" w:rsidRDefault="00BC7B49" w:rsidP="00314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4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01.01.202</w:t>
            </w:r>
            <w:r w:rsidR="003536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C7B49" w:rsidRPr="00314186" w:rsidRDefault="00BC7B49" w:rsidP="00314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4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01.01.202</w:t>
            </w:r>
            <w:r w:rsidR="003536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C7B49" w:rsidRPr="00314186" w:rsidRDefault="00BC7B49" w:rsidP="00314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предприятий, ед.</w:t>
            </w:r>
          </w:p>
        </w:tc>
      </w:tr>
      <w:tr w:rsidR="00101174" w:rsidRPr="00314186" w:rsidTr="00314186">
        <w:trPr>
          <w:trHeight w:val="2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Парикмахерские, салоны красоты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1 124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1 129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01174" w:rsidRPr="00FF0D9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</w:t>
            </w:r>
          </w:p>
        </w:tc>
      </w:tr>
      <w:tr w:rsidR="00101174" w:rsidRPr="00314186" w:rsidTr="00314186">
        <w:trPr>
          <w:trHeight w:val="2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Ателье, мастерские по пошиву и ремонту одежды, меховых и кожаных изделий, пошив штор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298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299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01174" w:rsidRPr="00FF0D9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</w:t>
            </w:r>
          </w:p>
        </w:tc>
      </w:tr>
      <w:tr w:rsidR="00101174" w:rsidRPr="00314186" w:rsidTr="00314186">
        <w:trPr>
          <w:trHeight w:val="2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Фотографии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01174" w:rsidRPr="00FF0D9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1174" w:rsidRPr="00314186" w:rsidTr="00314186">
        <w:trPr>
          <w:trHeight w:val="2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Мастерские по ремонту теле-, видео-,  радиоаппаратуры, бытовой техники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01174" w:rsidRPr="00FF0D9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1174" w:rsidRPr="00314186" w:rsidTr="00314186">
        <w:trPr>
          <w:trHeight w:val="2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Мастерские по ремонту часов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01174" w:rsidRPr="00FF0D9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1174" w:rsidRPr="00314186" w:rsidTr="00314186">
        <w:trPr>
          <w:trHeight w:val="2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Мастерские по ремонту ювелирных изделий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01174" w:rsidRPr="00FF0D9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1174" w:rsidRPr="00314186" w:rsidTr="00314186">
        <w:trPr>
          <w:trHeight w:val="2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Мастерские по ремонту и обслуживанию автомобилей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1 182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1 182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01174" w:rsidRPr="00FF0D9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1174" w:rsidRPr="00314186" w:rsidTr="00314186">
        <w:trPr>
          <w:trHeight w:val="2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01174" w:rsidRPr="00FF0D9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</w:t>
            </w:r>
          </w:p>
        </w:tc>
      </w:tr>
      <w:tr w:rsidR="00101174" w:rsidRPr="00314186" w:rsidTr="00314186">
        <w:trPr>
          <w:trHeight w:val="2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Прачечные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01174" w:rsidRPr="00FF0D9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1174" w:rsidRPr="00314186" w:rsidTr="00314186">
        <w:trPr>
          <w:trHeight w:val="2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Химчистки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01174" w:rsidRPr="00FF0D9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1174" w:rsidRPr="00314186" w:rsidTr="00314186">
        <w:trPr>
          <w:trHeight w:val="2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Мастерские по ремонту обуви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01174" w:rsidRPr="00FF0D9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1174" w:rsidRPr="00314186" w:rsidTr="00314186">
        <w:trPr>
          <w:trHeight w:val="2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Предприятия проката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01174" w:rsidRPr="00FF0D9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</w:t>
            </w:r>
          </w:p>
        </w:tc>
      </w:tr>
      <w:tr w:rsidR="00101174" w:rsidRPr="00314186" w:rsidTr="00314186">
        <w:trPr>
          <w:trHeight w:val="2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Мастерские по изготовлению металлоизделий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01174" w:rsidRPr="00FF0D9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1174" w:rsidRPr="00314186" w:rsidTr="00314186">
        <w:trPr>
          <w:trHeight w:val="2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101174" w:rsidRPr="00314186" w:rsidRDefault="00101174" w:rsidP="00101174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x-none" w:eastAsia="x-none"/>
              </w:rPr>
            </w:pPr>
            <w:r w:rsidRPr="0031418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x-none" w:eastAsia="x-none"/>
              </w:rPr>
              <w:t>Ритуальные предприятия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101174" w:rsidRPr="0031418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01174" w:rsidRPr="00FF0D96" w:rsidRDefault="00101174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7B49" w:rsidRPr="00314186" w:rsidTr="00314186">
        <w:trPr>
          <w:trHeight w:val="20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BC7B49" w:rsidRPr="00314186" w:rsidRDefault="00BC7B49" w:rsidP="00B23679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x-none" w:eastAsia="x-none"/>
              </w:rPr>
            </w:pPr>
            <w:r w:rsidRPr="0031418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x-none" w:eastAsia="x-none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BC7B49" w:rsidRPr="00314186" w:rsidRDefault="006E44B1" w:rsidP="00B2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1 359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BC7B49" w:rsidRPr="00314186" w:rsidRDefault="006E44B1" w:rsidP="00B2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1 365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BC7B49" w:rsidRPr="00101174" w:rsidRDefault="00314186" w:rsidP="00101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3 </w:t>
            </w:r>
            <w:r w:rsidR="001011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953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BC7B49" w:rsidRPr="00314186" w:rsidRDefault="00314186" w:rsidP="00B2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1011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969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BC7B49" w:rsidRPr="00314186" w:rsidRDefault="00101174" w:rsidP="00B2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+ 6</w:t>
            </w:r>
          </w:p>
        </w:tc>
      </w:tr>
    </w:tbl>
    <w:p w:rsidR="009E494F" w:rsidRPr="00940FC3" w:rsidRDefault="009E494F" w:rsidP="009E494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FC5F7F" w:rsidRDefault="00FC5F7F" w:rsidP="009E49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C5F7F" w:rsidRDefault="000304B2" w:rsidP="009E49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Бытовое обслуживание является </w:t>
      </w:r>
      <w:r w:rsidR="00BF27C8">
        <w:rPr>
          <w:rFonts w:ascii="Times New Roman" w:eastAsia="Times New Roman" w:hAnsi="Times New Roman" w:cs="Times New Roman"/>
          <w:sz w:val="28"/>
          <w:szCs w:val="24"/>
          <w:lang w:eastAsia="ru-RU"/>
        </w:rPr>
        <w:t>катализатором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 отражающ</w:t>
      </w:r>
      <w:r w:rsidR="00BF27C8">
        <w:rPr>
          <w:rFonts w:ascii="Times New Roman" w:eastAsia="Times New Roman" w:hAnsi="Times New Roman" w:cs="Times New Roman"/>
          <w:sz w:val="28"/>
          <w:szCs w:val="24"/>
          <w:lang w:eastAsia="ru-RU"/>
        </w:rPr>
        <w:t>им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как благосостояние населения,</w:t>
      </w:r>
      <w:r w:rsidR="008608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так и изменение его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образа жизни и потребительских предпочтений.</w:t>
      </w:r>
    </w:p>
    <w:p w:rsidR="004610EC" w:rsidRDefault="00101174" w:rsidP="00C555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Так, в 2023</w:t>
      </w:r>
      <w:r w:rsidR="000304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году в структуре бытовых услуг, представленных в городе Сургуте, традиционно доминируют услуги, потребляемые наиболее обеспеченными гражданами:</w:t>
      </w:r>
      <w:r w:rsidR="009A3B4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ремонт и техническое об</w:t>
      </w:r>
      <w:r w:rsidR="00C555E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служивание автомобилей (21,3%), </w:t>
      </w:r>
      <w:r w:rsidR="009A3B4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555E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парикмахерские и иные услуги </w:t>
      </w:r>
      <w:r w:rsidR="00C74141">
        <w:rPr>
          <w:rFonts w:ascii="Times New Roman" w:eastAsia="Times New Roman" w:hAnsi="Times New Roman" w:cs="Times New Roman"/>
          <w:sz w:val="28"/>
          <w:szCs w:val="24"/>
          <w:lang w:eastAsia="ru-RU"/>
        </w:rPr>
        <w:t>красоты</w:t>
      </w:r>
      <w:r w:rsidR="00C555E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(27,9%). Далее по количеству объектов бытового обслуживания следуют организации по </w:t>
      </w:r>
      <w:r w:rsidR="009A3B43">
        <w:rPr>
          <w:rFonts w:ascii="Times New Roman" w:eastAsia="Times New Roman" w:hAnsi="Times New Roman" w:cs="Times New Roman"/>
          <w:sz w:val="28"/>
          <w:szCs w:val="24"/>
          <w:lang w:eastAsia="ru-RU"/>
        </w:rPr>
        <w:t>пошив</w:t>
      </w:r>
      <w:r w:rsidR="00C555EB">
        <w:rPr>
          <w:rFonts w:ascii="Times New Roman" w:eastAsia="Times New Roman" w:hAnsi="Times New Roman" w:cs="Times New Roman"/>
          <w:sz w:val="28"/>
          <w:szCs w:val="24"/>
          <w:lang w:eastAsia="ru-RU"/>
        </w:rPr>
        <w:t>у</w:t>
      </w:r>
      <w:r w:rsidR="009A3B4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швейных изделий (10,5%), а также ремонт</w:t>
      </w:r>
      <w:r w:rsidR="00C555EB">
        <w:rPr>
          <w:rFonts w:ascii="Times New Roman" w:eastAsia="Times New Roman" w:hAnsi="Times New Roman" w:cs="Times New Roman"/>
          <w:sz w:val="28"/>
          <w:szCs w:val="24"/>
          <w:lang w:eastAsia="ru-RU"/>
        </w:rPr>
        <w:t>у</w:t>
      </w:r>
      <w:r w:rsidR="009A3B4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электротехники и аппаратуры (9,9%).</w:t>
      </w:r>
    </w:p>
    <w:p w:rsidR="00C74141" w:rsidRDefault="00C74141" w:rsidP="00C7414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F7F" w:rsidRPr="003A4CEC" w:rsidRDefault="00C74141" w:rsidP="00C7414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1</w:t>
      </w:r>
    </w:p>
    <w:p w:rsidR="00811A9A" w:rsidRPr="003A4CEC" w:rsidRDefault="00811A9A" w:rsidP="00C741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5F7F" w:rsidRPr="003A4CEC" w:rsidRDefault="00FC5F7F" w:rsidP="00C741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</w:t>
      </w:r>
      <w:r w:rsidR="00A320CC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количества</w:t>
      </w:r>
      <w:r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объектов бытово</w:t>
      </w:r>
      <w:r w:rsidR="00A320CC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обслуживания населения</w:t>
      </w:r>
    </w:p>
    <w:p w:rsidR="009E494F" w:rsidRPr="009E494F" w:rsidRDefault="009E494F" w:rsidP="009E49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E494F" w:rsidRDefault="009E494F" w:rsidP="005B48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015037" cy="5943600"/>
            <wp:effectExtent l="0" t="0" r="508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C5F7F" w:rsidRDefault="00FC5F7F" w:rsidP="009E49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F3EE1" w:rsidRDefault="00CF3EE1" w:rsidP="000304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Уровень обеспеченности населения рабочими местами предприятий бытового обслуживания согласно Постановлению Правительства ХМАО-Югры от 29.12.2014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№ 534-п </w:t>
      </w:r>
      <w:r w:rsidRPr="009E494F">
        <w:rPr>
          <w:rFonts w:ascii="Times New Roman" w:eastAsia="Times New Roman" w:hAnsi="Times New Roman" w:cs="Times New Roman"/>
          <w:sz w:val="28"/>
          <w:szCs w:val="24"/>
          <w:lang w:eastAsia="ru-RU"/>
        </w:rPr>
        <w:t>«Об утверждении региональных нормативов градостроительного проектирования Ханты-Мансийс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кого автономного округа – Югры», составляет 9 рабочих мест на 1 тысячу жителей города. В городе Сургуте данный </w:t>
      </w:r>
      <w:r w:rsidR="003F2F24">
        <w:rPr>
          <w:rFonts w:ascii="Times New Roman" w:eastAsia="Times New Roman" w:hAnsi="Times New Roman" w:cs="Times New Roman"/>
          <w:sz w:val="28"/>
          <w:szCs w:val="24"/>
          <w:lang w:eastAsia="ru-RU"/>
        </w:rPr>
        <w:t>показатель фактически равен 9,88</w:t>
      </w:r>
      <w:r w:rsidR="005725B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или на 9,8</w:t>
      </w:r>
      <w:r w:rsidR="00ED56A2">
        <w:rPr>
          <w:rFonts w:ascii="Times New Roman" w:eastAsia="Times New Roman" w:hAnsi="Times New Roman" w:cs="Times New Roman"/>
          <w:sz w:val="28"/>
          <w:szCs w:val="24"/>
          <w:lang w:eastAsia="ru-RU"/>
        </w:rPr>
        <w:t>% выше норматива, что свидетельствует о достаточном количестве предприятий бытового обслуживания в городе.</w:t>
      </w:r>
    </w:p>
    <w:p w:rsidR="00811A9A" w:rsidRPr="003A4CEC" w:rsidRDefault="003A4CEC" w:rsidP="00DE47DD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 1</w:t>
      </w:r>
    </w:p>
    <w:p w:rsidR="00114B6E" w:rsidRPr="003A4CEC" w:rsidRDefault="006931A0" w:rsidP="00AC233F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91E09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беспеченность </w:t>
      </w:r>
      <w:r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рабочими местами</w:t>
      </w:r>
      <w:r w:rsidR="00DE47DD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предприятий</w:t>
      </w:r>
      <w:r w:rsidR="00A320CC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бытового </w:t>
      </w:r>
      <w:r w:rsidR="00114B6E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обслуживания:</w:t>
      </w:r>
    </w:p>
    <w:p w:rsidR="006931A0" w:rsidRPr="003A4CEC" w:rsidRDefault="00114B6E" w:rsidP="00AC233F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DE47DD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рабочие</w:t>
      </w:r>
      <w:r w:rsidR="006931A0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</w:t>
      </w:r>
      <w:r w:rsidR="00DE47DD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931A0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/1000 чел</w:t>
      </w:r>
      <w:r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31A0" w:rsidRDefault="006931A0" w:rsidP="006931A0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</w:p>
    <w:p w:rsidR="006931A0" w:rsidRPr="00FC5F7F" w:rsidRDefault="006931A0" w:rsidP="00114F9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A9F3B34" wp14:editId="69AF0BDC">
            <wp:extent cx="5528945" cy="3238500"/>
            <wp:effectExtent l="0" t="0" r="14605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A4CEC" w:rsidRDefault="003A4CEC" w:rsidP="003A4CE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C5F7F" w:rsidRDefault="003A4CEC" w:rsidP="003A4CE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График 2</w:t>
      </w:r>
    </w:p>
    <w:p w:rsidR="00114B6E" w:rsidRPr="00504B2D" w:rsidRDefault="00114B6E" w:rsidP="00114B6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04B2D">
        <w:rPr>
          <w:rFonts w:ascii="Times New Roman" w:eastAsia="Times New Roman" w:hAnsi="Times New Roman" w:cs="Times New Roman"/>
          <w:sz w:val="28"/>
          <w:szCs w:val="24"/>
          <w:lang w:eastAsia="ru-RU"/>
        </w:rPr>
        <w:t>2) процент к нормативу</w:t>
      </w:r>
    </w:p>
    <w:p w:rsidR="00114B6E" w:rsidRDefault="00114B6E" w:rsidP="00593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F538CDB" wp14:editId="534F9569">
            <wp:extent cx="5571490" cy="3386137"/>
            <wp:effectExtent l="0" t="0" r="10160" b="508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610EC" w:rsidRDefault="004610EC" w:rsidP="00593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447AB" w:rsidRPr="00504B2D" w:rsidRDefault="009559DE" w:rsidP="00504B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B2D">
        <w:rPr>
          <w:rFonts w:ascii="Times New Roman" w:hAnsi="Times New Roman" w:cs="Times New Roman"/>
          <w:sz w:val="28"/>
          <w:szCs w:val="28"/>
        </w:rPr>
        <w:lastRenderedPageBreak/>
        <w:t xml:space="preserve">В 2023 году продолжается развитие сетевых форм ведения бизнеса в сфере бытовых услуг с расширенным спектром оказываемых услуг, мелких бытовых </w:t>
      </w:r>
      <w:r w:rsidR="00C555EB" w:rsidRPr="00504B2D">
        <w:rPr>
          <w:rFonts w:ascii="Times New Roman" w:hAnsi="Times New Roman" w:cs="Times New Roman"/>
          <w:sz w:val="28"/>
          <w:szCs w:val="28"/>
        </w:rPr>
        <w:t>объектов</w:t>
      </w:r>
      <w:r w:rsidRPr="00504B2D">
        <w:rPr>
          <w:rFonts w:ascii="Times New Roman" w:hAnsi="Times New Roman" w:cs="Times New Roman"/>
          <w:sz w:val="28"/>
          <w:szCs w:val="28"/>
        </w:rPr>
        <w:t xml:space="preserve">, расположенных </w:t>
      </w:r>
      <w:r w:rsidR="00A447AB" w:rsidRPr="00504B2D">
        <w:rPr>
          <w:rFonts w:ascii="Times New Roman" w:hAnsi="Times New Roman" w:cs="Times New Roman"/>
          <w:sz w:val="28"/>
          <w:szCs w:val="28"/>
        </w:rPr>
        <w:t>во всех крупных гипермаркетах, супермаркетах, торговых комплексах и центрах города: «Сургут Сити Молл», «Аура», «Аго</w:t>
      </w:r>
      <w:r w:rsidR="00C555EB" w:rsidRPr="00504B2D">
        <w:rPr>
          <w:rFonts w:ascii="Times New Roman" w:hAnsi="Times New Roman" w:cs="Times New Roman"/>
          <w:sz w:val="28"/>
          <w:szCs w:val="28"/>
        </w:rPr>
        <w:t>ра», «Сибирь», «Росич» и других. Таким образом,</w:t>
      </w:r>
      <w:r w:rsidR="00A447AB" w:rsidRPr="00504B2D">
        <w:rPr>
          <w:rFonts w:ascii="Times New Roman" w:hAnsi="Times New Roman" w:cs="Times New Roman"/>
          <w:sz w:val="28"/>
          <w:szCs w:val="28"/>
        </w:rPr>
        <w:t xml:space="preserve"> наблюдается устойчивая централизация бытовых услуг </w:t>
      </w:r>
      <w:r w:rsidRPr="00504B2D">
        <w:rPr>
          <w:rFonts w:ascii="Times New Roman" w:hAnsi="Times New Roman" w:cs="Times New Roman"/>
          <w:sz w:val="28"/>
          <w:szCs w:val="28"/>
        </w:rPr>
        <w:t>в местах регулярного совершения покупок со всеми удобствами для потребителей (химическая чистка, услуги прачечной, ремонт обуви, изготовление ключей, фотоуслуги, пошив и ремонт одежды, ювелирных изделий и другие).</w:t>
      </w:r>
    </w:p>
    <w:p w:rsidR="009559DE" w:rsidRDefault="009559DE" w:rsidP="009559DE">
      <w:pPr>
        <w:spacing w:after="0" w:line="240" w:lineRule="auto"/>
        <w:ind w:firstLine="567"/>
        <w:jc w:val="both"/>
        <w:rPr>
          <w:rFonts w:ascii="Helvetica" w:hAnsi="Helvetica" w:cs="Helvetica"/>
          <w:color w:val="444444"/>
          <w:sz w:val="21"/>
          <w:szCs w:val="21"/>
          <w:shd w:val="clear" w:color="auto" w:fill="F7F7F7"/>
        </w:rPr>
      </w:pPr>
    </w:p>
    <w:p w:rsidR="007B6027" w:rsidRPr="003A4CEC" w:rsidRDefault="00504B2D" w:rsidP="007B602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3A4CEC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рафик 3</w:t>
      </w:r>
    </w:p>
    <w:p w:rsidR="002E3DFA" w:rsidRDefault="002E3DFA" w:rsidP="00504B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 количества объектов бытового обслуживания города</w:t>
      </w:r>
      <w:r w:rsidR="009539DE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(2014</w:t>
      </w:r>
      <w:r w:rsidR="005725BA"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-2023</w:t>
      </w:r>
      <w:r w:rsidRPr="003A4CE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A4CEC" w:rsidRPr="003A4CEC" w:rsidRDefault="003A4CEC" w:rsidP="00504B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3DFA" w:rsidRDefault="002E3DFA" w:rsidP="002E3D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color w:val="4F81BD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6675F5" wp14:editId="67C7ED47">
            <wp:extent cx="6428850" cy="2726690"/>
            <wp:effectExtent l="0" t="0" r="10160" b="1651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E3DFA" w:rsidRDefault="002E3DFA" w:rsidP="002E3D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3DFA" w:rsidRDefault="002E3DFA" w:rsidP="002E3D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Динамика количества объектов</w:t>
      </w:r>
      <w:r w:rsidR="00C555EB">
        <w:rPr>
          <w:rFonts w:ascii="Times New Roman" w:hAnsi="Times New Roman" w:cs="Times New Roman"/>
          <w:sz w:val="28"/>
          <w:szCs w:val="28"/>
        </w:rPr>
        <w:t xml:space="preserve"> бытового обслуживания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751C">
        <w:rPr>
          <w:rFonts w:ascii="Times New Roman" w:hAnsi="Times New Roman" w:cs="Times New Roman"/>
          <w:sz w:val="28"/>
          <w:szCs w:val="28"/>
        </w:rPr>
        <w:t xml:space="preserve">с 2014 года </w:t>
      </w:r>
      <w:r>
        <w:rPr>
          <w:rFonts w:ascii="Times New Roman" w:hAnsi="Times New Roman" w:cs="Times New Roman"/>
          <w:sz w:val="28"/>
          <w:szCs w:val="28"/>
        </w:rPr>
        <w:t xml:space="preserve">свидетельствует о том, что с каждым годом все большее количество граждан открывает новые предприятия, в основном микропредприятия, среднесписочная численность которых насчитывает одного человека. Отсюда можно сделать вывод о наличии </w:t>
      </w:r>
      <w:r w:rsidR="00C555EB">
        <w:rPr>
          <w:rFonts w:ascii="Times New Roman" w:hAnsi="Times New Roman" w:cs="Times New Roman"/>
          <w:sz w:val="28"/>
          <w:szCs w:val="28"/>
        </w:rPr>
        <w:t>ярко выраженной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47AB">
        <w:rPr>
          <w:rFonts w:ascii="Times New Roman" w:hAnsi="Times New Roman" w:cs="Times New Roman"/>
          <w:sz w:val="28"/>
          <w:szCs w:val="28"/>
        </w:rPr>
        <w:t xml:space="preserve">динамике </w:t>
      </w:r>
      <w:r>
        <w:rPr>
          <w:rFonts w:ascii="Times New Roman" w:hAnsi="Times New Roman" w:cs="Times New Roman"/>
          <w:sz w:val="28"/>
          <w:szCs w:val="28"/>
        </w:rPr>
        <w:t>к ведению индивидуального «личного» бизнеса с минимальным количеством работников.</w:t>
      </w:r>
    </w:p>
    <w:p w:rsidR="003A4CEC" w:rsidRDefault="00E93F08" w:rsidP="003A4C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B2D">
        <w:rPr>
          <w:rFonts w:ascii="Times New Roman" w:hAnsi="Times New Roman" w:cs="Times New Roman"/>
          <w:sz w:val="28"/>
          <w:szCs w:val="28"/>
        </w:rPr>
        <w:t xml:space="preserve">В Сургуте наблюдается тенденция к открытию специализированных моностудий, барбершопов, детских парикмахерских. </w:t>
      </w:r>
    </w:p>
    <w:p w:rsidR="003A4CEC" w:rsidRPr="00504B2D" w:rsidRDefault="003A4CEC" w:rsidP="003A4C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3F08" w:rsidRPr="003A4CEC" w:rsidRDefault="00E93F08" w:rsidP="003A4C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C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886AE" wp14:editId="1D294431">
            <wp:extent cx="2611399" cy="2066925"/>
            <wp:effectExtent l="76200" t="76200" r="74930" b="857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1748" cy="220175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097FD2" w:rsidRPr="003A4CEC">
        <w:rPr>
          <w:rFonts w:ascii="Times New Roman" w:hAnsi="Times New Roman" w:cs="Times New Roman"/>
          <w:sz w:val="28"/>
          <w:szCs w:val="28"/>
        </w:rPr>
        <w:t xml:space="preserve"> </w:t>
      </w:r>
      <w:r w:rsidR="00097FD2" w:rsidRPr="003A4C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AC0D3D" wp14:editId="2BFE8BDA">
            <wp:extent cx="2542629" cy="2030730"/>
            <wp:effectExtent l="76200" t="76200" r="86360" b="838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2996" cy="212686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924C15" w:rsidRPr="00E053B6" w:rsidRDefault="00E93F08" w:rsidP="00E053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3B6">
        <w:rPr>
          <w:rFonts w:ascii="Times New Roman" w:hAnsi="Times New Roman" w:cs="Times New Roman"/>
          <w:sz w:val="28"/>
          <w:szCs w:val="28"/>
        </w:rPr>
        <w:lastRenderedPageBreak/>
        <w:t>В последн</w:t>
      </w:r>
      <w:r w:rsidR="00593F5F" w:rsidRPr="00E053B6">
        <w:rPr>
          <w:rFonts w:ascii="Times New Roman" w:hAnsi="Times New Roman" w:cs="Times New Roman"/>
          <w:sz w:val="28"/>
          <w:szCs w:val="28"/>
        </w:rPr>
        <w:t>и</w:t>
      </w:r>
      <w:r w:rsidR="00097FD2" w:rsidRPr="00E053B6">
        <w:rPr>
          <w:rFonts w:ascii="Times New Roman" w:hAnsi="Times New Roman" w:cs="Times New Roman"/>
          <w:sz w:val="28"/>
          <w:szCs w:val="28"/>
        </w:rPr>
        <w:t xml:space="preserve">е </w:t>
      </w:r>
      <w:r w:rsidR="00593F5F" w:rsidRPr="00E053B6">
        <w:rPr>
          <w:rFonts w:ascii="Times New Roman" w:hAnsi="Times New Roman" w:cs="Times New Roman"/>
          <w:sz w:val="28"/>
          <w:szCs w:val="28"/>
        </w:rPr>
        <w:t>несколько лет</w:t>
      </w:r>
      <w:r w:rsidRPr="00E053B6">
        <w:rPr>
          <w:rFonts w:ascii="Times New Roman" w:hAnsi="Times New Roman" w:cs="Times New Roman"/>
          <w:sz w:val="28"/>
          <w:szCs w:val="28"/>
        </w:rPr>
        <w:t> </w:t>
      </w:r>
      <w:r w:rsidR="00097FD2" w:rsidRPr="00E053B6">
        <w:rPr>
          <w:rFonts w:ascii="Times New Roman" w:hAnsi="Times New Roman" w:cs="Times New Roman"/>
          <w:sz w:val="28"/>
          <w:szCs w:val="28"/>
        </w:rPr>
        <w:t xml:space="preserve">услуги красоты </w:t>
      </w:r>
      <w:r w:rsidRPr="00E053B6">
        <w:rPr>
          <w:rFonts w:ascii="Times New Roman" w:hAnsi="Times New Roman" w:cs="Times New Roman"/>
          <w:sz w:val="28"/>
          <w:szCs w:val="28"/>
        </w:rPr>
        <w:t xml:space="preserve">активно </w:t>
      </w:r>
      <w:r w:rsidR="00097FD2" w:rsidRPr="00E053B6">
        <w:rPr>
          <w:rFonts w:ascii="Times New Roman" w:hAnsi="Times New Roman" w:cs="Times New Roman"/>
          <w:sz w:val="28"/>
          <w:szCs w:val="28"/>
        </w:rPr>
        <w:t>набирают</w:t>
      </w:r>
      <w:r w:rsidRPr="00E053B6">
        <w:rPr>
          <w:rFonts w:ascii="Times New Roman" w:hAnsi="Times New Roman" w:cs="Times New Roman"/>
          <w:sz w:val="28"/>
          <w:szCs w:val="28"/>
        </w:rPr>
        <w:t xml:space="preserve"> популярность, все больше </w:t>
      </w:r>
      <w:r w:rsidR="00593F5F" w:rsidRPr="00E053B6">
        <w:rPr>
          <w:rFonts w:ascii="Times New Roman" w:hAnsi="Times New Roman" w:cs="Times New Roman"/>
          <w:sz w:val="28"/>
          <w:szCs w:val="28"/>
        </w:rPr>
        <w:t>людей независимо от пола и возраста</w:t>
      </w:r>
      <w:r w:rsidRPr="00E053B6">
        <w:rPr>
          <w:rFonts w:ascii="Times New Roman" w:hAnsi="Times New Roman" w:cs="Times New Roman"/>
          <w:sz w:val="28"/>
          <w:szCs w:val="28"/>
        </w:rPr>
        <w:t xml:space="preserve"> </w:t>
      </w:r>
      <w:r w:rsidR="00097FD2" w:rsidRPr="00E053B6">
        <w:rPr>
          <w:rFonts w:ascii="Times New Roman" w:hAnsi="Times New Roman" w:cs="Times New Roman"/>
          <w:sz w:val="28"/>
          <w:szCs w:val="28"/>
        </w:rPr>
        <w:t>ста</w:t>
      </w:r>
      <w:r w:rsidR="00593F5F" w:rsidRPr="00E053B6">
        <w:rPr>
          <w:rFonts w:ascii="Times New Roman" w:hAnsi="Times New Roman" w:cs="Times New Roman"/>
          <w:sz w:val="28"/>
          <w:szCs w:val="28"/>
        </w:rPr>
        <w:t>новятся клиентами указанной сферы</w:t>
      </w:r>
      <w:r w:rsidR="00097FD2" w:rsidRPr="00E053B6">
        <w:rPr>
          <w:rFonts w:ascii="Times New Roman" w:hAnsi="Times New Roman" w:cs="Times New Roman"/>
          <w:sz w:val="28"/>
          <w:szCs w:val="28"/>
        </w:rPr>
        <w:t xml:space="preserve">. К </w:t>
      </w:r>
      <w:r w:rsidR="00593F5F" w:rsidRPr="00E053B6">
        <w:rPr>
          <w:rFonts w:ascii="Times New Roman" w:hAnsi="Times New Roman" w:cs="Times New Roman"/>
          <w:sz w:val="28"/>
          <w:szCs w:val="28"/>
        </w:rPr>
        <w:t>услугам красоты</w:t>
      </w:r>
      <w:r w:rsidR="00097FD2" w:rsidRPr="00E053B6">
        <w:rPr>
          <w:rFonts w:ascii="Times New Roman" w:hAnsi="Times New Roman" w:cs="Times New Roman"/>
          <w:sz w:val="28"/>
          <w:szCs w:val="28"/>
        </w:rPr>
        <w:t xml:space="preserve"> традиционно относят </w:t>
      </w:r>
      <w:r w:rsidR="00593F5F" w:rsidRPr="00E053B6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="00097FD2" w:rsidRPr="00E053B6">
        <w:rPr>
          <w:rFonts w:ascii="Times New Roman" w:hAnsi="Times New Roman" w:cs="Times New Roman"/>
          <w:sz w:val="28"/>
          <w:szCs w:val="28"/>
        </w:rPr>
        <w:t>бровистов, визажистов, лешмейкеров, косметологов,</w:t>
      </w:r>
      <w:r w:rsidR="00924C15" w:rsidRPr="00E053B6">
        <w:rPr>
          <w:rFonts w:ascii="Times New Roman" w:hAnsi="Times New Roman" w:cs="Times New Roman"/>
          <w:sz w:val="28"/>
          <w:szCs w:val="28"/>
        </w:rPr>
        <w:t xml:space="preserve"> массажистов,</w:t>
      </w:r>
      <w:r w:rsidR="00097FD2" w:rsidRPr="00E053B6">
        <w:rPr>
          <w:rFonts w:ascii="Times New Roman" w:hAnsi="Times New Roman" w:cs="Times New Roman"/>
          <w:sz w:val="28"/>
          <w:szCs w:val="28"/>
        </w:rPr>
        <w:t xml:space="preserve"> мастеров перманетного макияжа</w:t>
      </w:r>
      <w:r w:rsidR="00924C15" w:rsidRPr="00E053B6">
        <w:rPr>
          <w:rFonts w:ascii="Times New Roman" w:hAnsi="Times New Roman" w:cs="Times New Roman"/>
          <w:sz w:val="28"/>
          <w:szCs w:val="28"/>
        </w:rPr>
        <w:t xml:space="preserve"> и ногтевого сервиса.</w:t>
      </w:r>
      <w:r w:rsidR="00097FD2" w:rsidRPr="00E053B6">
        <w:rPr>
          <w:rFonts w:ascii="Times New Roman" w:hAnsi="Times New Roman" w:cs="Times New Roman"/>
          <w:sz w:val="28"/>
          <w:szCs w:val="28"/>
        </w:rPr>
        <w:t xml:space="preserve"> </w:t>
      </w:r>
      <w:r w:rsidRPr="00E053B6">
        <w:rPr>
          <w:rFonts w:ascii="Times New Roman" w:hAnsi="Times New Roman" w:cs="Times New Roman"/>
          <w:sz w:val="28"/>
          <w:szCs w:val="28"/>
        </w:rPr>
        <w:t xml:space="preserve">Услуги по </w:t>
      </w:r>
      <w:r w:rsidR="00C555EB" w:rsidRPr="00E053B6">
        <w:rPr>
          <w:rFonts w:ascii="Times New Roman" w:hAnsi="Times New Roman" w:cs="Times New Roman"/>
          <w:sz w:val="28"/>
          <w:szCs w:val="28"/>
        </w:rPr>
        <w:t>маникюру и</w:t>
      </w:r>
      <w:r w:rsidR="00097FD2" w:rsidRPr="00E053B6">
        <w:rPr>
          <w:rFonts w:ascii="Times New Roman" w:hAnsi="Times New Roman" w:cs="Times New Roman"/>
          <w:sz w:val="28"/>
          <w:szCs w:val="28"/>
        </w:rPr>
        <w:t xml:space="preserve"> </w:t>
      </w:r>
      <w:r w:rsidR="00C555EB" w:rsidRPr="00E053B6">
        <w:rPr>
          <w:rFonts w:ascii="Times New Roman" w:hAnsi="Times New Roman" w:cs="Times New Roman"/>
          <w:sz w:val="28"/>
          <w:szCs w:val="28"/>
        </w:rPr>
        <w:t>педикюру</w:t>
      </w:r>
      <w:r w:rsidRPr="00E053B6">
        <w:rPr>
          <w:rFonts w:ascii="Times New Roman" w:hAnsi="Times New Roman" w:cs="Times New Roman"/>
          <w:sz w:val="28"/>
          <w:szCs w:val="28"/>
        </w:rPr>
        <w:t xml:space="preserve"> занимают почти 40% от</w:t>
      </w:r>
      <w:r w:rsidR="00924C15" w:rsidRPr="00E053B6">
        <w:rPr>
          <w:rFonts w:ascii="Times New Roman" w:hAnsi="Times New Roman" w:cs="Times New Roman"/>
          <w:sz w:val="28"/>
          <w:szCs w:val="28"/>
        </w:rPr>
        <w:t xml:space="preserve"> </w:t>
      </w:r>
      <w:r w:rsidRPr="00E053B6">
        <w:rPr>
          <w:rFonts w:ascii="Times New Roman" w:hAnsi="Times New Roman" w:cs="Times New Roman"/>
          <w:sz w:val="28"/>
          <w:szCs w:val="28"/>
        </w:rPr>
        <w:t xml:space="preserve">всей бьюти-сферы. </w:t>
      </w:r>
    </w:p>
    <w:p w:rsidR="00924C15" w:rsidRDefault="00924C15" w:rsidP="00E053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3B6">
        <w:rPr>
          <w:rFonts w:ascii="Times New Roman" w:hAnsi="Times New Roman" w:cs="Times New Roman"/>
          <w:sz w:val="28"/>
          <w:szCs w:val="28"/>
        </w:rPr>
        <w:t>Как правило такие услуги оказывают на базе салонов красоты и парикмахерских.</w:t>
      </w:r>
      <w:r w:rsidR="00593F5F" w:rsidRPr="00E053B6">
        <w:rPr>
          <w:rFonts w:ascii="Times New Roman" w:hAnsi="Times New Roman" w:cs="Times New Roman"/>
          <w:sz w:val="28"/>
          <w:szCs w:val="28"/>
        </w:rPr>
        <w:t xml:space="preserve"> В общей массе бытовых услуг в Сургуте парикмахерские и бьюти-услуги составляют 27,9 %.</w:t>
      </w:r>
    </w:p>
    <w:p w:rsidR="00C76C42" w:rsidRPr="00E053B6" w:rsidRDefault="00C76C42" w:rsidP="00E053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4C15" w:rsidRDefault="00E053B6" w:rsidP="00DA2EA6">
      <w:pPr>
        <w:spacing w:after="0" w:line="240" w:lineRule="auto"/>
        <w:ind w:firstLine="567"/>
        <w:jc w:val="both"/>
        <w:rPr>
          <w:rFonts w:ascii="Helvetica" w:hAnsi="Helvetica" w:cs="Helvetica"/>
          <w:color w:val="444444"/>
          <w:sz w:val="21"/>
          <w:szCs w:val="21"/>
          <w:shd w:val="clear" w:color="auto" w:fill="F7F7F7"/>
        </w:rPr>
      </w:pPr>
      <w:r>
        <w:rPr>
          <w:rFonts w:ascii="Helvetica" w:hAnsi="Helvetica" w:cs="Helvetica"/>
          <w:noProof/>
          <w:color w:val="444444"/>
          <w:sz w:val="21"/>
          <w:szCs w:val="21"/>
          <w:lang w:eastAsia="ru-RU"/>
        </w:rPr>
        <w:t xml:space="preserve"> </w:t>
      </w:r>
      <w:r w:rsidR="00924C15" w:rsidRPr="00924C15">
        <w:rPr>
          <w:rFonts w:ascii="Helvetica" w:hAnsi="Helvetica" w:cs="Helvetica"/>
          <w:noProof/>
          <w:color w:val="444444"/>
          <w:sz w:val="21"/>
          <w:szCs w:val="21"/>
          <w:lang w:eastAsia="ru-RU"/>
        </w:rPr>
        <w:drawing>
          <wp:inline distT="0" distB="0" distL="0" distR="0" wp14:anchorId="3C18B7B0" wp14:editId="6E3B694A">
            <wp:extent cx="2643187" cy="2157095"/>
            <wp:effectExtent l="57150" t="57150" r="62230" b="527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85018" cy="227284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924C15" w:rsidRPr="00924C15">
        <w:rPr>
          <w:noProof/>
          <w:lang w:eastAsia="ru-RU"/>
        </w:rPr>
        <w:t xml:space="preserve"> </w:t>
      </w:r>
      <w:r>
        <w:rPr>
          <w:rFonts w:ascii="Helvetica" w:hAnsi="Helvetica" w:cs="Helvetica"/>
          <w:noProof/>
          <w:color w:val="444444"/>
          <w:sz w:val="21"/>
          <w:szCs w:val="21"/>
          <w:lang w:eastAsia="ru-RU"/>
        </w:rPr>
        <w:t xml:space="preserve">    </w:t>
      </w:r>
      <w:r w:rsidR="00924C15" w:rsidRPr="00924C15">
        <w:rPr>
          <w:rFonts w:ascii="Helvetica" w:hAnsi="Helvetica" w:cs="Helvetica"/>
          <w:noProof/>
          <w:color w:val="444444"/>
          <w:sz w:val="21"/>
          <w:szCs w:val="21"/>
          <w:lang w:eastAsia="ru-RU"/>
        </w:rPr>
        <w:drawing>
          <wp:inline distT="0" distB="0" distL="0" distR="0" wp14:anchorId="4CB73554" wp14:editId="43BAF8AD">
            <wp:extent cx="2409825" cy="2085173"/>
            <wp:effectExtent l="57150" t="57150" r="47625" b="4889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4270" cy="222746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DA2EA6" w:rsidRPr="00E053B6" w:rsidRDefault="00DA2EA6" w:rsidP="00E053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3B6">
        <w:rPr>
          <w:rFonts w:ascii="Times New Roman" w:hAnsi="Times New Roman" w:cs="Times New Roman"/>
          <w:sz w:val="28"/>
          <w:szCs w:val="28"/>
        </w:rPr>
        <w:t>Мастерские по ремонту и техническому обслуживанию</w:t>
      </w:r>
      <w:r w:rsidR="007C35CD" w:rsidRPr="00E053B6">
        <w:rPr>
          <w:rFonts w:ascii="Times New Roman" w:hAnsi="Times New Roman" w:cs="Times New Roman"/>
          <w:sz w:val="28"/>
          <w:szCs w:val="28"/>
        </w:rPr>
        <w:t xml:space="preserve"> транспортных средств</w:t>
      </w:r>
      <w:r w:rsidRPr="00E053B6">
        <w:rPr>
          <w:rFonts w:ascii="Times New Roman" w:hAnsi="Times New Roman" w:cs="Times New Roman"/>
          <w:sz w:val="28"/>
          <w:szCs w:val="28"/>
        </w:rPr>
        <w:t xml:space="preserve"> занимают второе по популярности место в рейтинге самых востребованных услуг среди населения города и составляют 21,2 %</w:t>
      </w:r>
      <w:r w:rsidR="007C35CD" w:rsidRPr="00E053B6">
        <w:rPr>
          <w:rFonts w:ascii="Times New Roman" w:hAnsi="Times New Roman" w:cs="Times New Roman"/>
          <w:sz w:val="28"/>
          <w:szCs w:val="28"/>
        </w:rPr>
        <w:t xml:space="preserve"> </w:t>
      </w:r>
      <w:r w:rsidRPr="00E053B6">
        <w:rPr>
          <w:rFonts w:ascii="Times New Roman" w:hAnsi="Times New Roman" w:cs="Times New Roman"/>
          <w:sz w:val="28"/>
          <w:szCs w:val="28"/>
        </w:rPr>
        <w:t>в общей массе бытовых услуг.</w:t>
      </w:r>
    </w:p>
    <w:p w:rsidR="00DA2EA6" w:rsidRDefault="00DA2EA6" w:rsidP="00DA2EA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7F7F7"/>
        </w:rPr>
      </w:pPr>
    </w:p>
    <w:p w:rsidR="00DA2EA6" w:rsidRDefault="00DA2EA6" w:rsidP="00DA2EA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7F7F7"/>
        </w:rPr>
      </w:pPr>
      <w:r w:rsidRPr="00DA2EA6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7F7F7"/>
          <w:lang w:eastAsia="ru-RU"/>
        </w:rPr>
        <w:drawing>
          <wp:inline distT="0" distB="0" distL="0" distR="0" wp14:anchorId="617988AC" wp14:editId="69B5CA4F">
            <wp:extent cx="2628239" cy="2138363"/>
            <wp:effectExtent l="76200" t="76200" r="77470" b="908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21787" cy="221447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7C35CD" w:rsidRPr="007C35CD">
        <w:rPr>
          <w:noProof/>
          <w:lang w:eastAsia="ru-RU"/>
        </w:rPr>
        <w:t xml:space="preserve"> </w:t>
      </w:r>
      <w:r w:rsidR="007C35CD" w:rsidRPr="007C35CD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7F7F7"/>
          <w:lang w:eastAsia="ru-RU"/>
        </w:rPr>
        <w:drawing>
          <wp:inline distT="0" distB="0" distL="0" distR="0" wp14:anchorId="66B91D63" wp14:editId="075BB6B0">
            <wp:extent cx="2561473" cy="2071688"/>
            <wp:effectExtent l="76200" t="76200" r="86995" b="812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6946" cy="209229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7C35CD" w:rsidRPr="009E21F1" w:rsidRDefault="007C35CD" w:rsidP="009E21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1F1">
        <w:rPr>
          <w:rFonts w:ascii="Times New Roman" w:hAnsi="Times New Roman" w:cs="Times New Roman"/>
          <w:sz w:val="28"/>
          <w:szCs w:val="28"/>
        </w:rPr>
        <w:t>Сегодня </w:t>
      </w:r>
      <w:r w:rsidR="008C5DC3" w:rsidRPr="009E21F1">
        <w:rPr>
          <w:rFonts w:ascii="Times New Roman" w:hAnsi="Times New Roman" w:cs="Times New Roman"/>
          <w:sz w:val="28"/>
          <w:szCs w:val="28"/>
        </w:rPr>
        <w:t>достаточно много людей отдают предпочтение ремонту или перешиву прежней одежды перед покупкой новой. Другая часть населения</w:t>
      </w:r>
      <w:r w:rsidRPr="009E21F1">
        <w:rPr>
          <w:rFonts w:ascii="Times New Roman" w:hAnsi="Times New Roman" w:cs="Times New Roman"/>
          <w:sz w:val="28"/>
          <w:szCs w:val="28"/>
        </w:rPr>
        <w:t xml:space="preserve"> не </w:t>
      </w:r>
      <w:r w:rsidR="008C5DC3" w:rsidRPr="009E21F1">
        <w:rPr>
          <w:rFonts w:ascii="Times New Roman" w:hAnsi="Times New Roman" w:cs="Times New Roman"/>
          <w:sz w:val="28"/>
          <w:szCs w:val="28"/>
        </w:rPr>
        <w:t xml:space="preserve">желает </w:t>
      </w:r>
      <w:r w:rsidRPr="009E21F1">
        <w:rPr>
          <w:rFonts w:ascii="Times New Roman" w:hAnsi="Times New Roman" w:cs="Times New Roman"/>
          <w:sz w:val="28"/>
          <w:szCs w:val="28"/>
        </w:rPr>
        <w:t>покупать одежду в обычных магазинах</w:t>
      </w:r>
      <w:r w:rsidR="008C5DC3" w:rsidRPr="009E21F1">
        <w:rPr>
          <w:rFonts w:ascii="Times New Roman" w:hAnsi="Times New Roman" w:cs="Times New Roman"/>
          <w:sz w:val="28"/>
          <w:szCs w:val="28"/>
        </w:rPr>
        <w:t xml:space="preserve"> и заказывают пошив нарядов по индивидуальным параметрам.</w:t>
      </w:r>
      <w:r w:rsidRPr="009E21F1">
        <w:rPr>
          <w:rFonts w:ascii="Times New Roman" w:hAnsi="Times New Roman" w:cs="Times New Roman"/>
          <w:sz w:val="28"/>
          <w:szCs w:val="28"/>
        </w:rPr>
        <w:t xml:space="preserve"> В этом случае помогают опытные швеи, которые могут создать неповторимый образ на любой вкус.</w:t>
      </w:r>
      <w:r w:rsidR="008C5DC3" w:rsidRPr="009E21F1">
        <w:rPr>
          <w:rFonts w:ascii="Times New Roman" w:hAnsi="Times New Roman" w:cs="Times New Roman"/>
          <w:sz w:val="28"/>
          <w:szCs w:val="28"/>
        </w:rPr>
        <w:t xml:space="preserve"> Доля мастерских и ателье по пошиву одежды </w:t>
      </w:r>
      <w:r w:rsidR="003B3723" w:rsidRPr="009E21F1">
        <w:rPr>
          <w:rFonts w:ascii="Times New Roman" w:hAnsi="Times New Roman" w:cs="Times New Roman"/>
          <w:sz w:val="28"/>
          <w:szCs w:val="28"/>
        </w:rPr>
        <w:t>в Сургуте составляет 10,5%.</w:t>
      </w:r>
    </w:p>
    <w:p w:rsidR="008C5DC3" w:rsidRDefault="008C5DC3" w:rsidP="00DA2EA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7F7F7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5500" cy="1952624"/>
            <wp:effectExtent l="0" t="0" r="0" b="0"/>
            <wp:docPr id="39" name="Рисунок 39" descr="https://sun9-13.userapi.com/impf/GPevMlFnsn4PnXumDIFR_IeRX2nfZbSHASe3cA/PNgezyijF7E.jpg?size=1818x606&amp;quality=95&amp;crop=0,0,1500,500&amp;sign=7bffd0811179bc89132a0a4d6b52876f&amp;type=cover_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3.userapi.com/impf/GPevMlFnsn4PnXumDIFR_IeRX2nfZbSHASe3cA/PNgezyijF7E.jpg?size=1818x606&amp;quality=95&amp;crop=0,0,1500,500&amp;sign=7bffd0811179bc89132a0a4d6b52876f&amp;type=cover_grou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400" cy="196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5CD" w:rsidRDefault="007C35CD" w:rsidP="00DA2EA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7F7F7"/>
        </w:rPr>
      </w:pPr>
    </w:p>
    <w:p w:rsidR="007C35CD" w:rsidRPr="007C35CD" w:rsidRDefault="007C35CD" w:rsidP="00DA2EA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7F7F7"/>
        </w:rPr>
      </w:pPr>
    </w:p>
    <w:p w:rsidR="00593F5F" w:rsidRPr="009E21F1" w:rsidRDefault="00593F5F" w:rsidP="009E21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1F1">
        <w:rPr>
          <w:rFonts w:ascii="Times New Roman" w:hAnsi="Times New Roman" w:cs="Times New Roman"/>
          <w:sz w:val="28"/>
          <w:szCs w:val="28"/>
        </w:rPr>
        <w:t>Сервисные</w:t>
      </w:r>
      <w:r w:rsidR="00E93F08" w:rsidRPr="009E21F1">
        <w:rPr>
          <w:rFonts w:ascii="Times New Roman" w:hAnsi="Times New Roman" w:cs="Times New Roman"/>
          <w:sz w:val="28"/>
          <w:szCs w:val="28"/>
        </w:rPr>
        <w:t xml:space="preserve"> центр</w:t>
      </w:r>
      <w:r w:rsidRPr="009E21F1">
        <w:rPr>
          <w:rFonts w:ascii="Times New Roman" w:hAnsi="Times New Roman" w:cs="Times New Roman"/>
          <w:sz w:val="28"/>
          <w:szCs w:val="28"/>
        </w:rPr>
        <w:t>ы</w:t>
      </w:r>
      <w:r w:rsidR="00E93F08" w:rsidRPr="009E21F1">
        <w:rPr>
          <w:rFonts w:ascii="Times New Roman" w:hAnsi="Times New Roman" w:cs="Times New Roman"/>
          <w:sz w:val="28"/>
          <w:szCs w:val="28"/>
        </w:rPr>
        <w:t xml:space="preserve"> по ремонту электроники и бытовой техники </w:t>
      </w:r>
      <w:r w:rsidRPr="009E21F1">
        <w:rPr>
          <w:rFonts w:ascii="Times New Roman" w:hAnsi="Times New Roman" w:cs="Times New Roman"/>
          <w:sz w:val="28"/>
          <w:szCs w:val="28"/>
        </w:rPr>
        <w:t>я</w:t>
      </w:r>
      <w:r w:rsidR="00E93F08" w:rsidRPr="009E21F1">
        <w:rPr>
          <w:rFonts w:ascii="Times New Roman" w:hAnsi="Times New Roman" w:cs="Times New Roman"/>
          <w:sz w:val="28"/>
          <w:szCs w:val="28"/>
        </w:rPr>
        <w:t>вляются</w:t>
      </w:r>
      <w:r w:rsidRPr="009E21F1">
        <w:rPr>
          <w:rFonts w:ascii="Times New Roman" w:hAnsi="Times New Roman" w:cs="Times New Roman"/>
          <w:sz w:val="28"/>
          <w:szCs w:val="28"/>
        </w:rPr>
        <w:t xml:space="preserve"> сегодня</w:t>
      </w:r>
      <w:r w:rsidR="00E93F08" w:rsidRPr="009E21F1">
        <w:rPr>
          <w:rFonts w:ascii="Times New Roman" w:hAnsi="Times New Roman" w:cs="Times New Roman"/>
          <w:sz w:val="28"/>
          <w:szCs w:val="28"/>
        </w:rPr>
        <w:t xml:space="preserve"> прибыльным и востребованным бизнесом. В большинстве случаев</w:t>
      </w:r>
      <w:r w:rsidR="007C35CD" w:rsidRPr="009E21F1">
        <w:rPr>
          <w:rFonts w:ascii="Times New Roman" w:hAnsi="Times New Roman" w:cs="Times New Roman"/>
          <w:sz w:val="28"/>
          <w:szCs w:val="28"/>
        </w:rPr>
        <w:t>,</w:t>
      </w:r>
      <w:r w:rsidR="00E93F08" w:rsidRPr="009E21F1">
        <w:rPr>
          <w:rFonts w:ascii="Times New Roman" w:hAnsi="Times New Roman" w:cs="Times New Roman"/>
          <w:sz w:val="28"/>
          <w:szCs w:val="28"/>
        </w:rPr>
        <w:t xml:space="preserve"> вышедшая из строя </w:t>
      </w:r>
      <w:r w:rsidR="007C35CD" w:rsidRPr="009E21F1">
        <w:rPr>
          <w:rFonts w:ascii="Times New Roman" w:hAnsi="Times New Roman" w:cs="Times New Roman"/>
          <w:sz w:val="28"/>
          <w:szCs w:val="28"/>
        </w:rPr>
        <w:t>техника подлежит восстановлению</w:t>
      </w:r>
      <w:r w:rsidR="00E93F08" w:rsidRPr="009E21F1">
        <w:rPr>
          <w:rFonts w:ascii="Times New Roman" w:hAnsi="Times New Roman" w:cs="Times New Roman"/>
          <w:sz w:val="28"/>
          <w:szCs w:val="28"/>
        </w:rPr>
        <w:t xml:space="preserve"> и ремонт обойдется дешевле, чем покупка нового </w:t>
      </w:r>
      <w:r w:rsidRPr="009E21F1">
        <w:rPr>
          <w:rFonts w:ascii="Times New Roman" w:hAnsi="Times New Roman" w:cs="Times New Roman"/>
          <w:sz w:val="28"/>
          <w:szCs w:val="28"/>
        </w:rPr>
        <w:t>товара</w:t>
      </w:r>
      <w:r w:rsidR="00E93F08" w:rsidRPr="009E21F1">
        <w:rPr>
          <w:rFonts w:ascii="Times New Roman" w:hAnsi="Times New Roman" w:cs="Times New Roman"/>
          <w:sz w:val="28"/>
          <w:szCs w:val="28"/>
        </w:rPr>
        <w:t xml:space="preserve">. В связи с этим потребность в услугах </w:t>
      </w:r>
      <w:r w:rsidR="00DA2EA6" w:rsidRPr="009E21F1">
        <w:rPr>
          <w:rFonts w:ascii="Times New Roman" w:hAnsi="Times New Roman" w:cs="Times New Roman"/>
          <w:sz w:val="28"/>
          <w:szCs w:val="28"/>
        </w:rPr>
        <w:t xml:space="preserve">таких </w:t>
      </w:r>
      <w:r w:rsidR="00E93F08" w:rsidRPr="009E21F1">
        <w:rPr>
          <w:rFonts w:ascii="Times New Roman" w:hAnsi="Times New Roman" w:cs="Times New Roman"/>
          <w:sz w:val="28"/>
          <w:szCs w:val="28"/>
        </w:rPr>
        <w:t xml:space="preserve">мастеров среди населения </w:t>
      </w:r>
      <w:r w:rsidR="006354B9" w:rsidRPr="009E21F1">
        <w:rPr>
          <w:rFonts w:ascii="Times New Roman" w:hAnsi="Times New Roman" w:cs="Times New Roman"/>
          <w:sz w:val="28"/>
          <w:szCs w:val="28"/>
        </w:rPr>
        <w:t>стабильна</w:t>
      </w:r>
      <w:r w:rsidR="00E93F08" w:rsidRPr="009E21F1">
        <w:rPr>
          <w:rFonts w:ascii="Times New Roman" w:hAnsi="Times New Roman" w:cs="Times New Roman"/>
          <w:sz w:val="28"/>
          <w:szCs w:val="28"/>
        </w:rPr>
        <w:t>.</w:t>
      </w:r>
      <w:r w:rsidR="00DA2EA6" w:rsidRPr="009E21F1">
        <w:rPr>
          <w:rFonts w:ascii="Times New Roman" w:hAnsi="Times New Roman" w:cs="Times New Roman"/>
          <w:sz w:val="28"/>
          <w:szCs w:val="28"/>
        </w:rPr>
        <w:t xml:space="preserve"> Доля мастерских по ремонту электроники и бытовой техники в Сургуте составляет 9,9 %.</w:t>
      </w:r>
    </w:p>
    <w:p w:rsidR="00114F9B" w:rsidRPr="003B3723" w:rsidRDefault="00DA2EA6" w:rsidP="003B3723">
      <w:pPr>
        <w:spacing w:after="0" w:line="240" w:lineRule="auto"/>
        <w:ind w:firstLine="567"/>
        <w:jc w:val="both"/>
        <w:rPr>
          <w:rFonts w:ascii="Helvetica" w:hAnsi="Helvetica" w:cs="Helvetica"/>
          <w:color w:val="444444"/>
          <w:sz w:val="21"/>
          <w:szCs w:val="21"/>
          <w:shd w:val="clear" w:color="auto" w:fill="F7F7F7"/>
        </w:rPr>
      </w:pPr>
      <w:r w:rsidRPr="00DA2EA6">
        <w:rPr>
          <w:rFonts w:ascii="Helvetica" w:hAnsi="Helvetica" w:cs="Helvetica"/>
          <w:noProof/>
          <w:color w:val="444444"/>
          <w:sz w:val="21"/>
          <w:szCs w:val="21"/>
          <w:lang w:eastAsia="ru-RU"/>
        </w:rPr>
        <w:drawing>
          <wp:inline distT="0" distB="0" distL="0" distR="0" wp14:anchorId="6FB0B841" wp14:editId="3762EAEA">
            <wp:extent cx="2690495" cy="2150828"/>
            <wp:effectExtent l="76200" t="76200" r="90805" b="781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79038" cy="222161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Pr="00DA2EA6">
        <w:rPr>
          <w:noProof/>
          <w:lang w:eastAsia="ru-RU"/>
        </w:rPr>
        <w:t xml:space="preserve"> </w:t>
      </w:r>
      <w:r w:rsidRPr="00DA2EA6">
        <w:rPr>
          <w:rFonts w:ascii="Helvetica" w:hAnsi="Helvetica" w:cs="Helvetica"/>
          <w:noProof/>
          <w:color w:val="444444"/>
          <w:sz w:val="21"/>
          <w:szCs w:val="21"/>
          <w:lang w:eastAsia="ru-RU"/>
        </w:rPr>
        <w:drawing>
          <wp:inline distT="0" distB="0" distL="0" distR="0" wp14:anchorId="049CB6A2" wp14:editId="799B2BE4">
            <wp:extent cx="2431218" cy="2122225"/>
            <wp:effectExtent l="76200" t="76200" r="83820" b="8763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5832" cy="220481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994D6F" w:rsidRPr="00994D6F" w:rsidRDefault="00994D6F" w:rsidP="00994D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7657A" w:rsidRPr="006354B9" w:rsidRDefault="00F61AEE" w:rsidP="00B53B8C">
      <w:pPr>
        <w:shd w:val="clear" w:color="auto" w:fill="F8F9FA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B3723" w:rsidRPr="006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рганизация </w:t>
      </w:r>
      <w:r w:rsidRPr="006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бытового </w:t>
      </w:r>
      <w:r w:rsidR="003B3723" w:rsidRPr="006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обслуживания населения сталкивается с </w:t>
      </w:r>
      <w:r w:rsidRPr="006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различными трудностями</w:t>
      </w:r>
      <w:r w:rsidR="003B3723" w:rsidRPr="006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характерными для малого бизнеса в России в целом.</w:t>
      </w:r>
      <w:r w:rsidRPr="006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Внешнеполитические и экономические условия оказывают свое негативное влияние на бизнес</w:t>
      </w:r>
      <w:r w:rsidR="00F7657A" w:rsidRPr="006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часто вынужден выживать, оптимизируя все свои ресурсы.</w:t>
      </w:r>
    </w:p>
    <w:p w:rsidR="006A31F2" w:rsidRPr="006354B9" w:rsidRDefault="003B3723" w:rsidP="00B53B8C">
      <w:pPr>
        <w:shd w:val="clear" w:color="auto" w:fill="F8F9FA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Среди этих трудностей </w:t>
      </w:r>
      <w:r w:rsidR="00F7657A" w:rsidRPr="006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 назвать привлечение инвестиций </w:t>
      </w:r>
      <w:r w:rsidRPr="006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</w:t>
      </w:r>
      <w:r w:rsidR="00F7657A" w:rsidRPr="006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6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редитных ресурсов, </w:t>
      </w:r>
      <w:r w:rsidR="006354B9" w:rsidRPr="006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высокую</w:t>
      </w:r>
      <w:r w:rsidR="00F7657A" w:rsidRPr="006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стоимость</w:t>
      </w:r>
      <w:r w:rsidRPr="006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производственных площадей, которые идеально соответствовали бы санитарным нормам для предприятий бытового обслуживания, нехватка обученных и квалифицированных работников для выполнения работ, особенно закройщиков, портных, сапожников и специалистов по ремонту сложной бытовой техники</w:t>
      </w:r>
      <w:r w:rsidR="006A31F2" w:rsidRPr="006354B9">
        <w:rPr>
          <w:rFonts w:ascii="Times New Roman" w:hAnsi="Times New Roman" w:cs="Times New Roman"/>
          <w:sz w:val="28"/>
          <w:szCs w:val="28"/>
        </w:rPr>
        <w:t>.</w:t>
      </w:r>
    </w:p>
    <w:p w:rsidR="0004118F" w:rsidRPr="006354B9" w:rsidRDefault="00F7657A" w:rsidP="00B53B8C">
      <w:pPr>
        <w:shd w:val="clear" w:color="auto" w:fill="F8F9FA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следствие, растет количество обращений жителей города к качеству быт</w:t>
      </w:r>
      <w:r w:rsidR="006354B9" w:rsidRPr="006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овых услуг. За 2023 год в службу</w:t>
      </w:r>
      <w:r w:rsidRPr="006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защите прав потребителей управления потр</w:t>
      </w:r>
      <w:r w:rsidR="006354B9" w:rsidRPr="006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ебительского рынка поступило 520</w:t>
      </w:r>
      <w:r w:rsidRPr="006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</w:t>
      </w:r>
      <w:r w:rsidR="006A31F2" w:rsidRPr="006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щений о предоставлении услуг ненадлежащего качества, </w:t>
      </w:r>
      <w:r w:rsidR="006354B9" w:rsidRPr="006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были урегулированы в досудебном порядке.</w:t>
      </w:r>
    </w:p>
    <w:p w:rsidR="00F74DA6" w:rsidRDefault="009B22A7" w:rsidP="00B53B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урегулирования</w:t>
      </w:r>
      <w:r w:rsidR="00F74D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проблем</w:t>
      </w:r>
      <w:r w:rsidR="00F74D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сфере бытовых услуг требуется:</w:t>
      </w:r>
    </w:p>
    <w:p w:rsidR="00F74DA6" w:rsidRDefault="00E05DB2" w:rsidP="00E05D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5DB2">
        <w:rPr>
          <w:rFonts w:ascii="Times New Roman" w:hAnsi="Times New Roman" w:cs="Times New Roman"/>
          <w:sz w:val="28"/>
          <w:szCs w:val="28"/>
        </w:rPr>
        <w:lastRenderedPageBreak/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22A7">
        <w:rPr>
          <w:rFonts w:ascii="Times New Roman" w:hAnsi="Times New Roman" w:cs="Times New Roman"/>
          <w:sz w:val="28"/>
          <w:szCs w:val="28"/>
        </w:rPr>
        <w:t>с</w:t>
      </w:r>
      <w:r w:rsidRPr="00E05DB2">
        <w:rPr>
          <w:rFonts w:ascii="Times New Roman" w:hAnsi="Times New Roman" w:cs="Times New Roman"/>
          <w:sz w:val="28"/>
          <w:szCs w:val="28"/>
        </w:rPr>
        <w:t>овершенствование качества оказания услуг путем подготовки квалифицированных кадров</w:t>
      </w:r>
      <w:r>
        <w:rPr>
          <w:rFonts w:ascii="Times New Roman" w:hAnsi="Times New Roman" w:cs="Times New Roman"/>
          <w:sz w:val="28"/>
          <w:szCs w:val="28"/>
        </w:rPr>
        <w:t xml:space="preserve"> и формирования эффективной системы управления</w:t>
      </w:r>
      <w:r w:rsidR="009B22A7">
        <w:rPr>
          <w:rFonts w:ascii="Times New Roman" w:hAnsi="Times New Roman" w:cs="Times New Roman"/>
          <w:sz w:val="28"/>
          <w:szCs w:val="28"/>
        </w:rPr>
        <w:t xml:space="preserve"> персоналом организаций отрасли;</w:t>
      </w:r>
    </w:p>
    <w:p w:rsidR="009B22A7" w:rsidRDefault="009B22A7" w:rsidP="00E05D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и</w:t>
      </w:r>
      <w:r w:rsidR="00E05DB2">
        <w:rPr>
          <w:rFonts w:ascii="Times New Roman" w:hAnsi="Times New Roman" w:cs="Times New Roman"/>
          <w:sz w:val="28"/>
          <w:szCs w:val="28"/>
        </w:rPr>
        <w:t>нформационное обеспечение</w:t>
      </w:r>
      <w:r>
        <w:rPr>
          <w:rFonts w:ascii="Times New Roman" w:hAnsi="Times New Roman" w:cs="Times New Roman"/>
          <w:sz w:val="28"/>
          <w:szCs w:val="28"/>
        </w:rPr>
        <w:t xml:space="preserve"> предпринимательского сообщества о требованиях действующего законодательства в сфере защиты прав потребителей;</w:t>
      </w:r>
    </w:p>
    <w:p w:rsidR="006354B9" w:rsidRDefault="009B22A7" w:rsidP="00E05D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у</w:t>
      </w:r>
      <w:r w:rsidR="00E05DB2">
        <w:rPr>
          <w:rFonts w:ascii="Times New Roman" w:hAnsi="Times New Roman" w:cs="Times New Roman"/>
          <w:sz w:val="28"/>
          <w:szCs w:val="28"/>
        </w:rPr>
        <w:t>силение социальной ориентации объектов бытового обслуживания населения путем оказания услуг ма</w:t>
      </w:r>
      <w:r w:rsidR="006354B9">
        <w:rPr>
          <w:rFonts w:ascii="Times New Roman" w:hAnsi="Times New Roman" w:cs="Times New Roman"/>
          <w:sz w:val="28"/>
          <w:szCs w:val="28"/>
        </w:rPr>
        <w:t>лообеспеченным слоям населения;</w:t>
      </w:r>
    </w:p>
    <w:p w:rsidR="00E05DB2" w:rsidRDefault="00E05DB2" w:rsidP="00E05D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9B22A7">
        <w:rPr>
          <w:rFonts w:ascii="Times New Roman" w:hAnsi="Times New Roman" w:cs="Times New Roman"/>
          <w:sz w:val="28"/>
          <w:szCs w:val="28"/>
        </w:rPr>
        <w:t>р</w:t>
      </w:r>
      <w:r w:rsidR="00874C53">
        <w:rPr>
          <w:rFonts w:ascii="Times New Roman" w:hAnsi="Times New Roman" w:cs="Times New Roman"/>
          <w:sz w:val="28"/>
          <w:szCs w:val="28"/>
        </w:rPr>
        <w:t>азвитие и поддержка малого предпринимательства в сфере бытового обслуживания, что будет способствовать повышению гибкости и адаптивности экономики, уменьшению безработицы.</w:t>
      </w:r>
    </w:p>
    <w:p w:rsidR="00874C53" w:rsidRPr="00B53B8C" w:rsidRDefault="00874C53" w:rsidP="00B53B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указанных направлений позволит более эффективно использовать ресурсы и механизмы улучшения качества и культуры обслуживания населения, увеличить объемы оказываемых услуг, повысить квалификацию работающих в данной отрасли экономики, а главное – улучшить уро</w:t>
      </w:r>
      <w:r w:rsidR="00B53B8C">
        <w:rPr>
          <w:rFonts w:ascii="Times New Roman" w:hAnsi="Times New Roman" w:cs="Times New Roman"/>
          <w:sz w:val="28"/>
          <w:szCs w:val="28"/>
        </w:rPr>
        <w:t>вень и качество жизни сургутян.</w:t>
      </w:r>
    </w:p>
    <w:p w:rsidR="00874C53" w:rsidRDefault="00874C53" w:rsidP="006F1E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color w:val="4F81BD"/>
          <w:sz w:val="28"/>
          <w:szCs w:val="28"/>
          <w:lang w:eastAsia="ru-RU"/>
        </w:rPr>
      </w:pPr>
    </w:p>
    <w:p w:rsidR="00A16A5C" w:rsidRDefault="00A16A5C" w:rsidP="006F1E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color w:val="4F81BD"/>
          <w:sz w:val="28"/>
          <w:szCs w:val="28"/>
          <w:lang w:eastAsia="ru-RU"/>
        </w:rPr>
      </w:pPr>
    </w:p>
    <w:p w:rsidR="00A16A5C" w:rsidRDefault="00A16A5C" w:rsidP="006F1E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color w:val="4F81BD"/>
          <w:sz w:val="28"/>
          <w:szCs w:val="28"/>
          <w:lang w:eastAsia="ru-RU"/>
        </w:rPr>
      </w:pPr>
    </w:p>
    <w:p w:rsidR="00A16A5C" w:rsidRDefault="00A16A5C" w:rsidP="006F1E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color w:val="4F81BD"/>
          <w:sz w:val="28"/>
          <w:szCs w:val="28"/>
          <w:lang w:eastAsia="ru-RU"/>
        </w:rPr>
      </w:pPr>
    </w:p>
    <w:p w:rsidR="00A16A5C" w:rsidRDefault="00A16A5C" w:rsidP="006F1E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color w:val="4F81BD"/>
          <w:sz w:val="28"/>
          <w:szCs w:val="28"/>
          <w:lang w:eastAsia="ru-RU"/>
        </w:rPr>
      </w:pPr>
    </w:p>
    <w:p w:rsidR="00A16A5C" w:rsidRDefault="00A16A5C" w:rsidP="006F1E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color w:val="4F81BD"/>
          <w:sz w:val="28"/>
          <w:szCs w:val="28"/>
          <w:lang w:eastAsia="ru-RU"/>
        </w:rPr>
      </w:pPr>
    </w:p>
    <w:p w:rsidR="00A16A5C" w:rsidRDefault="00A16A5C" w:rsidP="006F1E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color w:val="4F81BD"/>
          <w:sz w:val="28"/>
          <w:szCs w:val="28"/>
          <w:lang w:eastAsia="ru-RU"/>
        </w:rPr>
      </w:pPr>
    </w:p>
    <w:p w:rsidR="00A16A5C" w:rsidRDefault="00A16A5C" w:rsidP="006F1E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color w:val="4F81BD"/>
          <w:sz w:val="28"/>
          <w:szCs w:val="28"/>
          <w:lang w:eastAsia="ru-RU"/>
        </w:rPr>
      </w:pPr>
    </w:p>
    <w:p w:rsidR="00A16A5C" w:rsidRDefault="00A16A5C" w:rsidP="006F1E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color w:val="4F81BD"/>
          <w:sz w:val="28"/>
          <w:szCs w:val="28"/>
          <w:lang w:eastAsia="ru-RU"/>
        </w:rPr>
      </w:pPr>
    </w:p>
    <w:p w:rsidR="00A16A5C" w:rsidRDefault="00A16A5C" w:rsidP="006F1E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color w:val="4F81BD"/>
          <w:sz w:val="28"/>
          <w:szCs w:val="28"/>
          <w:lang w:eastAsia="ru-RU"/>
        </w:rPr>
      </w:pPr>
    </w:p>
    <w:p w:rsidR="00A16A5C" w:rsidRDefault="00A16A5C" w:rsidP="006F1E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color w:val="4F81BD"/>
          <w:sz w:val="28"/>
          <w:szCs w:val="28"/>
          <w:lang w:eastAsia="ru-RU"/>
        </w:rPr>
      </w:pPr>
    </w:p>
    <w:p w:rsidR="00A16A5C" w:rsidRDefault="00A16A5C" w:rsidP="006F1E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color w:val="4F81BD"/>
          <w:sz w:val="28"/>
          <w:szCs w:val="28"/>
          <w:lang w:eastAsia="ru-RU"/>
        </w:rPr>
      </w:pPr>
    </w:p>
    <w:p w:rsidR="00A16A5C" w:rsidRDefault="00A16A5C" w:rsidP="006F1E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color w:val="4F81BD"/>
          <w:sz w:val="28"/>
          <w:szCs w:val="28"/>
          <w:lang w:eastAsia="ru-RU"/>
        </w:rPr>
      </w:pPr>
    </w:p>
    <w:p w:rsidR="00A16A5C" w:rsidRDefault="00A16A5C" w:rsidP="006F1E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color w:val="4F81BD"/>
          <w:sz w:val="28"/>
          <w:szCs w:val="28"/>
          <w:lang w:eastAsia="ru-RU"/>
        </w:rPr>
      </w:pPr>
    </w:p>
    <w:p w:rsidR="00A16A5C" w:rsidRDefault="00A16A5C" w:rsidP="006F1E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color w:val="4F81BD"/>
          <w:sz w:val="28"/>
          <w:szCs w:val="28"/>
          <w:lang w:eastAsia="ru-RU"/>
        </w:rPr>
      </w:pPr>
    </w:p>
    <w:p w:rsidR="00A16A5C" w:rsidRDefault="00A16A5C" w:rsidP="006F1E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color w:val="4F81BD"/>
          <w:sz w:val="28"/>
          <w:szCs w:val="28"/>
          <w:lang w:eastAsia="ru-RU"/>
        </w:rPr>
      </w:pPr>
    </w:p>
    <w:p w:rsidR="00A16A5C" w:rsidRDefault="00A16A5C" w:rsidP="006F1E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color w:val="4F81BD"/>
          <w:sz w:val="28"/>
          <w:szCs w:val="28"/>
          <w:lang w:eastAsia="ru-RU"/>
        </w:rPr>
      </w:pPr>
    </w:p>
    <w:p w:rsidR="00A16A5C" w:rsidRDefault="00A16A5C" w:rsidP="006F1E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color w:val="4F81BD"/>
          <w:sz w:val="28"/>
          <w:szCs w:val="28"/>
          <w:lang w:eastAsia="ru-RU"/>
        </w:rPr>
      </w:pPr>
    </w:p>
    <w:p w:rsidR="00874C53" w:rsidRDefault="00874C53" w:rsidP="00995D47">
      <w:pPr>
        <w:spacing w:after="0" w:line="240" w:lineRule="auto"/>
        <w:rPr>
          <w:rFonts w:ascii="Times New Roman" w:eastAsia="Times New Roman" w:hAnsi="Times New Roman" w:cs="Times New Roman"/>
          <w:b/>
          <w:color w:val="7F7F7F"/>
          <w:sz w:val="28"/>
          <w:szCs w:val="28"/>
          <w:lang w:eastAsia="ru-RU"/>
        </w:rPr>
      </w:pPr>
    </w:p>
    <w:p w:rsidR="007B6027" w:rsidRDefault="007B6027" w:rsidP="00995D47">
      <w:pPr>
        <w:spacing w:after="0" w:line="240" w:lineRule="auto"/>
        <w:rPr>
          <w:rFonts w:ascii="Times New Roman" w:eastAsia="Times New Roman" w:hAnsi="Times New Roman" w:cs="Times New Roman"/>
          <w:b/>
          <w:color w:val="7F7F7F"/>
          <w:sz w:val="28"/>
          <w:szCs w:val="28"/>
          <w:lang w:eastAsia="ru-RU"/>
        </w:rPr>
      </w:pPr>
    </w:p>
    <w:p w:rsidR="007B6027" w:rsidRDefault="007B6027" w:rsidP="00995D47">
      <w:pPr>
        <w:spacing w:after="0" w:line="240" w:lineRule="auto"/>
        <w:rPr>
          <w:rFonts w:ascii="Times New Roman" w:eastAsia="Times New Roman" w:hAnsi="Times New Roman" w:cs="Times New Roman"/>
          <w:b/>
          <w:color w:val="7F7F7F"/>
          <w:sz w:val="28"/>
          <w:szCs w:val="28"/>
          <w:lang w:eastAsia="ru-RU"/>
        </w:rPr>
      </w:pPr>
    </w:p>
    <w:p w:rsidR="007B6027" w:rsidRDefault="007B6027" w:rsidP="00995D47">
      <w:pPr>
        <w:spacing w:after="0" w:line="240" w:lineRule="auto"/>
        <w:rPr>
          <w:rFonts w:ascii="Times New Roman" w:eastAsia="Times New Roman" w:hAnsi="Times New Roman" w:cs="Times New Roman"/>
          <w:b/>
          <w:color w:val="7F7F7F"/>
          <w:sz w:val="28"/>
          <w:szCs w:val="28"/>
          <w:lang w:eastAsia="ru-RU"/>
        </w:rPr>
      </w:pPr>
    </w:p>
    <w:p w:rsidR="007B6027" w:rsidRDefault="007B6027" w:rsidP="00995D47">
      <w:pPr>
        <w:spacing w:after="0" w:line="240" w:lineRule="auto"/>
        <w:rPr>
          <w:rFonts w:ascii="Times New Roman" w:eastAsia="Times New Roman" w:hAnsi="Times New Roman" w:cs="Times New Roman"/>
          <w:b/>
          <w:color w:val="7F7F7F"/>
          <w:sz w:val="28"/>
          <w:szCs w:val="28"/>
          <w:lang w:eastAsia="ru-RU"/>
        </w:rPr>
      </w:pPr>
    </w:p>
    <w:p w:rsidR="007B6027" w:rsidRDefault="007B6027" w:rsidP="00995D47">
      <w:pPr>
        <w:spacing w:after="0" w:line="240" w:lineRule="auto"/>
        <w:rPr>
          <w:rFonts w:ascii="Times New Roman" w:eastAsia="Times New Roman" w:hAnsi="Times New Roman" w:cs="Times New Roman"/>
          <w:b/>
          <w:color w:val="7F7F7F"/>
          <w:sz w:val="28"/>
          <w:szCs w:val="28"/>
          <w:lang w:eastAsia="ru-RU"/>
        </w:rPr>
      </w:pPr>
    </w:p>
    <w:p w:rsidR="007B6027" w:rsidRDefault="007B6027" w:rsidP="00995D47">
      <w:pPr>
        <w:spacing w:after="0" w:line="240" w:lineRule="auto"/>
        <w:rPr>
          <w:rFonts w:ascii="Times New Roman" w:eastAsia="Times New Roman" w:hAnsi="Times New Roman" w:cs="Times New Roman"/>
          <w:b/>
          <w:color w:val="7F7F7F"/>
          <w:sz w:val="28"/>
          <w:szCs w:val="28"/>
          <w:lang w:eastAsia="ru-RU"/>
        </w:rPr>
      </w:pPr>
    </w:p>
    <w:p w:rsidR="007B6027" w:rsidRDefault="007B6027" w:rsidP="00995D47">
      <w:pPr>
        <w:spacing w:after="0" w:line="240" w:lineRule="auto"/>
        <w:rPr>
          <w:rFonts w:ascii="Times New Roman" w:eastAsia="Times New Roman" w:hAnsi="Times New Roman" w:cs="Times New Roman"/>
          <w:b/>
          <w:color w:val="7F7F7F"/>
          <w:sz w:val="28"/>
          <w:szCs w:val="28"/>
          <w:lang w:eastAsia="ru-RU"/>
        </w:rPr>
      </w:pPr>
    </w:p>
    <w:p w:rsidR="007B6027" w:rsidRDefault="007B6027" w:rsidP="00995D47">
      <w:pPr>
        <w:spacing w:after="0" w:line="240" w:lineRule="auto"/>
        <w:rPr>
          <w:rFonts w:ascii="Times New Roman" w:eastAsia="Times New Roman" w:hAnsi="Times New Roman" w:cs="Times New Roman"/>
          <w:b/>
          <w:color w:val="7F7F7F"/>
          <w:sz w:val="28"/>
          <w:szCs w:val="28"/>
          <w:lang w:eastAsia="ru-RU"/>
        </w:rPr>
      </w:pPr>
    </w:p>
    <w:p w:rsidR="007B6027" w:rsidRDefault="007B6027" w:rsidP="00995D47">
      <w:pPr>
        <w:spacing w:after="0" w:line="240" w:lineRule="auto"/>
        <w:rPr>
          <w:rFonts w:ascii="Times New Roman" w:eastAsia="Times New Roman" w:hAnsi="Times New Roman" w:cs="Times New Roman"/>
          <w:b/>
          <w:color w:val="7F7F7F"/>
          <w:sz w:val="28"/>
          <w:szCs w:val="28"/>
          <w:lang w:eastAsia="ru-RU"/>
        </w:rPr>
      </w:pPr>
    </w:p>
    <w:p w:rsidR="007B6027" w:rsidRDefault="007B6027" w:rsidP="00995D47">
      <w:pPr>
        <w:spacing w:after="0" w:line="240" w:lineRule="auto"/>
        <w:rPr>
          <w:rFonts w:ascii="Times New Roman" w:eastAsia="Times New Roman" w:hAnsi="Times New Roman" w:cs="Times New Roman"/>
          <w:b/>
          <w:color w:val="7F7F7F"/>
          <w:sz w:val="28"/>
          <w:szCs w:val="28"/>
          <w:lang w:eastAsia="ru-RU"/>
        </w:rPr>
      </w:pPr>
    </w:p>
    <w:p w:rsidR="00923053" w:rsidRDefault="00923053" w:rsidP="00995D47">
      <w:pPr>
        <w:spacing w:after="0" w:line="240" w:lineRule="auto"/>
        <w:rPr>
          <w:rFonts w:ascii="Times New Roman" w:eastAsia="Times New Roman" w:hAnsi="Times New Roman" w:cs="Times New Roman"/>
          <w:b/>
          <w:color w:val="7F7F7F"/>
          <w:sz w:val="28"/>
          <w:szCs w:val="28"/>
          <w:lang w:eastAsia="ru-RU"/>
        </w:rPr>
      </w:pPr>
    </w:p>
    <w:p w:rsidR="00A16A5C" w:rsidRDefault="00A16A5C" w:rsidP="00C76C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color w:val="4F81BD"/>
          <w:sz w:val="28"/>
          <w:szCs w:val="28"/>
          <w:lang w:eastAsia="ru-RU"/>
        </w:rPr>
      </w:pPr>
    </w:p>
    <w:p w:rsidR="00A16A5C" w:rsidRPr="00A16A5C" w:rsidRDefault="00A16A5C" w:rsidP="00A16A5C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A5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4DE5D3" wp14:editId="4F76A0E0">
            <wp:extent cx="6489700" cy="1968500"/>
            <wp:effectExtent l="0" t="0" r="635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orig.jfif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4" b="15954"/>
                    <a:stretch/>
                  </pic:blipFill>
                  <pic:spPr bwMode="auto">
                    <a:xfrm>
                      <a:off x="0" y="0"/>
                      <a:ext cx="6489700" cy="196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3D0" w:rsidRDefault="001D33D0" w:rsidP="00A16A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color w:val="4F81BD"/>
          <w:sz w:val="28"/>
          <w:szCs w:val="28"/>
          <w:lang w:eastAsia="ru-RU"/>
        </w:rPr>
      </w:pPr>
      <w:r w:rsidRPr="00A16A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6972955" wp14:editId="40195E92">
                <wp:simplePos x="0" y="0"/>
                <wp:positionH relativeFrom="column">
                  <wp:posOffset>-1043940</wp:posOffset>
                </wp:positionH>
                <wp:positionV relativeFrom="paragraph">
                  <wp:posOffset>149225</wp:posOffset>
                </wp:positionV>
                <wp:extent cx="11450955" cy="482600"/>
                <wp:effectExtent l="0" t="0" r="0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50955" cy="48260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DADFE" id="Прямоугольник 5" o:spid="_x0000_s1026" style="position:absolute;margin-left:-82.2pt;margin-top:11.75pt;width:901.65pt;height:3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" fillcolor="#c6d9f1" stroked="f"/>
            </w:pict>
          </mc:Fallback>
        </mc:AlternateContent>
      </w:r>
    </w:p>
    <w:p w:rsidR="001D33D0" w:rsidRPr="001D33D0" w:rsidRDefault="00A16A5C" w:rsidP="001D33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color w:val="4F81BD"/>
          <w:sz w:val="26"/>
          <w:szCs w:val="26"/>
          <w:lang w:eastAsia="ru-RU"/>
        </w:rPr>
      </w:pPr>
      <w:r w:rsidRPr="001D33D0">
        <w:rPr>
          <w:rFonts w:ascii="Times New Roman" w:eastAsia="Times New Roman" w:hAnsi="Times New Roman" w:cs="Times New Roman"/>
          <w:b/>
          <w:caps/>
          <w:color w:val="4F81BD"/>
          <w:sz w:val="26"/>
          <w:szCs w:val="26"/>
          <w:lang w:eastAsia="ru-RU"/>
        </w:rPr>
        <w:t>Контактная информация УПРАВЛЕНИЯ ПОТРЕБИТЕЛЬСКОГО РЫНКА И ЗАЩИТЫ ПРАВ ПОТРЕБИТЕЛЕЙ администрации города сургута</w:t>
      </w:r>
    </w:p>
    <w:p w:rsidR="001D33D0" w:rsidRDefault="001D33D0" w:rsidP="007375FE">
      <w:pPr>
        <w:tabs>
          <w:tab w:val="left" w:pos="241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375FE" w:rsidRPr="001D33D0" w:rsidRDefault="007375FE" w:rsidP="007375FE">
      <w:pPr>
        <w:tabs>
          <w:tab w:val="left" w:pos="241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33D0">
        <w:rPr>
          <w:rFonts w:ascii="Times New Roman" w:eastAsia="Times New Roman" w:hAnsi="Times New Roman" w:cs="Times New Roman"/>
          <w:sz w:val="26"/>
          <w:szCs w:val="26"/>
          <w:lang w:eastAsia="ru-RU"/>
        </w:rPr>
        <w:t>Адрес: 628408, г. Сургут, ул. Энгельса, 8, кабинеты 101, 103, 104, 105.</w:t>
      </w:r>
    </w:p>
    <w:p w:rsidR="007375FE" w:rsidRPr="001D33D0" w:rsidRDefault="007375FE" w:rsidP="007375F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33D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Телефоны: (3462) 522-276, 522-106, 522-092, 522-132, 522-105, 522-103, 230-465, 522-188 </w:t>
      </w:r>
    </w:p>
    <w:p w:rsidR="007375FE" w:rsidRPr="001D33D0" w:rsidRDefault="000C1A77" w:rsidP="007375FE">
      <w:pPr>
        <w:tabs>
          <w:tab w:val="left" w:pos="241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25" w:history="1">
        <w:r w:rsidR="007375FE" w:rsidRPr="001D33D0">
          <w:rPr>
            <w:rStyle w:val="ad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www</w:t>
        </w:r>
        <w:r w:rsidR="007375FE" w:rsidRPr="001D33D0">
          <w:rPr>
            <w:rStyle w:val="ad"/>
            <w:rFonts w:ascii="Times New Roman" w:eastAsia="Times New Roman" w:hAnsi="Times New Roman" w:cs="Times New Roman"/>
            <w:sz w:val="26"/>
            <w:szCs w:val="26"/>
            <w:lang w:eastAsia="ru-RU"/>
          </w:rPr>
          <w:t>.</w:t>
        </w:r>
        <w:r w:rsidR="007375FE" w:rsidRPr="001D33D0">
          <w:rPr>
            <w:rStyle w:val="ad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admsurgut</w:t>
        </w:r>
        <w:r w:rsidR="007375FE" w:rsidRPr="001D33D0">
          <w:rPr>
            <w:rStyle w:val="ad"/>
            <w:rFonts w:ascii="Times New Roman" w:eastAsia="Times New Roman" w:hAnsi="Times New Roman" w:cs="Times New Roman"/>
            <w:sz w:val="26"/>
            <w:szCs w:val="26"/>
            <w:lang w:eastAsia="ru-RU"/>
          </w:rPr>
          <w:t>.</w:t>
        </w:r>
        <w:r w:rsidR="007375FE" w:rsidRPr="001D33D0">
          <w:rPr>
            <w:rStyle w:val="ad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ru</w:t>
        </w:r>
      </w:hyperlink>
    </w:p>
    <w:p w:rsidR="007375FE" w:rsidRPr="001D33D0" w:rsidRDefault="000C1A77" w:rsidP="007375F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26" w:history="1"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eastAsia="ru-RU"/>
          </w:rPr>
          <w:t>http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://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eastAsia="ru-RU"/>
          </w:rPr>
          <w:t>admsurgut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.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eastAsia="ru-RU"/>
          </w:rPr>
          <w:t>ru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/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eastAsia="ru-RU"/>
          </w:rPr>
          <w:t>rubric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/22374/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eastAsia="ru-RU"/>
          </w:rPr>
          <w:t>Sdelano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-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eastAsia="ru-RU"/>
          </w:rPr>
          <w:t>v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-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eastAsia="ru-RU"/>
          </w:rPr>
          <w:t>Surgute</w:t>
        </w:r>
      </w:hyperlink>
      <w:r w:rsidR="007375FE" w:rsidRPr="001D33D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7375FE" w:rsidRPr="001D33D0" w:rsidRDefault="000C1A77" w:rsidP="007375F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27" w:history="1"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eastAsia="ru-RU"/>
          </w:rPr>
          <w:t>http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://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eastAsia="ru-RU"/>
          </w:rPr>
          <w:t>admsurgut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.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eastAsia="ru-RU"/>
          </w:rPr>
          <w:t>ru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/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eastAsia="ru-RU"/>
          </w:rPr>
          <w:t>rubric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/22775/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eastAsia="ru-RU"/>
          </w:rPr>
          <w:t>Otdel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-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eastAsia="ru-RU"/>
          </w:rPr>
          <w:t>potrebitelskogo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-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eastAsia="ru-RU"/>
          </w:rPr>
          <w:t>rynka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-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eastAsia="ru-RU"/>
          </w:rPr>
          <w:t>i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-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eastAsia="ru-RU"/>
          </w:rPr>
          <w:t>zaschity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-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eastAsia="ru-RU"/>
          </w:rPr>
          <w:t>prav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-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eastAsia="ru-RU"/>
          </w:rPr>
          <w:t>potrebiteley</w:t>
        </w:r>
      </w:hyperlink>
      <w:r w:rsidR="007375FE" w:rsidRPr="001D33D0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7375FE" w:rsidRPr="00215974" w:rsidRDefault="000C1A77" w:rsidP="001D33D0">
      <w:pPr>
        <w:tabs>
          <w:tab w:val="left" w:pos="241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28" w:history="1"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eastAsia="ru-RU"/>
          </w:rPr>
          <w:t>http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://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eastAsia="ru-RU"/>
          </w:rPr>
          <w:t>admsurgut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.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eastAsia="ru-RU"/>
          </w:rPr>
          <w:t>ru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/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eastAsia="ru-RU"/>
          </w:rPr>
          <w:t>rubric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/22767/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eastAsia="ru-RU"/>
          </w:rPr>
          <w:t>Ob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-</w:t>
        </w:r>
        <w:r w:rsidR="007375FE" w:rsidRPr="001D33D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eastAsia="ru-RU"/>
          </w:rPr>
          <w:t>otdele</w:t>
        </w:r>
      </w:hyperlink>
    </w:p>
    <w:p w:rsidR="007375FE" w:rsidRPr="006D20AC" w:rsidRDefault="007375FE" w:rsidP="007375FE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aps/>
          <w:color w:val="4F81BD"/>
          <w:sz w:val="16"/>
          <w:szCs w:val="16"/>
          <w:lang w:eastAsia="ru-RU"/>
        </w:rPr>
      </w:pPr>
    </w:p>
    <w:p w:rsidR="007375FE" w:rsidRPr="001D33D0" w:rsidRDefault="007375FE" w:rsidP="001D33D0">
      <w:pPr>
        <w:spacing w:after="0" w:line="240" w:lineRule="auto"/>
        <w:ind w:right="-14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D33D0">
        <w:rPr>
          <w:rFonts w:ascii="Times New Roman" w:hAnsi="Times New Roman" w:cs="Times New Roman"/>
          <w:b/>
          <w:sz w:val="26"/>
          <w:szCs w:val="26"/>
        </w:rPr>
        <w:t>Гаврикова Дарья Анатольевна</w:t>
      </w:r>
      <w:r w:rsidRPr="001D33D0">
        <w:rPr>
          <w:rFonts w:ascii="Times New Roman" w:hAnsi="Times New Roman" w:cs="Times New Roman"/>
          <w:sz w:val="26"/>
          <w:szCs w:val="26"/>
        </w:rPr>
        <w:t xml:space="preserve">, начальник </w:t>
      </w:r>
      <w:r w:rsidRPr="001D33D0">
        <w:rPr>
          <w:rFonts w:ascii="Times New Roman" w:hAnsi="Times New Roman" w:cs="Times New Roman"/>
          <w:color w:val="000000"/>
          <w:sz w:val="26"/>
          <w:szCs w:val="26"/>
        </w:rPr>
        <w:t>управления, кабинет № 101,</w:t>
      </w:r>
      <w:r w:rsidR="001D33D0" w:rsidRPr="001D33D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D33D0">
        <w:rPr>
          <w:rFonts w:ascii="Times New Roman" w:hAnsi="Times New Roman" w:cs="Times New Roman"/>
          <w:color w:val="000000"/>
          <w:sz w:val="26"/>
          <w:szCs w:val="26"/>
        </w:rPr>
        <w:t xml:space="preserve">телефон +7 (3462) 52-22-76, электронная почта: </w:t>
      </w:r>
      <w:hyperlink r:id="rId29" w:history="1">
        <w:r w:rsidRPr="001D33D0">
          <w:rPr>
            <w:rStyle w:val="ad"/>
            <w:rFonts w:ascii="Times New Roman" w:hAnsi="Times New Roman" w:cs="Times New Roman"/>
            <w:color w:val="auto"/>
            <w:sz w:val="26"/>
            <w:szCs w:val="26"/>
            <w:u w:val="none"/>
            <w:lang w:val="en-US"/>
          </w:rPr>
          <w:t>gavrikova</w:t>
        </w:r>
        <w:r w:rsidRPr="001D33D0">
          <w:rPr>
            <w:rStyle w:val="ad"/>
            <w:rFonts w:ascii="Times New Roman" w:hAnsi="Times New Roman" w:cs="Times New Roman"/>
            <w:color w:val="auto"/>
            <w:sz w:val="26"/>
            <w:szCs w:val="26"/>
            <w:u w:val="none"/>
          </w:rPr>
          <w:t>_</w:t>
        </w:r>
        <w:r w:rsidRPr="001D33D0">
          <w:rPr>
            <w:rStyle w:val="ad"/>
            <w:rFonts w:ascii="Times New Roman" w:hAnsi="Times New Roman" w:cs="Times New Roman"/>
            <w:color w:val="auto"/>
            <w:sz w:val="26"/>
            <w:szCs w:val="26"/>
            <w:u w:val="none"/>
            <w:lang w:val="en-US"/>
          </w:rPr>
          <w:t>da</w:t>
        </w:r>
        <w:r w:rsidRPr="001D33D0">
          <w:rPr>
            <w:rStyle w:val="ad"/>
            <w:rFonts w:ascii="Times New Roman" w:hAnsi="Times New Roman" w:cs="Times New Roman"/>
            <w:color w:val="auto"/>
            <w:sz w:val="26"/>
            <w:szCs w:val="26"/>
            <w:u w:val="none"/>
          </w:rPr>
          <w:t>@admsurgut.ru</w:t>
        </w:r>
      </w:hyperlink>
      <w:r w:rsidRPr="001D33D0">
        <w:rPr>
          <w:rFonts w:ascii="Times New Roman" w:hAnsi="Times New Roman" w:cs="Times New Roman"/>
          <w:sz w:val="26"/>
          <w:szCs w:val="26"/>
        </w:rPr>
        <w:t>;</w:t>
      </w:r>
    </w:p>
    <w:p w:rsidR="007375FE" w:rsidRPr="001D33D0" w:rsidRDefault="007375FE" w:rsidP="001D33D0">
      <w:pPr>
        <w:spacing w:after="0" w:line="240" w:lineRule="auto"/>
        <w:ind w:right="-14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D33D0">
        <w:rPr>
          <w:rFonts w:ascii="Times New Roman" w:hAnsi="Times New Roman" w:cs="Times New Roman"/>
          <w:b/>
          <w:color w:val="000000"/>
          <w:sz w:val="26"/>
          <w:szCs w:val="26"/>
        </w:rPr>
        <w:t>Яцик Михаил Михайлович</w:t>
      </w:r>
      <w:r w:rsidRPr="001D33D0">
        <w:rPr>
          <w:rFonts w:ascii="Times New Roman" w:hAnsi="Times New Roman" w:cs="Times New Roman"/>
          <w:sz w:val="26"/>
          <w:szCs w:val="26"/>
        </w:rPr>
        <w:t xml:space="preserve">, заместитель начальника </w:t>
      </w:r>
      <w:r w:rsidRPr="001D33D0">
        <w:rPr>
          <w:rFonts w:ascii="Times New Roman" w:hAnsi="Times New Roman" w:cs="Times New Roman"/>
          <w:color w:val="000000"/>
          <w:sz w:val="26"/>
          <w:szCs w:val="26"/>
        </w:rPr>
        <w:t xml:space="preserve">управления, кабинет № 104, телефон +7 (3462) 52-20-92, электронная почта: yatsik_mm@admsurgut.ru; </w:t>
      </w:r>
    </w:p>
    <w:p w:rsidR="007375FE" w:rsidRPr="001D33D0" w:rsidRDefault="007375FE" w:rsidP="001D33D0">
      <w:pPr>
        <w:spacing w:after="0" w:line="240" w:lineRule="auto"/>
        <w:ind w:right="-144"/>
        <w:jc w:val="both"/>
        <w:rPr>
          <w:rFonts w:ascii="Times New Roman" w:hAnsi="Times New Roman" w:cs="Times New Roman"/>
          <w:sz w:val="26"/>
          <w:szCs w:val="26"/>
        </w:rPr>
      </w:pPr>
      <w:r w:rsidRPr="001D33D0">
        <w:rPr>
          <w:rFonts w:ascii="Times New Roman" w:hAnsi="Times New Roman" w:cs="Times New Roman"/>
          <w:b/>
          <w:color w:val="000000"/>
          <w:sz w:val="26"/>
          <w:szCs w:val="26"/>
        </w:rPr>
        <w:t>Лукманова Лилия Ансаровна</w:t>
      </w:r>
      <w:r w:rsidRPr="001D33D0">
        <w:rPr>
          <w:rFonts w:ascii="Times New Roman" w:hAnsi="Times New Roman" w:cs="Times New Roman"/>
          <w:color w:val="000000"/>
          <w:sz w:val="26"/>
          <w:szCs w:val="26"/>
        </w:rPr>
        <w:t xml:space="preserve">, начальник службы муниципального регулирования торговой деятельности, кабинет № 105, телефон +7 (3462) 52-21-32, электронная </w:t>
      </w:r>
      <w:r w:rsidRPr="001D33D0">
        <w:rPr>
          <w:rFonts w:ascii="Times New Roman" w:hAnsi="Times New Roman" w:cs="Times New Roman"/>
          <w:sz w:val="26"/>
          <w:szCs w:val="26"/>
        </w:rPr>
        <w:t xml:space="preserve">почта: </w:t>
      </w:r>
      <w:hyperlink r:id="rId30" w:history="1">
        <w:r w:rsidRPr="001D33D0">
          <w:rPr>
            <w:rStyle w:val="ad"/>
            <w:rFonts w:ascii="Times New Roman" w:hAnsi="Times New Roman" w:cs="Times New Roman"/>
            <w:color w:val="auto"/>
            <w:sz w:val="26"/>
            <w:szCs w:val="26"/>
            <w:u w:val="none"/>
            <w:lang w:val="en-US"/>
          </w:rPr>
          <w:t>lukmanova</w:t>
        </w:r>
        <w:r w:rsidRPr="001D33D0">
          <w:rPr>
            <w:rStyle w:val="ad"/>
            <w:rFonts w:ascii="Times New Roman" w:hAnsi="Times New Roman" w:cs="Times New Roman"/>
            <w:color w:val="auto"/>
            <w:sz w:val="26"/>
            <w:szCs w:val="26"/>
            <w:u w:val="none"/>
          </w:rPr>
          <w:t>_</w:t>
        </w:r>
        <w:r w:rsidRPr="001D33D0">
          <w:rPr>
            <w:rStyle w:val="ad"/>
            <w:rFonts w:ascii="Times New Roman" w:hAnsi="Times New Roman" w:cs="Times New Roman"/>
            <w:color w:val="auto"/>
            <w:sz w:val="26"/>
            <w:szCs w:val="26"/>
            <w:u w:val="none"/>
            <w:lang w:val="en-US"/>
          </w:rPr>
          <w:t>la</w:t>
        </w:r>
        <w:r w:rsidRPr="001D33D0">
          <w:rPr>
            <w:rStyle w:val="ad"/>
            <w:rFonts w:ascii="Times New Roman" w:hAnsi="Times New Roman" w:cs="Times New Roman"/>
            <w:color w:val="auto"/>
            <w:sz w:val="26"/>
            <w:szCs w:val="26"/>
            <w:u w:val="none"/>
          </w:rPr>
          <w:t>@admsurgut.ru</w:t>
        </w:r>
      </w:hyperlink>
      <w:r w:rsidRPr="001D33D0">
        <w:rPr>
          <w:rFonts w:ascii="Times New Roman" w:hAnsi="Times New Roman" w:cs="Times New Roman"/>
          <w:sz w:val="26"/>
          <w:szCs w:val="26"/>
        </w:rPr>
        <w:t>;</w:t>
      </w:r>
    </w:p>
    <w:p w:rsidR="007375FE" w:rsidRPr="001D33D0" w:rsidRDefault="007375FE" w:rsidP="001D33D0">
      <w:pPr>
        <w:spacing w:after="0" w:line="240" w:lineRule="auto"/>
        <w:ind w:right="-144"/>
        <w:jc w:val="both"/>
        <w:rPr>
          <w:rFonts w:ascii="Times New Roman" w:hAnsi="Times New Roman" w:cs="Times New Roman"/>
          <w:sz w:val="26"/>
          <w:szCs w:val="26"/>
        </w:rPr>
      </w:pPr>
      <w:r w:rsidRPr="001D33D0">
        <w:rPr>
          <w:rFonts w:ascii="Times New Roman" w:hAnsi="Times New Roman" w:cs="Times New Roman"/>
          <w:b/>
          <w:sz w:val="26"/>
          <w:szCs w:val="26"/>
        </w:rPr>
        <w:t>Смирнова Светлана Игоревна</w:t>
      </w:r>
      <w:r w:rsidRPr="001D33D0">
        <w:rPr>
          <w:rFonts w:ascii="Times New Roman" w:hAnsi="Times New Roman" w:cs="Times New Roman"/>
          <w:sz w:val="26"/>
          <w:szCs w:val="26"/>
        </w:rPr>
        <w:t xml:space="preserve">, главный специалист </w:t>
      </w:r>
      <w:r w:rsidRPr="001D33D0">
        <w:rPr>
          <w:rFonts w:ascii="Times New Roman" w:hAnsi="Times New Roman" w:cs="Times New Roman"/>
          <w:color w:val="000000"/>
          <w:sz w:val="26"/>
          <w:szCs w:val="26"/>
        </w:rPr>
        <w:t xml:space="preserve">службы муниципального регулирования торговой деятельности, кабинет № 105, телефон +7 (3462) 52-21-32, электронная </w:t>
      </w:r>
      <w:r w:rsidRPr="001D33D0">
        <w:rPr>
          <w:rFonts w:ascii="Times New Roman" w:hAnsi="Times New Roman" w:cs="Times New Roman"/>
          <w:sz w:val="26"/>
          <w:szCs w:val="26"/>
        </w:rPr>
        <w:t>почта:</w:t>
      </w:r>
      <w:hyperlink r:id="rId31" w:history="1">
        <w:r w:rsidRPr="001D33D0">
          <w:rPr>
            <w:rFonts w:ascii="Times New Roman" w:hAnsi="Times New Roman" w:cs="Times New Roman"/>
            <w:sz w:val="26"/>
            <w:szCs w:val="26"/>
          </w:rPr>
          <w:t xml:space="preserve"> </w:t>
        </w:r>
        <w:r w:rsidRPr="001D33D0">
          <w:rPr>
            <w:rFonts w:ascii="Times New Roman" w:hAnsi="Times New Roman" w:cs="Times New Roman"/>
            <w:sz w:val="26"/>
            <w:szCs w:val="26"/>
            <w:shd w:val="clear" w:color="auto" w:fill="FBFBFB"/>
          </w:rPr>
          <w:t>smirnova_si</w:t>
        </w:r>
        <w:r w:rsidRPr="001D33D0">
          <w:rPr>
            <w:rStyle w:val="ad"/>
            <w:rFonts w:ascii="Times New Roman" w:hAnsi="Times New Roman" w:cs="Times New Roman"/>
            <w:color w:val="auto"/>
            <w:sz w:val="26"/>
            <w:szCs w:val="26"/>
            <w:u w:val="none"/>
          </w:rPr>
          <w:t>@admsurgut.ru</w:t>
        </w:r>
      </w:hyperlink>
      <w:r w:rsidRPr="001D33D0">
        <w:rPr>
          <w:rFonts w:ascii="Times New Roman" w:hAnsi="Times New Roman" w:cs="Times New Roman"/>
          <w:sz w:val="26"/>
          <w:szCs w:val="26"/>
        </w:rPr>
        <w:t>;</w:t>
      </w:r>
    </w:p>
    <w:p w:rsidR="007375FE" w:rsidRPr="001D33D0" w:rsidRDefault="007375FE" w:rsidP="001D33D0">
      <w:pPr>
        <w:spacing w:after="0" w:line="240" w:lineRule="auto"/>
        <w:ind w:right="-144"/>
        <w:jc w:val="both"/>
        <w:rPr>
          <w:rFonts w:ascii="Times New Roman" w:hAnsi="Times New Roman" w:cs="Times New Roman"/>
          <w:sz w:val="26"/>
          <w:szCs w:val="26"/>
        </w:rPr>
      </w:pPr>
      <w:r w:rsidRPr="001D33D0">
        <w:rPr>
          <w:rFonts w:ascii="Times New Roman" w:hAnsi="Times New Roman" w:cs="Times New Roman"/>
          <w:b/>
          <w:color w:val="000000"/>
          <w:sz w:val="26"/>
          <w:szCs w:val="26"/>
        </w:rPr>
        <w:t>Воленчук Валентина Ивановна</w:t>
      </w:r>
      <w:r w:rsidRPr="001D33D0">
        <w:rPr>
          <w:rFonts w:ascii="Times New Roman" w:hAnsi="Times New Roman" w:cs="Times New Roman"/>
          <w:color w:val="000000"/>
          <w:sz w:val="26"/>
          <w:szCs w:val="26"/>
        </w:rPr>
        <w:t xml:space="preserve">, эксперт службы муниципального регулирования торговой деятельности, кабинет № 105, телефон +7 (3462) 52-21-32, электронная </w:t>
      </w:r>
      <w:r w:rsidRPr="001D33D0">
        <w:rPr>
          <w:rFonts w:ascii="Times New Roman" w:hAnsi="Times New Roman" w:cs="Times New Roman"/>
          <w:sz w:val="26"/>
          <w:szCs w:val="26"/>
        </w:rPr>
        <w:t xml:space="preserve">почта: </w:t>
      </w:r>
      <w:hyperlink r:id="rId32" w:history="1">
        <w:r w:rsidRPr="001D33D0">
          <w:rPr>
            <w:rStyle w:val="ad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BFBFB"/>
          </w:rPr>
          <w:t>volenchuk_vi@admsurgut.ru</w:t>
        </w:r>
      </w:hyperlink>
      <w:r w:rsidRPr="001D33D0">
        <w:rPr>
          <w:rFonts w:ascii="Times New Roman" w:hAnsi="Times New Roman" w:cs="Times New Roman"/>
          <w:sz w:val="26"/>
          <w:szCs w:val="26"/>
        </w:rPr>
        <w:t>;</w:t>
      </w:r>
    </w:p>
    <w:p w:rsidR="007375FE" w:rsidRPr="001D33D0" w:rsidRDefault="007375FE" w:rsidP="001D33D0">
      <w:pPr>
        <w:spacing w:after="0" w:line="240" w:lineRule="auto"/>
        <w:ind w:right="-144"/>
        <w:jc w:val="both"/>
        <w:rPr>
          <w:rFonts w:ascii="Times New Roman" w:hAnsi="Times New Roman" w:cs="Times New Roman"/>
          <w:sz w:val="26"/>
          <w:szCs w:val="26"/>
        </w:rPr>
      </w:pPr>
      <w:r w:rsidRPr="001D33D0">
        <w:rPr>
          <w:rFonts w:ascii="Times New Roman" w:hAnsi="Times New Roman" w:cs="Times New Roman"/>
          <w:b/>
          <w:color w:val="000000"/>
          <w:sz w:val="26"/>
          <w:szCs w:val="26"/>
        </w:rPr>
        <w:t>Ружинских Светлана Валерьевна</w:t>
      </w:r>
      <w:r w:rsidRPr="001D33D0">
        <w:rPr>
          <w:rFonts w:ascii="Times New Roman" w:hAnsi="Times New Roman" w:cs="Times New Roman"/>
          <w:color w:val="000000"/>
          <w:sz w:val="26"/>
          <w:szCs w:val="26"/>
        </w:rPr>
        <w:t xml:space="preserve">, начальник службы защиты прав потребителей, кабинет № 103, телефон +7 (3462) 23-04-65, электронная почта: </w:t>
      </w:r>
      <w:hyperlink r:id="rId33" w:history="1">
        <w:r w:rsidRPr="001D33D0">
          <w:rPr>
            <w:rStyle w:val="ad"/>
            <w:rFonts w:ascii="Times New Roman" w:hAnsi="Times New Roman" w:cs="Times New Roman"/>
            <w:color w:val="auto"/>
            <w:sz w:val="26"/>
            <w:szCs w:val="26"/>
            <w:u w:val="none"/>
            <w:lang w:val="en-US"/>
          </w:rPr>
          <w:t>ruzhinskih</w:t>
        </w:r>
        <w:r w:rsidRPr="001D33D0">
          <w:rPr>
            <w:rStyle w:val="ad"/>
            <w:rFonts w:ascii="Times New Roman" w:hAnsi="Times New Roman" w:cs="Times New Roman"/>
            <w:color w:val="auto"/>
            <w:sz w:val="26"/>
            <w:szCs w:val="26"/>
            <w:u w:val="none"/>
          </w:rPr>
          <w:t>_</w:t>
        </w:r>
        <w:r w:rsidRPr="001D33D0">
          <w:rPr>
            <w:rStyle w:val="ad"/>
            <w:rFonts w:ascii="Times New Roman" w:hAnsi="Times New Roman" w:cs="Times New Roman"/>
            <w:color w:val="auto"/>
            <w:sz w:val="26"/>
            <w:szCs w:val="26"/>
            <w:u w:val="none"/>
            <w:lang w:val="en-US"/>
          </w:rPr>
          <w:t>sv</w:t>
        </w:r>
        <w:r w:rsidRPr="001D33D0">
          <w:rPr>
            <w:rStyle w:val="ad"/>
            <w:rFonts w:ascii="Times New Roman" w:hAnsi="Times New Roman" w:cs="Times New Roman"/>
            <w:color w:val="auto"/>
            <w:sz w:val="26"/>
            <w:szCs w:val="26"/>
            <w:u w:val="none"/>
          </w:rPr>
          <w:t>@</w:t>
        </w:r>
        <w:r w:rsidRPr="001D33D0">
          <w:rPr>
            <w:rStyle w:val="ad"/>
            <w:rFonts w:ascii="Times New Roman" w:hAnsi="Times New Roman" w:cs="Times New Roman"/>
            <w:color w:val="auto"/>
            <w:sz w:val="26"/>
            <w:szCs w:val="26"/>
            <w:u w:val="none"/>
            <w:lang w:val="en-US"/>
          </w:rPr>
          <w:t>admsurgut</w:t>
        </w:r>
        <w:r w:rsidRPr="001D33D0">
          <w:rPr>
            <w:rStyle w:val="ad"/>
            <w:rFonts w:ascii="Times New Roman" w:hAnsi="Times New Roman" w:cs="Times New Roman"/>
            <w:color w:val="auto"/>
            <w:sz w:val="26"/>
            <w:szCs w:val="26"/>
            <w:u w:val="none"/>
          </w:rPr>
          <w:t>.</w:t>
        </w:r>
        <w:r w:rsidRPr="001D33D0">
          <w:rPr>
            <w:rStyle w:val="ad"/>
            <w:rFonts w:ascii="Times New Roman" w:hAnsi="Times New Roman" w:cs="Times New Roman"/>
            <w:color w:val="auto"/>
            <w:sz w:val="26"/>
            <w:szCs w:val="26"/>
            <w:u w:val="none"/>
            <w:lang w:val="en-US"/>
          </w:rPr>
          <w:t>ru</w:t>
        </w:r>
      </w:hyperlink>
      <w:r w:rsidRPr="001D33D0">
        <w:rPr>
          <w:rFonts w:ascii="Times New Roman" w:hAnsi="Times New Roman" w:cs="Times New Roman"/>
          <w:sz w:val="26"/>
          <w:szCs w:val="26"/>
        </w:rPr>
        <w:t>;</w:t>
      </w:r>
    </w:p>
    <w:p w:rsidR="007375FE" w:rsidRPr="001D33D0" w:rsidRDefault="007375FE" w:rsidP="001D33D0">
      <w:pPr>
        <w:spacing w:after="0" w:line="240" w:lineRule="auto"/>
        <w:ind w:right="-14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D33D0">
        <w:rPr>
          <w:rFonts w:ascii="Times New Roman" w:hAnsi="Times New Roman" w:cs="Times New Roman"/>
          <w:b/>
          <w:color w:val="000000"/>
          <w:sz w:val="26"/>
          <w:szCs w:val="26"/>
        </w:rPr>
        <w:t>Тремасова Елена Юрьевна</w:t>
      </w:r>
      <w:r w:rsidRPr="001D33D0">
        <w:rPr>
          <w:rFonts w:ascii="Times New Roman" w:hAnsi="Times New Roman" w:cs="Times New Roman"/>
          <w:color w:val="000000"/>
          <w:sz w:val="26"/>
          <w:szCs w:val="26"/>
        </w:rPr>
        <w:t>, главный специалист, кабинет № 103, телефон +7 (3462) 52-21-88, электронная почта:</w:t>
      </w:r>
      <w:r w:rsidRPr="001D33D0"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1D33D0">
        <w:rPr>
          <w:rFonts w:ascii="Times New Roman" w:hAnsi="Times New Roman" w:cs="Times New Roman"/>
          <w:color w:val="000000"/>
          <w:sz w:val="26"/>
          <w:szCs w:val="26"/>
          <w:lang w:val="en-US"/>
        </w:rPr>
        <w:t>Tremasova</w:t>
      </w:r>
      <w:r w:rsidRPr="001D33D0">
        <w:rPr>
          <w:rFonts w:ascii="Times New Roman" w:hAnsi="Times New Roman" w:cs="Times New Roman"/>
          <w:color w:val="000000"/>
          <w:sz w:val="26"/>
          <w:szCs w:val="26"/>
        </w:rPr>
        <w:t>_</w:t>
      </w:r>
      <w:r w:rsidRPr="001D33D0">
        <w:rPr>
          <w:rFonts w:ascii="Times New Roman" w:hAnsi="Times New Roman" w:cs="Times New Roman"/>
          <w:color w:val="000000"/>
          <w:sz w:val="26"/>
          <w:szCs w:val="26"/>
          <w:lang w:val="en-US"/>
        </w:rPr>
        <w:t>EY</w:t>
      </w:r>
      <w:r w:rsidRPr="001D33D0">
        <w:rPr>
          <w:rFonts w:ascii="Times New Roman" w:hAnsi="Times New Roman" w:cs="Times New Roman"/>
          <w:color w:val="000000"/>
          <w:sz w:val="26"/>
          <w:szCs w:val="26"/>
        </w:rPr>
        <w:t>@admsurgut.ru;</w:t>
      </w:r>
    </w:p>
    <w:p w:rsidR="007375FE" w:rsidRPr="001D33D0" w:rsidRDefault="007375FE" w:rsidP="001D33D0">
      <w:pPr>
        <w:spacing w:after="0" w:line="240" w:lineRule="auto"/>
        <w:ind w:right="-144"/>
        <w:jc w:val="both"/>
        <w:rPr>
          <w:rFonts w:ascii="Times New Roman" w:hAnsi="Times New Roman" w:cs="Times New Roman"/>
          <w:sz w:val="26"/>
          <w:szCs w:val="26"/>
        </w:rPr>
      </w:pPr>
      <w:r w:rsidRPr="001D33D0">
        <w:rPr>
          <w:rFonts w:ascii="Times New Roman" w:hAnsi="Times New Roman" w:cs="Times New Roman"/>
          <w:b/>
          <w:color w:val="000000"/>
          <w:sz w:val="26"/>
          <w:szCs w:val="26"/>
        </w:rPr>
        <w:t>Захарова Алена Леонтиевна</w:t>
      </w:r>
      <w:r w:rsidRPr="001D33D0">
        <w:rPr>
          <w:rFonts w:ascii="Times New Roman" w:hAnsi="Times New Roman" w:cs="Times New Roman"/>
          <w:color w:val="000000"/>
          <w:sz w:val="26"/>
          <w:szCs w:val="26"/>
        </w:rPr>
        <w:t xml:space="preserve">, начальник отдела потребительского рынка, кабинет </w:t>
      </w:r>
      <w:r w:rsidRPr="001D33D0">
        <w:rPr>
          <w:rFonts w:ascii="Times New Roman" w:hAnsi="Times New Roman" w:cs="Times New Roman"/>
          <w:sz w:val="26"/>
          <w:szCs w:val="26"/>
        </w:rPr>
        <w:t xml:space="preserve">№104, +7 (3462) 52-23-79, электронная почта: </w:t>
      </w:r>
      <w:hyperlink r:id="rId34" w:history="1">
        <w:r w:rsidRPr="001D33D0">
          <w:rPr>
            <w:rStyle w:val="ad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BFBFB"/>
          </w:rPr>
          <w:t>zaharova_al@admsurgut.ru</w:t>
        </w:r>
      </w:hyperlink>
      <w:r w:rsidRPr="001D33D0">
        <w:rPr>
          <w:rFonts w:ascii="Times New Roman" w:hAnsi="Times New Roman" w:cs="Times New Roman"/>
          <w:sz w:val="26"/>
          <w:szCs w:val="26"/>
        </w:rPr>
        <w:t>;</w:t>
      </w:r>
    </w:p>
    <w:p w:rsidR="007375FE" w:rsidRPr="001D33D0" w:rsidRDefault="007375FE" w:rsidP="001D33D0">
      <w:pPr>
        <w:spacing w:after="0" w:line="240" w:lineRule="auto"/>
        <w:ind w:right="-14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D33D0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Бураншина Айгуль Миратовна, </w:t>
      </w:r>
      <w:r w:rsidRPr="001D33D0">
        <w:rPr>
          <w:rFonts w:ascii="Times New Roman" w:hAnsi="Times New Roman" w:cs="Times New Roman"/>
          <w:color w:val="000000"/>
          <w:sz w:val="26"/>
          <w:szCs w:val="26"/>
        </w:rPr>
        <w:t>специалист-эксперт, кабинет № 104,</w:t>
      </w:r>
    </w:p>
    <w:p w:rsidR="007375FE" w:rsidRPr="001D33D0" w:rsidRDefault="007375FE" w:rsidP="001D33D0">
      <w:pPr>
        <w:spacing w:after="0" w:line="240" w:lineRule="auto"/>
        <w:ind w:right="-14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D33D0">
        <w:rPr>
          <w:rFonts w:ascii="Times New Roman" w:hAnsi="Times New Roman" w:cs="Times New Roman"/>
          <w:color w:val="000000"/>
          <w:sz w:val="26"/>
          <w:szCs w:val="26"/>
        </w:rPr>
        <w:t>телефон +7 (3462) 52-21-03, электронная почта: buranshina_am@admsurgut.ru;</w:t>
      </w:r>
    </w:p>
    <w:p w:rsidR="007375FE" w:rsidRPr="001D33D0" w:rsidRDefault="007375FE" w:rsidP="001D33D0">
      <w:pPr>
        <w:spacing w:after="0" w:line="240" w:lineRule="auto"/>
        <w:ind w:right="-14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D33D0">
        <w:rPr>
          <w:rFonts w:ascii="Times New Roman" w:hAnsi="Times New Roman" w:cs="Times New Roman"/>
          <w:b/>
          <w:color w:val="000000"/>
          <w:sz w:val="26"/>
          <w:szCs w:val="26"/>
        </w:rPr>
        <w:t>Чернявская Светлана Сергеевна</w:t>
      </w:r>
      <w:r w:rsidRPr="001D33D0">
        <w:rPr>
          <w:rFonts w:ascii="Times New Roman" w:hAnsi="Times New Roman" w:cs="Times New Roman"/>
          <w:color w:val="000000"/>
          <w:sz w:val="26"/>
          <w:szCs w:val="26"/>
        </w:rPr>
        <w:t>, специалист-эксперт, кабинет № 104,</w:t>
      </w:r>
    </w:p>
    <w:p w:rsidR="007375FE" w:rsidRPr="001D33D0" w:rsidRDefault="007375FE" w:rsidP="001D33D0">
      <w:pPr>
        <w:spacing w:after="0" w:line="240" w:lineRule="auto"/>
        <w:ind w:right="-144"/>
        <w:jc w:val="both"/>
        <w:rPr>
          <w:rFonts w:ascii="Times New Roman" w:hAnsi="Times New Roman" w:cs="Times New Roman"/>
          <w:caps/>
          <w:color w:val="000000"/>
          <w:sz w:val="26"/>
          <w:szCs w:val="26"/>
        </w:rPr>
      </w:pPr>
      <w:r w:rsidRPr="001D33D0">
        <w:rPr>
          <w:rFonts w:ascii="Times New Roman" w:hAnsi="Times New Roman" w:cs="Times New Roman"/>
          <w:color w:val="000000"/>
          <w:sz w:val="26"/>
          <w:szCs w:val="26"/>
        </w:rPr>
        <w:t xml:space="preserve">телефон +7 (3462)52-21-05, электронная почта: </w:t>
      </w:r>
      <w:r w:rsidRPr="001D33D0">
        <w:rPr>
          <w:rFonts w:ascii="Times New Roman" w:hAnsi="Times New Roman" w:cs="Times New Roman"/>
          <w:color w:val="000000"/>
          <w:sz w:val="26"/>
          <w:szCs w:val="26"/>
          <w:lang w:val="en-US"/>
        </w:rPr>
        <w:t>chernyavskaya</w:t>
      </w:r>
      <w:r w:rsidRPr="001D33D0">
        <w:rPr>
          <w:rFonts w:ascii="Times New Roman" w:hAnsi="Times New Roman" w:cs="Times New Roman"/>
          <w:color w:val="000000"/>
          <w:sz w:val="26"/>
          <w:szCs w:val="26"/>
        </w:rPr>
        <w:t>_</w:t>
      </w:r>
      <w:r w:rsidRPr="001D33D0">
        <w:rPr>
          <w:rFonts w:ascii="Times New Roman" w:hAnsi="Times New Roman" w:cs="Times New Roman"/>
          <w:color w:val="000000"/>
          <w:sz w:val="26"/>
          <w:szCs w:val="26"/>
          <w:lang w:val="en-US"/>
        </w:rPr>
        <w:t>ss</w:t>
      </w:r>
      <w:r w:rsidRPr="001D33D0">
        <w:rPr>
          <w:rFonts w:ascii="Times New Roman" w:hAnsi="Times New Roman" w:cs="Times New Roman"/>
          <w:color w:val="000000"/>
          <w:sz w:val="26"/>
          <w:szCs w:val="26"/>
        </w:rPr>
        <w:t>@</w:t>
      </w:r>
      <w:r w:rsidRPr="001D33D0">
        <w:rPr>
          <w:rFonts w:ascii="Times New Roman" w:hAnsi="Times New Roman" w:cs="Times New Roman"/>
          <w:color w:val="000000"/>
          <w:sz w:val="26"/>
          <w:szCs w:val="26"/>
          <w:lang w:val="en-US"/>
        </w:rPr>
        <w:t>admsurgut</w:t>
      </w:r>
      <w:r w:rsidRPr="001D33D0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1D33D0">
        <w:rPr>
          <w:rFonts w:ascii="Times New Roman" w:hAnsi="Times New Roman" w:cs="Times New Roman"/>
          <w:color w:val="000000"/>
          <w:sz w:val="26"/>
          <w:szCs w:val="26"/>
          <w:lang w:val="en-US"/>
        </w:rPr>
        <w:t>ru</w:t>
      </w:r>
      <w:r w:rsidRPr="001D33D0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7375FE" w:rsidRPr="001D33D0" w:rsidRDefault="007375FE" w:rsidP="001D33D0">
      <w:pPr>
        <w:spacing w:after="0" w:line="240" w:lineRule="auto"/>
        <w:ind w:right="-14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D33D0">
        <w:rPr>
          <w:rFonts w:ascii="Times New Roman" w:hAnsi="Times New Roman" w:cs="Times New Roman"/>
          <w:b/>
          <w:color w:val="000000"/>
          <w:sz w:val="26"/>
          <w:szCs w:val="26"/>
        </w:rPr>
        <w:t>Шикина Дарья Андреевна</w:t>
      </w:r>
      <w:r w:rsidRPr="001D33D0">
        <w:rPr>
          <w:rFonts w:ascii="Times New Roman" w:hAnsi="Times New Roman" w:cs="Times New Roman"/>
          <w:color w:val="000000"/>
          <w:sz w:val="26"/>
          <w:szCs w:val="26"/>
        </w:rPr>
        <w:t>, главный специалист, кабинет № 103,</w:t>
      </w:r>
    </w:p>
    <w:p w:rsidR="007375FE" w:rsidRPr="001D33D0" w:rsidRDefault="007375FE" w:rsidP="001D33D0">
      <w:pPr>
        <w:jc w:val="both"/>
        <w:rPr>
          <w:rFonts w:ascii="Times New Roman" w:hAnsi="Times New Roman" w:cs="Times New Roman"/>
          <w:sz w:val="26"/>
          <w:szCs w:val="26"/>
        </w:rPr>
      </w:pPr>
      <w:r w:rsidRPr="001D33D0">
        <w:rPr>
          <w:rFonts w:ascii="Times New Roman" w:hAnsi="Times New Roman" w:cs="Times New Roman"/>
          <w:sz w:val="26"/>
          <w:szCs w:val="26"/>
        </w:rPr>
        <w:t xml:space="preserve">телефон +7 (3462) 52-21-03, электронная почта: </w:t>
      </w:r>
      <w:hyperlink r:id="rId35" w:history="1">
        <w:r w:rsidRPr="001D33D0">
          <w:rPr>
            <w:rStyle w:val="ad"/>
            <w:rFonts w:ascii="Times New Roman" w:hAnsi="Times New Roman" w:cs="Times New Roman"/>
            <w:color w:val="auto"/>
            <w:sz w:val="26"/>
            <w:szCs w:val="26"/>
            <w:u w:val="none"/>
          </w:rPr>
          <w:t>Shikina_da@admsurgut.ru</w:t>
        </w:r>
      </w:hyperlink>
      <w:r w:rsidRPr="001D33D0">
        <w:rPr>
          <w:rStyle w:val="ad"/>
          <w:rFonts w:ascii="Times New Roman" w:hAnsi="Times New Roman" w:cs="Times New Roman"/>
          <w:color w:val="auto"/>
          <w:sz w:val="26"/>
          <w:szCs w:val="26"/>
          <w:u w:val="none"/>
        </w:rPr>
        <w:t>.</w:t>
      </w:r>
    </w:p>
    <w:p w:rsidR="001D33D0" w:rsidRDefault="001D33D0" w:rsidP="001D33D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0070C0"/>
          <w:sz w:val="28"/>
          <w:szCs w:val="28"/>
          <w:u w:val="single"/>
          <w:lang w:eastAsia="ru-RU"/>
        </w:rPr>
        <w:t>_______</w:t>
      </w:r>
      <w:r w:rsidRPr="001D33D0">
        <w:rPr>
          <w:rFonts w:ascii="Times New Roman" w:eastAsia="Times New Roman" w:hAnsi="Times New Roman" w:cs="Times New Roman"/>
          <w:b/>
          <w:caps/>
          <w:color w:val="0070C0"/>
          <w:sz w:val="28"/>
          <w:szCs w:val="28"/>
          <w:u w:val="single"/>
          <w:lang w:eastAsia="ru-RU"/>
        </w:rPr>
        <w:t>____________________________</w:t>
      </w:r>
      <w:r w:rsidR="007375FE">
        <w:rPr>
          <w:rFonts w:ascii="Times New Roman" w:eastAsia="Times New Roman" w:hAnsi="Times New Roman" w:cs="Times New Roman"/>
          <w:b/>
          <w:caps/>
          <w:color w:val="0070C0"/>
          <w:sz w:val="28"/>
          <w:szCs w:val="28"/>
          <w:u w:val="single"/>
          <w:lang w:eastAsia="ru-RU"/>
        </w:rPr>
        <w:t>_________________________________</w:t>
      </w:r>
    </w:p>
    <w:p w:rsidR="00A16A5C" w:rsidRPr="00CB038A" w:rsidRDefault="007375FE" w:rsidP="00CB0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CF0">
        <w:rPr>
          <w:rFonts w:ascii="Times New Roman" w:hAnsi="Times New Roman" w:cs="Times New Roman"/>
          <w:i/>
          <w:sz w:val="24"/>
          <w:szCs w:val="24"/>
        </w:rPr>
        <w:t>Используемые в материале фото получены из общедоступных источников</w:t>
      </w:r>
    </w:p>
    <w:sectPr w:rsidR="00A16A5C" w:rsidRPr="00CB038A" w:rsidSect="00CB038A">
      <w:footerReference w:type="default" r:id="rId36"/>
      <w:pgSz w:w="11906" w:h="16838"/>
      <w:pgMar w:top="567" w:right="567" w:bottom="28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B47" w:rsidRDefault="00082B47">
      <w:pPr>
        <w:spacing w:after="0" w:line="240" w:lineRule="auto"/>
      </w:pPr>
      <w:r>
        <w:separator/>
      </w:r>
    </w:p>
  </w:endnote>
  <w:endnote w:type="continuationSeparator" w:id="0">
    <w:p w:rsidR="00082B47" w:rsidRDefault="00082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4284289"/>
      <w:docPartObj>
        <w:docPartGallery w:val="Page Numbers (Bottom of Page)"/>
        <w:docPartUnique/>
      </w:docPartObj>
    </w:sdtPr>
    <w:sdtEndPr/>
    <w:sdtContent>
      <w:p w:rsidR="009E21F1" w:rsidRDefault="009E21F1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1A77" w:rsidRPr="000C1A77">
          <w:rPr>
            <w:noProof/>
            <w:lang w:val="ru-RU"/>
          </w:rPr>
          <w:t>2</w:t>
        </w:r>
        <w:r>
          <w:fldChar w:fldCharType="end"/>
        </w:r>
      </w:p>
    </w:sdtContent>
  </w:sdt>
  <w:p w:rsidR="009E21F1" w:rsidRDefault="009E21F1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B47" w:rsidRDefault="00082B47">
      <w:pPr>
        <w:spacing w:after="0" w:line="240" w:lineRule="auto"/>
      </w:pPr>
      <w:r>
        <w:separator/>
      </w:r>
    </w:p>
  </w:footnote>
  <w:footnote w:type="continuationSeparator" w:id="0">
    <w:p w:rsidR="00082B47" w:rsidRDefault="00082B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41024"/>
    <w:multiLevelType w:val="hybridMultilevel"/>
    <w:tmpl w:val="C51EB2F4"/>
    <w:lvl w:ilvl="0" w:tplc="04190001">
      <w:start w:val="1"/>
      <w:numFmt w:val="bullet"/>
      <w:lvlText w:val=""/>
      <w:lvlJc w:val="left"/>
      <w:pPr>
        <w:ind w:left="13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1" w15:restartNumberingAfterBreak="0">
    <w:nsid w:val="086D5DDC"/>
    <w:multiLevelType w:val="hybridMultilevel"/>
    <w:tmpl w:val="1AA8081C"/>
    <w:lvl w:ilvl="0" w:tplc="04190001">
      <w:start w:val="1"/>
      <w:numFmt w:val="bullet"/>
      <w:lvlText w:val=""/>
      <w:lvlJc w:val="left"/>
      <w:pPr>
        <w:ind w:left="13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2" w15:restartNumberingAfterBreak="0">
    <w:nsid w:val="13E90B77"/>
    <w:multiLevelType w:val="hybridMultilevel"/>
    <w:tmpl w:val="2236F856"/>
    <w:lvl w:ilvl="0" w:tplc="04190001">
      <w:start w:val="1"/>
      <w:numFmt w:val="bullet"/>
      <w:lvlText w:val=""/>
      <w:lvlJc w:val="left"/>
      <w:pPr>
        <w:ind w:left="12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3" w15:restartNumberingAfterBreak="0">
    <w:nsid w:val="1A7C2EFE"/>
    <w:multiLevelType w:val="hybridMultilevel"/>
    <w:tmpl w:val="76762B0C"/>
    <w:lvl w:ilvl="0" w:tplc="E1F0573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0501A6D"/>
    <w:multiLevelType w:val="hybridMultilevel"/>
    <w:tmpl w:val="03CCFB44"/>
    <w:lvl w:ilvl="0" w:tplc="04190001">
      <w:start w:val="1"/>
      <w:numFmt w:val="bullet"/>
      <w:lvlText w:val=""/>
      <w:lvlJc w:val="left"/>
      <w:pPr>
        <w:ind w:left="13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5" w15:restartNumberingAfterBreak="0">
    <w:nsid w:val="4A3C2AD2"/>
    <w:multiLevelType w:val="hybridMultilevel"/>
    <w:tmpl w:val="009235FA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6" w15:restartNumberingAfterBreak="0">
    <w:nsid w:val="4F8323F0"/>
    <w:multiLevelType w:val="hybridMultilevel"/>
    <w:tmpl w:val="C7B863B6"/>
    <w:lvl w:ilvl="0" w:tplc="04190001">
      <w:start w:val="1"/>
      <w:numFmt w:val="bullet"/>
      <w:lvlText w:val=""/>
      <w:lvlJc w:val="left"/>
      <w:pPr>
        <w:ind w:left="13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7" w15:restartNumberingAfterBreak="0">
    <w:nsid w:val="64096DF2"/>
    <w:multiLevelType w:val="hybridMultilevel"/>
    <w:tmpl w:val="134CA974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7F720634"/>
    <w:multiLevelType w:val="hybridMultilevel"/>
    <w:tmpl w:val="6190499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1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037"/>
    <w:rsid w:val="000026F3"/>
    <w:rsid w:val="000112A0"/>
    <w:rsid w:val="0001196D"/>
    <w:rsid w:val="0001373D"/>
    <w:rsid w:val="000175D5"/>
    <w:rsid w:val="000304B2"/>
    <w:rsid w:val="00032F72"/>
    <w:rsid w:val="0004118F"/>
    <w:rsid w:val="0004215B"/>
    <w:rsid w:val="00052335"/>
    <w:rsid w:val="00060B38"/>
    <w:rsid w:val="0007491B"/>
    <w:rsid w:val="00075608"/>
    <w:rsid w:val="00082B47"/>
    <w:rsid w:val="00093213"/>
    <w:rsid w:val="00097FD2"/>
    <w:rsid w:val="000A3931"/>
    <w:rsid w:val="000A690D"/>
    <w:rsid w:val="000C1A77"/>
    <w:rsid w:val="000D3285"/>
    <w:rsid w:val="000E526C"/>
    <w:rsid w:val="000F7ACE"/>
    <w:rsid w:val="00101174"/>
    <w:rsid w:val="0010763B"/>
    <w:rsid w:val="00114B6E"/>
    <w:rsid w:val="00114F9B"/>
    <w:rsid w:val="001237D2"/>
    <w:rsid w:val="001306F4"/>
    <w:rsid w:val="0013372B"/>
    <w:rsid w:val="0013704B"/>
    <w:rsid w:val="00143BFC"/>
    <w:rsid w:val="001507DD"/>
    <w:rsid w:val="001742BB"/>
    <w:rsid w:val="00176A24"/>
    <w:rsid w:val="001915B9"/>
    <w:rsid w:val="001A056A"/>
    <w:rsid w:val="001B2BB5"/>
    <w:rsid w:val="001B5EA3"/>
    <w:rsid w:val="001D00C1"/>
    <w:rsid w:val="001D33D0"/>
    <w:rsid w:val="001E1CCE"/>
    <w:rsid w:val="001F2CF3"/>
    <w:rsid w:val="001F7E31"/>
    <w:rsid w:val="00210CA2"/>
    <w:rsid w:val="00212D66"/>
    <w:rsid w:val="00215974"/>
    <w:rsid w:val="00221B26"/>
    <w:rsid w:val="00225F98"/>
    <w:rsid w:val="00243203"/>
    <w:rsid w:val="002641FD"/>
    <w:rsid w:val="0026428F"/>
    <w:rsid w:val="00266FE7"/>
    <w:rsid w:val="00282D95"/>
    <w:rsid w:val="00285183"/>
    <w:rsid w:val="00290458"/>
    <w:rsid w:val="00296759"/>
    <w:rsid w:val="00297CED"/>
    <w:rsid w:val="002A59A0"/>
    <w:rsid w:val="002B039A"/>
    <w:rsid w:val="002D1F79"/>
    <w:rsid w:val="002D7047"/>
    <w:rsid w:val="002E3DFA"/>
    <w:rsid w:val="002E4409"/>
    <w:rsid w:val="002E53AD"/>
    <w:rsid w:val="002E68B6"/>
    <w:rsid w:val="002F6EEE"/>
    <w:rsid w:val="003019A3"/>
    <w:rsid w:val="003021AE"/>
    <w:rsid w:val="00302658"/>
    <w:rsid w:val="00311DEA"/>
    <w:rsid w:val="00314163"/>
    <w:rsid w:val="00314186"/>
    <w:rsid w:val="00317675"/>
    <w:rsid w:val="003245A1"/>
    <w:rsid w:val="00326BF5"/>
    <w:rsid w:val="00345F15"/>
    <w:rsid w:val="00353643"/>
    <w:rsid w:val="00354BDB"/>
    <w:rsid w:val="00366EC6"/>
    <w:rsid w:val="003721B3"/>
    <w:rsid w:val="00377B43"/>
    <w:rsid w:val="0038388C"/>
    <w:rsid w:val="003A06C7"/>
    <w:rsid w:val="003A36EB"/>
    <w:rsid w:val="003A4160"/>
    <w:rsid w:val="003A4CEC"/>
    <w:rsid w:val="003B3723"/>
    <w:rsid w:val="003B7F39"/>
    <w:rsid w:val="003C6DCD"/>
    <w:rsid w:val="003D2378"/>
    <w:rsid w:val="003D2A93"/>
    <w:rsid w:val="003E218D"/>
    <w:rsid w:val="003F20D2"/>
    <w:rsid w:val="003F2F24"/>
    <w:rsid w:val="00413D31"/>
    <w:rsid w:val="00426ED9"/>
    <w:rsid w:val="0044216E"/>
    <w:rsid w:val="00457AF5"/>
    <w:rsid w:val="004610EC"/>
    <w:rsid w:val="0046385D"/>
    <w:rsid w:val="00472590"/>
    <w:rsid w:val="00477DF5"/>
    <w:rsid w:val="0048626B"/>
    <w:rsid w:val="004A5AE8"/>
    <w:rsid w:val="004C0602"/>
    <w:rsid w:val="004C564D"/>
    <w:rsid w:val="004F0372"/>
    <w:rsid w:val="004F2BC6"/>
    <w:rsid w:val="00504B2D"/>
    <w:rsid w:val="00505C7A"/>
    <w:rsid w:val="0051550C"/>
    <w:rsid w:val="00517E66"/>
    <w:rsid w:val="005349B9"/>
    <w:rsid w:val="0053779E"/>
    <w:rsid w:val="00544B46"/>
    <w:rsid w:val="00546D24"/>
    <w:rsid w:val="00547754"/>
    <w:rsid w:val="005532DD"/>
    <w:rsid w:val="00561ED6"/>
    <w:rsid w:val="005725BA"/>
    <w:rsid w:val="00574E19"/>
    <w:rsid w:val="00575922"/>
    <w:rsid w:val="00591241"/>
    <w:rsid w:val="00591825"/>
    <w:rsid w:val="00592C1B"/>
    <w:rsid w:val="00593F5F"/>
    <w:rsid w:val="005948EC"/>
    <w:rsid w:val="005A388F"/>
    <w:rsid w:val="005A3944"/>
    <w:rsid w:val="005B48DE"/>
    <w:rsid w:val="005B7E40"/>
    <w:rsid w:val="005C26A4"/>
    <w:rsid w:val="005D39FD"/>
    <w:rsid w:val="005D6DCE"/>
    <w:rsid w:val="005E1FAD"/>
    <w:rsid w:val="005E30D9"/>
    <w:rsid w:val="005E4111"/>
    <w:rsid w:val="00600083"/>
    <w:rsid w:val="0061370C"/>
    <w:rsid w:val="00622B1D"/>
    <w:rsid w:val="00630485"/>
    <w:rsid w:val="00633CAB"/>
    <w:rsid w:val="006345B3"/>
    <w:rsid w:val="006354B9"/>
    <w:rsid w:val="00640041"/>
    <w:rsid w:val="00646D25"/>
    <w:rsid w:val="00672035"/>
    <w:rsid w:val="00675436"/>
    <w:rsid w:val="006931A0"/>
    <w:rsid w:val="00694399"/>
    <w:rsid w:val="00694581"/>
    <w:rsid w:val="006A2FC6"/>
    <w:rsid w:val="006A31F2"/>
    <w:rsid w:val="006A3A9A"/>
    <w:rsid w:val="006A4145"/>
    <w:rsid w:val="006D20AC"/>
    <w:rsid w:val="006D3768"/>
    <w:rsid w:val="006E44B1"/>
    <w:rsid w:val="006F1E96"/>
    <w:rsid w:val="00702CD0"/>
    <w:rsid w:val="00704141"/>
    <w:rsid w:val="00717462"/>
    <w:rsid w:val="00721533"/>
    <w:rsid w:val="00725E1D"/>
    <w:rsid w:val="00733D6E"/>
    <w:rsid w:val="00734863"/>
    <w:rsid w:val="00735E29"/>
    <w:rsid w:val="007363F0"/>
    <w:rsid w:val="007375FE"/>
    <w:rsid w:val="00741BD2"/>
    <w:rsid w:val="00743858"/>
    <w:rsid w:val="00752A9E"/>
    <w:rsid w:val="007649BB"/>
    <w:rsid w:val="00770321"/>
    <w:rsid w:val="007703B8"/>
    <w:rsid w:val="00771DA7"/>
    <w:rsid w:val="00791E09"/>
    <w:rsid w:val="007946A0"/>
    <w:rsid w:val="007A5259"/>
    <w:rsid w:val="007B5D29"/>
    <w:rsid w:val="007B6027"/>
    <w:rsid w:val="007C35CD"/>
    <w:rsid w:val="007C6827"/>
    <w:rsid w:val="007D2057"/>
    <w:rsid w:val="007F4049"/>
    <w:rsid w:val="007F4FE9"/>
    <w:rsid w:val="00807D72"/>
    <w:rsid w:val="008100EA"/>
    <w:rsid w:val="00811A9A"/>
    <w:rsid w:val="008123D1"/>
    <w:rsid w:val="00830699"/>
    <w:rsid w:val="0083389F"/>
    <w:rsid w:val="00845449"/>
    <w:rsid w:val="00846D68"/>
    <w:rsid w:val="00850A40"/>
    <w:rsid w:val="00851152"/>
    <w:rsid w:val="008515D3"/>
    <w:rsid w:val="00853905"/>
    <w:rsid w:val="00860866"/>
    <w:rsid w:val="008658BA"/>
    <w:rsid w:val="00874C53"/>
    <w:rsid w:val="0088014E"/>
    <w:rsid w:val="00897BB7"/>
    <w:rsid w:val="008A1E00"/>
    <w:rsid w:val="008B743F"/>
    <w:rsid w:val="008C5DC3"/>
    <w:rsid w:val="008D4820"/>
    <w:rsid w:val="008D5785"/>
    <w:rsid w:val="008D79D6"/>
    <w:rsid w:val="008E2160"/>
    <w:rsid w:val="008E7BBE"/>
    <w:rsid w:val="009068B7"/>
    <w:rsid w:val="00911378"/>
    <w:rsid w:val="00914C95"/>
    <w:rsid w:val="00923053"/>
    <w:rsid w:val="00924C15"/>
    <w:rsid w:val="00925BA1"/>
    <w:rsid w:val="009326F0"/>
    <w:rsid w:val="00940FC3"/>
    <w:rsid w:val="00952CCC"/>
    <w:rsid w:val="009539DE"/>
    <w:rsid w:val="009559DE"/>
    <w:rsid w:val="00960727"/>
    <w:rsid w:val="00965EEC"/>
    <w:rsid w:val="009739AD"/>
    <w:rsid w:val="00977450"/>
    <w:rsid w:val="00994D6F"/>
    <w:rsid w:val="00995D47"/>
    <w:rsid w:val="009A3B43"/>
    <w:rsid w:val="009A4EDB"/>
    <w:rsid w:val="009B22A7"/>
    <w:rsid w:val="009C3F84"/>
    <w:rsid w:val="009D2CCA"/>
    <w:rsid w:val="009E21F1"/>
    <w:rsid w:val="009E494F"/>
    <w:rsid w:val="009E6CE6"/>
    <w:rsid w:val="00A1206F"/>
    <w:rsid w:val="00A160A0"/>
    <w:rsid w:val="00A16A5C"/>
    <w:rsid w:val="00A25022"/>
    <w:rsid w:val="00A26893"/>
    <w:rsid w:val="00A320CC"/>
    <w:rsid w:val="00A33124"/>
    <w:rsid w:val="00A408DB"/>
    <w:rsid w:val="00A429A3"/>
    <w:rsid w:val="00A447AB"/>
    <w:rsid w:val="00A47D48"/>
    <w:rsid w:val="00A62510"/>
    <w:rsid w:val="00A836B3"/>
    <w:rsid w:val="00A84BB5"/>
    <w:rsid w:val="00A8547A"/>
    <w:rsid w:val="00A872DA"/>
    <w:rsid w:val="00AA4A2D"/>
    <w:rsid w:val="00AB40AC"/>
    <w:rsid w:val="00AC233F"/>
    <w:rsid w:val="00AC446F"/>
    <w:rsid w:val="00AC6272"/>
    <w:rsid w:val="00AC70BE"/>
    <w:rsid w:val="00AD66CA"/>
    <w:rsid w:val="00AE1A92"/>
    <w:rsid w:val="00AE2F4A"/>
    <w:rsid w:val="00AE767E"/>
    <w:rsid w:val="00AF3B2E"/>
    <w:rsid w:val="00AF6B61"/>
    <w:rsid w:val="00B061D7"/>
    <w:rsid w:val="00B147E8"/>
    <w:rsid w:val="00B23679"/>
    <w:rsid w:val="00B318F5"/>
    <w:rsid w:val="00B53B8C"/>
    <w:rsid w:val="00B57CF0"/>
    <w:rsid w:val="00B613DD"/>
    <w:rsid w:val="00B61AC4"/>
    <w:rsid w:val="00B8110C"/>
    <w:rsid w:val="00B94072"/>
    <w:rsid w:val="00BA01ED"/>
    <w:rsid w:val="00BA5755"/>
    <w:rsid w:val="00BB4FB5"/>
    <w:rsid w:val="00BC22E8"/>
    <w:rsid w:val="00BC7B49"/>
    <w:rsid w:val="00BD14B8"/>
    <w:rsid w:val="00BD5037"/>
    <w:rsid w:val="00BE15E6"/>
    <w:rsid w:val="00BE2717"/>
    <w:rsid w:val="00BF27C8"/>
    <w:rsid w:val="00C04D6D"/>
    <w:rsid w:val="00C14164"/>
    <w:rsid w:val="00C238D8"/>
    <w:rsid w:val="00C40B8E"/>
    <w:rsid w:val="00C555EB"/>
    <w:rsid w:val="00C61817"/>
    <w:rsid w:val="00C74141"/>
    <w:rsid w:val="00C76C42"/>
    <w:rsid w:val="00C85627"/>
    <w:rsid w:val="00C85CB8"/>
    <w:rsid w:val="00CA751C"/>
    <w:rsid w:val="00CB038A"/>
    <w:rsid w:val="00CB3D4D"/>
    <w:rsid w:val="00CB76FB"/>
    <w:rsid w:val="00CC16C3"/>
    <w:rsid w:val="00CD0E8D"/>
    <w:rsid w:val="00CD489E"/>
    <w:rsid w:val="00CD669A"/>
    <w:rsid w:val="00CE6F3A"/>
    <w:rsid w:val="00CF3EE1"/>
    <w:rsid w:val="00CF62CB"/>
    <w:rsid w:val="00CF7CCD"/>
    <w:rsid w:val="00D12898"/>
    <w:rsid w:val="00D238D7"/>
    <w:rsid w:val="00D32D0C"/>
    <w:rsid w:val="00D70786"/>
    <w:rsid w:val="00D74BE6"/>
    <w:rsid w:val="00DA2EA6"/>
    <w:rsid w:val="00DB6FE5"/>
    <w:rsid w:val="00DD1AF0"/>
    <w:rsid w:val="00DD5376"/>
    <w:rsid w:val="00DE47DD"/>
    <w:rsid w:val="00DF03C5"/>
    <w:rsid w:val="00DF5A46"/>
    <w:rsid w:val="00E0359A"/>
    <w:rsid w:val="00E053B6"/>
    <w:rsid w:val="00E05DB2"/>
    <w:rsid w:val="00E05F11"/>
    <w:rsid w:val="00E30BA9"/>
    <w:rsid w:val="00E31542"/>
    <w:rsid w:val="00E43021"/>
    <w:rsid w:val="00E5386D"/>
    <w:rsid w:val="00E60FDA"/>
    <w:rsid w:val="00E84744"/>
    <w:rsid w:val="00E85300"/>
    <w:rsid w:val="00E90713"/>
    <w:rsid w:val="00E93F08"/>
    <w:rsid w:val="00EB03E3"/>
    <w:rsid w:val="00EB3047"/>
    <w:rsid w:val="00EB7481"/>
    <w:rsid w:val="00EC3F46"/>
    <w:rsid w:val="00ED56A2"/>
    <w:rsid w:val="00EE076A"/>
    <w:rsid w:val="00EE5D4B"/>
    <w:rsid w:val="00EF4471"/>
    <w:rsid w:val="00F27E4A"/>
    <w:rsid w:val="00F27FEA"/>
    <w:rsid w:val="00F30259"/>
    <w:rsid w:val="00F45C7B"/>
    <w:rsid w:val="00F47841"/>
    <w:rsid w:val="00F60439"/>
    <w:rsid w:val="00F61AEE"/>
    <w:rsid w:val="00F6414E"/>
    <w:rsid w:val="00F74DA6"/>
    <w:rsid w:val="00F7657A"/>
    <w:rsid w:val="00F83F2C"/>
    <w:rsid w:val="00F90D8A"/>
    <w:rsid w:val="00F9318C"/>
    <w:rsid w:val="00FA6B35"/>
    <w:rsid w:val="00FA73C9"/>
    <w:rsid w:val="00FB428C"/>
    <w:rsid w:val="00FC5F7F"/>
    <w:rsid w:val="00FD4294"/>
    <w:rsid w:val="00FE2884"/>
    <w:rsid w:val="00FE3727"/>
    <w:rsid w:val="00FF0D96"/>
    <w:rsid w:val="00FF3471"/>
    <w:rsid w:val="00FF3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01E17F-3CF5-48DF-8D45-2A33985BF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3B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23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57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E494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9E494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345F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45F15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F2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F20D2"/>
  </w:style>
  <w:style w:type="paragraph" w:styleId="a9">
    <w:name w:val="Body Text"/>
    <w:basedOn w:val="a"/>
    <w:link w:val="aa"/>
    <w:rsid w:val="005A388F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5A388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F3B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5233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b">
    <w:name w:val="Normal (Web)"/>
    <w:basedOn w:val="a"/>
    <w:uiPriority w:val="99"/>
    <w:semiHidden/>
    <w:unhideWhenUsed/>
    <w:rsid w:val="00052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052335"/>
    <w:rPr>
      <w:b/>
      <w:bCs/>
    </w:rPr>
  </w:style>
  <w:style w:type="character" w:styleId="ad">
    <w:name w:val="Hyperlink"/>
    <w:basedOn w:val="a0"/>
    <w:uiPriority w:val="99"/>
    <w:unhideWhenUsed/>
    <w:rsid w:val="00052335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F74DA6"/>
    <w:pPr>
      <w:ind w:left="720"/>
      <w:contextualSpacing/>
    </w:pPr>
  </w:style>
  <w:style w:type="paragraph" w:customStyle="1" w:styleId="topic-bodycontent-text">
    <w:name w:val="topic-body__content-text"/>
    <w:basedOn w:val="a"/>
    <w:rsid w:val="00505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D578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6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3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54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26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077776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71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7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6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5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54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1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6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image" Target="media/image7.png"/><Relationship Id="rId26" Type="http://schemas.openxmlformats.org/officeDocument/2006/relationships/hyperlink" Target="http://admsurgut.ru/rubric/22374/Sdelano-v-Surgute" TargetMode="External"/><Relationship Id="rId21" Type="http://schemas.openxmlformats.org/officeDocument/2006/relationships/image" Target="media/image10.jpeg"/><Relationship Id="rId34" Type="http://schemas.openxmlformats.org/officeDocument/2006/relationships/hyperlink" Target="mailto:zaharova_al@admsurgut.ru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6.png"/><Relationship Id="rId25" Type="http://schemas.openxmlformats.org/officeDocument/2006/relationships/hyperlink" Target="http://www.admsurgut.ru" TargetMode="External"/><Relationship Id="rId33" Type="http://schemas.openxmlformats.org/officeDocument/2006/relationships/hyperlink" Target="mailto:ruzhinskih_sv@admsurgut.ru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mailto:gavrikova_da@admsurgut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3.jpeg"/><Relationship Id="rId32" Type="http://schemas.openxmlformats.org/officeDocument/2006/relationships/hyperlink" Target="mailto:volenchuk_vi@admsurgut.ru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://admsurgut.ru/rubric/22767/Ob-otdele" TargetMode="External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hyperlink" Target="mailto:lukmanova_la@admsurgu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Relationship Id="rId22" Type="http://schemas.openxmlformats.org/officeDocument/2006/relationships/image" Target="media/image11.png"/><Relationship Id="rId27" Type="http://schemas.openxmlformats.org/officeDocument/2006/relationships/hyperlink" Target="http://admsurgut.ru/rubric/22775/Otdel-potrebitelskogo-rynka-i-zaschity-prav-potrebiteley" TargetMode="External"/><Relationship Id="rId30" Type="http://schemas.openxmlformats.org/officeDocument/2006/relationships/hyperlink" Target="mailto:lukmanova_la@admsurgut.ru" TargetMode="External"/><Relationship Id="rId35" Type="http://schemas.openxmlformats.org/officeDocument/2006/relationships/hyperlink" Target="mailto:Shikina_da@admsurgut.ru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805269039575598"/>
          <c:y val="0.1284503237095363"/>
          <c:w val="0.69977743809756243"/>
          <c:h val="0.7026607874015747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объектов бытового обслуживания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EA0D-4AFC-A559-CF2ED1911AC1}"/>
              </c:ext>
            </c:extLst>
          </c:dPt>
          <c:dPt>
            <c:idx val="1"/>
            <c:bubble3D val="0"/>
            <c:spPr>
              <a:solidFill>
                <a:srgbClr val="31F36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4-EA0D-4AFC-A559-CF2ED1911AC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EA0D-4AFC-A559-CF2ED1911AC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6-EA0D-4AFC-A559-CF2ED1911AC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EA0D-4AFC-A559-CF2ED1911AC1}"/>
              </c:ext>
            </c:extLst>
          </c:dPt>
          <c:dPt>
            <c:idx val="5"/>
            <c:bubble3D val="0"/>
            <c:spPr>
              <a:solidFill>
                <a:srgbClr val="28ED07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8-EA0D-4AFC-A559-CF2ED1911AC1}"/>
              </c:ext>
            </c:extLst>
          </c:dPt>
          <c:dPt>
            <c:idx val="6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EA0D-4AFC-A559-CF2ED1911AC1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A-EA0D-4AFC-A559-CF2ED1911AC1}"/>
              </c:ext>
            </c:extLst>
          </c:dPt>
          <c:dPt>
            <c:idx val="8"/>
            <c:bubble3D val="0"/>
            <c:spPr>
              <a:solidFill>
                <a:srgbClr val="EAE50B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EA0D-4AFC-A559-CF2ED1911AC1}"/>
              </c:ext>
            </c:extLst>
          </c:dPt>
          <c:dPt>
            <c:idx val="9"/>
            <c:bubble3D val="0"/>
            <c:spPr>
              <a:solidFill>
                <a:srgbClr val="94065B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C-EA0D-4AFC-A559-CF2ED1911AC1}"/>
              </c:ext>
            </c:extLst>
          </c:dPt>
          <c:dPt>
            <c:idx val="10"/>
            <c:bubble3D val="0"/>
            <c:spPr>
              <a:solidFill>
                <a:srgbClr val="37FBE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EA0D-4AFC-A559-CF2ED1911AC1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EA0D-4AFC-A559-CF2ED1911AC1}"/>
              </c:ext>
            </c:extLst>
          </c:dPt>
          <c:dPt>
            <c:idx val="12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EA0D-4AFC-A559-CF2ED1911AC1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EA0D-4AFC-A559-CF2ED1911AC1}"/>
              </c:ext>
            </c:extLst>
          </c:dPt>
          <c:dLbls>
            <c:dLbl>
              <c:idx val="0"/>
              <c:layout>
                <c:manualLayout>
                  <c:x val="1.3946984196306619E-2"/>
                  <c:y val="-0.1372589496694145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A0D-4AFC-A559-CF2ED1911AC1}"/>
                </c:ext>
              </c:extLst>
            </c:dLbl>
            <c:dLbl>
              <c:idx val="1"/>
              <c:layout>
                <c:manualLayout>
                  <c:x val="-5.0383665277134476E-2"/>
                  <c:y val="9.088391951006123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A0D-4AFC-A559-CF2ED1911AC1}"/>
                </c:ext>
              </c:extLst>
            </c:dLbl>
            <c:dLbl>
              <c:idx val="2"/>
              <c:layout>
                <c:manualLayout>
                  <c:x val="-5.1841766108763239E-2"/>
                  <c:y val="5.907836300521086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A0D-4AFC-A559-CF2ED1911AC1}"/>
                </c:ext>
              </c:extLst>
            </c:dLbl>
            <c:dLbl>
              <c:idx val="3"/>
              <c:layout>
                <c:manualLayout>
                  <c:x val="2.4593989372861832E-4"/>
                  <c:y val="-2.2340230726973083E-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EA0D-4AFC-A559-CF2ED1911AC1}"/>
                </c:ext>
              </c:extLst>
            </c:dLbl>
            <c:dLbl>
              <c:idx val="4"/>
              <c:layout>
                <c:manualLayout>
                  <c:x val="-4.4289732951407177E-4"/>
                  <c:y val="9.474942465036445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A0D-4AFC-A559-CF2ED1911AC1}"/>
                </c:ext>
              </c:extLst>
            </c:dLbl>
            <c:dLbl>
              <c:idx val="5"/>
              <c:layout>
                <c:manualLayout>
                  <c:x val="-3.7535805577320801E-2"/>
                  <c:y val="3.0966510417869322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EA0D-4AFC-A559-CF2ED1911AC1}"/>
                </c:ext>
              </c:extLst>
            </c:dLbl>
            <c:dLbl>
              <c:idx val="6"/>
              <c:layout>
                <c:manualLayout>
                  <c:x val="8.2345334891866081E-4"/>
                  <c:y val="8.575980788325213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EA0D-4AFC-A559-CF2ED1911AC1}"/>
                </c:ext>
              </c:extLst>
            </c:dLbl>
            <c:dLbl>
              <c:idx val="7"/>
              <c:layout>
                <c:manualLayout>
                  <c:x val="-5.6629887006375439E-2"/>
                  <c:y val="3.613087953448627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EA0D-4AFC-A559-CF2ED1911AC1}"/>
                </c:ext>
              </c:extLst>
            </c:dLbl>
            <c:dLbl>
              <c:idx val="8"/>
              <c:layout>
                <c:manualLayout>
                  <c:x val="-3.2527777420970842E-2"/>
                  <c:y val="1.911238367931277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EA0D-4AFC-A559-CF2ED1911AC1}"/>
                </c:ext>
              </c:extLst>
            </c:dLbl>
            <c:dLbl>
              <c:idx val="9"/>
              <c:layout>
                <c:manualLayout>
                  <c:x val="-1.632999790197516E-2"/>
                  <c:y val="3.2227276575765274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EA0D-4AFC-A559-CF2ED1911AC1}"/>
                </c:ext>
              </c:extLst>
            </c:dLbl>
            <c:dLbl>
              <c:idx val="10"/>
              <c:layout>
                <c:manualLayout>
                  <c:x val="-0.10192461668229481"/>
                  <c:y val="-1.356701380069430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EA0D-4AFC-A559-CF2ED1911AC1}"/>
                </c:ext>
              </c:extLst>
            </c:dLbl>
            <c:dLbl>
              <c:idx val="11"/>
              <c:layout>
                <c:manualLayout>
                  <c:x val="-9.1617063364632434E-2"/>
                  <c:y val="-2.481862054633198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EA0D-4AFC-A559-CF2ED1911AC1}"/>
                </c:ext>
              </c:extLst>
            </c:dLbl>
            <c:dLbl>
              <c:idx val="12"/>
              <c:layout>
                <c:manualLayout>
                  <c:x val="-1.3925061977367021E-2"/>
                  <c:y val="-1.691643383286766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A0D-4AFC-A559-CF2ED1911AC1}"/>
                </c:ext>
              </c:extLst>
            </c:dLbl>
            <c:dLbl>
              <c:idx val="13"/>
              <c:layout>
                <c:manualLayout>
                  <c:x val="0.16791049569048558"/>
                  <c:y val="-2.308756859937963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A0D-4AFC-A559-CF2ED1911AC1}"/>
                </c:ext>
              </c:extLst>
            </c:dLbl>
            <c:numFmt formatCode="0.0%" sourceLinked="0"/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Лист1!$A$2:$A$15</c:f>
              <c:strCache>
                <c:ptCount val="14"/>
                <c:pt idx="0">
                  <c:v>парикмахерские</c:v>
                </c:pt>
                <c:pt idx="1">
                  <c:v>пошив и ремонт меховых и кожаных изделий</c:v>
                </c:pt>
                <c:pt idx="2">
                  <c:v>фотоуслуги</c:v>
                </c:pt>
                <c:pt idx="3">
                  <c:v>ремонт бытовой техники, электронной аппаратуры</c:v>
                </c:pt>
                <c:pt idx="4">
                  <c:v>ремонт часов</c:v>
                </c:pt>
                <c:pt idx="5">
                  <c:v>ремонт ювелирных изделий</c:v>
                </c:pt>
                <c:pt idx="6">
                  <c:v>ремонт и обслуживание автомобилей</c:v>
                </c:pt>
                <c:pt idx="7">
                  <c:v>бани</c:v>
                </c:pt>
                <c:pt idx="8">
                  <c:v>прачечные</c:v>
                </c:pt>
                <c:pt idx="9">
                  <c:v>химчистки</c:v>
                </c:pt>
                <c:pt idx="10">
                  <c:v>ремонт обуви</c:v>
                </c:pt>
                <c:pt idx="11">
                  <c:v>прокат</c:v>
                </c:pt>
                <c:pt idx="12">
                  <c:v>металлоремонт</c:v>
                </c:pt>
                <c:pt idx="13">
                  <c:v>ритуальные услуги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381</c:v>
                </c:pt>
                <c:pt idx="1">
                  <c:v>144</c:v>
                </c:pt>
                <c:pt idx="2">
                  <c:v>87</c:v>
                </c:pt>
                <c:pt idx="3">
                  <c:v>135</c:v>
                </c:pt>
                <c:pt idx="4">
                  <c:v>19</c:v>
                </c:pt>
                <c:pt idx="5">
                  <c:v>26</c:v>
                </c:pt>
                <c:pt idx="6">
                  <c:v>290</c:v>
                </c:pt>
                <c:pt idx="7">
                  <c:v>58</c:v>
                </c:pt>
                <c:pt idx="8">
                  <c:v>25</c:v>
                </c:pt>
                <c:pt idx="9">
                  <c:v>56</c:v>
                </c:pt>
                <c:pt idx="10">
                  <c:v>71</c:v>
                </c:pt>
                <c:pt idx="11">
                  <c:v>46</c:v>
                </c:pt>
                <c:pt idx="12">
                  <c:v>23</c:v>
                </c:pt>
                <c:pt idx="1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0D-4AFC-A559-CF2ED1911AC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  <a:sp3d/>
      </c:spPr>
    </c:plotArea>
    <c:plotVisOnly val="1"/>
    <c:dispBlanksAs val="gap"/>
    <c:showDLblsOverMax val="0"/>
  </c:chart>
  <c:spPr>
    <a:gradFill flip="none" rotWithShape="1">
      <a:gsLst>
        <a:gs pos="0">
          <a:schemeClr val="accent3">
            <a:lumMod val="5000"/>
            <a:lumOff val="95000"/>
          </a:schemeClr>
        </a:gs>
        <a:gs pos="74000">
          <a:schemeClr val="accent3">
            <a:lumMod val="45000"/>
            <a:lumOff val="55000"/>
          </a:schemeClr>
        </a:gs>
        <a:gs pos="83000">
          <a:schemeClr val="accent3">
            <a:lumMod val="45000"/>
            <a:lumOff val="55000"/>
          </a:schemeClr>
        </a:gs>
        <a:gs pos="100000">
          <a:schemeClr val="accent3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805269039575598"/>
          <c:y val="0.1284503237095363"/>
          <c:w val="0.69977743809756243"/>
          <c:h val="0.702660787401574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F121-4A07-AAF6-91E10F67CD59}"/>
              </c:ext>
            </c:extLst>
          </c:dPt>
          <c:dPt>
            <c:idx val="1"/>
            <c:invertIfNegative val="0"/>
            <c:bubble3D val="0"/>
            <c:spPr>
              <a:solidFill>
                <a:srgbClr val="31F36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F121-4A07-AAF6-91E10F67CD59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F121-4A07-AAF6-91E10F67CD59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F121-4A07-AAF6-91E10F67CD59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F121-4A07-AAF6-91E10F67CD59}"/>
              </c:ext>
            </c:extLst>
          </c:dPt>
          <c:dPt>
            <c:idx val="5"/>
            <c:invertIfNegative val="0"/>
            <c:bubble3D val="0"/>
            <c:spPr>
              <a:solidFill>
                <a:srgbClr val="28ED07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F121-4A07-AAF6-91E10F67CD59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F121-4A07-AAF6-91E10F67CD59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F121-4A07-AAF6-91E10F67CD59}"/>
              </c:ext>
            </c:extLst>
          </c:dPt>
          <c:dPt>
            <c:idx val="8"/>
            <c:invertIfNegative val="0"/>
            <c:bubble3D val="0"/>
            <c:spPr>
              <a:solidFill>
                <a:srgbClr val="EAE50B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F121-4A07-AAF6-91E10F67CD59}"/>
              </c:ext>
            </c:extLst>
          </c:dPt>
          <c:dPt>
            <c:idx val="9"/>
            <c:invertIfNegative val="0"/>
            <c:bubble3D val="0"/>
            <c:spPr>
              <a:solidFill>
                <a:srgbClr val="94065B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F121-4A07-AAF6-91E10F67CD59}"/>
              </c:ext>
            </c:extLst>
          </c:dPt>
          <c:dPt>
            <c:idx val="10"/>
            <c:invertIfNegative val="0"/>
            <c:bubble3D val="0"/>
            <c:spPr>
              <a:solidFill>
                <a:srgbClr val="37FBE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F121-4A07-AAF6-91E10F67CD59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F121-4A07-AAF6-91E10F67CD59}"/>
              </c:ext>
            </c:extLst>
          </c:dPt>
          <c:dPt>
            <c:idx val="1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9-F121-4A07-AAF6-91E10F67CD59}"/>
              </c:ext>
            </c:extLst>
          </c:dPt>
          <c:dPt>
            <c:idx val="13"/>
            <c:invertIfNegative val="0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B-F121-4A07-AAF6-91E10F67CD59}"/>
              </c:ext>
            </c:extLst>
          </c:dPt>
          <c:dLbls>
            <c:dLbl>
              <c:idx val="0"/>
              <c:layout>
                <c:manualLayout>
                  <c:x val="-1.5225666122892896E-2"/>
                  <c:y val="-9.745293466223707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9,8</a:t>
                    </a:r>
                  </a:p>
                </c:rich>
              </c:tx>
              <c:numFmt formatCode="#,##0.0" sourceLinked="0"/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121-4A07-AAF6-91E10F67CD59}"/>
                </c:ext>
              </c:extLst>
            </c:dLbl>
            <c:dLbl>
              <c:idx val="1"/>
              <c:layout>
                <c:manualLayout>
                  <c:x val="-1.9575856443719411E-2"/>
                  <c:y val="-6.2015503875968991E-2"/>
                </c:manualLayout>
              </c:layout>
              <c:numFmt formatCode="#,##0.0" sourceLinked="0"/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121-4A07-AAF6-91E10F67CD59}"/>
                </c:ext>
              </c:extLst>
            </c:dLbl>
            <c:dLbl>
              <c:idx val="2"/>
              <c:layout>
                <c:manualLayout>
                  <c:x val="-2.8276237085372486E-2"/>
                  <c:y val="-8.8593576965669985E-3"/>
                </c:manualLayout>
              </c:layout>
              <c:numFmt formatCode="#,##0.0" sourceLinked="0"/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121-4A07-AAF6-91E10F67CD59}"/>
                </c:ext>
              </c:extLst>
            </c:dLbl>
            <c:dLbl>
              <c:idx val="3"/>
              <c:layout>
                <c:manualLayout>
                  <c:x val="-3.2626427406199102E-2"/>
                  <c:y val="-1.5503875968992248E-2"/>
                </c:manualLayout>
              </c:layout>
              <c:numFmt formatCode="#,##0.0" sourceLinked="0"/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121-4A07-AAF6-91E10F67CD59}"/>
                </c:ext>
              </c:extLst>
            </c:dLbl>
            <c:dLbl>
              <c:idx val="4"/>
              <c:layout>
                <c:manualLayout>
                  <c:x val="-3.2626427406199018E-2"/>
                  <c:y val="-8.8593576965669985E-3"/>
                </c:manualLayout>
              </c:layout>
              <c:numFmt formatCode="#,##0.0" sourceLinked="0"/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121-4A07-AAF6-91E10F67CD59}"/>
                </c:ext>
              </c:extLst>
            </c:dLbl>
            <c:dLbl>
              <c:idx val="5"/>
              <c:layout>
                <c:manualLayout>
                  <c:x val="-3.2626427406199018E-2"/>
                  <c:y val="-6.6445182724252493E-3"/>
                </c:manualLayout>
              </c:layout>
              <c:numFmt formatCode="#,##0.0" sourceLinked="0"/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121-4A07-AAF6-91E10F67CD59}"/>
                </c:ext>
              </c:extLst>
            </c:dLbl>
            <c:numFmt formatCode="0.0%" sourceLinked="0"/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2023</c:v>
                </c:pt>
              </c:numCache>
            </c:numRef>
          </c:cat>
          <c:val>
            <c:numRef>
              <c:f>Лист1!$B$2:$B$3</c:f>
              <c:numCache>
                <c:formatCode>0.00</c:formatCode>
                <c:ptCount val="2"/>
                <c:pt idx="0">
                  <c:v>9.84</c:v>
                </c:pt>
                <c:pt idx="1">
                  <c:v>9.8800000000000008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F121-4A07-AAF6-91E10F67CD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61192608"/>
        <c:axId val="761184288"/>
      </c:barChart>
      <c:catAx>
        <c:axId val="761192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61184288"/>
        <c:crosses val="autoZero"/>
        <c:auto val="1"/>
        <c:lblAlgn val="ctr"/>
        <c:lblOffset val="100"/>
        <c:noMultiLvlLbl val="0"/>
      </c:catAx>
      <c:valAx>
        <c:axId val="761184288"/>
        <c:scaling>
          <c:orientation val="minMax"/>
          <c:max val="10"/>
          <c:min val="9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761192608"/>
        <c:crosses val="autoZero"/>
        <c:crossBetween val="between"/>
        <c:majorUnit val="0.25"/>
        <c:minorUnit val="0.25"/>
      </c:valAx>
      <c:spPr>
        <a:noFill/>
        <a:ln>
          <a:noFill/>
        </a:ln>
        <a:effectLst/>
        <a:sp3d/>
      </c:spPr>
    </c:plotArea>
    <c:plotVisOnly val="1"/>
    <c:dispBlanksAs val="gap"/>
    <c:showDLblsOverMax val="0"/>
  </c:chart>
  <c:spPr>
    <a:gradFill flip="none" rotWithShape="1">
      <a:gsLst>
        <a:gs pos="0">
          <a:schemeClr val="accent3">
            <a:lumMod val="5000"/>
            <a:lumOff val="95000"/>
          </a:schemeClr>
        </a:gs>
        <a:gs pos="74000">
          <a:schemeClr val="accent3">
            <a:lumMod val="45000"/>
            <a:lumOff val="55000"/>
          </a:schemeClr>
        </a:gs>
        <a:gs pos="83000">
          <a:schemeClr val="accent3">
            <a:lumMod val="45000"/>
            <a:lumOff val="55000"/>
          </a:schemeClr>
        </a:gs>
        <a:gs pos="100000">
          <a:schemeClr val="accent3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805269039575598"/>
          <c:y val="0.1284503237095363"/>
          <c:w val="0.69977743809756243"/>
          <c:h val="0.702660787401574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5BEC-4049-8896-ABA5D7F85A66}"/>
              </c:ext>
            </c:extLst>
          </c:dPt>
          <c:dPt>
            <c:idx val="1"/>
            <c:invertIfNegative val="0"/>
            <c:bubble3D val="0"/>
            <c:spPr>
              <a:solidFill>
                <a:srgbClr val="31F36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5BEC-4049-8896-ABA5D7F85A66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5BEC-4049-8896-ABA5D7F85A66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5BEC-4049-8896-ABA5D7F85A66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5BEC-4049-8896-ABA5D7F85A66}"/>
              </c:ext>
            </c:extLst>
          </c:dPt>
          <c:dPt>
            <c:idx val="5"/>
            <c:invertIfNegative val="0"/>
            <c:bubble3D val="0"/>
            <c:spPr>
              <a:solidFill>
                <a:srgbClr val="28ED07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5BEC-4049-8896-ABA5D7F85A66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5BEC-4049-8896-ABA5D7F85A66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BEC-4049-8896-ABA5D7F85A66}"/>
              </c:ext>
            </c:extLst>
          </c:dPt>
          <c:dPt>
            <c:idx val="8"/>
            <c:invertIfNegative val="0"/>
            <c:bubble3D val="0"/>
            <c:spPr>
              <a:solidFill>
                <a:srgbClr val="EAE50B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BEC-4049-8896-ABA5D7F85A66}"/>
              </c:ext>
            </c:extLst>
          </c:dPt>
          <c:dPt>
            <c:idx val="9"/>
            <c:invertIfNegative val="0"/>
            <c:bubble3D val="0"/>
            <c:spPr>
              <a:solidFill>
                <a:srgbClr val="94065B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5BEC-4049-8896-ABA5D7F85A66}"/>
              </c:ext>
            </c:extLst>
          </c:dPt>
          <c:dPt>
            <c:idx val="10"/>
            <c:invertIfNegative val="0"/>
            <c:bubble3D val="0"/>
            <c:spPr>
              <a:solidFill>
                <a:srgbClr val="37FBE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5BEC-4049-8896-ABA5D7F85A66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5BEC-4049-8896-ABA5D7F85A66}"/>
              </c:ext>
            </c:extLst>
          </c:dPt>
          <c:dPt>
            <c:idx val="1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9-5BEC-4049-8896-ABA5D7F85A66}"/>
              </c:ext>
            </c:extLst>
          </c:dPt>
          <c:dPt>
            <c:idx val="13"/>
            <c:invertIfNegative val="0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B-5BEC-4049-8896-ABA5D7F85A66}"/>
              </c:ext>
            </c:extLst>
          </c:dPt>
          <c:dLbls>
            <c:dLbl>
              <c:idx val="0"/>
              <c:layout>
                <c:manualLayout>
                  <c:x val="-1.5225666122892896E-2"/>
                  <c:y val="-9.7452934662237076E-2"/>
                </c:manualLayout>
              </c:layout>
              <c:numFmt formatCode="#,##0.0" sourceLinked="0"/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BEC-4049-8896-ABA5D7F85A66}"/>
                </c:ext>
              </c:extLst>
            </c:dLbl>
            <c:dLbl>
              <c:idx val="1"/>
              <c:layout>
                <c:manualLayout>
                  <c:x val="-1.9575856443719411E-2"/>
                  <c:y val="-6.2015503875968991E-2"/>
                </c:manualLayout>
              </c:layout>
              <c:numFmt formatCode="#,##0.0" sourceLinked="0"/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BEC-4049-8896-ABA5D7F85A66}"/>
                </c:ext>
              </c:extLst>
            </c:dLbl>
            <c:dLbl>
              <c:idx val="2"/>
              <c:layout>
                <c:manualLayout>
                  <c:x val="-2.8276237085372486E-2"/>
                  <c:y val="-8.8593576965669985E-3"/>
                </c:manualLayout>
              </c:layout>
              <c:numFmt formatCode="#,##0.0" sourceLinked="0"/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BEC-4049-8896-ABA5D7F85A66}"/>
                </c:ext>
              </c:extLst>
            </c:dLbl>
            <c:dLbl>
              <c:idx val="3"/>
              <c:layout>
                <c:manualLayout>
                  <c:x val="-3.2626427406199102E-2"/>
                  <c:y val="-1.5503875968992248E-2"/>
                </c:manualLayout>
              </c:layout>
              <c:numFmt formatCode="#,##0.0" sourceLinked="0"/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BEC-4049-8896-ABA5D7F85A66}"/>
                </c:ext>
              </c:extLst>
            </c:dLbl>
            <c:dLbl>
              <c:idx val="4"/>
              <c:layout>
                <c:manualLayout>
                  <c:x val="-3.2626427406199018E-2"/>
                  <c:y val="-8.8593576965669985E-3"/>
                </c:manualLayout>
              </c:layout>
              <c:numFmt formatCode="#,##0.0" sourceLinked="0"/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BEC-4049-8896-ABA5D7F85A66}"/>
                </c:ext>
              </c:extLst>
            </c:dLbl>
            <c:dLbl>
              <c:idx val="5"/>
              <c:layout>
                <c:manualLayout>
                  <c:x val="-3.2626427406199018E-2"/>
                  <c:y val="-6.6445182724252493E-3"/>
                </c:manualLayout>
              </c:layout>
              <c:numFmt formatCode="#,##0.0" sourceLinked="0"/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BEC-4049-8896-ABA5D7F85A66}"/>
                </c:ext>
              </c:extLst>
            </c:dLbl>
            <c:numFmt formatCode="0.0%" sourceLinked="0"/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2023</c:v>
                </c:pt>
              </c:numCache>
            </c:numRef>
          </c:cat>
          <c:val>
            <c:numRef>
              <c:f>Лист1!$B$2:$B$3</c:f>
              <c:numCache>
                <c:formatCode>0.00</c:formatCode>
                <c:ptCount val="2"/>
                <c:pt idx="0">
                  <c:v>109.4</c:v>
                </c:pt>
                <c:pt idx="1">
                  <c:v>109.8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5BEC-4049-8896-ABA5D7F85A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61192608"/>
        <c:axId val="761184288"/>
      </c:barChart>
      <c:catAx>
        <c:axId val="761192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61184288"/>
        <c:crosses val="autoZero"/>
        <c:auto val="1"/>
        <c:lblAlgn val="ctr"/>
        <c:lblOffset val="100"/>
        <c:noMultiLvlLbl val="0"/>
      </c:catAx>
      <c:valAx>
        <c:axId val="761184288"/>
        <c:scaling>
          <c:orientation val="minMax"/>
          <c:max val="112"/>
          <c:min val="100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761192608"/>
        <c:crosses val="autoZero"/>
        <c:crossBetween val="between"/>
        <c:majorUnit val="2"/>
        <c:minorUnit val="1"/>
      </c:valAx>
      <c:spPr>
        <a:noFill/>
        <a:ln>
          <a:noFill/>
        </a:ln>
        <a:effectLst/>
        <a:sp3d/>
      </c:spPr>
    </c:plotArea>
    <c:plotVisOnly val="1"/>
    <c:dispBlanksAs val="gap"/>
    <c:showDLblsOverMax val="0"/>
  </c:chart>
  <c:spPr>
    <a:gradFill flip="none" rotWithShape="1">
      <a:gsLst>
        <a:gs pos="0">
          <a:schemeClr val="accent3">
            <a:lumMod val="5000"/>
            <a:lumOff val="95000"/>
          </a:schemeClr>
        </a:gs>
        <a:gs pos="74000">
          <a:schemeClr val="accent3">
            <a:lumMod val="45000"/>
            <a:lumOff val="55000"/>
          </a:schemeClr>
        </a:gs>
        <a:gs pos="83000">
          <a:schemeClr val="accent3">
            <a:lumMod val="45000"/>
            <a:lumOff val="55000"/>
          </a:schemeClr>
        </a:gs>
        <a:gs pos="100000">
          <a:schemeClr val="accent3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Лист1!$A$2:$A$12</c:f>
              <c:numCache>
                <c:formatCode>m/d/yyyy</c:formatCode>
                <c:ptCount val="11"/>
                <c:pt idx="0">
                  <c:v>41640</c:v>
                </c:pt>
                <c:pt idx="1">
                  <c:v>42005</c:v>
                </c:pt>
                <c:pt idx="2">
                  <c:v>42370</c:v>
                </c:pt>
                <c:pt idx="3">
                  <c:v>42736</c:v>
                </c:pt>
                <c:pt idx="4">
                  <c:v>43101</c:v>
                </c:pt>
                <c:pt idx="5">
                  <c:v>43466</c:v>
                </c:pt>
                <c:pt idx="6">
                  <c:v>43831</c:v>
                </c:pt>
                <c:pt idx="7">
                  <c:v>44197</c:v>
                </c:pt>
                <c:pt idx="8">
                  <c:v>44562</c:v>
                </c:pt>
                <c:pt idx="9">
                  <c:v>44927</c:v>
                </c:pt>
                <c:pt idx="10">
                  <c:v>45292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874</c:v>
                </c:pt>
                <c:pt idx="1">
                  <c:v>927</c:v>
                </c:pt>
                <c:pt idx="2">
                  <c:v>977</c:v>
                </c:pt>
                <c:pt idx="3">
                  <c:v>1015</c:v>
                </c:pt>
                <c:pt idx="4">
                  <c:v>1047</c:v>
                </c:pt>
                <c:pt idx="5">
                  <c:v>1058</c:v>
                </c:pt>
                <c:pt idx="6">
                  <c:v>1137</c:v>
                </c:pt>
                <c:pt idx="7">
                  <c:v>1236</c:v>
                </c:pt>
                <c:pt idx="8">
                  <c:v>1253</c:v>
                </c:pt>
                <c:pt idx="9">
                  <c:v>1359</c:v>
                </c:pt>
                <c:pt idx="10">
                  <c:v>1365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BBE-48B3-ABC0-BA6B5FE071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9495728"/>
        <c:axId val="249496976"/>
      </c:lineChart>
      <c:dateAx>
        <c:axId val="249495728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9496976"/>
        <c:crosses val="autoZero"/>
        <c:auto val="1"/>
        <c:lblOffset val="100"/>
        <c:baseTimeUnit val="years"/>
      </c:dateAx>
      <c:valAx>
        <c:axId val="249496976"/>
        <c:scaling>
          <c:orientation val="minMax"/>
          <c:max val="1400"/>
          <c:min val="8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9495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49552-81E1-4323-B919-70CBA9FBB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2470</TotalTime>
  <Pages>12</Pages>
  <Words>2173</Words>
  <Characters>12392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Николаева Юлия Сергеевна</dc:creator>
  <cp:lastModifiedBy>Тремасова Елена Юрьевна</cp:lastModifiedBy>
  <cp:revision>429</cp:revision>
  <cp:lastPrinted>2023-12-22T11:13:00Z</cp:lastPrinted>
  <dcterms:created xsi:type="dcterms:W3CDTF">2019-01-14T04:08:00Z</dcterms:created>
  <dcterms:modified xsi:type="dcterms:W3CDTF">2024-02-01T10:57:00Z</dcterms:modified>
</cp:coreProperties>
</file>