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C" w:rsidRPr="00A7273C" w:rsidRDefault="00A7273C" w:rsidP="00A7273C">
      <w:pPr>
        <w:suppressAutoHyphens/>
        <w:ind w:left="5103" w:right="255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Проект 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подготовлен департаментом 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архитектуры и градостроительства </w:t>
      </w:r>
    </w:p>
    <w:p w:rsidR="00A7273C" w:rsidRP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Администрации города</w:t>
      </w:r>
    </w:p>
    <w:p w:rsidR="00AC3955" w:rsidRDefault="00AC3955" w:rsidP="00A7273C">
      <w:pPr>
        <w:spacing w:line="120" w:lineRule="atLeast"/>
        <w:ind w:left="5103"/>
        <w:rPr>
          <w:rFonts w:eastAsia="Calibri" w:cs="Times New Roman"/>
        </w:rPr>
      </w:pPr>
    </w:p>
    <w:p w:rsidR="00A7273C" w:rsidRDefault="00A7273C" w:rsidP="00A7273C">
      <w:pPr>
        <w:spacing w:line="120" w:lineRule="atLeast"/>
        <w:ind w:left="5103"/>
        <w:rPr>
          <w:sz w:val="10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955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955" w:rsidRPr="005649E4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jc w:val="center"/>
        <w:rPr>
          <w:sz w:val="26"/>
          <w:szCs w:val="26"/>
        </w:rPr>
      </w:pPr>
      <w:r w:rsidRPr="00466702">
        <w:rPr>
          <w:sz w:val="26"/>
          <w:szCs w:val="26"/>
        </w:rPr>
        <w:t>АДМИНИСТРАЦИЯ ГОРОДА</w:t>
      </w:r>
    </w:p>
    <w:p w:rsidR="00AC3955" w:rsidRPr="00466702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spacing w:line="120" w:lineRule="atLeast"/>
        <w:jc w:val="center"/>
        <w:rPr>
          <w:sz w:val="20"/>
          <w:szCs w:val="24"/>
        </w:rPr>
      </w:pPr>
    </w:p>
    <w:p w:rsidR="00AC3955" w:rsidRPr="00466702" w:rsidRDefault="00AC3955" w:rsidP="00656C1A">
      <w:pPr>
        <w:jc w:val="center"/>
        <w:rPr>
          <w:sz w:val="30"/>
          <w:szCs w:val="30"/>
        </w:rPr>
      </w:pPr>
      <w:r w:rsidRPr="00466702">
        <w:rPr>
          <w:sz w:val="30"/>
          <w:szCs w:val="30"/>
        </w:rPr>
        <w:t>ПОСТАНОВЛЕНИЕ</w:t>
      </w:r>
    </w:p>
    <w:p w:rsidR="00AC3955" w:rsidRDefault="00AC3955" w:rsidP="00656C1A">
      <w:pPr>
        <w:spacing w:line="120" w:lineRule="atLeast"/>
        <w:jc w:val="center"/>
        <w:rPr>
          <w:sz w:val="30"/>
          <w:szCs w:val="24"/>
        </w:rPr>
      </w:pPr>
    </w:p>
    <w:p w:rsidR="00AC3955" w:rsidRPr="00656C1A" w:rsidRDefault="00AC3955" w:rsidP="008A44EC">
      <w:pPr>
        <w:jc w:val="center"/>
        <w:rPr>
          <w:sz w:val="20"/>
          <w:szCs w:val="20"/>
        </w:rPr>
      </w:pPr>
    </w:p>
    <w:p w:rsidR="00AC3955" w:rsidRPr="00C725A6" w:rsidRDefault="00AC3955" w:rsidP="00C725A6">
      <w:pPr>
        <w:rPr>
          <w:rFonts w:cs="Times New Roman"/>
          <w:szCs w:val="28"/>
        </w:rPr>
      </w:pP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О внесении изменений 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Администрации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19.05.2017 № 4132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«Об утверждении </w:t>
      </w:r>
    </w:p>
    <w:p w:rsidR="00AC3955" w:rsidRDefault="00DC0D1A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C3955" w:rsidRPr="00787B75">
        <w:rPr>
          <w:rFonts w:cs="Times New Roman"/>
          <w:szCs w:val="28"/>
        </w:rPr>
        <w:t>дминистративного</w:t>
      </w:r>
      <w:r w:rsidR="00AC3955">
        <w:rPr>
          <w:rFonts w:cs="Times New Roman"/>
          <w:szCs w:val="28"/>
        </w:rPr>
        <w:t xml:space="preserve"> </w:t>
      </w:r>
      <w:r w:rsidR="00AC3955" w:rsidRPr="00787B75">
        <w:rPr>
          <w:rFonts w:cs="Times New Roman"/>
          <w:szCs w:val="28"/>
        </w:rPr>
        <w:t xml:space="preserve">регламента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предоставления муниципальной</w:t>
      </w:r>
    </w:p>
    <w:p w:rsidR="00AC3955" w:rsidRDefault="00AC3955" w:rsidP="00AC3955">
      <w:pPr>
        <w:jc w:val="both"/>
      </w:pP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t>на ввод объектов в эксплуатацию»</w:t>
      </w:r>
    </w:p>
    <w:p w:rsidR="00AC3955" w:rsidRDefault="00AC3955" w:rsidP="00AC3955">
      <w:pPr>
        <w:jc w:val="both"/>
        <w:rPr>
          <w:rFonts w:eastAsia="Calibri"/>
          <w:szCs w:val="28"/>
        </w:rPr>
      </w:pPr>
    </w:p>
    <w:p w:rsidR="00A7273C" w:rsidRDefault="00A7273C" w:rsidP="00AC3955">
      <w:pPr>
        <w:jc w:val="both"/>
        <w:rPr>
          <w:rFonts w:eastAsia="Calibri"/>
          <w:szCs w:val="28"/>
        </w:rPr>
      </w:pPr>
    </w:p>
    <w:p w:rsidR="00A7273C" w:rsidRPr="003643C3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 xml:space="preserve">В соответствии с </w:t>
      </w:r>
      <w:r w:rsidR="008757A0" w:rsidRPr="003643C3">
        <w:rPr>
          <w:rFonts w:eastAsia="Calibri"/>
          <w:szCs w:val="28"/>
        </w:rPr>
        <w:t>Градостроительным кодексом Российской Федерации,</w:t>
      </w:r>
      <w:r w:rsidR="008757A0" w:rsidRPr="003643C3">
        <w:rPr>
          <w:rFonts w:eastAsia="Calibri" w:cs="Times New Roman"/>
          <w:spacing w:val="-4"/>
          <w:szCs w:val="28"/>
        </w:rPr>
        <w:t xml:space="preserve"> </w:t>
      </w:r>
      <w:r w:rsidRPr="003643C3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3643C3">
        <w:rPr>
          <w:rFonts w:eastAsia="Calibri" w:cs="Times New Roman"/>
          <w:szCs w:val="28"/>
        </w:rPr>
        <w:t xml:space="preserve"> </w:t>
      </w:r>
      <w:r w:rsidR="001C7B54" w:rsidRPr="003643C3">
        <w:rPr>
          <w:rFonts w:eastAsia="Calibri" w:cs="Times New Roman"/>
          <w:spacing w:val="-2"/>
          <w:szCs w:val="28"/>
        </w:rPr>
        <w:t>«Об обеспечении</w:t>
      </w:r>
      <w:r w:rsidR="00BB75A7" w:rsidRPr="003643C3">
        <w:rPr>
          <w:rFonts w:eastAsia="Calibri" w:cs="Times New Roman"/>
          <w:spacing w:val="-2"/>
          <w:szCs w:val="28"/>
        </w:rPr>
        <w:t xml:space="preserve"> </w:t>
      </w:r>
      <w:r w:rsidR="001C7B54" w:rsidRPr="003643C3">
        <w:rPr>
          <w:rFonts w:eastAsia="Calibri" w:cs="Times New Roman"/>
          <w:spacing w:val="-2"/>
          <w:szCs w:val="28"/>
        </w:rPr>
        <w:t>доступа  к</w:t>
      </w:r>
      <w:r w:rsidR="001C7B54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3643C3">
        <w:rPr>
          <w:rFonts w:eastAsia="Calibri" w:cs="Times New Roman"/>
          <w:szCs w:val="28"/>
        </w:rPr>
        <w:t xml:space="preserve"> и органов</w:t>
      </w:r>
      <w:r w:rsidR="008646F2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 xml:space="preserve">местного самоуправления», Федеральным законом от 27.07.2010 № 210-ФЗ «Об организации </w:t>
      </w:r>
      <w:r w:rsidRPr="003643C3">
        <w:rPr>
          <w:rFonts w:eastAsia="Calibri" w:cs="Times New Roman"/>
          <w:spacing w:val="-4"/>
          <w:szCs w:val="28"/>
        </w:rPr>
        <w:t>предоставления государственных и муниципальных услуг»,</w:t>
      </w:r>
      <w:r w:rsidR="008646F2" w:rsidRPr="003643C3">
        <w:rPr>
          <w:rFonts w:eastAsia="Calibri" w:cs="Times New Roman"/>
          <w:spacing w:val="-4"/>
          <w:szCs w:val="28"/>
        </w:rPr>
        <w:t xml:space="preserve"> </w:t>
      </w:r>
      <w:r w:rsidR="00403B52" w:rsidRPr="003643C3">
        <w:rPr>
          <w:rFonts w:eastAsia="Calibri"/>
          <w:szCs w:val="28"/>
        </w:rPr>
        <w:t>Федеральным законом от 02.05.2006 № 59-ФЗ «</w:t>
      </w:r>
      <w:r w:rsidR="00403B52" w:rsidRPr="003643C3">
        <w:rPr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="00403B52" w:rsidRPr="003643C3">
        <w:rPr>
          <w:rFonts w:eastAsia="Calibri"/>
          <w:szCs w:val="28"/>
        </w:rPr>
        <w:t xml:space="preserve">, </w:t>
      </w:r>
      <w:r w:rsidRPr="003643C3">
        <w:rPr>
          <w:rFonts w:eastAsia="Calibri" w:cs="Times New Roman"/>
          <w:spacing w:val="-4"/>
          <w:szCs w:val="28"/>
        </w:rPr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3643C3">
        <w:rPr>
          <w:rFonts w:eastAsia="Calibri" w:cs="Times New Roman"/>
          <w:szCs w:val="28"/>
        </w:rPr>
        <w:t>постановлением Администрации</w:t>
      </w:r>
      <w:r w:rsidR="001C7B54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города от 24.08.2021</w:t>
      </w:r>
      <w:r w:rsidRPr="003643C3">
        <w:rPr>
          <w:rFonts w:eastAsia="Calibri" w:cs="Times New Roman"/>
        </w:rPr>
        <w:t xml:space="preserve"> № </w:t>
      </w:r>
      <w:r w:rsidR="001C7B54" w:rsidRPr="003643C3">
        <w:rPr>
          <w:rFonts w:eastAsia="Calibri" w:cs="Times New Roman"/>
          <w:szCs w:val="28"/>
        </w:rPr>
        <w:t xml:space="preserve">7477 «О порядке разработки и </w:t>
      </w:r>
      <w:r w:rsidRPr="003643C3">
        <w:rPr>
          <w:rFonts w:eastAsia="Calibri" w:cs="Times New Roman"/>
          <w:szCs w:val="28"/>
        </w:rPr>
        <w:t>утверждения административных регламентов предоставления муниципальных услуг», распоряжением Администрации города от 30.12.2005 № 3686 «Об утверждении Регламента</w:t>
      </w:r>
      <w:r w:rsidR="00A24520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Администрации города»:</w:t>
      </w:r>
    </w:p>
    <w:p w:rsidR="00A7273C" w:rsidRPr="003643C3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1. Внести в постановление Администрации города от 19.05.2017</w:t>
      </w:r>
      <w:r w:rsidRPr="003643C3">
        <w:rPr>
          <w:rFonts w:eastAsia="Calibri" w:cs="Times New Roman"/>
          <w:szCs w:val="28"/>
        </w:rPr>
        <w:br/>
        <w:t>№ 4132 «Об утверждении административного регламента предоставления</w:t>
      </w:r>
      <w:r w:rsidRPr="003643C3">
        <w:rPr>
          <w:rFonts w:eastAsia="Calibri" w:cs="Times New Roman"/>
          <w:szCs w:val="28"/>
        </w:rPr>
        <w:br/>
        <w:t>муниципальной услуги</w:t>
      </w:r>
      <w:r w:rsidRPr="003643C3">
        <w:rPr>
          <w:rFonts w:eastAsia="Calibri" w:cs="Times New Roman"/>
        </w:rPr>
        <w:t xml:space="preserve"> «Выдача разрешения на ввод объектов в эксплуатацию» </w:t>
      </w:r>
      <w:r w:rsidRPr="003643C3">
        <w:rPr>
          <w:rFonts w:eastAsia="Calibri" w:cs="Times New Roman"/>
          <w:szCs w:val="28"/>
        </w:rPr>
        <w:t>(с изменениями от 23.10.2017 № 9096, 21.05.2018 № 3648, 08.06.2018 № 4309, 31.12.2019 № 9932, 21.04.2020 № 2580, 12.04.2021 № 2765, 01.02.2022 № 581, 09.09.2022 № 7168, 23.03.2023 № 1475, 11.07.2023 № 3485</w:t>
      </w:r>
      <w:r w:rsidR="006278A9" w:rsidRPr="003643C3">
        <w:rPr>
          <w:rFonts w:eastAsia="Calibri" w:cs="Times New Roman"/>
          <w:szCs w:val="28"/>
        </w:rPr>
        <w:t>, 16.02.2024 № 670</w:t>
      </w:r>
      <w:r w:rsidRPr="003643C3">
        <w:rPr>
          <w:rFonts w:eastAsia="Calibri" w:cs="Times New Roman"/>
          <w:szCs w:val="28"/>
        </w:rPr>
        <w:t>) следующие</w:t>
      </w:r>
      <w:r w:rsidR="006278A9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изменения:</w:t>
      </w:r>
    </w:p>
    <w:p w:rsidR="009C39A0" w:rsidRPr="003643C3" w:rsidRDefault="009C39A0" w:rsidP="009C39A0">
      <w:pPr>
        <w:pStyle w:val="ab"/>
        <w:ind w:left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в приложении к постановлению:</w:t>
      </w:r>
    </w:p>
    <w:p w:rsidR="00397942" w:rsidRPr="003643C3" w:rsidRDefault="00397942" w:rsidP="00397942">
      <w:pPr>
        <w:pStyle w:val="ab"/>
        <w:ind w:left="0" w:firstLine="709"/>
        <w:jc w:val="both"/>
        <w:rPr>
          <w:rFonts w:cs="Times New Roman"/>
          <w:szCs w:val="28"/>
        </w:rPr>
      </w:pPr>
      <w:r w:rsidRPr="003643C3"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Pr="003643C3">
        <w:rPr>
          <w:rFonts w:eastAsia="Calibri" w:cs="Times New Roman"/>
          <w:szCs w:val="28"/>
        </w:rPr>
        <w:t xml:space="preserve">В абзаце четвертом подпункта 4.1 пункта 4 </w:t>
      </w:r>
      <w:r w:rsidRPr="003643C3">
        <w:rPr>
          <w:rFonts w:cs="Times New Roman"/>
          <w:szCs w:val="28"/>
        </w:rPr>
        <w:t xml:space="preserve">раздела </w:t>
      </w:r>
      <w:r w:rsidRPr="003643C3">
        <w:rPr>
          <w:rFonts w:cs="Times New Roman"/>
          <w:szCs w:val="28"/>
          <w:lang w:val="en-US"/>
        </w:rPr>
        <w:t>I</w:t>
      </w:r>
      <w:r w:rsidRPr="003643C3">
        <w:rPr>
          <w:rFonts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 xml:space="preserve">слова </w:t>
      </w:r>
      <w:r w:rsidRPr="003643C3">
        <w:rPr>
          <w:rFonts w:eastAsia="Calibri" w:cs="Times New Roman"/>
          <w:szCs w:val="28"/>
        </w:rPr>
        <w:br/>
        <w:t>«</w:t>
      </w:r>
      <w:r w:rsidRPr="003643C3">
        <w:rPr>
          <w:rFonts w:cs="Times New Roman"/>
          <w:szCs w:val="28"/>
        </w:rPr>
        <w:t>на официальном сайте» исключить.</w:t>
      </w:r>
    </w:p>
    <w:p w:rsidR="002A5704" w:rsidRPr="003643C3" w:rsidRDefault="00397942" w:rsidP="002A5704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1.2. </w:t>
      </w:r>
      <w:r w:rsidR="002A5704" w:rsidRPr="003643C3">
        <w:rPr>
          <w:rFonts w:eastAsia="Calibri"/>
          <w:sz w:val="28"/>
          <w:szCs w:val="28"/>
        </w:rPr>
        <w:t xml:space="preserve">Абзац третий подпункта 4.2 пункта 4 </w:t>
      </w:r>
      <w:r w:rsidR="002A5704" w:rsidRPr="003643C3">
        <w:rPr>
          <w:sz w:val="28"/>
          <w:szCs w:val="28"/>
        </w:rPr>
        <w:t xml:space="preserve">раздела </w:t>
      </w:r>
      <w:r w:rsidR="002A5704" w:rsidRPr="003643C3">
        <w:rPr>
          <w:sz w:val="28"/>
          <w:szCs w:val="28"/>
          <w:lang w:val="en-US"/>
        </w:rPr>
        <w:t>I</w:t>
      </w:r>
      <w:r w:rsidR="002A5704" w:rsidRPr="003643C3">
        <w:rPr>
          <w:sz w:val="28"/>
          <w:szCs w:val="28"/>
        </w:rPr>
        <w:t xml:space="preserve"> </w:t>
      </w:r>
      <w:r w:rsidR="002A5704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F9121A" w:rsidRPr="003643C3" w:rsidRDefault="00F9121A" w:rsidP="002A5704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«- письменной (при обращении в письменной форме по почте, </w:t>
      </w:r>
      <w:r w:rsidR="00612208">
        <w:rPr>
          <w:rFonts w:eastAsia="Calibri"/>
          <w:sz w:val="28"/>
          <w:szCs w:val="28"/>
        </w:rPr>
        <w:t>по электронной почте, по факсу)</w:t>
      </w:r>
      <w:r w:rsidRPr="003643C3">
        <w:rPr>
          <w:rFonts w:eastAsia="Calibri"/>
          <w:sz w:val="28"/>
          <w:szCs w:val="28"/>
        </w:rPr>
        <w:t>».</w:t>
      </w:r>
    </w:p>
    <w:p w:rsidR="00397942" w:rsidRPr="003643C3" w:rsidRDefault="001B7AC0" w:rsidP="00397942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1.3. </w:t>
      </w:r>
      <w:r w:rsidR="00397942" w:rsidRPr="003643C3">
        <w:rPr>
          <w:rFonts w:eastAsia="Calibri"/>
          <w:sz w:val="28"/>
          <w:szCs w:val="28"/>
        </w:rPr>
        <w:t xml:space="preserve">Абзац шестой </w:t>
      </w:r>
      <w:r w:rsidR="007C5CD8" w:rsidRPr="003643C3">
        <w:rPr>
          <w:rFonts w:eastAsia="Calibri"/>
          <w:sz w:val="28"/>
          <w:szCs w:val="28"/>
        </w:rPr>
        <w:t>под</w:t>
      </w:r>
      <w:r w:rsidR="00397942" w:rsidRPr="003643C3">
        <w:rPr>
          <w:rFonts w:eastAsia="Calibri"/>
          <w:sz w:val="28"/>
          <w:szCs w:val="28"/>
        </w:rPr>
        <w:t xml:space="preserve">пункта 4.2 пункта 4 </w:t>
      </w:r>
      <w:r w:rsidR="00397942" w:rsidRPr="003643C3">
        <w:rPr>
          <w:sz w:val="28"/>
          <w:szCs w:val="28"/>
        </w:rPr>
        <w:t xml:space="preserve">раздела </w:t>
      </w:r>
      <w:r w:rsidR="00397942" w:rsidRPr="003643C3">
        <w:rPr>
          <w:sz w:val="28"/>
          <w:szCs w:val="28"/>
          <w:lang w:val="en-US"/>
        </w:rPr>
        <w:t>I</w:t>
      </w:r>
      <w:r w:rsidR="00397942" w:rsidRPr="003643C3">
        <w:rPr>
          <w:sz w:val="28"/>
          <w:szCs w:val="28"/>
        </w:rPr>
        <w:t xml:space="preserve"> </w:t>
      </w:r>
      <w:r w:rsidR="00397942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397942" w:rsidRPr="003643C3" w:rsidRDefault="00397942" w:rsidP="00397942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sz w:val="28"/>
          <w:szCs w:val="28"/>
          <w:shd w:val="clear" w:color="auto" w:fill="FFFFFF"/>
        </w:rPr>
        <w:t xml:space="preserve">«- посредством федеральной государственной информационной системы </w:t>
      </w:r>
      <w:r w:rsidR="00CD0A37">
        <w:rPr>
          <w:sz w:val="28"/>
          <w:szCs w:val="28"/>
          <w:shd w:val="clear" w:color="auto" w:fill="FFFFFF"/>
        </w:rPr>
        <w:t>«Единый портал</w:t>
      </w:r>
      <w:r w:rsidRPr="003643C3">
        <w:rPr>
          <w:sz w:val="28"/>
          <w:szCs w:val="28"/>
          <w:shd w:val="clear" w:color="auto" w:fill="FFFFFF"/>
        </w:rPr>
        <w:t>»</w:t>
      </w:r>
      <w:r w:rsidR="00CD0A37">
        <w:rPr>
          <w:sz w:val="28"/>
          <w:szCs w:val="28"/>
          <w:shd w:val="clear" w:color="auto" w:fill="FFFFFF"/>
        </w:rPr>
        <w:t>.</w:t>
      </w:r>
    </w:p>
    <w:p w:rsidR="00BE28A9" w:rsidRPr="003643C3" w:rsidRDefault="001B7AC0" w:rsidP="00BE28A9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>1.4</w:t>
      </w:r>
      <w:r w:rsidR="00BE28A9" w:rsidRPr="003643C3">
        <w:rPr>
          <w:rFonts w:eastAsia="Calibri"/>
          <w:sz w:val="28"/>
          <w:szCs w:val="28"/>
        </w:rPr>
        <w:t xml:space="preserve">. Абзац девятый </w:t>
      </w:r>
      <w:r w:rsidR="007C5CD8" w:rsidRPr="003643C3">
        <w:rPr>
          <w:rFonts w:eastAsia="Calibri"/>
          <w:sz w:val="28"/>
          <w:szCs w:val="28"/>
        </w:rPr>
        <w:t>под</w:t>
      </w:r>
      <w:r w:rsidR="00BE28A9" w:rsidRPr="003643C3">
        <w:rPr>
          <w:rFonts w:eastAsia="Calibri"/>
          <w:sz w:val="28"/>
          <w:szCs w:val="28"/>
        </w:rPr>
        <w:t xml:space="preserve">пункта 4.2 пункта 4 </w:t>
      </w:r>
      <w:r w:rsidR="00BE28A9" w:rsidRPr="003643C3">
        <w:rPr>
          <w:sz w:val="28"/>
          <w:szCs w:val="28"/>
        </w:rPr>
        <w:t xml:space="preserve">раздела </w:t>
      </w:r>
      <w:r w:rsidR="00BE28A9" w:rsidRPr="003643C3">
        <w:rPr>
          <w:sz w:val="28"/>
          <w:szCs w:val="28"/>
          <w:lang w:val="en-US"/>
        </w:rPr>
        <w:t>I</w:t>
      </w:r>
      <w:r w:rsidR="00BE28A9" w:rsidRPr="003643C3">
        <w:rPr>
          <w:sz w:val="28"/>
          <w:szCs w:val="28"/>
        </w:rPr>
        <w:t xml:space="preserve"> </w:t>
      </w:r>
      <w:r w:rsidR="00BE28A9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BE28A9" w:rsidRPr="003643C3" w:rsidRDefault="00BE28A9" w:rsidP="00BE28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3C3">
        <w:rPr>
          <w:sz w:val="28"/>
          <w:szCs w:val="28"/>
        </w:rPr>
        <w:t xml:space="preserve">«В случае если для ответа требуется более продолжительное время, специалист, осуществляющий устное информирование, разъясняет заявителю о праве обратиться в департамент письменно либо в форме электронного документа, </w:t>
      </w:r>
      <w:r w:rsidRPr="003643C3">
        <w:rPr>
          <w:sz w:val="28"/>
          <w:szCs w:val="28"/>
          <w:shd w:val="clear" w:color="auto" w:fill="FFFFFF"/>
        </w:rPr>
        <w:t xml:space="preserve">в том числе с использованием Единого портала, </w:t>
      </w:r>
      <w:r w:rsidRPr="003643C3">
        <w:rPr>
          <w:sz w:val="28"/>
          <w:szCs w:val="28"/>
        </w:rPr>
        <w:t xml:space="preserve">и требования к оформлению </w:t>
      </w:r>
      <w:r w:rsidR="006B7E84" w:rsidRPr="003643C3">
        <w:rPr>
          <w:sz w:val="28"/>
          <w:szCs w:val="28"/>
        </w:rPr>
        <w:br/>
      </w:r>
      <w:r w:rsidR="00612208">
        <w:rPr>
          <w:sz w:val="28"/>
          <w:szCs w:val="28"/>
        </w:rPr>
        <w:t>такого обращения</w:t>
      </w:r>
      <w:r w:rsidRPr="003643C3">
        <w:rPr>
          <w:sz w:val="28"/>
          <w:szCs w:val="28"/>
        </w:rPr>
        <w:t>».</w:t>
      </w:r>
    </w:p>
    <w:p w:rsidR="00BE28A9" w:rsidRPr="003643C3" w:rsidRDefault="00BE28A9" w:rsidP="001B7AC0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двенадцатый </w:t>
      </w:r>
      <w:r w:rsidR="007C5CD8" w:rsidRPr="003643C3">
        <w:rPr>
          <w:rFonts w:eastAsia="Calibri"/>
          <w:sz w:val="28"/>
          <w:szCs w:val="28"/>
        </w:rPr>
        <w:t>под</w:t>
      </w:r>
      <w:r w:rsidRPr="003643C3">
        <w:rPr>
          <w:rFonts w:eastAsia="Calibri"/>
          <w:sz w:val="28"/>
          <w:szCs w:val="28"/>
        </w:rPr>
        <w:t xml:space="preserve">пункта 4.2 пункта 4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I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 xml:space="preserve">изложить </w:t>
      </w:r>
      <w:r w:rsidRPr="003643C3">
        <w:rPr>
          <w:rFonts w:eastAsia="Calibri"/>
          <w:sz w:val="28"/>
          <w:szCs w:val="28"/>
        </w:rPr>
        <w:br/>
        <w:t>в следующей редакции:</w:t>
      </w:r>
    </w:p>
    <w:p w:rsidR="00BE28A9" w:rsidRPr="003643C3" w:rsidRDefault="00BE28A9" w:rsidP="00BE28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3C3">
        <w:rPr>
          <w:sz w:val="28"/>
          <w:szCs w:val="28"/>
        </w:rPr>
        <w:t xml:space="preserve">«В обращении в форме электронного документа, </w:t>
      </w:r>
      <w:r w:rsidRPr="003643C3">
        <w:rPr>
          <w:sz w:val="28"/>
          <w:szCs w:val="28"/>
          <w:shd w:val="clear" w:color="auto" w:fill="FFFFFF"/>
        </w:rPr>
        <w:t>в том числе с использованием Единого портала,</w:t>
      </w:r>
      <w:r w:rsidRPr="003643C3">
        <w:rPr>
          <w:sz w:val="28"/>
          <w:szCs w:val="28"/>
        </w:rPr>
        <w:t xml:space="preserve"> гражданин в обязательном порядке указывает свои фамилию, имя, отчество (последнее </w:t>
      </w:r>
      <w:r w:rsidRPr="003643C3">
        <w:rPr>
          <w:rFonts w:eastAsia="Calibri"/>
          <w:spacing w:val="-4"/>
          <w:szCs w:val="28"/>
        </w:rPr>
        <w:t>–</w:t>
      </w:r>
      <w:r w:rsidR="00CA7685" w:rsidRPr="003643C3">
        <w:rPr>
          <w:sz w:val="28"/>
          <w:szCs w:val="28"/>
        </w:rPr>
        <w:t xml:space="preserve"> при наличии)</w:t>
      </w:r>
      <w:r w:rsidRPr="003643C3">
        <w:rPr>
          <w:sz w:val="28"/>
          <w:szCs w:val="28"/>
        </w:rPr>
        <w:t xml:space="preserve">, </w:t>
      </w:r>
      <w:r w:rsidRPr="003643C3">
        <w:rPr>
          <w:sz w:val="28"/>
          <w:szCs w:val="28"/>
          <w:shd w:val="clear" w:color="auto" w:fill="FFFFFF"/>
        </w:rPr>
        <w:t>а также указывает адрес электронной почты либо использует адрес (уникальный идентификатор) личного кабинета на Едином портале, по которым должны быть направлены ответ, уведом</w:t>
      </w:r>
      <w:r w:rsidR="00612208">
        <w:rPr>
          <w:sz w:val="28"/>
          <w:szCs w:val="28"/>
          <w:shd w:val="clear" w:color="auto" w:fill="FFFFFF"/>
        </w:rPr>
        <w:t>ление о переадресации обращения</w:t>
      </w:r>
      <w:r w:rsidRPr="003643C3">
        <w:rPr>
          <w:sz w:val="28"/>
          <w:szCs w:val="28"/>
        </w:rPr>
        <w:t>».</w:t>
      </w:r>
    </w:p>
    <w:p w:rsidR="00271279" w:rsidRPr="003643C3" w:rsidRDefault="00271279" w:rsidP="00346F9B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тринадцатый </w:t>
      </w:r>
      <w:r w:rsidR="007C5CD8" w:rsidRPr="003643C3">
        <w:rPr>
          <w:rFonts w:eastAsia="Calibri"/>
          <w:sz w:val="28"/>
          <w:szCs w:val="28"/>
        </w:rPr>
        <w:t>под</w:t>
      </w:r>
      <w:r w:rsidRPr="003643C3">
        <w:rPr>
          <w:rFonts w:eastAsia="Calibri"/>
          <w:sz w:val="28"/>
          <w:szCs w:val="28"/>
        </w:rPr>
        <w:t xml:space="preserve">пункта 4.2 пункта 4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I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 xml:space="preserve">изложить </w:t>
      </w:r>
      <w:r w:rsidRPr="003643C3">
        <w:rPr>
          <w:rFonts w:eastAsia="Calibri"/>
          <w:sz w:val="28"/>
          <w:szCs w:val="28"/>
        </w:rPr>
        <w:br/>
        <w:t>в следующей редакции:</w:t>
      </w:r>
    </w:p>
    <w:p w:rsidR="00271279" w:rsidRPr="003643C3" w:rsidRDefault="00271279" w:rsidP="002712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</w:rPr>
        <w:t xml:space="preserve">«Ответ на обращение, поступившее в форме электронного документа, </w:t>
      </w:r>
      <w:r w:rsidRPr="003643C3">
        <w:rPr>
          <w:sz w:val="28"/>
          <w:szCs w:val="28"/>
        </w:rPr>
        <w:br/>
        <w:t xml:space="preserve">в том числе </w:t>
      </w:r>
      <w:r w:rsidRPr="003643C3">
        <w:rPr>
          <w:sz w:val="28"/>
          <w:szCs w:val="28"/>
          <w:shd w:val="clear" w:color="auto" w:fill="FFFFFF"/>
        </w:rPr>
        <w:t>с использованием Единого портала,</w:t>
      </w:r>
      <w:r w:rsidRPr="003643C3">
        <w:rPr>
          <w:sz w:val="28"/>
          <w:szCs w:val="28"/>
        </w:rPr>
        <w:t xml:space="preserve"> должен содержать фамилию </w:t>
      </w:r>
      <w:r w:rsidR="00F3402A" w:rsidRPr="003643C3">
        <w:rPr>
          <w:sz w:val="28"/>
          <w:szCs w:val="28"/>
        </w:rPr>
        <w:br/>
      </w:r>
      <w:r w:rsidRPr="003643C3">
        <w:rPr>
          <w:sz w:val="28"/>
          <w:szCs w:val="28"/>
        </w:rPr>
        <w:t xml:space="preserve">и номер телефона исполнителя и </w:t>
      </w:r>
      <w:r w:rsidRPr="003643C3">
        <w:rPr>
          <w:sz w:val="28"/>
          <w:szCs w:val="28"/>
          <w:shd w:val="clear" w:color="auto" w:fill="FFFFFF"/>
        </w:rPr>
        <w:t xml:space="preserve">направляется в форме электронного документа по адресу электронной почты, указанному в обращении, или </w:t>
      </w:r>
      <w:r w:rsidRPr="003643C3">
        <w:rPr>
          <w:sz w:val="28"/>
          <w:szCs w:val="28"/>
          <w:shd w:val="clear" w:color="auto" w:fill="FFFFFF"/>
        </w:rPr>
        <w:br/>
        <w:t xml:space="preserve">по адресу (уникальному идентификатору) личного кабинета гражданина на Едином портале при его использовании, </w:t>
      </w:r>
      <w:r w:rsidR="00612208">
        <w:rPr>
          <w:sz w:val="28"/>
          <w:szCs w:val="28"/>
        </w:rPr>
        <w:t>если не указано другое</w:t>
      </w:r>
      <w:r w:rsidRPr="003643C3">
        <w:rPr>
          <w:sz w:val="28"/>
          <w:szCs w:val="28"/>
          <w:shd w:val="clear" w:color="auto" w:fill="FFFFFF"/>
        </w:rPr>
        <w:t xml:space="preserve">». </w:t>
      </w:r>
    </w:p>
    <w:p w:rsidR="008E4348" w:rsidRPr="003643C3" w:rsidRDefault="008E4348" w:rsidP="003F4056">
      <w:pPr>
        <w:pStyle w:val="a8"/>
        <w:numPr>
          <w:ilvl w:val="1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3643C3">
        <w:rPr>
          <w:sz w:val="28"/>
          <w:szCs w:val="28"/>
        </w:rPr>
        <w:t xml:space="preserve">Пункт 8 раздела </w:t>
      </w:r>
      <w:r w:rsidRPr="003643C3">
        <w:rPr>
          <w:sz w:val="28"/>
          <w:szCs w:val="28"/>
          <w:lang w:val="en-US"/>
        </w:rPr>
        <w:t>V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>изложить в следующей редакции:</w:t>
      </w:r>
    </w:p>
    <w:p w:rsidR="008E4348" w:rsidRPr="003643C3" w:rsidRDefault="008E4348" w:rsidP="008E434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  <w:shd w:val="clear" w:color="auto" w:fill="FFFFFF"/>
        </w:rPr>
        <w:t xml:space="preserve">«8. При подаче жалобы в электронном виде, в том числе </w:t>
      </w:r>
      <w:r w:rsidRPr="003643C3">
        <w:rPr>
          <w:sz w:val="28"/>
          <w:szCs w:val="28"/>
          <w:shd w:val="clear" w:color="auto" w:fill="FFFFFF"/>
        </w:rPr>
        <w:br/>
        <w:t>с</w:t>
      </w:r>
      <w:r w:rsidRPr="003643C3">
        <w:rPr>
          <w:sz w:val="28"/>
          <w:szCs w:val="28"/>
        </w:rPr>
        <w:t xml:space="preserve"> </w:t>
      </w:r>
      <w:r w:rsidRPr="003643C3">
        <w:rPr>
          <w:sz w:val="28"/>
          <w:szCs w:val="28"/>
          <w:shd w:val="clear" w:color="auto" w:fill="FFFFFF"/>
        </w:rPr>
        <w:t xml:space="preserve">использованием Единого портала, </w:t>
      </w:r>
      <w:r w:rsidRPr="003643C3">
        <w:rPr>
          <w:sz w:val="28"/>
          <w:szCs w:val="28"/>
        </w:rPr>
        <w:t>документы</w:t>
      </w:r>
      <w:r w:rsidRPr="003643C3">
        <w:rPr>
          <w:sz w:val="28"/>
          <w:szCs w:val="28"/>
          <w:shd w:val="clear" w:color="auto" w:fill="FFFFFF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612208">
        <w:rPr>
          <w:sz w:val="28"/>
          <w:szCs w:val="28"/>
          <w:shd w:val="clear" w:color="auto" w:fill="FFFFFF"/>
        </w:rPr>
        <w:t>ичность заявителя, не требуется</w:t>
      </w:r>
      <w:r w:rsidRPr="003643C3">
        <w:rPr>
          <w:sz w:val="28"/>
          <w:szCs w:val="28"/>
          <w:shd w:val="clear" w:color="auto" w:fill="FFFFFF"/>
        </w:rPr>
        <w:t>».</w:t>
      </w:r>
    </w:p>
    <w:p w:rsidR="00523E7B" w:rsidRPr="003643C3" w:rsidRDefault="00523E7B" w:rsidP="003F4056">
      <w:pPr>
        <w:pStyle w:val="a8"/>
        <w:numPr>
          <w:ilvl w:val="1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второй пункта 23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V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>изложить в следующей редакции:</w:t>
      </w:r>
    </w:p>
    <w:p w:rsidR="00523E7B" w:rsidRPr="003643C3" w:rsidRDefault="00523E7B" w:rsidP="00523E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  <w:shd w:val="clear" w:color="auto" w:fill="FFFFFF"/>
        </w:rPr>
        <w:t xml:space="preserve">«По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 xml:space="preserve">в форме электронного документа по адресу электронной почты, указанному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 xml:space="preserve">в обращении, поступившем в форме электронного документа, или по адресу </w:t>
      </w:r>
      <w:r w:rsidRPr="003643C3">
        <w:rPr>
          <w:sz w:val="28"/>
          <w:szCs w:val="28"/>
          <w:shd w:val="clear" w:color="auto" w:fill="FFFFFF"/>
        </w:rPr>
        <w:lastRenderedPageBreak/>
        <w:t xml:space="preserve">(уникальному идентификатору) личного кабинета гражданина на Едином портале при его использовании. Ответ по результатам рассмотрения жалобы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>в форме электронного документа подписывается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</w:t>
      </w:r>
      <w:r w:rsidR="00612208">
        <w:rPr>
          <w:sz w:val="28"/>
          <w:szCs w:val="28"/>
          <w:shd w:val="clear" w:color="auto" w:fill="FFFFFF"/>
        </w:rPr>
        <w:t xml:space="preserve"> Федерации</w:t>
      </w:r>
      <w:bookmarkStart w:id="0" w:name="_GoBack"/>
      <w:bookmarkEnd w:id="0"/>
      <w:r w:rsidRPr="003643C3">
        <w:rPr>
          <w:sz w:val="28"/>
          <w:szCs w:val="28"/>
          <w:shd w:val="clear" w:color="auto" w:fill="FFFFFF"/>
        </w:rPr>
        <w:t>».</w:t>
      </w:r>
    </w:p>
    <w:p w:rsidR="00A7273C" w:rsidRPr="003643C3" w:rsidRDefault="00A7273C" w:rsidP="00A727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43C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3643C3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3643C3">
        <w:rPr>
          <w:rFonts w:eastAsia="Times New Roman" w:cs="Times New Roman"/>
          <w:szCs w:val="28"/>
          <w:lang w:val="en-US" w:eastAsia="ru-RU"/>
        </w:rPr>
        <w:t>www</w:t>
      </w:r>
      <w:r w:rsidRPr="003643C3">
        <w:rPr>
          <w:rFonts w:eastAsia="Times New Roman" w:cs="Times New Roman"/>
          <w:szCs w:val="28"/>
          <w:lang w:eastAsia="ru-RU"/>
        </w:rPr>
        <w:t>.</w:t>
      </w:r>
      <w:proofErr w:type="spellStart"/>
      <w:r w:rsidRPr="003643C3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3643C3">
        <w:rPr>
          <w:rFonts w:eastAsia="Times New Roman" w:cs="Times New Roman"/>
          <w:szCs w:val="28"/>
          <w:lang w:eastAsia="ru-RU"/>
        </w:rPr>
        <w:t>.</w:t>
      </w:r>
      <w:proofErr w:type="spellStart"/>
      <w:r w:rsidRPr="003643C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643C3">
        <w:rPr>
          <w:rFonts w:eastAsia="Times New Roman" w:cs="Times New Roman"/>
          <w:szCs w:val="28"/>
          <w:lang w:eastAsia="ru-RU"/>
        </w:rPr>
        <w:t>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3.1</w:t>
      </w:r>
      <w:r w:rsidR="00D57799" w:rsidRPr="003643C3">
        <w:rPr>
          <w:rFonts w:eastAsia="Calibri" w:cs="Times New Roman"/>
          <w:szCs w:val="28"/>
        </w:rPr>
        <w:t>.</w:t>
      </w:r>
      <w:r w:rsidRPr="003643C3">
        <w:rPr>
          <w:rFonts w:eastAsia="Calibri" w:cs="Times New Roman"/>
          <w:szCs w:val="28"/>
        </w:rPr>
        <w:t xml:space="preserve">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3643C3">
        <w:rPr>
          <w:rFonts w:eastAsia="Calibri" w:cs="Times New Roman"/>
          <w:szCs w:val="28"/>
          <w:lang w:val="en-US"/>
        </w:rPr>
        <w:t>docsurgut</w:t>
      </w:r>
      <w:proofErr w:type="spellEnd"/>
      <w:r w:rsidRPr="003643C3">
        <w:rPr>
          <w:rFonts w:eastAsia="Calibri" w:cs="Times New Roman"/>
          <w:szCs w:val="28"/>
        </w:rPr>
        <w:t>.</w:t>
      </w:r>
      <w:proofErr w:type="spellStart"/>
      <w:r w:rsidRPr="003643C3">
        <w:rPr>
          <w:rFonts w:eastAsia="Calibri" w:cs="Times New Roman"/>
          <w:szCs w:val="28"/>
          <w:lang w:val="en-US"/>
        </w:rPr>
        <w:t>ru</w:t>
      </w:r>
      <w:proofErr w:type="spellEnd"/>
      <w:r w:rsidRPr="003643C3">
        <w:rPr>
          <w:rFonts w:eastAsia="Calibri" w:cs="Times New Roman"/>
          <w:szCs w:val="28"/>
        </w:rPr>
        <w:t>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3.2</w:t>
      </w:r>
      <w:r w:rsidR="00D57799" w:rsidRPr="003643C3">
        <w:rPr>
          <w:rFonts w:eastAsia="Calibri" w:cs="Times New Roman"/>
          <w:szCs w:val="28"/>
        </w:rPr>
        <w:t>.</w:t>
      </w:r>
      <w:r w:rsidRPr="003643C3">
        <w:rPr>
          <w:rFonts w:eastAsia="Calibri" w:cs="Times New Roman"/>
          <w:szCs w:val="28"/>
        </w:rPr>
        <w:t xml:space="preserve"> Опубликовать настоящее постановление в газете «</w:t>
      </w:r>
      <w:proofErr w:type="spellStart"/>
      <w:r w:rsidRPr="003643C3">
        <w:rPr>
          <w:rFonts w:eastAsia="Calibri" w:cs="Times New Roman"/>
          <w:szCs w:val="28"/>
        </w:rPr>
        <w:t>Сургутские</w:t>
      </w:r>
      <w:proofErr w:type="spellEnd"/>
      <w:r w:rsidRPr="003643C3">
        <w:rPr>
          <w:rFonts w:eastAsia="Calibri" w:cs="Times New Roman"/>
          <w:szCs w:val="28"/>
        </w:rPr>
        <w:t xml:space="preserve"> ведомости».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 xml:space="preserve">4. Настоящее постановление </w:t>
      </w:r>
      <w:r w:rsidR="00293023" w:rsidRPr="003643C3">
        <w:rPr>
          <w:rFonts w:eastAsia="Calibri" w:cs="Times New Roman"/>
          <w:szCs w:val="28"/>
        </w:rPr>
        <w:t xml:space="preserve">вступает в силу </w:t>
      </w:r>
      <w:r w:rsidR="00293023" w:rsidRPr="003643C3">
        <w:rPr>
          <w:szCs w:val="28"/>
        </w:rPr>
        <w:t>после его официального опубликования.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7273C" w:rsidRPr="003643C3" w:rsidRDefault="00A7273C" w:rsidP="00A7273C">
      <w:pPr>
        <w:ind w:firstLine="709"/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226A5C" w:rsidRPr="00AC3955" w:rsidRDefault="00A7273C" w:rsidP="00FE66A3">
      <w:r w:rsidRPr="00A7273C">
        <w:rPr>
          <w:rFonts w:eastAsia="Calibri" w:cs="Times New Roman"/>
          <w:szCs w:val="28"/>
        </w:rPr>
        <w:t>Глава города</w:t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  <w:t xml:space="preserve">                                       </w:t>
      </w:r>
      <w:r>
        <w:rPr>
          <w:rFonts w:eastAsia="Calibri" w:cs="Times New Roman"/>
          <w:szCs w:val="28"/>
        </w:rPr>
        <w:t xml:space="preserve">    </w:t>
      </w:r>
      <w:r w:rsidRPr="00A7273C">
        <w:rPr>
          <w:rFonts w:eastAsia="Calibri" w:cs="Times New Roman"/>
          <w:szCs w:val="28"/>
        </w:rPr>
        <w:t>А.С. Филатов</w:t>
      </w:r>
    </w:p>
    <w:sectPr w:rsidR="00226A5C" w:rsidRPr="00AC3955" w:rsidSect="00AC3955">
      <w:headerReference w:type="default" r:id="rId7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D1" w:rsidRDefault="004A52D1" w:rsidP="006A432C">
      <w:r>
        <w:separator/>
      </w:r>
    </w:p>
  </w:endnote>
  <w:endnote w:type="continuationSeparator" w:id="0">
    <w:p w:rsidR="004A52D1" w:rsidRDefault="004A52D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D1" w:rsidRDefault="004A52D1" w:rsidP="006A432C">
      <w:r>
        <w:separator/>
      </w:r>
    </w:p>
  </w:footnote>
  <w:footnote w:type="continuationSeparator" w:id="0">
    <w:p w:rsidR="004A52D1" w:rsidRDefault="004A52D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854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955" w:rsidRPr="00AC3955" w:rsidRDefault="00AC3955">
        <w:pPr>
          <w:pStyle w:val="a3"/>
          <w:jc w:val="center"/>
          <w:rPr>
            <w:sz w:val="20"/>
            <w:szCs w:val="20"/>
          </w:rPr>
        </w:pPr>
        <w:r w:rsidRPr="00AC3955">
          <w:rPr>
            <w:sz w:val="20"/>
            <w:szCs w:val="20"/>
          </w:rPr>
          <w:fldChar w:fldCharType="begin"/>
        </w:r>
        <w:r w:rsidRPr="00AC3955">
          <w:rPr>
            <w:sz w:val="20"/>
            <w:szCs w:val="20"/>
          </w:rPr>
          <w:instrText>PAGE   \* MERGEFORMAT</w:instrText>
        </w:r>
        <w:r w:rsidRPr="00AC3955">
          <w:rPr>
            <w:sz w:val="20"/>
            <w:szCs w:val="20"/>
          </w:rPr>
          <w:fldChar w:fldCharType="separate"/>
        </w:r>
        <w:r w:rsidR="00612208">
          <w:rPr>
            <w:noProof/>
            <w:sz w:val="20"/>
            <w:szCs w:val="20"/>
          </w:rPr>
          <w:t>3</w:t>
        </w:r>
        <w:r w:rsidRPr="00AC39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6607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A432B3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C742920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4D7C5C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5"/>
    <w:rsid w:val="00067E9D"/>
    <w:rsid w:val="0008526E"/>
    <w:rsid w:val="000A294D"/>
    <w:rsid w:val="000B5CC8"/>
    <w:rsid w:val="000D226B"/>
    <w:rsid w:val="00100596"/>
    <w:rsid w:val="00145D47"/>
    <w:rsid w:val="001B7AC0"/>
    <w:rsid w:val="001C7B54"/>
    <w:rsid w:val="00212DED"/>
    <w:rsid w:val="002176A6"/>
    <w:rsid w:val="00226A5C"/>
    <w:rsid w:val="00243839"/>
    <w:rsid w:val="00250CB7"/>
    <w:rsid w:val="00251107"/>
    <w:rsid w:val="00271279"/>
    <w:rsid w:val="00293023"/>
    <w:rsid w:val="002A5704"/>
    <w:rsid w:val="002C1CD6"/>
    <w:rsid w:val="003061E9"/>
    <w:rsid w:val="0031394D"/>
    <w:rsid w:val="00346F9B"/>
    <w:rsid w:val="003643C3"/>
    <w:rsid w:val="00397942"/>
    <w:rsid w:val="003D63A2"/>
    <w:rsid w:val="003E0754"/>
    <w:rsid w:val="003F4056"/>
    <w:rsid w:val="00403B52"/>
    <w:rsid w:val="00445EAF"/>
    <w:rsid w:val="0046557C"/>
    <w:rsid w:val="00466702"/>
    <w:rsid w:val="004A52D1"/>
    <w:rsid w:val="00523E7B"/>
    <w:rsid w:val="00524412"/>
    <w:rsid w:val="005412FB"/>
    <w:rsid w:val="00545357"/>
    <w:rsid w:val="005945AC"/>
    <w:rsid w:val="005B16A1"/>
    <w:rsid w:val="005E669C"/>
    <w:rsid w:val="005E7A67"/>
    <w:rsid w:val="005F731F"/>
    <w:rsid w:val="00612208"/>
    <w:rsid w:val="00625C60"/>
    <w:rsid w:val="006278A9"/>
    <w:rsid w:val="00652716"/>
    <w:rsid w:val="00660B68"/>
    <w:rsid w:val="0066172B"/>
    <w:rsid w:val="006A432C"/>
    <w:rsid w:val="006A73EC"/>
    <w:rsid w:val="006B7E84"/>
    <w:rsid w:val="006C5E3F"/>
    <w:rsid w:val="006E61BF"/>
    <w:rsid w:val="007359C3"/>
    <w:rsid w:val="00796864"/>
    <w:rsid w:val="007A6FB3"/>
    <w:rsid w:val="007C5CD8"/>
    <w:rsid w:val="00830DA0"/>
    <w:rsid w:val="00846E9D"/>
    <w:rsid w:val="008607B9"/>
    <w:rsid w:val="008646F2"/>
    <w:rsid w:val="008757A0"/>
    <w:rsid w:val="008E4348"/>
    <w:rsid w:val="009140B5"/>
    <w:rsid w:val="0091427B"/>
    <w:rsid w:val="009548A6"/>
    <w:rsid w:val="009C357E"/>
    <w:rsid w:val="009C39A0"/>
    <w:rsid w:val="00A24520"/>
    <w:rsid w:val="00A60199"/>
    <w:rsid w:val="00A7273C"/>
    <w:rsid w:val="00A83832"/>
    <w:rsid w:val="00AC3955"/>
    <w:rsid w:val="00BB75A7"/>
    <w:rsid w:val="00BB7683"/>
    <w:rsid w:val="00BD0FF9"/>
    <w:rsid w:val="00BE28A9"/>
    <w:rsid w:val="00C20DD1"/>
    <w:rsid w:val="00C229C4"/>
    <w:rsid w:val="00C976AD"/>
    <w:rsid w:val="00CA7685"/>
    <w:rsid w:val="00CD0A37"/>
    <w:rsid w:val="00CE2494"/>
    <w:rsid w:val="00D57799"/>
    <w:rsid w:val="00D71189"/>
    <w:rsid w:val="00D77BE5"/>
    <w:rsid w:val="00DB78DF"/>
    <w:rsid w:val="00DC0D1A"/>
    <w:rsid w:val="00E24C48"/>
    <w:rsid w:val="00EE0CA8"/>
    <w:rsid w:val="00F3402A"/>
    <w:rsid w:val="00F9121A"/>
    <w:rsid w:val="00FD7269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9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AC39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9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AC3955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A7273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C39A0"/>
    <w:rPr>
      <w:rFonts w:ascii="Times New Roman" w:hAnsi="Times New Roman"/>
      <w:sz w:val="28"/>
    </w:rPr>
  </w:style>
  <w:style w:type="paragraph" w:customStyle="1" w:styleId="s1">
    <w:name w:val="s_1"/>
    <w:basedOn w:val="a"/>
    <w:rsid w:val="00BE28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57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5704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F9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2024-01-19T14:01:00Z</dcterms:created>
  <dcterms:modified xsi:type="dcterms:W3CDTF">2024-03-14T07:21:00Z</dcterms:modified>
</cp:coreProperties>
</file>