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8A" w:rsidRDefault="0093768A" w:rsidP="00656C1A">
      <w:pPr>
        <w:spacing w:line="120" w:lineRule="atLeast"/>
        <w:jc w:val="center"/>
        <w:rPr>
          <w:sz w:val="24"/>
          <w:szCs w:val="24"/>
        </w:rPr>
      </w:pPr>
    </w:p>
    <w:p w:rsidR="0093768A" w:rsidRDefault="0093768A" w:rsidP="00656C1A">
      <w:pPr>
        <w:spacing w:line="120" w:lineRule="atLeast"/>
        <w:jc w:val="center"/>
        <w:rPr>
          <w:sz w:val="24"/>
          <w:szCs w:val="24"/>
        </w:rPr>
      </w:pPr>
    </w:p>
    <w:p w:rsidR="0093768A" w:rsidRPr="00852378" w:rsidRDefault="0093768A" w:rsidP="00656C1A">
      <w:pPr>
        <w:spacing w:line="120" w:lineRule="atLeast"/>
        <w:jc w:val="center"/>
        <w:rPr>
          <w:sz w:val="10"/>
          <w:szCs w:val="10"/>
        </w:rPr>
      </w:pPr>
    </w:p>
    <w:p w:rsidR="0093768A" w:rsidRDefault="0093768A" w:rsidP="00656C1A">
      <w:pPr>
        <w:spacing w:line="120" w:lineRule="atLeast"/>
        <w:jc w:val="center"/>
        <w:rPr>
          <w:sz w:val="10"/>
          <w:szCs w:val="24"/>
        </w:rPr>
      </w:pPr>
    </w:p>
    <w:p w:rsidR="0093768A" w:rsidRPr="005541F0" w:rsidRDefault="009376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3768A" w:rsidRDefault="009376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3768A" w:rsidRPr="005541F0" w:rsidRDefault="0093768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3768A" w:rsidRPr="005649E4" w:rsidRDefault="0093768A" w:rsidP="00656C1A">
      <w:pPr>
        <w:spacing w:line="120" w:lineRule="atLeast"/>
        <w:jc w:val="center"/>
        <w:rPr>
          <w:sz w:val="18"/>
          <w:szCs w:val="24"/>
        </w:rPr>
      </w:pPr>
    </w:p>
    <w:p w:rsidR="0093768A" w:rsidRPr="001D25B0" w:rsidRDefault="0093768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3768A" w:rsidRPr="005541F0" w:rsidRDefault="0093768A" w:rsidP="00656C1A">
      <w:pPr>
        <w:spacing w:line="120" w:lineRule="atLeast"/>
        <w:jc w:val="center"/>
        <w:rPr>
          <w:sz w:val="18"/>
          <w:szCs w:val="24"/>
        </w:rPr>
      </w:pPr>
    </w:p>
    <w:p w:rsidR="0093768A" w:rsidRPr="005541F0" w:rsidRDefault="0093768A" w:rsidP="00656C1A">
      <w:pPr>
        <w:spacing w:line="120" w:lineRule="atLeast"/>
        <w:jc w:val="center"/>
        <w:rPr>
          <w:sz w:val="20"/>
          <w:szCs w:val="24"/>
        </w:rPr>
      </w:pPr>
    </w:p>
    <w:p w:rsidR="0093768A" w:rsidRPr="001D25B0" w:rsidRDefault="0093768A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93768A" w:rsidRDefault="0093768A" w:rsidP="00656C1A">
      <w:pPr>
        <w:spacing w:line="120" w:lineRule="atLeast"/>
        <w:jc w:val="center"/>
        <w:rPr>
          <w:sz w:val="30"/>
          <w:szCs w:val="24"/>
        </w:rPr>
      </w:pPr>
    </w:p>
    <w:p w:rsidR="0093768A" w:rsidRPr="00656C1A" w:rsidRDefault="0093768A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3768A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3768A" w:rsidRPr="00F8214F" w:rsidRDefault="009376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3768A" w:rsidRPr="00F8214F" w:rsidRDefault="00411ED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3768A" w:rsidRPr="00F8214F" w:rsidRDefault="009376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3768A" w:rsidRPr="00F8214F" w:rsidRDefault="00411ED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3768A" w:rsidRPr="00A63FB0" w:rsidRDefault="009376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3768A" w:rsidRPr="00A3761A" w:rsidRDefault="00411ED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3768A" w:rsidRPr="00F8214F" w:rsidRDefault="0093768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3768A" w:rsidRPr="00F8214F" w:rsidRDefault="0093768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3768A" w:rsidRPr="00AB4194" w:rsidRDefault="009376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3768A" w:rsidRPr="00F8214F" w:rsidRDefault="00411ED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48</w:t>
            </w:r>
          </w:p>
        </w:tc>
      </w:tr>
    </w:tbl>
    <w:p w:rsidR="0093768A" w:rsidRDefault="0093768A" w:rsidP="00C725A6">
      <w:pPr>
        <w:rPr>
          <w:rFonts w:cs="Times New Roman"/>
          <w:szCs w:val="28"/>
        </w:rPr>
      </w:pPr>
    </w:p>
    <w:p w:rsidR="0093768A" w:rsidRDefault="0093768A" w:rsidP="00C725A6">
      <w:r w:rsidRPr="007B48E7">
        <w:t xml:space="preserve">О </w:t>
      </w:r>
      <w:r>
        <w:t xml:space="preserve">признании </w:t>
      </w:r>
    </w:p>
    <w:p w:rsidR="0093768A" w:rsidRDefault="0093768A" w:rsidP="00C725A6">
      <w:r>
        <w:t>утратившими силу некоторых</w:t>
      </w:r>
      <w:r w:rsidRPr="00DD6A8F">
        <w:t xml:space="preserve"> </w:t>
      </w:r>
    </w:p>
    <w:p w:rsidR="0093768A" w:rsidRDefault="0093768A" w:rsidP="00C725A6">
      <w:pPr>
        <w:rPr>
          <w:rFonts w:cs="Times New Roman"/>
          <w:szCs w:val="28"/>
        </w:rPr>
      </w:pPr>
      <w:r>
        <w:t>муниципальных правовых актов</w:t>
      </w:r>
    </w:p>
    <w:p w:rsidR="0093768A" w:rsidRDefault="0093768A" w:rsidP="00C725A6">
      <w:pPr>
        <w:rPr>
          <w:rFonts w:cs="Times New Roman"/>
          <w:szCs w:val="28"/>
        </w:rPr>
      </w:pPr>
    </w:p>
    <w:p w:rsidR="0093768A" w:rsidRDefault="0093768A" w:rsidP="0093768A">
      <w:pPr>
        <w:ind w:right="5102"/>
      </w:pPr>
    </w:p>
    <w:p w:rsidR="0093768A" w:rsidRDefault="0093768A" w:rsidP="001F7272">
      <w:pPr>
        <w:ind w:firstLine="709"/>
        <w:jc w:val="both"/>
      </w:pPr>
      <w:r w:rsidRPr="00EE516F">
        <w:t>В соответствии со стать</w:t>
      </w:r>
      <w:r>
        <w:t>е</w:t>
      </w:r>
      <w:r w:rsidRPr="00EE516F">
        <w:t xml:space="preserve">й 59 Устава муниципального образования городской округ Сургут Ханты-Мансийского автономного округа – Югры, </w:t>
      </w:r>
      <w:r w:rsidR="00A74540">
        <w:rPr>
          <w:szCs w:val="28"/>
        </w:rPr>
        <w:t xml:space="preserve">распоряжением Главы города от 29.12.2021 № 38 «О последовательности исполнения                   обязанностей Главы города высшими должностными лицами Администрации города в период его временного отсутствия», распоряжением Администрации                       города от 30.12.2005 № 3686 «Об утверждении Регламента </w:t>
      </w:r>
      <w:r w:rsidR="00A74540">
        <w:rPr>
          <w:spacing w:val="-6"/>
          <w:szCs w:val="28"/>
        </w:rPr>
        <w:t xml:space="preserve">Администрации                     города», </w:t>
      </w:r>
      <w:r w:rsidRPr="00EE516F">
        <w:t xml:space="preserve">в целях приведения муниципальных правовых актов в соответствие </w:t>
      </w:r>
      <w:r w:rsidR="00A74540">
        <w:t xml:space="preserve">                      </w:t>
      </w:r>
      <w:r w:rsidRPr="00EE516F">
        <w:t>с действующем законодательством:</w:t>
      </w:r>
    </w:p>
    <w:p w:rsidR="0093768A" w:rsidRDefault="0093768A" w:rsidP="001F7272">
      <w:pPr>
        <w:ind w:firstLine="709"/>
        <w:jc w:val="both"/>
        <w:rPr>
          <w:rFonts w:eastAsia="Calibri" w:cs="Times New Roman"/>
          <w:szCs w:val="28"/>
        </w:rPr>
      </w:pPr>
      <w:r>
        <w:t xml:space="preserve">1. </w:t>
      </w:r>
      <w:r w:rsidRPr="00EE516F">
        <w:rPr>
          <w:rFonts w:eastAsia="Calibri" w:cs="Times New Roman"/>
          <w:szCs w:val="28"/>
        </w:rPr>
        <w:t>Признать утратившими силу распоряжения Главы города:</w:t>
      </w:r>
    </w:p>
    <w:p w:rsidR="0093768A" w:rsidRDefault="0093768A" w:rsidP="001F7272">
      <w:pPr>
        <w:ind w:firstLine="709"/>
        <w:jc w:val="both"/>
      </w:pPr>
      <w:r>
        <w:rPr>
          <w:rFonts w:eastAsia="Calibri" w:cs="Times New Roman"/>
          <w:szCs w:val="28"/>
        </w:rPr>
        <w:t xml:space="preserve">- </w:t>
      </w:r>
      <w:r w:rsidRPr="00EE516F">
        <w:t>от 20.01.2010 № 1 «О порядке осуществления выплат, предусмотренных решением Думы города от 07.10.2009 № 618-IV</w:t>
      </w:r>
      <w:r>
        <w:t xml:space="preserve"> </w:t>
      </w:r>
      <w:r w:rsidRPr="00EE516F">
        <w:t xml:space="preserve">ДГ «О социальных выплатах </w:t>
      </w:r>
      <w:r>
        <w:t xml:space="preserve">                 </w:t>
      </w:r>
      <w:r w:rsidRPr="00EE516F">
        <w:t>муниципальным служащим и лицам, исполняющим обязанности по техническому обеспечению деятельности органов местного самоуправления города»;</w:t>
      </w:r>
    </w:p>
    <w:p w:rsidR="0093768A" w:rsidRDefault="0093768A" w:rsidP="001F7272">
      <w:pPr>
        <w:ind w:firstLine="709"/>
        <w:jc w:val="both"/>
      </w:pPr>
      <w:r>
        <w:t xml:space="preserve">- </w:t>
      </w:r>
      <w:r w:rsidRPr="00EE516F">
        <w:t>от 28.01.2010 № 4 «О внесении изменения в распоряжение Главы города от 20.01.2010 № 1 «О порядке осуществления выплат, предусмотренных решением Думы города от 07.10.2009 № 618-IV</w:t>
      </w:r>
      <w:r>
        <w:t xml:space="preserve"> </w:t>
      </w:r>
      <w:r w:rsidRPr="00EE516F">
        <w:t xml:space="preserve">ДГ «О социальных выплатах муниципальным служащим и лицам, исполняющим обязанности по техническому </w:t>
      </w:r>
      <w:r>
        <w:t xml:space="preserve">                  </w:t>
      </w:r>
      <w:r w:rsidRPr="00EE516F">
        <w:t>обеспечению деятельности органов местного самоуправления города»;</w:t>
      </w:r>
    </w:p>
    <w:p w:rsidR="0093768A" w:rsidRDefault="0093768A" w:rsidP="001F7272">
      <w:pPr>
        <w:ind w:firstLine="709"/>
        <w:jc w:val="both"/>
      </w:pPr>
      <w:r>
        <w:t xml:space="preserve">- </w:t>
      </w:r>
      <w:r w:rsidRPr="00EE516F">
        <w:t>от 01.02.2012 № 06 «О внесении изменений в распоряжение Главы города от 20.01.2010 № 1 «О порядке осуществления выплат, предусмотренных решением Думы города от 07.10.2009 № 618-IV</w:t>
      </w:r>
      <w:r>
        <w:t xml:space="preserve"> </w:t>
      </w:r>
      <w:r w:rsidRPr="00EE516F">
        <w:t xml:space="preserve">ДГ «О социальных выплатах муниципальным служащим и лицам, исполняющим обязанности по техническому </w:t>
      </w:r>
      <w:r>
        <w:t xml:space="preserve">                </w:t>
      </w:r>
      <w:r w:rsidRPr="00EE516F">
        <w:t>обеспечению деятельности органов местного самоуправления города»;</w:t>
      </w:r>
    </w:p>
    <w:p w:rsidR="0093768A" w:rsidRDefault="0093768A" w:rsidP="001F7272">
      <w:pPr>
        <w:ind w:firstLine="709"/>
        <w:jc w:val="both"/>
      </w:pPr>
      <w:r>
        <w:t xml:space="preserve">- </w:t>
      </w:r>
      <w:r w:rsidRPr="00EE516F">
        <w:t>от 14.11.2012 № 60 «О внесении изменений в распоряжение Главы города от 20.01.2010 № 1 «О порядке осуществления выплат, предусмотренных реше</w:t>
      </w:r>
      <w:r w:rsidRPr="00EE516F">
        <w:lastRenderedPageBreak/>
        <w:t>нием Думы города от 07.10.2009 № 618-IV</w:t>
      </w:r>
      <w:r>
        <w:t xml:space="preserve"> </w:t>
      </w:r>
      <w:r w:rsidRPr="00EE516F">
        <w:t xml:space="preserve">ДГ «О социальных выплатах муниципальным служащим и лицам, исполняющим обязанности по техническому </w:t>
      </w:r>
      <w:r>
        <w:t xml:space="preserve">                   </w:t>
      </w:r>
      <w:r w:rsidRPr="00EE516F">
        <w:t>обеспечению деятельности органов местного самоуправления города»;</w:t>
      </w:r>
    </w:p>
    <w:p w:rsidR="0093768A" w:rsidRDefault="0093768A" w:rsidP="001F7272">
      <w:pPr>
        <w:ind w:firstLine="709"/>
        <w:jc w:val="both"/>
      </w:pPr>
      <w:r>
        <w:t xml:space="preserve">- </w:t>
      </w:r>
      <w:r w:rsidRPr="00EE516F">
        <w:t xml:space="preserve">от 07.11.2014 № 61 «О внесении изменения в распоряжение Главы города от 20.01.2010 № 1 «О порядке осуществления выплат, предусмотренных решением Думы города от 07.10.2009 № 618-IV ДГ «О социальных выплатах муниципальным служащим и лицам, исполняющим обязанности по техническому </w:t>
      </w:r>
      <w:r>
        <w:t xml:space="preserve">                </w:t>
      </w:r>
      <w:r w:rsidRPr="00EE516F">
        <w:t>обеспечению деятельности органов местного самоуправления города»;</w:t>
      </w:r>
    </w:p>
    <w:p w:rsidR="0093768A" w:rsidRDefault="0093768A" w:rsidP="001F7272">
      <w:pPr>
        <w:ind w:firstLine="709"/>
        <w:jc w:val="both"/>
      </w:pPr>
      <w:r>
        <w:t xml:space="preserve">- </w:t>
      </w:r>
      <w:r w:rsidRPr="00EE516F">
        <w:t xml:space="preserve">06.04.2016 № 17 «О внесении изменения в распоряжение Главы города </w:t>
      </w:r>
      <w:r>
        <w:t xml:space="preserve">    </w:t>
      </w:r>
      <w:r w:rsidRPr="00EE516F">
        <w:t>от 20.01.2010 № 1 «О порядке осуществления выплат», предусмотренных решением Думы города от 07.10.2009 № 618-IV</w:t>
      </w:r>
      <w:r>
        <w:t xml:space="preserve"> </w:t>
      </w:r>
      <w:r w:rsidRPr="00EE516F">
        <w:t xml:space="preserve">ДГ «О социальных выплатах муниципальным служащим и лицам, исполняющим обязанности по техническому </w:t>
      </w:r>
      <w:r>
        <w:t xml:space="preserve">                 </w:t>
      </w:r>
      <w:r w:rsidRPr="00EE516F">
        <w:t>обеспечению деятельности органов местного самоуправления города»;</w:t>
      </w:r>
    </w:p>
    <w:p w:rsidR="0093768A" w:rsidRDefault="0093768A" w:rsidP="001F7272">
      <w:pPr>
        <w:ind w:firstLine="709"/>
        <w:jc w:val="both"/>
      </w:pPr>
      <w:r>
        <w:t xml:space="preserve">- </w:t>
      </w:r>
      <w:r w:rsidRPr="00EE516F">
        <w:t xml:space="preserve">от 29.06.2016 № 37 «О внесении изменения в распоряжение Главы города от 20.01.2010 № 1 «О порядке осуществления выплат, предусмотренных решением Думы города от 07.10.2009 № 618-IV ДГ «О социальных выплатах муниципальным служащим и лицам, исполняющим обязанности по техническому </w:t>
      </w:r>
      <w:r>
        <w:t xml:space="preserve">                </w:t>
      </w:r>
      <w:r w:rsidRPr="00EE516F">
        <w:t>обеспечению деятельности органов местного самоуправления города»;</w:t>
      </w:r>
    </w:p>
    <w:p w:rsidR="0093768A" w:rsidRDefault="0093768A" w:rsidP="001F7272">
      <w:pPr>
        <w:ind w:firstLine="709"/>
        <w:jc w:val="both"/>
      </w:pPr>
      <w:r>
        <w:t xml:space="preserve">- </w:t>
      </w:r>
      <w:r w:rsidRPr="00EE516F">
        <w:t xml:space="preserve">от 12.02.2019 № 7 «О внесении изменений в распоряжение Главы города от 20.01.2010 № 01 «О порядке осуществления выплат, предусмотренных решением Думы города от 07.10.2009 № 618-IV ДГ «О социальных выплатах муниципальным служащим и лицам, исполняющим обязанности по техническому </w:t>
      </w:r>
      <w:r>
        <w:t xml:space="preserve">                   </w:t>
      </w:r>
      <w:r w:rsidRPr="00EE516F">
        <w:t>обеспечению деятельности органов местного самоуправления города»;</w:t>
      </w:r>
    </w:p>
    <w:p w:rsidR="0093768A" w:rsidRDefault="0093768A" w:rsidP="001F7272">
      <w:pPr>
        <w:ind w:firstLine="709"/>
        <w:jc w:val="both"/>
      </w:pPr>
      <w:r>
        <w:t xml:space="preserve">- </w:t>
      </w:r>
      <w:r w:rsidRPr="00EE516F">
        <w:t xml:space="preserve">от 08.05.2019 № 16 «О внесении изменений в распоряжение Главы города от 20.01.2010 № 1 «О порядке осуществления выплат, предусмотренных решением Думы города от 07.10.2009 № 618-IV ДГ «О социальных выплатах муниципальным служащим и лицам, исполняющим обязанности по техническому </w:t>
      </w:r>
      <w:r>
        <w:t xml:space="preserve">                  </w:t>
      </w:r>
      <w:r w:rsidRPr="00EE516F">
        <w:t>обеспечению деятельности органов местного самоуправления города»;</w:t>
      </w:r>
    </w:p>
    <w:p w:rsidR="0093768A" w:rsidRDefault="0093768A" w:rsidP="001F7272">
      <w:pPr>
        <w:ind w:firstLine="709"/>
        <w:jc w:val="both"/>
      </w:pPr>
      <w:r>
        <w:t xml:space="preserve">- </w:t>
      </w:r>
      <w:r w:rsidRPr="00EE516F">
        <w:t xml:space="preserve">от 14.01.2021 № 03 «О внесении изменения в распоряжение Главы города от 20.01.2010 № 1 «О порядке осуществления выплат, предусмотренных решением Думы города от 07.10.2009 № 618-IV ДГ «О социальных выплатах муниципальным служащим и лицам, исполняющим обязанности по техническому </w:t>
      </w:r>
      <w:r>
        <w:t xml:space="preserve">                      </w:t>
      </w:r>
      <w:r w:rsidRPr="00EE516F">
        <w:t>обеспечению деятельности органов местного самоуправления города»;</w:t>
      </w:r>
    </w:p>
    <w:p w:rsidR="0093768A" w:rsidRDefault="0093768A" w:rsidP="001F7272">
      <w:pPr>
        <w:ind w:firstLine="709"/>
        <w:jc w:val="both"/>
      </w:pPr>
      <w:r>
        <w:t xml:space="preserve">- </w:t>
      </w:r>
      <w:r w:rsidRPr="00EE516F">
        <w:t xml:space="preserve">от 12.10.2021 № 32 «О внесении изменений в распоряжение Главы города от 20.01.2010 № 1 «О порядке осуществления выплат, предусмотренных решением Думы города от 07.10.2009 № 618-IV ДГ «О социальных выплатах муниципальным служащим и лицам, исполняющим обязанности по техническому </w:t>
      </w:r>
      <w:r>
        <w:t xml:space="preserve">                </w:t>
      </w:r>
      <w:r w:rsidRPr="00EE516F">
        <w:t>обеспечению деятельности органов местного самоуправления города»;</w:t>
      </w:r>
    </w:p>
    <w:p w:rsidR="0093768A" w:rsidRDefault="0093768A" w:rsidP="001F7272">
      <w:pPr>
        <w:ind w:firstLine="709"/>
        <w:jc w:val="both"/>
      </w:pPr>
      <w:r>
        <w:t xml:space="preserve">- </w:t>
      </w:r>
      <w:r w:rsidRPr="00EE516F">
        <w:t xml:space="preserve">от 17.11.2022 № 46 «О внесении изменений в распоряжение Главы города от 20.01.2010 № 1 «О порядке осуществления выплат, предусмотренных решением Думы города от 07.10.2009 № 618-IV ДГ «О социальных выплатах муниципальным служащим и лицам, исполняющим обязанности по техническому </w:t>
      </w:r>
      <w:r>
        <w:t xml:space="preserve">                  </w:t>
      </w:r>
      <w:r w:rsidRPr="00EE516F">
        <w:t>обеспечению деятельности органов местного самоуправления города»;</w:t>
      </w:r>
    </w:p>
    <w:p w:rsidR="0093768A" w:rsidRDefault="0093768A" w:rsidP="001F7272">
      <w:pPr>
        <w:ind w:firstLine="709"/>
        <w:jc w:val="both"/>
      </w:pPr>
      <w:r>
        <w:lastRenderedPageBreak/>
        <w:t xml:space="preserve">- </w:t>
      </w:r>
      <w:r w:rsidRPr="00EE516F">
        <w:t xml:space="preserve">от 15.05.2023 № 25 «О внесении изменений в распоряжение Главы города от 20.01.2010 № 1 «О порядке осуществления выплат, предусмотренных решением Думы города от 07.10.2009 № 618-IV ДГ «О социальных выплатах муниципальным служащим, лицам, не замещающим должности муниципальной службы и исполняющим обязанности по техническому обеспечению деятельности </w:t>
      </w:r>
      <w:r>
        <w:t xml:space="preserve">                   </w:t>
      </w:r>
      <w:r w:rsidRPr="00EE516F">
        <w:t>органов местного самоуправления городского округа Сургут, и лицам, замещающим муниципальные должности контрольно-счетного органа муниципального образования городской округ Сургут»;</w:t>
      </w:r>
    </w:p>
    <w:p w:rsidR="0093768A" w:rsidRPr="00EE516F" w:rsidRDefault="0093768A" w:rsidP="001F7272">
      <w:pPr>
        <w:ind w:firstLine="709"/>
        <w:jc w:val="both"/>
      </w:pPr>
      <w:r>
        <w:t xml:space="preserve">- </w:t>
      </w:r>
      <w:r w:rsidRPr="00EE516F">
        <w:t>от 03.08.2023 № 40 «О внесении изменений в распоряжение Главы города от 20.01.2010 № 1 «О порядке осуществления выплат, предусмотренных решением Думы города от 07.10.2009 № 618-IV</w:t>
      </w:r>
      <w:r>
        <w:t xml:space="preserve"> </w:t>
      </w:r>
      <w:r w:rsidRPr="00EE516F">
        <w:t xml:space="preserve">ДГ «О социальных выплатах муниципальным служащим, лицам, не замещающим должности муниципальной службы </w:t>
      </w:r>
      <w:r w:rsidRPr="0093768A">
        <w:rPr>
          <w:spacing w:val="-4"/>
        </w:rPr>
        <w:t>и исполняющим обязанности по техническому обеспечению деятельности органов</w:t>
      </w:r>
      <w:r w:rsidRPr="00EE516F">
        <w:t xml:space="preserve"> местного самоуправления городского округа Сургут Ханты-Мансийского </w:t>
      </w:r>
      <w:r>
        <w:t xml:space="preserve">                      </w:t>
      </w:r>
      <w:r w:rsidRPr="00EE516F">
        <w:t>автономного округа – Югры».</w:t>
      </w:r>
    </w:p>
    <w:p w:rsidR="0093768A" w:rsidRPr="00EE516F" w:rsidRDefault="0093768A" w:rsidP="001F7272">
      <w:pPr>
        <w:ind w:firstLine="709"/>
        <w:jc w:val="both"/>
      </w:pPr>
      <w:r w:rsidRPr="00EE516F">
        <w:t xml:space="preserve">2. Департаменту массовых коммуникаций и аналитики разместить </w:t>
      </w:r>
      <w:r>
        <w:t xml:space="preserve">                         </w:t>
      </w:r>
      <w:r w:rsidRPr="00EE516F">
        <w:t>настоящее распоряжение на официальном портале Администрации города: www.admsurgut.ru.</w:t>
      </w:r>
    </w:p>
    <w:p w:rsidR="0093768A" w:rsidRPr="00EE516F" w:rsidRDefault="0093768A" w:rsidP="001F7272">
      <w:pPr>
        <w:ind w:firstLine="709"/>
        <w:jc w:val="both"/>
      </w:pPr>
      <w:r w:rsidRPr="00EE516F"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</w:t>
      </w:r>
      <w:r>
        <w:t xml:space="preserve">                     </w:t>
      </w:r>
      <w:r w:rsidRPr="00EE516F">
        <w:t>документы города Сургута»: docsurgut.ru.</w:t>
      </w:r>
    </w:p>
    <w:p w:rsidR="0093768A" w:rsidRPr="00EE516F" w:rsidRDefault="0093768A" w:rsidP="001F7272">
      <w:pPr>
        <w:ind w:firstLine="709"/>
        <w:jc w:val="both"/>
      </w:pPr>
      <w:r w:rsidRPr="00EE516F">
        <w:t xml:space="preserve">4. Настоящее распоряжение вступает в силу </w:t>
      </w:r>
      <w:r w:rsidRPr="001F7272">
        <w:t xml:space="preserve">с </w:t>
      </w:r>
      <w:r w:rsidR="00616233">
        <w:t xml:space="preserve">момента его издания                             и распространяется на правоотношения, возникшие с </w:t>
      </w:r>
      <w:r w:rsidR="001F7272">
        <w:t>24.09.2023.</w:t>
      </w:r>
      <w:r w:rsidRPr="00EE516F">
        <w:t xml:space="preserve"> </w:t>
      </w:r>
    </w:p>
    <w:p w:rsidR="0093768A" w:rsidRPr="00EE516F" w:rsidRDefault="0093768A" w:rsidP="001F7272">
      <w:pPr>
        <w:ind w:firstLine="709"/>
        <w:jc w:val="both"/>
      </w:pPr>
      <w:r w:rsidRPr="00EE516F">
        <w:t>5. Контроль за выполнением распоряжения оставляю за собой.</w:t>
      </w:r>
    </w:p>
    <w:p w:rsidR="0093768A" w:rsidRPr="00EE516F" w:rsidRDefault="0093768A" w:rsidP="0093768A">
      <w:pPr>
        <w:jc w:val="both"/>
      </w:pPr>
    </w:p>
    <w:p w:rsidR="0093768A" w:rsidRPr="00EE516F" w:rsidRDefault="0093768A" w:rsidP="0093768A">
      <w:pPr>
        <w:jc w:val="both"/>
      </w:pPr>
    </w:p>
    <w:p w:rsidR="0093768A" w:rsidRPr="00EE516F" w:rsidRDefault="0093768A" w:rsidP="0093768A"/>
    <w:p w:rsidR="00A74540" w:rsidRDefault="00A74540" w:rsidP="00A74540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</w:t>
      </w:r>
      <w:r w:rsidR="001F7272">
        <w:rPr>
          <w:bCs/>
          <w:szCs w:val="28"/>
        </w:rPr>
        <w:t xml:space="preserve"> </w:t>
      </w:r>
      <w:r>
        <w:rPr>
          <w:bCs/>
          <w:szCs w:val="28"/>
        </w:rPr>
        <w:t xml:space="preserve">   </w:t>
      </w:r>
      <w:r>
        <w:rPr>
          <w:color w:val="000000"/>
          <w:spacing w:val="-4"/>
          <w:szCs w:val="28"/>
        </w:rPr>
        <w:t xml:space="preserve">А.Н. Томазова </w:t>
      </w:r>
    </w:p>
    <w:sectPr w:rsidR="00A74540" w:rsidSect="0093768A">
      <w:headerReference w:type="default" r:id="rId7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EC" w:rsidRDefault="00E85AEC" w:rsidP="006A432C">
      <w:r>
        <w:separator/>
      </w:r>
    </w:p>
  </w:endnote>
  <w:endnote w:type="continuationSeparator" w:id="0">
    <w:p w:rsidR="00E85AEC" w:rsidRDefault="00E85AE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EC" w:rsidRDefault="00E85AEC" w:rsidP="006A432C">
      <w:r>
        <w:separator/>
      </w:r>
    </w:p>
  </w:footnote>
  <w:footnote w:type="continuationSeparator" w:id="0">
    <w:p w:rsidR="00E85AEC" w:rsidRDefault="00E85AE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574273895"/>
      <w:docPartObj>
        <w:docPartGallery w:val="Page Numbers (Top of Page)"/>
        <w:docPartUnique/>
      </w:docPartObj>
    </w:sdtPr>
    <w:sdtEndPr/>
    <w:sdtContent>
      <w:p w:rsidR="0093768A" w:rsidRPr="0093768A" w:rsidRDefault="0093768A">
        <w:pPr>
          <w:pStyle w:val="a3"/>
          <w:jc w:val="center"/>
          <w:rPr>
            <w:sz w:val="20"/>
            <w:szCs w:val="20"/>
          </w:rPr>
        </w:pPr>
        <w:r w:rsidRPr="0093768A">
          <w:rPr>
            <w:sz w:val="20"/>
            <w:szCs w:val="20"/>
          </w:rPr>
          <w:fldChar w:fldCharType="begin"/>
        </w:r>
        <w:r w:rsidRPr="0093768A">
          <w:rPr>
            <w:sz w:val="20"/>
            <w:szCs w:val="20"/>
          </w:rPr>
          <w:instrText>PAGE   \* MERGEFORMAT</w:instrText>
        </w:r>
        <w:r w:rsidRPr="0093768A">
          <w:rPr>
            <w:sz w:val="20"/>
            <w:szCs w:val="20"/>
          </w:rPr>
          <w:fldChar w:fldCharType="separate"/>
        </w:r>
        <w:r w:rsidR="00411ED6">
          <w:rPr>
            <w:noProof/>
            <w:sz w:val="20"/>
            <w:szCs w:val="20"/>
          </w:rPr>
          <w:t>2</w:t>
        </w:r>
        <w:r w:rsidRPr="0093768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A2DF3"/>
    <w:multiLevelType w:val="multilevel"/>
    <w:tmpl w:val="243ECA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A"/>
    <w:rsid w:val="001F7272"/>
    <w:rsid w:val="00226A5C"/>
    <w:rsid w:val="00243839"/>
    <w:rsid w:val="00411ED6"/>
    <w:rsid w:val="00463A95"/>
    <w:rsid w:val="00600087"/>
    <w:rsid w:val="00616233"/>
    <w:rsid w:val="006A432C"/>
    <w:rsid w:val="006A73EC"/>
    <w:rsid w:val="0079296E"/>
    <w:rsid w:val="0093768A"/>
    <w:rsid w:val="009F3277"/>
    <w:rsid w:val="00A74540"/>
    <w:rsid w:val="00B5217F"/>
    <w:rsid w:val="00DB1908"/>
    <w:rsid w:val="00DD2010"/>
    <w:rsid w:val="00E8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937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768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5876</Characters>
  <Application>Microsoft Office Word</Application>
  <DocSecurity>0</DocSecurity>
  <Lines>48</Lines>
  <Paragraphs>13</Paragraphs>
  <ScaleCrop>false</ScaleCrop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2023-09-26T11:16:00Z</dcterms:created>
  <dcterms:modified xsi:type="dcterms:W3CDTF">2023-09-26T11:16:00Z</dcterms:modified>
</cp:coreProperties>
</file>