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59" w:rsidRDefault="00841C59" w:rsidP="00656C1A">
      <w:pPr>
        <w:spacing w:line="120" w:lineRule="atLeast"/>
        <w:jc w:val="center"/>
        <w:rPr>
          <w:sz w:val="24"/>
          <w:szCs w:val="24"/>
        </w:rPr>
      </w:pPr>
    </w:p>
    <w:p w:rsidR="00841C59" w:rsidRDefault="00841C59" w:rsidP="00656C1A">
      <w:pPr>
        <w:spacing w:line="120" w:lineRule="atLeast"/>
        <w:jc w:val="center"/>
        <w:rPr>
          <w:sz w:val="24"/>
          <w:szCs w:val="24"/>
        </w:rPr>
      </w:pPr>
    </w:p>
    <w:p w:rsidR="00841C59" w:rsidRPr="00852378" w:rsidRDefault="00841C59" w:rsidP="00656C1A">
      <w:pPr>
        <w:spacing w:line="120" w:lineRule="atLeast"/>
        <w:jc w:val="center"/>
        <w:rPr>
          <w:sz w:val="10"/>
          <w:szCs w:val="10"/>
        </w:rPr>
      </w:pPr>
    </w:p>
    <w:p w:rsidR="00841C59" w:rsidRDefault="00841C59" w:rsidP="00656C1A">
      <w:pPr>
        <w:spacing w:line="120" w:lineRule="atLeast"/>
        <w:jc w:val="center"/>
        <w:rPr>
          <w:sz w:val="10"/>
          <w:szCs w:val="24"/>
        </w:rPr>
      </w:pPr>
    </w:p>
    <w:p w:rsidR="00841C59" w:rsidRPr="005541F0" w:rsidRDefault="00841C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41C59" w:rsidRDefault="00841C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41C59" w:rsidRPr="005541F0" w:rsidRDefault="00841C5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41C59" w:rsidRPr="005649E4" w:rsidRDefault="00841C59" w:rsidP="00656C1A">
      <w:pPr>
        <w:spacing w:line="120" w:lineRule="atLeast"/>
        <w:jc w:val="center"/>
        <w:rPr>
          <w:sz w:val="18"/>
          <w:szCs w:val="24"/>
        </w:rPr>
      </w:pPr>
    </w:p>
    <w:p w:rsidR="00841C59" w:rsidRPr="00656C1A" w:rsidRDefault="00841C5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41C59" w:rsidRPr="005541F0" w:rsidRDefault="00841C59" w:rsidP="00656C1A">
      <w:pPr>
        <w:spacing w:line="120" w:lineRule="atLeast"/>
        <w:jc w:val="center"/>
        <w:rPr>
          <w:sz w:val="18"/>
          <w:szCs w:val="24"/>
        </w:rPr>
      </w:pPr>
    </w:p>
    <w:p w:rsidR="00841C59" w:rsidRPr="005541F0" w:rsidRDefault="00841C59" w:rsidP="00656C1A">
      <w:pPr>
        <w:spacing w:line="120" w:lineRule="atLeast"/>
        <w:jc w:val="center"/>
        <w:rPr>
          <w:sz w:val="20"/>
          <w:szCs w:val="24"/>
        </w:rPr>
      </w:pPr>
    </w:p>
    <w:p w:rsidR="00841C59" w:rsidRPr="00656C1A" w:rsidRDefault="00841C5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41C59" w:rsidRDefault="00841C59" w:rsidP="00656C1A">
      <w:pPr>
        <w:spacing w:line="120" w:lineRule="atLeast"/>
        <w:jc w:val="center"/>
        <w:rPr>
          <w:sz w:val="30"/>
          <w:szCs w:val="24"/>
        </w:rPr>
      </w:pPr>
    </w:p>
    <w:p w:rsidR="00841C59" w:rsidRPr="00656C1A" w:rsidRDefault="00841C59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41C5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41C59" w:rsidRPr="00F8214F" w:rsidRDefault="00841C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41C59" w:rsidRPr="00F8214F" w:rsidRDefault="00D64F4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41C59" w:rsidRPr="00F8214F" w:rsidRDefault="00841C5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41C59" w:rsidRPr="00F8214F" w:rsidRDefault="00D64F4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41C59" w:rsidRPr="00A63FB0" w:rsidRDefault="00841C5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41C59" w:rsidRPr="00A3761A" w:rsidRDefault="00D64F4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41C59" w:rsidRPr="00F8214F" w:rsidRDefault="00841C5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41C59" w:rsidRPr="00F8214F" w:rsidRDefault="00841C5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41C59" w:rsidRPr="00AB4194" w:rsidRDefault="00841C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41C59" w:rsidRPr="00F8214F" w:rsidRDefault="00D64F4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3694</w:t>
            </w:r>
          </w:p>
        </w:tc>
      </w:tr>
    </w:tbl>
    <w:p w:rsidR="00841C59" w:rsidRPr="000C4AB5" w:rsidRDefault="00841C59" w:rsidP="00C725A6">
      <w:pPr>
        <w:rPr>
          <w:rFonts w:cs="Times New Roman"/>
          <w:szCs w:val="28"/>
          <w:lang w:val="en-US"/>
        </w:rPr>
      </w:pPr>
    </w:p>
    <w:p w:rsidR="00841C59" w:rsidRPr="00841C59" w:rsidRDefault="00841C59" w:rsidP="00841C59">
      <w:pPr>
        <w:keepNext/>
        <w:outlineLvl w:val="0"/>
        <w:rPr>
          <w:rFonts w:eastAsia="Times New Roman" w:cs="Times New Roman"/>
          <w:bCs/>
          <w:szCs w:val="24"/>
          <w:lang w:eastAsia="ru-RU"/>
        </w:rPr>
      </w:pPr>
      <w:r w:rsidRPr="00841C59">
        <w:rPr>
          <w:rFonts w:eastAsia="Times New Roman" w:cs="Times New Roman"/>
          <w:bCs/>
          <w:szCs w:val="24"/>
          <w:lang w:eastAsia="ru-RU"/>
        </w:rPr>
        <w:t xml:space="preserve">Об утверждении типовых </w:t>
      </w:r>
    </w:p>
    <w:p w:rsidR="00841C59" w:rsidRPr="00841C59" w:rsidRDefault="00841C59" w:rsidP="00841C59">
      <w:pPr>
        <w:keepNext/>
        <w:outlineLvl w:val="0"/>
        <w:rPr>
          <w:rFonts w:eastAsia="Times New Roman" w:cs="Times New Roman"/>
          <w:bCs/>
          <w:szCs w:val="24"/>
          <w:lang w:eastAsia="ru-RU"/>
        </w:rPr>
      </w:pPr>
      <w:r w:rsidRPr="00841C59">
        <w:rPr>
          <w:rFonts w:eastAsia="Times New Roman" w:cs="Times New Roman"/>
          <w:bCs/>
          <w:szCs w:val="24"/>
          <w:lang w:eastAsia="ru-RU"/>
        </w:rPr>
        <w:t xml:space="preserve">эскизов элементов обустройства </w:t>
      </w:r>
    </w:p>
    <w:p w:rsidR="00841C59" w:rsidRPr="00841C59" w:rsidRDefault="00841C59" w:rsidP="00841C59">
      <w:pPr>
        <w:keepNext/>
        <w:outlineLvl w:val="0"/>
        <w:rPr>
          <w:rFonts w:eastAsia="Times New Roman" w:cs="Times New Roman"/>
          <w:bCs/>
          <w:szCs w:val="24"/>
          <w:lang w:eastAsia="ru-RU"/>
        </w:rPr>
      </w:pPr>
      <w:r w:rsidRPr="00841C59">
        <w:rPr>
          <w:rFonts w:eastAsia="Times New Roman" w:cs="Times New Roman"/>
          <w:bCs/>
          <w:szCs w:val="24"/>
          <w:lang w:eastAsia="ru-RU"/>
        </w:rPr>
        <w:t xml:space="preserve">улично-дорожной сети </w:t>
      </w:r>
    </w:p>
    <w:p w:rsidR="00841C59" w:rsidRPr="00841C59" w:rsidRDefault="00841C59" w:rsidP="00841C59">
      <w:pPr>
        <w:keepNext/>
        <w:outlineLvl w:val="0"/>
        <w:rPr>
          <w:rFonts w:eastAsia="Times New Roman" w:cs="Times New Roman"/>
          <w:bCs/>
          <w:szCs w:val="24"/>
          <w:lang w:eastAsia="ru-RU"/>
        </w:rPr>
      </w:pPr>
      <w:r w:rsidRPr="00841C59">
        <w:rPr>
          <w:rFonts w:eastAsia="Times New Roman" w:cs="Times New Roman"/>
          <w:bCs/>
          <w:szCs w:val="24"/>
          <w:lang w:eastAsia="ru-RU"/>
        </w:rPr>
        <w:t>города Сургута</w:t>
      </w:r>
    </w:p>
    <w:p w:rsidR="00841C59" w:rsidRPr="00841C59" w:rsidRDefault="00841C59" w:rsidP="00841C59">
      <w:pPr>
        <w:rPr>
          <w:rFonts w:eastAsia="Times New Roman" w:cs="Times New Roman"/>
          <w:szCs w:val="28"/>
          <w:lang w:eastAsia="ru-RU"/>
        </w:rPr>
      </w:pPr>
    </w:p>
    <w:p w:rsidR="00841C59" w:rsidRPr="00841C59" w:rsidRDefault="00841C59" w:rsidP="00841C59">
      <w:pPr>
        <w:rPr>
          <w:rFonts w:eastAsia="Times New Roman" w:cs="Times New Roman"/>
          <w:szCs w:val="28"/>
          <w:lang w:eastAsia="ru-RU"/>
        </w:rPr>
      </w:pPr>
    </w:p>
    <w:p w:rsidR="00841C59" w:rsidRDefault="00841C59" w:rsidP="00841C59">
      <w:pPr>
        <w:keepNext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841C59">
        <w:rPr>
          <w:rFonts w:eastAsia="Times New Roman" w:cs="Times New Roman"/>
          <w:bCs/>
          <w:szCs w:val="28"/>
          <w:lang w:eastAsia="ru-RU"/>
        </w:rPr>
        <w:t xml:space="preserve">В соответствии с Федеральным законом от 06.10.2003 № 131-ФЗ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841C59">
        <w:rPr>
          <w:rFonts w:eastAsia="Times New Roman" w:cs="Times New Roman"/>
          <w:bCs/>
          <w:szCs w:val="28"/>
          <w:lang w:eastAsia="ru-RU"/>
        </w:rPr>
        <w:t>«Об общих принципах организации местного самоуправления в Российской Федерации», Федеральным законом от 08.11.2007 № 257-ФЗ «Об автом</w:t>
      </w:r>
      <w:r>
        <w:rPr>
          <w:rFonts w:eastAsia="Times New Roman" w:cs="Times New Roman"/>
          <w:bCs/>
          <w:szCs w:val="28"/>
          <w:lang w:eastAsia="ru-RU"/>
        </w:rPr>
        <w:t xml:space="preserve">обильных дорогах </w:t>
      </w:r>
      <w:r w:rsidRPr="00841C59">
        <w:rPr>
          <w:rFonts w:eastAsia="Times New Roman" w:cs="Times New Roman"/>
          <w:bCs/>
          <w:szCs w:val="28"/>
          <w:lang w:eastAsia="ru-RU"/>
        </w:rPr>
        <w:t>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841C59">
        <w:rPr>
          <w:rFonts w:eastAsia="Times New Roman" w:cs="Times New Roman"/>
          <w:bCs/>
          <w:color w:val="444444"/>
          <w:szCs w:val="28"/>
          <w:lang w:eastAsia="ru-RU"/>
        </w:rPr>
        <w:t xml:space="preserve">, </w:t>
      </w:r>
      <w:r w:rsidRPr="00841C59">
        <w:rPr>
          <w:rFonts w:eastAsia="Times New Roman" w:cs="Times New Roman"/>
          <w:bCs/>
          <w:szCs w:val="28"/>
          <w:lang w:eastAsia="ru-RU"/>
        </w:rPr>
        <w:t xml:space="preserve">распоряжениями Администрации города от 30.12.2005 № 3686 «Об утверждении Регламента Администрации города», </w:t>
      </w:r>
      <w:r w:rsidRPr="00841C59">
        <w:rPr>
          <w:rFonts w:eastAsia="Calibri" w:cs="Times New Roman"/>
          <w:bCs/>
          <w:szCs w:val="28"/>
        </w:rPr>
        <w:t>от 21.04.2021№ 552 «О распределении отдельных полномочий Главы города между высшими должностными лицами Администрации города», в целях обеспечения единого архитектурного облика придорожных элементов городской среды города Сургута: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841C59" w:rsidRPr="00841C59" w:rsidRDefault="00841C59" w:rsidP="00841C59">
      <w:pPr>
        <w:keepNext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1. </w:t>
      </w:r>
      <w:r w:rsidRPr="00841C59">
        <w:rPr>
          <w:rFonts w:eastAsia="Times New Roman" w:cs="Times New Roman"/>
          <w:bCs/>
          <w:szCs w:val="28"/>
          <w:lang w:eastAsia="ru-RU"/>
        </w:rPr>
        <w:t>Утвердить:</w:t>
      </w:r>
    </w:p>
    <w:p w:rsidR="00841C59" w:rsidRPr="00841C59" w:rsidRDefault="00841C59" w:rsidP="00841C59">
      <w:pPr>
        <w:keepNext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841C59">
        <w:rPr>
          <w:rFonts w:eastAsia="Times New Roman" w:cs="Times New Roman"/>
          <w:bCs/>
          <w:szCs w:val="28"/>
          <w:lang w:eastAsia="ru-RU"/>
        </w:rPr>
        <w:t>- типовой эскиз муниципальных остановочных комплексов без торговой площади, устанавливаемых на остановках общественного транспорта города, согласно приложению 1;</w:t>
      </w:r>
    </w:p>
    <w:p w:rsidR="00841C59" w:rsidRPr="00841C59" w:rsidRDefault="00841C59" w:rsidP="00841C5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1C59">
        <w:rPr>
          <w:rFonts w:eastAsia="Times New Roman" w:cs="Times New Roman"/>
          <w:szCs w:val="28"/>
          <w:lang w:eastAsia="ru-RU"/>
        </w:rPr>
        <w:t>- типовой эскиз</w:t>
      </w:r>
      <w:r w:rsidRPr="00841C59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841C59">
        <w:rPr>
          <w:rFonts w:eastAsia="Times New Roman" w:cs="Times New Roman"/>
          <w:szCs w:val="28"/>
          <w:lang w:eastAsia="ru-RU"/>
        </w:rPr>
        <w:t>скамеек, размещаемых на улично-дорожной сети города</w:t>
      </w:r>
      <w:r>
        <w:rPr>
          <w:rFonts w:eastAsia="Times New Roman" w:cs="Times New Roman"/>
          <w:szCs w:val="28"/>
          <w:lang w:eastAsia="ru-RU"/>
        </w:rPr>
        <w:t>,</w:t>
      </w:r>
      <w:r w:rsidRPr="00841C59">
        <w:rPr>
          <w:rFonts w:eastAsia="Times New Roman" w:cs="Times New Roman"/>
          <w:szCs w:val="28"/>
          <w:lang w:eastAsia="ru-RU"/>
        </w:rPr>
        <w:t xml:space="preserve"> согласно приложению 2;</w:t>
      </w:r>
    </w:p>
    <w:p w:rsidR="00841C59" w:rsidRPr="00841C59" w:rsidRDefault="00841C59" w:rsidP="00841C5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1C59">
        <w:rPr>
          <w:rFonts w:eastAsia="Times New Roman" w:cs="Times New Roman"/>
          <w:szCs w:val="28"/>
          <w:lang w:eastAsia="ru-RU"/>
        </w:rPr>
        <w:t>- типовой эскиз</w:t>
      </w:r>
      <w:r w:rsidRPr="00841C59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841C59">
        <w:rPr>
          <w:rFonts w:eastAsia="Times New Roman" w:cs="Times New Roman"/>
          <w:szCs w:val="28"/>
          <w:lang w:eastAsia="ru-RU"/>
        </w:rPr>
        <w:t>урн для сбора мусора, размещаемых на улично-дорожной сети города</w:t>
      </w:r>
      <w:r>
        <w:rPr>
          <w:rFonts w:eastAsia="Times New Roman" w:cs="Times New Roman"/>
          <w:szCs w:val="28"/>
          <w:lang w:eastAsia="ru-RU"/>
        </w:rPr>
        <w:t>,</w:t>
      </w:r>
      <w:r w:rsidRPr="00841C59">
        <w:rPr>
          <w:rFonts w:eastAsia="Times New Roman" w:cs="Times New Roman"/>
          <w:szCs w:val="28"/>
          <w:lang w:eastAsia="ru-RU"/>
        </w:rPr>
        <w:t xml:space="preserve"> согласно приложению 3.</w:t>
      </w:r>
    </w:p>
    <w:p w:rsidR="00841C59" w:rsidRPr="00841C59" w:rsidRDefault="00841C59" w:rsidP="00841C59">
      <w:pPr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841C59">
        <w:rPr>
          <w:rFonts w:eastAsia="Times New Roman" w:cs="Times New Roman"/>
          <w:szCs w:val="28"/>
          <w:lang w:eastAsia="ru-RU"/>
        </w:rPr>
        <w:t>2.</w:t>
      </w:r>
      <w:r w:rsidRPr="00841C59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841C59">
        <w:rPr>
          <w:rFonts w:eastAsia="Times New Roman" w:cs="Times New Roman"/>
          <w:szCs w:val="28"/>
          <w:lang w:eastAsia="ru-RU"/>
        </w:rPr>
        <w:t xml:space="preserve">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841C59">
        <w:rPr>
          <w:rFonts w:eastAsia="Times New Roman" w:cs="Times New Roman"/>
          <w:szCs w:val="28"/>
          <w:lang w:val="en-US" w:eastAsia="ru-RU"/>
        </w:rPr>
        <w:t>www</w:t>
      </w:r>
      <w:r w:rsidRPr="00841C59">
        <w:rPr>
          <w:rFonts w:eastAsia="Times New Roman" w:cs="Times New Roman"/>
          <w:szCs w:val="28"/>
          <w:lang w:eastAsia="ru-RU"/>
        </w:rPr>
        <w:t>.</w:t>
      </w:r>
      <w:r w:rsidRPr="00841C59">
        <w:rPr>
          <w:rFonts w:eastAsia="Times New Roman" w:cs="Times New Roman"/>
          <w:szCs w:val="28"/>
          <w:lang w:val="en-US" w:eastAsia="ru-RU"/>
        </w:rPr>
        <w:t>admsurgut</w:t>
      </w:r>
      <w:r w:rsidRPr="00841C59">
        <w:rPr>
          <w:rFonts w:eastAsia="Times New Roman" w:cs="Times New Roman"/>
          <w:szCs w:val="28"/>
          <w:lang w:eastAsia="ru-RU"/>
        </w:rPr>
        <w:t>.</w:t>
      </w:r>
      <w:r w:rsidRPr="00841C59">
        <w:rPr>
          <w:rFonts w:eastAsia="Times New Roman" w:cs="Times New Roman"/>
          <w:szCs w:val="28"/>
          <w:lang w:val="en-US" w:eastAsia="ru-RU"/>
        </w:rPr>
        <w:t>ru</w:t>
      </w:r>
      <w:r w:rsidRPr="00841C59">
        <w:rPr>
          <w:rFonts w:eastAsia="Times New Roman" w:cs="Times New Roman"/>
          <w:szCs w:val="28"/>
          <w:lang w:eastAsia="ru-RU"/>
        </w:rPr>
        <w:t>.</w:t>
      </w:r>
    </w:p>
    <w:p w:rsidR="00841C59" w:rsidRPr="00841C59" w:rsidRDefault="00841C59" w:rsidP="00841C5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1C59">
        <w:rPr>
          <w:rFonts w:eastAsia="Times New Roman" w:cs="Times New Roman"/>
          <w:szCs w:val="28"/>
          <w:lang w:eastAsia="ru-RU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 w:rsidRPr="00841C59">
        <w:rPr>
          <w:rFonts w:eastAsia="Times New Roman" w:cs="Times New Roman"/>
          <w:szCs w:val="28"/>
          <w:lang w:val="en-US" w:eastAsia="ru-RU"/>
        </w:rPr>
        <w:t>docsurgut</w:t>
      </w:r>
      <w:r w:rsidRPr="00841C59">
        <w:rPr>
          <w:rFonts w:eastAsia="Times New Roman" w:cs="Times New Roman"/>
          <w:szCs w:val="28"/>
          <w:lang w:eastAsia="ru-RU"/>
        </w:rPr>
        <w:t>.</w:t>
      </w:r>
      <w:r w:rsidRPr="00841C59">
        <w:rPr>
          <w:rFonts w:eastAsia="Times New Roman" w:cs="Times New Roman"/>
          <w:szCs w:val="28"/>
          <w:lang w:val="en-US" w:eastAsia="ru-RU"/>
        </w:rPr>
        <w:t>ru</w:t>
      </w:r>
      <w:r w:rsidRPr="00841C59">
        <w:rPr>
          <w:rFonts w:eastAsia="Times New Roman" w:cs="Times New Roman"/>
          <w:szCs w:val="28"/>
          <w:lang w:eastAsia="ru-RU"/>
        </w:rPr>
        <w:t>.</w:t>
      </w:r>
    </w:p>
    <w:p w:rsidR="00841C59" w:rsidRDefault="00841C59" w:rsidP="00841C5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41C59" w:rsidRDefault="00841C59" w:rsidP="00841C5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41C59" w:rsidRPr="00841C59" w:rsidRDefault="00841C59" w:rsidP="00841C5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1C59">
        <w:rPr>
          <w:rFonts w:eastAsia="Times New Roman" w:cs="Times New Roman"/>
          <w:szCs w:val="28"/>
          <w:lang w:eastAsia="ru-RU"/>
        </w:rPr>
        <w:lastRenderedPageBreak/>
        <w:t>4. Настоящее распоряжение вступает в силу с момента его издания.</w:t>
      </w:r>
    </w:p>
    <w:p w:rsidR="00841C59" w:rsidRPr="00841C59" w:rsidRDefault="00841C59" w:rsidP="00841C59">
      <w:pPr>
        <w:spacing w:line="24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1C59">
        <w:rPr>
          <w:rFonts w:eastAsia="Times New Roman" w:cs="Times New Roman"/>
          <w:szCs w:val="28"/>
          <w:lang w:eastAsia="ru-RU"/>
        </w:rPr>
        <w:t xml:space="preserve">5. </w:t>
      </w:r>
      <w:r w:rsidRPr="00841C59">
        <w:rPr>
          <w:rFonts w:eastAsia="Calibri" w:cs="Times New Roman"/>
          <w:spacing w:val="-6"/>
          <w:szCs w:val="28"/>
        </w:rPr>
        <w:t xml:space="preserve">Контроль за выполнением распоряжения </w:t>
      </w:r>
      <w:r w:rsidRPr="00841C59">
        <w:rPr>
          <w:rFonts w:eastAsia="Calibri" w:cs="Times New Roman"/>
          <w:color w:val="000000"/>
          <w:spacing w:val="-4"/>
          <w:szCs w:val="28"/>
        </w:rPr>
        <w:t>оставляю за собой</w:t>
      </w:r>
      <w:r w:rsidRPr="00841C59">
        <w:rPr>
          <w:rFonts w:eastAsia="Calibri" w:cs="Times New Roman"/>
          <w:spacing w:val="-6"/>
          <w:szCs w:val="28"/>
        </w:rPr>
        <w:t>.</w:t>
      </w:r>
    </w:p>
    <w:p w:rsidR="00841C59" w:rsidRDefault="00841C59" w:rsidP="00841C59">
      <w:pPr>
        <w:spacing w:line="240" w:lineRule="atLeast"/>
        <w:jc w:val="both"/>
        <w:rPr>
          <w:rFonts w:eastAsia="Times New Roman" w:cs="Times New Roman"/>
          <w:szCs w:val="28"/>
          <w:lang w:eastAsia="ru-RU"/>
        </w:rPr>
      </w:pPr>
    </w:p>
    <w:p w:rsidR="00841C59" w:rsidRPr="00841C59" w:rsidRDefault="00841C59" w:rsidP="00841C59">
      <w:pPr>
        <w:spacing w:line="240" w:lineRule="atLeast"/>
        <w:jc w:val="both"/>
        <w:rPr>
          <w:rFonts w:eastAsia="Times New Roman" w:cs="Times New Roman"/>
          <w:szCs w:val="28"/>
          <w:lang w:eastAsia="ru-RU"/>
        </w:rPr>
      </w:pPr>
    </w:p>
    <w:p w:rsidR="00841C59" w:rsidRPr="00841C59" w:rsidRDefault="00841C59" w:rsidP="00841C59">
      <w:pPr>
        <w:jc w:val="both"/>
        <w:rPr>
          <w:rFonts w:eastAsia="Times New Roman" w:cs="Times New Roman"/>
          <w:szCs w:val="28"/>
          <w:lang w:eastAsia="ru-RU"/>
        </w:rPr>
      </w:pPr>
    </w:p>
    <w:p w:rsidR="00841C59" w:rsidRPr="00841C59" w:rsidRDefault="00841C59" w:rsidP="00841C59">
      <w:pPr>
        <w:jc w:val="both"/>
        <w:rPr>
          <w:rFonts w:eastAsia="Times New Roman" w:cs="Times New Roman"/>
          <w:szCs w:val="18"/>
          <w:lang w:eastAsia="ru-RU"/>
        </w:rPr>
      </w:pPr>
      <w:r w:rsidRPr="00841C59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841C59">
        <w:rPr>
          <w:rFonts w:eastAsia="Times New Roman" w:cs="Times New Roman"/>
          <w:szCs w:val="28"/>
          <w:lang w:eastAsia="ru-RU"/>
        </w:rPr>
        <w:t xml:space="preserve">        С.А.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1C59">
        <w:rPr>
          <w:rFonts w:eastAsia="Times New Roman" w:cs="Times New Roman"/>
          <w:szCs w:val="28"/>
          <w:lang w:eastAsia="ru-RU"/>
        </w:rPr>
        <w:t>Агафонов</w:t>
      </w:r>
    </w:p>
    <w:p w:rsidR="00841C59" w:rsidRPr="00841C59" w:rsidRDefault="00841C59" w:rsidP="00841C59">
      <w:pPr>
        <w:tabs>
          <w:tab w:val="left" w:pos="426"/>
        </w:tabs>
        <w:jc w:val="center"/>
        <w:rPr>
          <w:rFonts w:eastAsia="Times New Roman" w:cs="Times New Roman"/>
          <w:szCs w:val="26"/>
          <w:lang w:eastAsia="ru-RU"/>
        </w:rPr>
      </w:pPr>
    </w:p>
    <w:p w:rsidR="00841C59" w:rsidRPr="00841C59" w:rsidRDefault="00841C59" w:rsidP="00841C59">
      <w:pPr>
        <w:tabs>
          <w:tab w:val="left" w:pos="426"/>
        </w:tabs>
        <w:jc w:val="center"/>
        <w:rPr>
          <w:rFonts w:eastAsia="Times New Roman" w:cs="Times New Roman"/>
          <w:szCs w:val="26"/>
          <w:lang w:eastAsia="ru-RU"/>
        </w:rPr>
      </w:pPr>
    </w:p>
    <w:p w:rsidR="00841C59" w:rsidRDefault="00841C59" w:rsidP="00841C59">
      <w:pPr>
        <w:tabs>
          <w:tab w:val="left" w:pos="426"/>
        </w:tabs>
        <w:jc w:val="center"/>
        <w:rPr>
          <w:rFonts w:eastAsia="Times New Roman" w:cs="Times New Roman"/>
          <w:szCs w:val="26"/>
          <w:lang w:eastAsia="ru-RU"/>
        </w:rPr>
      </w:pPr>
      <w:r w:rsidRPr="00841C59">
        <w:rPr>
          <w:rFonts w:eastAsia="Times New Roman" w:cs="Times New Roman"/>
          <w:szCs w:val="26"/>
          <w:lang w:eastAsia="ru-RU"/>
        </w:rPr>
        <w:t xml:space="preserve">                                                                  </w:t>
      </w:r>
      <w:r>
        <w:rPr>
          <w:rFonts w:eastAsia="Times New Roman" w:cs="Times New Roman"/>
          <w:szCs w:val="26"/>
          <w:lang w:eastAsia="ru-RU"/>
        </w:rPr>
        <w:br w:type="page"/>
      </w:r>
    </w:p>
    <w:p w:rsidR="00841C59" w:rsidRPr="00841C59" w:rsidRDefault="00841C59" w:rsidP="00841C59">
      <w:pPr>
        <w:tabs>
          <w:tab w:val="left" w:pos="426"/>
        </w:tabs>
        <w:ind w:left="5954"/>
        <w:rPr>
          <w:rFonts w:eastAsia="Times New Roman" w:cs="Times New Roman"/>
          <w:szCs w:val="28"/>
          <w:lang w:eastAsia="ru-RU"/>
        </w:rPr>
      </w:pPr>
      <w:r w:rsidRPr="00841C59">
        <w:rPr>
          <w:rFonts w:eastAsia="Times New Roman" w:cs="Times New Roman"/>
          <w:szCs w:val="28"/>
          <w:lang w:eastAsia="ru-RU"/>
        </w:rPr>
        <w:t>Приложение 1</w:t>
      </w:r>
    </w:p>
    <w:p w:rsidR="00841C59" w:rsidRPr="00841C59" w:rsidRDefault="00841C59" w:rsidP="00841C59">
      <w:pPr>
        <w:tabs>
          <w:tab w:val="left" w:pos="426"/>
        </w:tabs>
        <w:ind w:left="5954"/>
        <w:rPr>
          <w:rFonts w:eastAsia="Times New Roman" w:cs="Times New Roman"/>
          <w:szCs w:val="28"/>
          <w:lang w:eastAsia="ru-RU"/>
        </w:rPr>
      </w:pPr>
      <w:r w:rsidRPr="00841C59"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841C59" w:rsidRPr="00841C59" w:rsidRDefault="00841C59" w:rsidP="00841C59">
      <w:pPr>
        <w:tabs>
          <w:tab w:val="left" w:pos="426"/>
        </w:tabs>
        <w:ind w:left="5954"/>
        <w:rPr>
          <w:rFonts w:eastAsia="Times New Roman" w:cs="Times New Roman"/>
          <w:szCs w:val="28"/>
          <w:lang w:eastAsia="ru-RU"/>
        </w:rPr>
      </w:pPr>
      <w:r w:rsidRPr="00841C59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841C59" w:rsidRPr="00841C59" w:rsidRDefault="00841C59" w:rsidP="00841C59">
      <w:pPr>
        <w:tabs>
          <w:tab w:val="left" w:pos="426"/>
        </w:tabs>
        <w:ind w:left="5954"/>
        <w:rPr>
          <w:rFonts w:eastAsia="Times New Roman" w:cs="Times New Roman"/>
          <w:szCs w:val="28"/>
          <w:u w:val="single"/>
          <w:lang w:eastAsia="ru-RU"/>
        </w:rPr>
      </w:pPr>
      <w:r w:rsidRPr="00841C59">
        <w:rPr>
          <w:rFonts w:eastAsia="Times New Roman" w:cs="Times New Roman"/>
          <w:szCs w:val="28"/>
          <w:lang w:eastAsia="ru-RU"/>
        </w:rPr>
        <w:t>от _________</w:t>
      </w:r>
      <w:r>
        <w:rPr>
          <w:rFonts w:eastAsia="Times New Roman" w:cs="Times New Roman"/>
          <w:szCs w:val="28"/>
          <w:lang w:eastAsia="ru-RU"/>
        </w:rPr>
        <w:t>_</w:t>
      </w:r>
      <w:r w:rsidRPr="00841C59">
        <w:rPr>
          <w:rFonts w:eastAsia="Times New Roman" w:cs="Times New Roman"/>
          <w:szCs w:val="28"/>
          <w:lang w:eastAsia="ru-RU"/>
        </w:rPr>
        <w:t>__</w:t>
      </w:r>
      <w:r>
        <w:rPr>
          <w:rFonts w:eastAsia="Times New Roman" w:cs="Times New Roman"/>
          <w:szCs w:val="28"/>
          <w:lang w:eastAsia="ru-RU"/>
        </w:rPr>
        <w:t xml:space="preserve"> № _________</w:t>
      </w:r>
    </w:p>
    <w:p w:rsidR="00841C59" w:rsidRDefault="00841C59" w:rsidP="00841C59">
      <w:pPr>
        <w:contextualSpacing/>
        <w:jc w:val="center"/>
        <w:rPr>
          <w:rFonts w:eastAsia="Times New Roman" w:cs="Times New Roman"/>
          <w:szCs w:val="20"/>
          <w:lang w:eastAsia="ru-RU"/>
        </w:rPr>
      </w:pPr>
    </w:p>
    <w:p w:rsidR="00841C59" w:rsidRDefault="00841C59" w:rsidP="00841C59">
      <w:pPr>
        <w:contextualSpacing/>
        <w:jc w:val="center"/>
        <w:rPr>
          <w:rFonts w:eastAsia="Times New Roman" w:cs="Times New Roman"/>
          <w:szCs w:val="20"/>
          <w:lang w:eastAsia="ru-RU"/>
        </w:rPr>
      </w:pPr>
    </w:p>
    <w:p w:rsidR="00841C59" w:rsidRDefault="00841C59" w:rsidP="00841C59">
      <w:pPr>
        <w:contextualSpacing/>
        <w:jc w:val="center"/>
        <w:rPr>
          <w:rFonts w:eastAsia="Times New Roman" w:cs="Times New Roman"/>
          <w:szCs w:val="20"/>
          <w:lang w:eastAsia="ru-RU"/>
        </w:rPr>
      </w:pPr>
      <w:r w:rsidRPr="00841C59">
        <w:rPr>
          <w:rFonts w:eastAsia="Times New Roman" w:cs="Times New Roman"/>
          <w:szCs w:val="20"/>
          <w:lang w:eastAsia="ru-RU"/>
        </w:rPr>
        <w:t>Типовой эскиз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841C59">
        <w:rPr>
          <w:rFonts w:eastAsia="Times New Roman" w:cs="Times New Roman"/>
          <w:szCs w:val="20"/>
          <w:lang w:eastAsia="ru-RU"/>
        </w:rPr>
        <w:t xml:space="preserve">муниципальных остановочных комплексов </w:t>
      </w:r>
    </w:p>
    <w:p w:rsidR="00841C59" w:rsidRDefault="00841C59" w:rsidP="00841C59">
      <w:pPr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841C59">
        <w:rPr>
          <w:rFonts w:eastAsia="Times New Roman" w:cs="Times New Roman"/>
          <w:szCs w:val="20"/>
          <w:lang w:eastAsia="ru-RU"/>
        </w:rPr>
        <w:t xml:space="preserve">без торговой площади, </w:t>
      </w:r>
      <w:r w:rsidRPr="00841C59">
        <w:rPr>
          <w:rFonts w:eastAsia="Times New Roman" w:cs="Times New Roman"/>
          <w:szCs w:val="28"/>
          <w:lang w:eastAsia="ru-RU"/>
        </w:rPr>
        <w:t xml:space="preserve">устанавливаемых на остановках </w:t>
      </w:r>
    </w:p>
    <w:p w:rsidR="00841C59" w:rsidRPr="00841C59" w:rsidRDefault="00841C59" w:rsidP="00841C59">
      <w:pPr>
        <w:contextualSpacing/>
        <w:jc w:val="center"/>
        <w:rPr>
          <w:rFonts w:eastAsia="Times New Roman" w:cs="Times New Roman"/>
          <w:szCs w:val="20"/>
          <w:lang w:eastAsia="ru-RU"/>
        </w:rPr>
      </w:pPr>
      <w:r w:rsidRPr="00841C59">
        <w:rPr>
          <w:rFonts w:eastAsia="Times New Roman" w:cs="Times New Roman"/>
          <w:szCs w:val="28"/>
          <w:lang w:eastAsia="ru-RU"/>
        </w:rPr>
        <w:t>общественного транспорта города</w:t>
      </w:r>
    </w:p>
    <w:p w:rsidR="00841C59" w:rsidRPr="00841C59" w:rsidRDefault="00841C59" w:rsidP="00841C59">
      <w:pPr>
        <w:jc w:val="both"/>
        <w:rPr>
          <w:rFonts w:eastAsia="Times New Roman" w:cs="Times New Roman"/>
          <w:szCs w:val="28"/>
          <w:lang w:eastAsia="ru-RU"/>
        </w:rPr>
      </w:pPr>
    </w:p>
    <w:p w:rsidR="00841C59" w:rsidRPr="00841C59" w:rsidRDefault="00841C59" w:rsidP="00841C59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41C59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33080E11" wp14:editId="571066F5">
            <wp:extent cx="5295375" cy="2631978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445" cy="265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59" w:rsidRPr="00841C59" w:rsidRDefault="00841C59" w:rsidP="00841C59">
      <w:pPr>
        <w:tabs>
          <w:tab w:val="left" w:pos="426"/>
        </w:tabs>
        <w:rPr>
          <w:rFonts w:eastAsia="Times New Roman" w:cs="Times New Roman"/>
          <w:bCs/>
          <w:szCs w:val="28"/>
          <w:lang w:eastAsia="ru-RU"/>
        </w:rPr>
      </w:pPr>
    </w:p>
    <w:p w:rsidR="00841C59" w:rsidRPr="00841C59" w:rsidRDefault="00841C59" w:rsidP="00841C59">
      <w:pPr>
        <w:tabs>
          <w:tab w:val="left" w:pos="426"/>
        </w:tabs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Примечания</w:t>
      </w:r>
      <w:r w:rsidRPr="00841C59">
        <w:rPr>
          <w:rFonts w:eastAsia="Times New Roman" w:cs="Times New Roman"/>
          <w:bCs/>
          <w:szCs w:val="28"/>
          <w:lang w:eastAsia="ru-RU"/>
        </w:rPr>
        <w:t>:</w:t>
      </w:r>
    </w:p>
    <w:p w:rsidR="00841C59" w:rsidRPr="00841C59" w:rsidRDefault="00841C59" w:rsidP="00841C59">
      <w:pPr>
        <w:tabs>
          <w:tab w:val="left" w:pos="567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1) р</w:t>
      </w:r>
      <w:r w:rsidRPr="00841C59">
        <w:rPr>
          <w:rFonts w:eastAsia="Calibri" w:cs="Times New Roman"/>
          <w:szCs w:val="28"/>
        </w:rPr>
        <w:t>екомендуемые размеры остановочного комплекса:</w:t>
      </w:r>
    </w:p>
    <w:p w:rsidR="00841C59" w:rsidRPr="00841C59" w:rsidRDefault="00841C59" w:rsidP="00841C59">
      <w:pPr>
        <w:tabs>
          <w:tab w:val="left" w:pos="567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841C59">
        <w:rPr>
          <w:rFonts w:eastAsia="Calibri" w:cs="Times New Roman"/>
          <w:szCs w:val="28"/>
        </w:rPr>
        <w:t>- длина 7000 (±100) мм;</w:t>
      </w:r>
    </w:p>
    <w:p w:rsidR="00841C59" w:rsidRPr="00841C59" w:rsidRDefault="00841C59" w:rsidP="00841C59">
      <w:pPr>
        <w:tabs>
          <w:tab w:val="left" w:pos="567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841C59">
        <w:rPr>
          <w:rFonts w:eastAsia="Calibri" w:cs="Times New Roman"/>
          <w:szCs w:val="28"/>
        </w:rPr>
        <w:t>ширина 2000 (±100) мм;</w:t>
      </w:r>
    </w:p>
    <w:p w:rsidR="00841C59" w:rsidRPr="00841C59" w:rsidRDefault="00841C59" w:rsidP="00841C59">
      <w:pPr>
        <w:tabs>
          <w:tab w:val="left" w:pos="567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841C59">
        <w:rPr>
          <w:rFonts w:eastAsia="Calibri" w:cs="Times New Roman"/>
          <w:szCs w:val="28"/>
        </w:rPr>
        <w:t>высота 2900 (±100) мм</w:t>
      </w:r>
      <w:r>
        <w:rPr>
          <w:rFonts w:eastAsia="Calibri" w:cs="Times New Roman"/>
          <w:szCs w:val="28"/>
        </w:rPr>
        <w:t>;</w:t>
      </w:r>
    </w:p>
    <w:p w:rsidR="00841C59" w:rsidRPr="00841C59" w:rsidRDefault="00841C59" w:rsidP="00841C5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2) м</w:t>
      </w:r>
      <w:r w:rsidRPr="00841C59">
        <w:rPr>
          <w:rFonts w:eastAsia="Calibri" w:cs="Times New Roman"/>
          <w:szCs w:val="28"/>
        </w:rPr>
        <w:t>атериал стен: з</w:t>
      </w:r>
      <w:r>
        <w:rPr>
          <w:rFonts w:eastAsia="Calibri" w:cs="Times New Roman"/>
          <w:szCs w:val="28"/>
        </w:rPr>
        <w:t>акаленное стекло не менее 12 мм;</w:t>
      </w:r>
    </w:p>
    <w:p w:rsidR="00841C59" w:rsidRPr="00841C59" w:rsidRDefault="00841C59" w:rsidP="00841C5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3) ц</w:t>
      </w:r>
      <w:r w:rsidRPr="00841C59">
        <w:rPr>
          <w:rFonts w:eastAsia="Calibri" w:cs="Times New Roman"/>
          <w:szCs w:val="28"/>
        </w:rPr>
        <w:t>ветовая гамма:</w:t>
      </w:r>
    </w:p>
    <w:p w:rsidR="00841C59" w:rsidRPr="00841C59" w:rsidRDefault="00841C59" w:rsidP="00841C59">
      <w:pPr>
        <w:tabs>
          <w:tab w:val="left" w:pos="567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841C59">
        <w:rPr>
          <w:rFonts w:eastAsia="Calibri" w:cs="Times New Roman"/>
          <w:szCs w:val="28"/>
        </w:rPr>
        <w:t xml:space="preserve">- цвет металлических частей должен быть в диапазоне от светло-серого                     до темно-серого по палитре цветов RAL. Цвет обеспечивается за счет нанесения </w:t>
      </w:r>
      <w:r>
        <w:rPr>
          <w:rFonts w:eastAsia="Calibri" w:cs="Times New Roman"/>
          <w:szCs w:val="28"/>
        </w:rPr>
        <w:t>трех</w:t>
      </w:r>
      <w:r w:rsidRPr="00841C59">
        <w:rPr>
          <w:rFonts w:eastAsia="Calibri" w:cs="Times New Roman"/>
          <w:szCs w:val="28"/>
        </w:rPr>
        <w:t>компонентной краской;</w:t>
      </w:r>
    </w:p>
    <w:p w:rsidR="00841C59" w:rsidRPr="00841C59" w:rsidRDefault="00841C59" w:rsidP="00841C59">
      <w:pPr>
        <w:tabs>
          <w:tab w:val="left" w:pos="1134"/>
        </w:tabs>
        <w:ind w:firstLine="709"/>
        <w:contextualSpacing/>
        <w:jc w:val="both"/>
        <w:rPr>
          <w:rFonts w:eastAsia="Calibri" w:cs="Times New Roman"/>
          <w:szCs w:val="28"/>
          <w:u w:val="single"/>
        </w:rPr>
      </w:pPr>
      <w:r w:rsidRPr="00841C59">
        <w:rPr>
          <w:rFonts w:eastAsia="Calibri" w:cs="Times New Roman"/>
          <w:szCs w:val="28"/>
        </w:rPr>
        <w:t>- ц</w:t>
      </w:r>
      <w:r w:rsidR="009B2C80">
        <w:rPr>
          <w:rFonts w:eastAsia="Calibri" w:cs="Times New Roman"/>
          <w:szCs w:val="28"/>
        </w:rPr>
        <w:t>вет стекла – прозрачный</w:t>
      </w:r>
      <w:r>
        <w:rPr>
          <w:rFonts w:eastAsia="Calibri" w:cs="Times New Roman"/>
          <w:szCs w:val="28"/>
        </w:rPr>
        <w:t>;</w:t>
      </w:r>
    </w:p>
    <w:p w:rsidR="00841C59" w:rsidRPr="00841C59" w:rsidRDefault="00841C59" w:rsidP="00841C59">
      <w:pPr>
        <w:tabs>
          <w:tab w:val="left" w:pos="567"/>
        </w:tabs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4) р</w:t>
      </w:r>
      <w:r w:rsidRPr="00841C59">
        <w:rPr>
          <w:rFonts w:eastAsia="Times New Roman" w:cs="Times New Roman"/>
          <w:bCs/>
          <w:szCs w:val="28"/>
          <w:lang w:eastAsia="ru-RU"/>
        </w:rPr>
        <w:t xml:space="preserve">азмер стекла: все стекла автопавильона должны иметь одинаковый размер </w:t>
      </w:r>
      <w:r>
        <w:rPr>
          <w:rFonts w:eastAsia="Times New Roman" w:cs="Times New Roman"/>
          <w:bCs/>
          <w:szCs w:val="28"/>
          <w:lang w:eastAsia="ru-RU"/>
        </w:rPr>
        <w:t xml:space="preserve">1 660 – </w:t>
      </w:r>
      <w:r w:rsidRPr="00841C59">
        <w:rPr>
          <w:rFonts w:eastAsia="Times New Roman" w:cs="Times New Roman"/>
          <w:bCs/>
          <w:szCs w:val="28"/>
          <w:lang w:eastAsia="ru-RU"/>
        </w:rPr>
        <w:t>2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841C59">
        <w:rPr>
          <w:rFonts w:eastAsia="Times New Roman" w:cs="Times New Roman"/>
          <w:bCs/>
          <w:szCs w:val="28"/>
          <w:lang w:eastAsia="ru-RU"/>
        </w:rPr>
        <w:t>255 мм</w:t>
      </w:r>
      <w:r>
        <w:rPr>
          <w:rFonts w:eastAsia="Times New Roman" w:cs="Times New Roman"/>
          <w:bCs/>
          <w:szCs w:val="28"/>
          <w:lang w:eastAsia="ru-RU"/>
        </w:rPr>
        <w:t>;</w:t>
      </w:r>
    </w:p>
    <w:p w:rsidR="00841C59" w:rsidRPr="00841C59" w:rsidRDefault="00841C59" w:rsidP="00841C59">
      <w:pPr>
        <w:tabs>
          <w:tab w:val="left" w:pos="567"/>
        </w:tabs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5) о</w:t>
      </w:r>
      <w:r w:rsidRPr="00841C59">
        <w:rPr>
          <w:rFonts w:eastAsia="Times New Roman" w:cs="Times New Roman"/>
          <w:bCs/>
          <w:szCs w:val="28"/>
          <w:lang w:eastAsia="ru-RU"/>
        </w:rPr>
        <w:t xml:space="preserve">становочный комплекс подлежит комплектованию двумя урнами согласно приложению 3 к распоряжению, двумя скамьями, доской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841C59">
        <w:rPr>
          <w:rFonts w:eastAsia="Times New Roman" w:cs="Times New Roman"/>
          <w:bCs/>
          <w:szCs w:val="28"/>
          <w:lang w:eastAsia="ru-RU"/>
        </w:rPr>
        <w:t>для объявлений</w:t>
      </w:r>
      <w:r>
        <w:rPr>
          <w:rFonts w:eastAsia="Times New Roman" w:cs="Times New Roman"/>
          <w:bCs/>
          <w:szCs w:val="28"/>
          <w:lang w:eastAsia="ru-RU"/>
        </w:rPr>
        <w:t>;</w:t>
      </w:r>
    </w:p>
    <w:p w:rsidR="00841C59" w:rsidRPr="00841C59" w:rsidRDefault="00841C59" w:rsidP="00841C59">
      <w:pPr>
        <w:tabs>
          <w:tab w:val="left" w:pos="567"/>
        </w:tabs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6) о</w:t>
      </w:r>
      <w:r w:rsidRPr="00841C59">
        <w:rPr>
          <w:rFonts w:eastAsia="Times New Roman" w:cs="Times New Roman"/>
          <w:bCs/>
          <w:szCs w:val="28"/>
          <w:lang w:eastAsia="ru-RU"/>
        </w:rPr>
        <w:t>становочный комплекс должен быть оснащен освещением                                       и инфракрасными обогревателями.</w:t>
      </w:r>
    </w:p>
    <w:p w:rsidR="00841C59" w:rsidRPr="00841C59" w:rsidRDefault="00841C59" w:rsidP="00841C59">
      <w:pPr>
        <w:tabs>
          <w:tab w:val="left" w:pos="426"/>
        </w:tabs>
        <w:jc w:val="center"/>
        <w:rPr>
          <w:rFonts w:eastAsia="Times New Roman" w:cs="Times New Roman"/>
          <w:bCs/>
          <w:szCs w:val="28"/>
          <w:lang w:eastAsia="ru-RU"/>
        </w:rPr>
      </w:pPr>
    </w:p>
    <w:p w:rsidR="00841C59" w:rsidRPr="00841C59" w:rsidRDefault="00841C59" w:rsidP="00841C59">
      <w:pPr>
        <w:tabs>
          <w:tab w:val="left" w:pos="426"/>
        </w:tabs>
        <w:jc w:val="center"/>
        <w:rPr>
          <w:rFonts w:eastAsia="Times New Roman" w:cs="Times New Roman"/>
          <w:bCs/>
          <w:szCs w:val="28"/>
          <w:lang w:eastAsia="ru-RU"/>
        </w:rPr>
      </w:pPr>
    </w:p>
    <w:p w:rsidR="00841C59" w:rsidRPr="00841C59" w:rsidRDefault="00841C59" w:rsidP="00841C5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1C59" w:rsidRPr="00841C59" w:rsidRDefault="00841C59" w:rsidP="00841C59">
      <w:pPr>
        <w:tabs>
          <w:tab w:val="left" w:pos="426"/>
        </w:tabs>
        <w:ind w:left="5954"/>
        <w:rPr>
          <w:rFonts w:eastAsia="Times New Roman" w:cs="Times New Roman"/>
          <w:szCs w:val="28"/>
          <w:lang w:eastAsia="ru-RU"/>
        </w:rPr>
      </w:pPr>
      <w:r w:rsidRPr="00841C59">
        <w:rPr>
          <w:rFonts w:eastAsia="Times New Roman" w:cs="Times New Roman"/>
          <w:szCs w:val="28"/>
          <w:lang w:eastAsia="ru-RU"/>
        </w:rPr>
        <w:t>Приложение 2</w:t>
      </w:r>
    </w:p>
    <w:p w:rsidR="00841C59" w:rsidRPr="00841C59" w:rsidRDefault="00841C59" w:rsidP="00841C59">
      <w:pPr>
        <w:tabs>
          <w:tab w:val="left" w:pos="426"/>
        </w:tabs>
        <w:ind w:left="5954"/>
        <w:rPr>
          <w:rFonts w:eastAsia="Times New Roman" w:cs="Times New Roman"/>
          <w:szCs w:val="28"/>
          <w:lang w:eastAsia="ru-RU"/>
        </w:rPr>
      </w:pPr>
      <w:r w:rsidRPr="00841C59"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841C59" w:rsidRPr="00841C59" w:rsidRDefault="00841C59" w:rsidP="00841C59">
      <w:pPr>
        <w:tabs>
          <w:tab w:val="left" w:pos="426"/>
        </w:tabs>
        <w:ind w:left="5954"/>
        <w:rPr>
          <w:rFonts w:eastAsia="Times New Roman" w:cs="Times New Roman"/>
          <w:szCs w:val="28"/>
          <w:lang w:eastAsia="ru-RU"/>
        </w:rPr>
      </w:pPr>
      <w:r w:rsidRPr="00841C59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841C59" w:rsidRPr="00841C59" w:rsidRDefault="00841C59" w:rsidP="00841C59">
      <w:pPr>
        <w:tabs>
          <w:tab w:val="left" w:pos="426"/>
        </w:tabs>
        <w:ind w:left="5954"/>
        <w:rPr>
          <w:rFonts w:eastAsia="Times New Roman" w:cs="Times New Roman"/>
          <w:szCs w:val="28"/>
          <w:u w:val="single"/>
          <w:lang w:eastAsia="ru-RU"/>
        </w:rPr>
      </w:pPr>
      <w:r w:rsidRPr="00841C59">
        <w:rPr>
          <w:rFonts w:eastAsia="Times New Roman" w:cs="Times New Roman"/>
          <w:szCs w:val="28"/>
          <w:lang w:eastAsia="ru-RU"/>
        </w:rPr>
        <w:t>от ___________</w:t>
      </w:r>
      <w:r>
        <w:rPr>
          <w:rFonts w:eastAsia="Times New Roman" w:cs="Times New Roman"/>
          <w:szCs w:val="28"/>
          <w:lang w:eastAsia="ru-RU"/>
        </w:rPr>
        <w:t>_ № _________</w:t>
      </w:r>
    </w:p>
    <w:p w:rsidR="00841C59" w:rsidRPr="00841C59" w:rsidRDefault="00841C59" w:rsidP="00841C59">
      <w:pPr>
        <w:tabs>
          <w:tab w:val="left" w:pos="6840"/>
        </w:tabs>
        <w:rPr>
          <w:rFonts w:eastAsia="Times New Roman" w:cs="Times New Roman"/>
          <w:szCs w:val="28"/>
          <w:lang w:eastAsia="ru-RU"/>
        </w:rPr>
      </w:pPr>
    </w:p>
    <w:p w:rsidR="00841C59" w:rsidRPr="00841C59" w:rsidRDefault="00841C59" w:rsidP="00841C59">
      <w:pPr>
        <w:tabs>
          <w:tab w:val="left" w:pos="6840"/>
        </w:tabs>
        <w:rPr>
          <w:rFonts w:eastAsia="Times New Roman" w:cs="Times New Roman"/>
          <w:szCs w:val="28"/>
          <w:lang w:eastAsia="ru-RU"/>
        </w:rPr>
      </w:pPr>
    </w:p>
    <w:p w:rsidR="00841C59" w:rsidRPr="00841C59" w:rsidRDefault="00841C59" w:rsidP="00841C5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0"/>
          <w:lang w:eastAsia="ru-RU"/>
        </w:rPr>
      </w:pPr>
      <w:r w:rsidRPr="00841C59">
        <w:rPr>
          <w:rFonts w:eastAsia="Times New Roman" w:cs="Times New Roman"/>
          <w:szCs w:val="20"/>
          <w:lang w:eastAsia="ru-RU"/>
        </w:rPr>
        <w:t xml:space="preserve">Типовой эскиз скамеек, </w:t>
      </w:r>
    </w:p>
    <w:p w:rsidR="00841C59" w:rsidRPr="00841C59" w:rsidRDefault="00841C59" w:rsidP="00841C5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41C59">
        <w:rPr>
          <w:rFonts w:eastAsia="Times New Roman" w:cs="Times New Roman"/>
          <w:szCs w:val="28"/>
          <w:lang w:eastAsia="ru-RU"/>
        </w:rPr>
        <w:t>размещаемых на улично-дорожной сети города</w:t>
      </w:r>
    </w:p>
    <w:p w:rsidR="00841C59" w:rsidRPr="00841C59" w:rsidRDefault="00841C59" w:rsidP="00841C5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41C59" w:rsidRPr="00841C59" w:rsidRDefault="00841C59" w:rsidP="00841C5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41C59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5557962" cy="4868554"/>
            <wp:effectExtent l="0" t="0" r="5080" b="8255"/>
            <wp:docPr id="2" name="Рисунок 2" descr="IMG-20230203-WA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230203-WA00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808" cy="487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59" w:rsidRPr="00841C59" w:rsidRDefault="00841C59" w:rsidP="00841C5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1C59" w:rsidRPr="00841C59" w:rsidRDefault="00841C59" w:rsidP="00841C5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Примечания</w:t>
      </w:r>
      <w:r w:rsidRPr="00841C59">
        <w:rPr>
          <w:rFonts w:eastAsia="Times New Roman" w:cs="Times New Roman"/>
          <w:szCs w:val="28"/>
          <w:lang w:eastAsia="ru-RU"/>
        </w:rPr>
        <w:t>:</w:t>
      </w:r>
    </w:p>
    <w:p w:rsidR="00841C59" w:rsidRPr="00841C59" w:rsidRDefault="00841C59" w:rsidP="00841C5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 н</w:t>
      </w:r>
      <w:r w:rsidRPr="00841C59">
        <w:rPr>
          <w:rFonts w:eastAsia="Times New Roman" w:cs="Times New Roman"/>
          <w:szCs w:val="28"/>
          <w:lang w:eastAsia="ru-RU"/>
        </w:rPr>
        <w:t>ожки скамьи: сталь/чугун графитовый-серый (</w:t>
      </w:r>
      <w:r w:rsidRPr="00841C59">
        <w:rPr>
          <w:rFonts w:eastAsia="Times New Roman" w:cs="Times New Roman"/>
          <w:szCs w:val="28"/>
          <w:lang w:val="en-US" w:eastAsia="ru-RU"/>
        </w:rPr>
        <w:t>Ral</w:t>
      </w:r>
      <w:r w:rsidRPr="00841C59">
        <w:rPr>
          <w:rFonts w:eastAsia="Times New Roman" w:cs="Times New Roman"/>
          <w:szCs w:val="28"/>
          <w:lang w:eastAsia="ru-RU"/>
        </w:rPr>
        <w:t xml:space="preserve"> 7024)</w:t>
      </w:r>
      <w:r>
        <w:rPr>
          <w:rFonts w:eastAsia="Times New Roman" w:cs="Times New Roman"/>
          <w:szCs w:val="28"/>
          <w:lang w:eastAsia="ru-RU"/>
        </w:rPr>
        <w:t>;</w:t>
      </w:r>
    </w:p>
    <w:p w:rsidR="00841C59" w:rsidRPr="00841C59" w:rsidRDefault="00841C59" w:rsidP="00841C5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 н</w:t>
      </w:r>
      <w:r w:rsidRPr="00841C59">
        <w:rPr>
          <w:rFonts w:eastAsia="Times New Roman" w:cs="Times New Roman"/>
          <w:szCs w:val="28"/>
          <w:lang w:eastAsia="ru-RU"/>
        </w:rPr>
        <w:t>астил скамьи: Д</w:t>
      </w:r>
      <w:r>
        <w:rPr>
          <w:rFonts w:eastAsia="Times New Roman" w:cs="Times New Roman"/>
          <w:szCs w:val="28"/>
          <w:lang w:eastAsia="ru-RU"/>
        </w:rPr>
        <w:t>ПК профиль для скамеек 57х32 мм</w:t>
      </w:r>
      <w:r w:rsidRPr="00841C59">
        <w:rPr>
          <w:rFonts w:eastAsia="Times New Roman" w:cs="Times New Roman"/>
          <w:szCs w:val="28"/>
          <w:lang w:eastAsia="ru-RU"/>
        </w:rPr>
        <w:t xml:space="preserve">, цвет – венге                                 </w:t>
      </w:r>
      <w:r>
        <w:rPr>
          <w:rFonts w:eastAsia="Times New Roman" w:cs="Times New Roman"/>
          <w:szCs w:val="28"/>
          <w:lang w:eastAsia="ru-RU"/>
        </w:rPr>
        <w:t>или шоколадно-коричневый;</w:t>
      </w:r>
    </w:p>
    <w:p w:rsidR="00841C59" w:rsidRPr="00841C59" w:rsidRDefault="00841C59" w:rsidP="00841C5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 р</w:t>
      </w:r>
      <w:r w:rsidRPr="00841C59">
        <w:rPr>
          <w:rFonts w:eastAsia="Times New Roman" w:cs="Times New Roman"/>
          <w:szCs w:val="28"/>
          <w:lang w:eastAsia="ru-RU"/>
        </w:rPr>
        <w:t>екомендуемые размеры скамьи:</w:t>
      </w:r>
    </w:p>
    <w:p w:rsidR="00841C59" w:rsidRPr="00841C59" w:rsidRDefault="00841C59" w:rsidP="00841C5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1C59">
        <w:rPr>
          <w:rFonts w:eastAsia="Times New Roman" w:cs="Times New Roman"/>
          <w:szCs w:val="28"/>
          <w:lang w:eastAsia="ru-RU"/>
        </w:rPr>
        <w:t>- ширина 2000 мм;</w:t>
      </w:r>
    </w:p>
    <w:p w:rsidR="00841C59" w:rsidRPr="00841C59" w:rsidRDefault="00841C59" w:rsidP="00841C5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1C59">
        <w:rPr>
          <w:rFonts w:eastAsia="Times New Roman" w:cs="Times New Roman"/>
          <w:szCs w:val="28"/>
          <w:lang w:eastAsia="ru-RU"/>
        </w:rPr>
        <w:t>- глубина 680 мм;</w:t>
      </w:r>
    </w:p>
    <w:p w:rsidR="00841C59" w:rsidRPr="00841C59" w:rsidRDefault="00841C59" w:rsidP="00841C5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1C59">
        <w:rPr>
          <w:rFonts w:eastAsia="Times New Roman" w:cs="Times New Roman"/>
          <w:szCs w:val="28"/>
          <w:lang w:eastAsia="ru-RU"/>
        </w:rPr>
        <w:t xml:space="preserve">- высота 850 мм. </w:t>
      </w:r>
    </w:p>
    <w:p w:rsidR="00841C59" w:rsidRPr="00841C59" w:rsidRDefault="00841C59" w:rsidP="00841C5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1C59" w:rsidRPr="00841C59" w:rsidRDefault="00841C59" w:rsidP="00841C5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1C59" w:rsidRPr="00841C59" w:rsidRDefault="00841C59" w:rsidP="00841C5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1C59" w:rsidRPr="00841C59" w:rsidRDefault="00841C59" w:rsidP="00841C59">
      <w:pPr>
        <w:tabs>
          <w:tab w:val="left" w:pos="426"/>
        </w:tabs>
        <w:ind w:left="5954"/>
        <w:rPr>
          <w:rFonts w:eastAsia="Times New Roman" w:cs="Times New Roman"/>
          <w:szCs w:val="28"/>
          <w:lang w:eastAsia="ru-RU"/>
        </w:rPr>
      </w:pPr>
      <w:r w:rsidRPr="00841C59">
        <w:rPr>
          <w:rFonts w:eastAsia="Times New Roman" w:cs="Times New Roman"/>
          <w:szCs w:val="28"/>
          <w:lang w:eastAsia="ru-RU"/>
        </w:rPr>
        <w:t>Приложение 3</w:t>
      </w:r>
    </w:p>
    <w:p w:rsidR="00841C59" w:rsidRPr="00841C59" w:rsidRDefault="00841C59" w:rsidP="00841C59">
      <w:pPr>
        <w:tabs>
          <w:tab w:val="left" w:pos="426"/>
        </w:tabs>
        <w:ind w:left="5954"/>
        <w:rPr>
          <w:rFonts w:eastAsia="Times New Roman" w:cs="Times New Roman"/>
          <w:szCs w:val="28"/>
          <w:lang w:eastAsia="ru-RU"/>
        </w:rPr>
      </w:pPr>
      <w:r w:rsidRPr="00841C59"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841C59" w:rsidRPr="00841C59" w:rsidRDefault="00841C59" w:rsidP="00841C59">
      <w:pPr>
        <w:tabs>
          <w:tab w:val="left" w:pos="426"/>
        </w:tabs>
        <w:ind w:left="5954"/>
        <w:rPr>
          <w:rFonts w:eastAsia="Times New Roman" w:cs="Times New Roman"/>
          <w:szCs w:val="28"/>
          <w:lang w:eastAsia="ru-RU"/>
        </w:rPr>
      </w:pPr>
      <w:r w:rsidRPr="00841C59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841C59" w:rsidRPr="00841C59" w:rsidRDefault="00841C59" w:rsidP="00841C59">
      <w:pPr>
        <w:tabs>
          <w:tab w:val="left" w:pos="426"/>
        </w:tabs>
        <w:ind w:left="5954"/>
        <w:rPr>
          <w:rFonts w:eastAsia="Times New Roman" w:cs="Times New Roman"/>
          <w:szCs w:val="28"/>
          <w:u w:val="single"/>
          <w:lang w:eastAsia="ru-RU"/>
        </w:rPr>
      </w:pPr>
      <w:r w:rsidRPr="00841C59">
        <w:rPr>
          <w:rFonts w:eastAsia="Times New Roman" w:cs="Times New Roman"/>
          <w:szCs w:val="28"/>
          <w:lang w:eastAsia="ru-RU"/>
        </w:rPr>
        <w:t>от __________</w:t>
      </w:r>
      <w:r>
        <w:rPr>
          <w:rFonts w:eastAsia="Times New Roman" w:cs="Times New Roman"/>
          <w:szCs w:val="28"/>
          <w:lang w:eastAsia="ru-RU"/>
        </w:rPr>
        <w:t>__ № _________</w:t>
      </w:r>
    </w:p>
    <w:p w:rsidR="00841C59" w:rsidRPr="00841C59" w:rsidRDefault="00841C59" w:rsidP="00841C59">
      <w:pPr>
        <w:jc w:val="both"/>
        <w:rPr>
          <w:rFonts w:eastAsia="Times New Roman" w:cs="Times New Roman"/>
          <w:szCs w:val="28"/>
          <w:lang w:eastAsia="ru-RU"/>
        </w:rPr>
      </w:pPr>
    </w:p>
    <w:p w:rsidR="00841C59" w:rsidRPr="00841C59" w:rsidRDefault="00841C59" w:rsidP="00841C59">
      <w:pPr>
        <w:jc w:val="both"/>
        <w:rPr>
          <w:rFonts w:eastAsia="Times New Roman" w:cs="Times New Roman"/>
          <w:szCs w:val="28"/>
          <w:lang w:eastAsia="ru-RU"/>
        </w:rPr>
      </w:pPr>
    </w:p>
    <w:p w:rsidR="00841C59" w:rsidRDefault="00841C59" w:rsidP="00841C59">
      <w:pPr>
        <w:jc w:val="center"/>
        <w:rPr>
          <w:rFonts w:eastAsia="Times New Roman" w:cs="Times New Roman"/>
          <w:szCs w:val="28"/>
          <w:lang w:eastAsia="ru-RU"/>
        </w:rPr>
      </w:pPr>
      <w:r w:rsidRPr="00841C59">
        <w:rPr>
          <w:rFonts w:eastAsia="Times New Roman" w:cs="Times New Roman"/>
          <w:szCs w:val="28"/>
          <w:lang w:eastAsia="ru-RU"/>
        </w:rPr>
        <w:t xml:space="preserve">Типовой эскиз урн для сбора мусора, </w:t>
      </w:r>
    </w:p>
    <w:p w:rsidR="00841C59" w:rsidRPr="00841C59" w:rsidRDefault="00841C59" w:rsidP="00841C59">
      <w:pPr>
        <w:jc w:val="center"/>
        <w:rPr>
          <w:rFonts w:eastAsia="Times New Roman" w:cs="Times New Roman"/>
          <w:szCs w:val="28"/>
          <w:lang w:eastAsia="ru-RU"/>
        </w:rPr>
      </w:pPr>
      <w:r w:rsidRPr="00841C59">
        <w:rPr>
          <w:rFonts w:eastAsia="Times New Roman" w:cs="Times New Roman"/>
          <w:szCs w:val="28"/>
          <w:lang w:eastAsia="ru-RU"/>
        </w:rPr>
        <w:t>размещаемых на улично-дорожной сети города</w:t>
      </w:r>
    </w:p>
    <w:p w:rsidR="00841C59" w:rsidRPr="00841C59" w:rsidRDefault="00841C59" w:rsidP="00841C59">
      <w:pPr>
        <w:jc w:val="center"/>
        <w:rPr>
          <w:rFonts w:eastAsia="Times New Roman" w:cs="Times New Roman"/>
          <w:szCs w:val="28"/>
          <w:lang w:eastAsia="ru-RU"/>
        </w:rPr>
      </w:pPr>
    </w:p>
    <w:p w:rsidR="00841C59" w:rsidRPr="00841C59" w:rsidRDefault="00841C59" w:rsidP="00841C59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41C59" w:rsidRPr="00841C59" w:rsidRDefault="00841C59" w:rsidP="00841C59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841C5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09665" cy="393573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59" w:rsidRPr="00841C59" w:rsidRDefault="00841C59" w:rsidP="00841C59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41C59" w:rsidRPr="00841C59" w:rsidRDefault="00841C59" w:rsidP="00841C5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Примечания</w:t>
      </w:r>
      <w:r w:rsidRPr="00841C59">
        <w:rPr>
          <w:rFonts w:eastAsia="Times New Roman" w:cs="Times New Roman"/>
          <w:szCs w:val="28"/>
          <w:lang w:eastAsia="ru-RU"/>
        </w:rPr>
        <w:t>:</w:t>
      </w:r>
    </w:p>
    <w:p w:rsidR="00841C59" w:rsidRPr="00841C59" w:rsidRDefault="00841C59" w:rsidP="00841C5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 форма: цилиндрическая;</w:t>
      </w:r>
    </w:p>
    <w:p w:rsidR="00841C59" w:rsidRPr="00841C59" w:rsidRDefault="00841C59" w:rsidP="00841C5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 ц</w:t>
      </w:r>
      <w:r w:rsidRPr="00841C59">
        <w:rPr>
          <w:rFonts w:eastAsia="Times New Roman" w:cs="Times New Roman"/>
          <w:szCs w:val="28"/>
          <w:lang w:eastAsia="ru-RU"/>
        </w:rPr>
        <w:t xml:space="preserve">вет: </w:t>
      </w:r>
      <w:r>
        <w:rPr>
          <w:rFonts w:eastAsia="Times New Roman" w:cs="Times New Roman"/>
          <w:szCs w:val="28"/>
          <w:lang w:eastAsia="ru-RU"/>
        </w:rPr>
        <w:t>с</w:t>
      </w:r>
      <w:r w:rsidRPr="00841C59">
        <w:rPr>
          <w:rFonts w:eastAsia="Times New Roman" w:cs="Times New Roman"/>
          <w:szCs w:val="28"/>
          <w:lang w:eastAsia="ru-RU"/>
        </w:rPr>
        <w:t>ерый (</w:t>
      </w:r>
      <w:r w:rsidRPr="00841C59">
        <w:rPr>
          <w:rFonts w:eastAsia="Times New Roman" w:cs="Times New Roman"/>
          <w:szCs w:val="28"/>
          <w:lang w:val="en-US" w:eastAsia="ru-RU"/>
        </w:rPr>
        <w:t>Ral</w:t>
      </w:r>
      <w:r w:rsidRPr="00841C59">
        <w:rPr>
          <w:rFonts w:eastAsia="Times New Roman" w:cs="Times New Roman"/>
          <w:szCs w:val="28"/>
          <w:lang w:eastAsia="ru-RU"/>
        </w:rPr>
        <w:t xml:space="preserve"> 7024). Окрашивание в два слоя: первый слой – грунт полимерно-порошковый с 80% цинка, второй слой – полимерно-порошковое покрытие </w:t>
      </w:r>
      <w:r w:rsidRPr="00841C59">
        <w:rPr>
          <w:rFonts w:eastAsia="Times New Roman" w:cs="Times New Roman"/>
          <w:szCs w:val="28"/>
          <w:lang w:val="en-US" w:eastAsia="ru-RU"/>
        </w:rPr>
        <w:t>Ral</w:t>
      </w:r>
      <w:r w:rsidRPr="00841C59">
        <w:rPr>
          <w:rFonts w:eastAsia="Times New Roman" w:cs="Times New Roman"/>
          <w:szCs w:val="28"/>
          <w:lang w:eastAsia="ru-RU"/>
        </w:rPr>
        <w:t xml:space="preserve"> 7024</w:t>
      </w:r>
      <w:r>
        <w:rPr>
          <w:rFonts w:eastAsia="Times New Roman" w:cs="Times New Roman"/>
          <w:szCs w:val="28"/>
          <w:lang w:eastAsia="ru-RU"/>
        </w:rPr>
        <w:t>;</w:t>
      </w:r>
    </w:p>
    <w:p w:rsidR="00841C59" w:rsidRPr="00841C59" w:rsidRDefault="00841C59" w:rsidP="00841C5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 диаметр каркаса: 450 мм;</w:t>
      </w:r>
    </w:p>
    <w:p w:rsidR="00841C59" w:rsidRPr="00841C59" w:rsidRDefault="00841C59" w:rsidP="00841C5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4) диаметр основания: 448 мм;</w:t>
      </w:r>
    </w:p>
    <w:p w:rsidR="00841C59" w:rsidRPr="00841C59" w:rsidRDefault="00841C59" w:rsidP="00841C5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5) высота каркаса: 625 мм;</w:t>
      </w:r>
    </w:p>
    <w:p w:rsidR="00841C59" w:rsidRPr="00841C59" w:rsidRDefault="00841C59" w:rsidP="00841C59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6) м</w:t>
      </w:r>
      <w:r w:rsidRPr="00841C59">
        <w:rPr>
          <w:rFonts w:eastAsia="Times New Roman" w:cs="Times New Roman"/>
          <w:szCs w:val="28"/>
          <w:lang w:eastAsia="ru-RU"/>
        </w:rPr>
        <w:t>атериал: листовая сталь холодного проката.</w:t>
      </w:r>
    </w:p>
    <w:p w:rsidR="00841C59" w:rsidRPr="00841C59" w:rsidRDefault="00841C59" w:rsidP="00841C59">
      <w:pPr>
        <w:jc w:val="both"/>
        <w:rPr>
          <w:rFonts w:eastAsia="Times New Roman" w:cs="Times New Roman"/>
          <w:szCs w:val="28"/>
          <w:lang w:eastAsia="ru-RU"/>
        </w:rPr>
      </w:pPr>
    </w:p>
    <w:p w:rsidR="00841C59" w:rsidRPr="00841C59" w:rsidRDefault="00841C59" w:rsidP="00841C59">
      <w:pPr>
        <w:jc w:val="both"/>
        <w:rPr>
          <w:rFonts w:eastAsia="Times New Roman" w:cs="Times New Roman"/>
          <w:szCs w:val="28"/>
          <w:lang w:eastAsia="ru-RU"/>
        </w:rPr>
      </w:pPr>
    </w:p>
    <w:p w:rsidR="00841C59" w:rsidRPr="00841C59" w:rsidRDefault="00841C59" w:rsidP="00841C59">
      <w:pPr>
        <w:jc w:val="both"/>
        <w:rPr>
          <w:rFonts w:eastAsia="Times New Roman" w:cs="Times New Roman"/>
          <w:szCs w:val="28"/>
          <w:lang w:eastAsia="ru-RU"/>
        </w:rPr>
      </w:pPr>
    </w:p>
    <w:p w:rsidR="001C2E98" w:rsidRPr="00841C59" w:rsidRDefault="001C2E98" w:rsidP="00841C59"/>
    <w:sectPr w:rsidR="001C2E98" w:rsidRPr="00841C59" w:rsidSect="00841C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93A" w:rsidRDefault="00C8793A" w:rsidP="00326C3D">
      <w:r>
        <w:separator/>
      </w:r>
    </w:p>
  </w:endnote>
  <w:endnote w:type="continuationSeparator" w:id="0">
    <w:p w:rsidR="00C8793A" w:rsidRDefault="00C8793A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64F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64F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64F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93A" w:rsidRDefault="00C8793A" w:rsidP="00326C3D">
      <w:r>
        <w:separator/>
      </w:r>
    </w:p>
  </w:footnote>
  <w:footnote w:type="continuationSeparator" w:id="0">
    <w:p w:rsidR="00C8793A" w:rsidRDefault="00C8793A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64F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E651F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73AF3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73AF3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73AF3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73AF3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073AF3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6E704F" w:rsidRDefault="00D64F4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64F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799"/>
    <w:multiLevelType w:val="hybridMultilevel"/>
    <w:tmpl w:val="DED4EFA2"/>
    <w:lvl w:ilvl="0" w:tplc="4210D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59"/>
    <w:rsid w:val="00073AF3"/>
    <w:rsid w:val="000C6CD0"/>
    <w:rsid w:val="001C2E98"/>
    <w:rsid w:val="001D0DEA"/>
    <w:rsid w:val="00261B44"/>
    <w:rsid w:val="00326C3D"/>
    <w:rsid w:val="004E1CE4"/>
    <w:rsid w:val="00841C59"/>
    <w:rsid w:val="00847B8A"/>
    <w:rsid w:val="008D4C27"/>
    <w:rsid w:val="009B2C80"/>
    <w:rsid w:val="00AE651F"/>
    <w:rsid w:val="00C8793A"/>
    <w:rsid w:val="00D64F4F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F53AE5E-3009-45A0-BF7B-03879582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841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41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8FABF-DFBB-4243-AD7B-60A69682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2023-12-07T11:43:00Z</cp:lastPrinted>
  <dcterms:created xsi:type="dcterms:W3CDTF">2023-12-12T10:43:00Z</dcterms:created>
  <dcterms:modified xsi:type="dcterms:W3CDTF">2023-12-12T10:43:00Z</dcterms:modified>
</cp:coreProperties>
</file>