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42E" w:rsidRDefault="0088542E" w:rsidP="00656C1A">
      <w:pPr>
        <w:spacing w:line="120" w:lineRule="atLeast"/>
        <w:jc w:val="center"/>
        <w:rPr>
          <w:sz w:val="24"/>
          <w:szCs w:val="24"/>
        </w:rPr>
      </w:pPr>
    </w:p>
    <w:p w:rsidR="0088542E" w:rsidRDefault="0088542E" w:rsidP="00656C1A">
      <w:pPr>
        <w:spacing w:line="120" w:lineRule="atLeast"/>
        <w:jc w:val="center"/>
        <w:rPr>
          <w:sz w:val="24"/>
          <w:szCs w:val="24"/>
        </w:rPr>
      </w:pPr>
    </w:p>
    <w:p w:rsidR="0088542E" w:rsidRPr="00852378" w:rsidRDefault="0088542E" w:rsidP="00656C1A">
      <w:pPr>
        <w:spacing w:line="120" w:lineRule="atLeast"/>
        <w:jc w:val="center"/>
        <w:rPr>
          <w:sz w:val="10"/>
          <w:szCs w:val="10"/>
        </w:rPr>
      </w:pPr>
    </w:p>
    <w:p w:rsidR="0088542E" w:rsidRDefault="0088542E" w:rsidP="00656C1A">
      <w:pPr>
        <w:spacing w:line="120" w:lineRule="atLeast"/>
        <w:jc w:val="center"/>
        <w:rPr>
          <w:sz w:val="10"/>
          <w:szCs w:val="24"/>
        </w:rPr>
      </w:pPr>
    </w:p>
    <w:p w:rsidR="0088542E" w:rsidRPr="005541F0" w:rsidRDefault="0088542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88542E" w:rsidRDefault="0088542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88542E" w:rsidRPr="005541F0" w:rsidRDefault="0088542E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88542E" w:rsidRPr="005649E4" w:rsidRDefault="0088542E" w:rsidP="00656C1A">
      <w:pPr>
        <w:spacing w:line="120" w:lineRule="atLeast"/>
        <w:jc w:val="center"/>
        <w:rPr>
          <w:sz w:val="18"/>
          <w:szCs w:val="24"/>
        </w:rPr>
      </w:pPr>
    </w:p>
    <w:p w:rsidR="0088542E" w:rsidRPr="00656C1A" w:rsidRDefault="0088542E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88542E" w:rsidRPr="005541F0" w:rsidRDefault="0088542E" w:rsidP="00656C1A">
      <w:pPr>
        <w:spacing w:line="120" w:lineRule="atLeast"/>
        <w:jc w:val="center"/>
        <w:rPr>
          <w:sz w:val="18"/>
          <w:szCs w:val="24"/>
        </w:rPr>
      </w:pPr>
    </w:p>
    <w:p w:rsidR="0088542E" w:rsidRPr="005541F0" w:rsidRDefault="0088542E" w:rsidP="00656C1A">
      <w:pPr>
        <w:spacing w:line="120" w:lineRule="atLeast"/>
        <w:jc w:val="center"/>
        <w:rPr>
          <w:sz w:val="20"/>
          <w:szCs w:val="24"/>
        </w:rPr>
      </w:pPr>
    </w:p>
    <w:p w:rsidR="0088542E" w:rsidRPr="00656C1A" w:rsidRDefault="0088542E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88542E" w:rsidRDefault="0088542E" w:rsidP="00656C1A">
      <w:pPr>
        <w:spacing w:line="120" w:lineRule="atLeast"/>
        <w:jc w:val="center"/>
        <w:rPr>
          <w:sz w:val="30"/>
          <w:szCs w:val="24"/>
        </w:rPr>
      </w:pPr>
    </w:p>
    <w:p w:rsidR="0088542E" w:rsidRPr="00656C1A" w:rsidRDefault="0088542E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88542E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88542E" w:rsidRPr="00F8214F" w:rsidRDefault="0088542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88542E" w:rsidRPr="00F8214F" w:rsidRDefault="002F56C7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88542E" w:rsidRPr="00F8214F" w:rsidRDefault="0088542E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88542E" w:rsidRPr="00F8214F" w:rsidRDefault="002F56C7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11</w:t>
            </w:r>
          </w:p>
        </w:tc>
        <w:tc>
          <w:tcPr>
            <w:tcW w:w="285" w:type="dxa"/>
            <w:noWrap/>
          </w:tcPr>
          <w:p w:rsidR="0088542E" w:rsidRPr="00A63FB0" w:rsidRDefault="0088542E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88542E" w:rsidRPr="00A3761A" w:rsidRDefault="002F56C7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88542E" w:rsidRPr="00F8214F" w:rsidRDefault="0088542E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88542E" w:rsidRPr="00F8214F" w:rsidRDefault="0088542E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88542E" w:rsidRPr="00AB4194" w:rsidRDefault="0088542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88542E" w:rsidRPr="00F8214F" w:rsidRDefault="002F56C7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3410</w:t>
            </w:r>
          </w:p>
        </w:tc>
      </w:tr>
    </w:tbl>
    <w:p w:rsidR="0088542E" w:rsidRPr="000C4AB5" w:rsidRDefault="0088542E" w:rsidP="00C725A6">
      <w:pPr>
        <w:rPr>
          <w:rFonts w:cs="Times New Roman"/>
          <w:szCs w:val="28"/>
          <w:lang w:val="en-US"/>
        </w:rPr>
      </w:pPr>
    </w:p>
    <w:p w:rsidR="0088542E" w:rsidRDefault="0088542E" w:rsidP="0088542E">
      <w:pPr>
        <w:tabs>
          <w:tab w:val="left" w:pos="0"/>
          <w:tab w:val="left" w:pos="4536"/>
        </w:tabs>
        <w:ind w:right="5097"/>
        <w:rPr>
          <w:szCs w:val="28"/>
        </w:rPr>
      </w:pPr>
      <w:r w:rsidRPr="004F2276">
        <w:rPr>
          <w:szCs w:val="28"/>
        </w:rPr>
        <w:t>О внесении изменени</w:t>
      </w:r>
      <w:r>
        <w:rPr>
          <w:szCs w:val="28"/>
        </w:rPr>
        <w:t>я</w:t>
      </w:r>
    </w:p>
    <w:p w:rsidR="0088542E" w:rsidRDefault="0088542E" w:rsidP="0088542E">
      <w:pPr>
        <w:tabs>
          <w:tab w:val="left" w:pos="0"/>
          <w:tab w:val="left" w:pos="4536"/>
        </w:tabs>
        <w:ind w:right="5097"/>
        <w:rPr>
          <w:szCs w:val="28"/>
        </w:rPr>
      </w:pPr>
      <w:r w:rsidRPr="004F2276">
        <w:rPr>
          <w:szCs w:val="28"/>
        </w:rPr>
        <w:t xml:space="preserve">в распоряжение Администрации города от </w:t>
      </w:r>
      <w:r>
        <w:rPr>
          <w:szCs w:val="28"/>
        </w:rPr>
        <w:t>09</w:t>
      </w:r>
      <w:r w:rsidRPr="004F2276">
        <w:rPr>
          <w:szCs w:val="28"/>
        </w:rPr>
        <w:t>.</w:t>
      </w:r>
      <w:r>
        <w:rPr>
          <w:szCs w:val="28"/>
        </w:rPr>
        <w:t>12</w:t>
      </w:r>
      <w:r w:rsidRPr="004F2276">
        <w:rPr>
          <w:szCs w:val="28"/>
        </w:rPr>
        <w:t>.201</w:t>
      </w:r>
      <w:r>
        <w:rPr>
          <w:szCs w:val="28"/>
        </w:rPr>
        <w:t>5</w:t>
      </w:r>
      <w:r w:rsidRPr="004F2276">
        <w:rPr>
          <w:szCs w:val="28"/>
        </w:rPr>
        <w:t xml:space="preserve"> № </w:t>
      </w:r>
      <w:r>
        <w:rPr>
          <w:szCs w:val="28"/>
        </w:rPr>
        <w:t>2865</w:t>
      </w:r>
    </w:p>
    <w:p w:rsidR="0088542E" w:rsidRPr="004F2276" w:rsidRDefault="0088542E" w:rsidP="0088542E">
      <w:pPr>
        <w:tabs>
          <w:tab w:val="left" w:pos="0"/>
          <w:tab w:val="left" w:pos="4536"/>
        </w:tabs>
        <w:ind w:right="5097"/>
        <w:rPr>
          <w:szCs w:val="28"/>
        </w:rPr>
      </w:pPr>
      <w:r w:rsidRPr="004F2276">
        <w:rPr>
          <w:szCs w:val="28"/>
        </w:rPr>
        <w:t>«</w:t>
      </w:r>
      <w:r w:rsidRPr="00DD6D0C">
        <w:rPr>
          <w:szCs w:val="28"/>
        </w:rPr>
        <w:t xml:space="preserve">Об утверждении положения </w:t>
      </w:r>
      <w:r>
        <w:rPr>
          <w:szCs w:val="28"/>
        </w:rPr>
        <w:br/>
      </w:r>
      <w:r w:rsidRPr="00DD6D0C">
        <w:rPr>
          <w:szCs w:val="28"/>
        </w:rPr>
        <w:t xml:space="preserve">и состава комиссии по организации </w:t>
      </w:r>
      <w:r>
        <w:rPr>
          <w:szCs w:val="28"/>
        </w:rPr>
        <w:br/>
      </w:r>
      <w:r w:rsidRPr="00DD6D0C">
        <w:rPr>
          <w:szCs w:val="28"/>
        </w:rPr>
        <w:t xml:space="preserve">и проведению торгов по продаже земельных участков, на право заключения договоров аренды земельных участков, на право заключения договоров </w:t>
      </w:r>
      <w:r>
        <w:rPr>
          <w:szCs w:val="28"/>
        </w:rPr>
        <w:br/>
        <w:t xml:space="preserve">о </w:t>
      </w:r>
      <w:r w:rsidRPr="00DD6D0C">
        <w:rPr>
          <w:szCs w:val="28"/>
        </w:rPr>
        <w:t xml:space="preserve">комплексном развитии территории, по продаже объекта незавершенного строительства, расположенного </w:t>
      </w:r>
      <w:r>
        <w:rPr>
          <w:szCs w:val="28"/>
        </w:rPr>
        <w:br/>
      </w:r>
      <w:r w:rsidRPr="00DD6D0C">
        <w:rPr>
          <w:szCs w:val="28"/>
        </w:rPr>
        <w:t xml:space="preserve">на земельном участке, в связи </w:t>
      </w:r>
      <w:r>
        <w:rPr>
          <w:szCs w:val="28"/>
        </w:rPr>
        <w:br/>
      </w:r>
      <w:r w:rsidRPr="00DD6D0C">
        <w:rPr>
          <w:szCs w:val="28"/>
        </w:rPr>
        <w:t>с прекращением действия договора аренды земельного участка</w:t>
      </w:r>
      <w:r w:rsidRPr="004F2276">
        <w:rPr>
          <w:szCs w:val="28"/>
        </w:rPr>
        <w:t>»</w:t>
      </w:r>
    </w:p>
    <w:p w:rsidR="0088542E" w:rsidRDefault="0088542E" w:rsidP="0088542E">
      <w:pPr>
        <w:pStyle w:val="a9"/>
        <w:tabs>
          <w:tab w:val="clear" w:pos="540"/>
          <w:tab w:val="clear" w:pos="1520"/>
          <w:tab w:val="clear" w:pos="3300"/>
        </w:tabs>
        <w:spacing w:before="0"/>
        <w:ind w:right="5097" w:firstLine="0"/>
        <w:rPr>
          <w:sz w:val="28"/>
          <w:szCs w:val="28"/>
          <w:lang w:val="ru-RU"/>
        </w:rPr>
      </w:pPr>
    </w:p>
    <w:p w:rsidR="0088542E" w:rsidRPr="00C40591" w:rsidRDefault="0088542E" w:rsidP="0088542E">
      <w:pPr>
        <w:pStyle w:val="a9"/>
        <w:tabs>
          <w:tab w:val="clear" w:pos="540"/>
          <w:tab w:val="clear" w:pos="1520"/>
          <w:tab w:val="clear" w:pos="3300"/>
        </w:tabs>
        <w:spacing w:before="0"/>
        <w:ind w:right="5097" w:firstLine="0"/>
        <w:rPr>
          <w:sz w:val="28"/>
          <w:szCs w:val="28"/>
          <w:lang w:val="ru-RU"/>
        </w:rPr>
      </w:pPr>
    </w:p>
    <w:p w:rsidR="0088542E" w:rsidRPr="00F303FF" w:rsidRDefault="0088542E" w:rsidP="0088542E">
      <w:pPr>
        <w:ind w:firstLine="709"/>
        <w:jc w:val="both"/>
        <w:rPr>
          <w:szCs w:val="28"/>
        </w:rPr>
      </w:pPr>
      <w:r w:rsidRPr="00F303FF">
        <w:rPr>
          <w:szCs w:val="28"/>
        </w:rPr>
        <w:t>В соответствии с Земельным кодексом Российской Федерации, Гра</w:t>
      </w:r>
      <w:r>
        <w:rPr>
          <w:szCs w:val="28"/>
        </w:rPr>
        <w:t>достроительным</w:t>
      </w:r>
      <w:r w:rsidRPr="00F303FF">
        <w:rPr>
          <w:szCs w:val="28"/>
        </w:rPr>
        <w:t xml:space="preserve"> кодексом Российской Федерации</w:t>
      </w:r>
      <w:r>
        <w:rPr>
          <w:szCs w:val="28"/>
        </w:rPr>
        <w:t>,</w:t>
      </w:r>
      <w:r w:rsidRPr="00F303FF">
        <w:rPr>
          <w:szCs w:val="28"/>
        </w:rPr>
        <w:t xml:space="preserve"> Гражданским кодексом Российской Федерации, распоряжени</w:t>
      </w:r>
      <w:r>
        <w:rPr>
          <w:szCs w:val="28"/>
        </w:rPr>
        <w:t>ями</w:t>
      </w:r>
      <w:r w:rsidRPr="00F303FF">
        <w:rPr>
          <w:szCs w:val="28"/>
        </w:rPr>
        <w:t xml:space="preserve"> Администрации города от 30.12.2005 </w:t>
      </w:r>
      <w:r>
        <w:rPr>
          <w:szCs w:val="28"/>
        </w:rPr>
        <w:br/>
      </w:r>
      <w:r w:rsidRPr="00F303FF">
        <w:rPr>
          <w:szCs w:val="28"/>
        </w:rPr>
        <w:t>№ 3686 «Об утверждении Р</w:t>
      </w:r>
      <w:r>
        <w:rPr>
          <w:szCs w:val="28"/>
        </w:rPr>
        <w:t xml:space="preserve">егламента Администрации города», </w:t>
      </w:r>
      <w:r w:rsidRPr="001F2414">
        <w:rPr>
          <w:szCs w:val="28"/>
        </w:rPr>
        <w:t xml:space="preserve">от 21.04.2021 </w:t>
      </w:r>
      <w:r>
        <w:rPr>
          <w:szCs w:val="28"/>
        </w:rPr>
        <w:br/>
      </w:r>
      <w:r w:rsidRPr="001F2414">
        <w:rPr>
          <w:szCs w:val="28"/>
        </w:rPr>
        <w:t>№ 552 «О распределении отдельных полномочий Главы города между высшими должностными лицами Администрации города»</w:t>
      </w:r>
      <w:r>
        <w:rPr>
          <w:szCs w:val="28"/>
        </w:rPr>
        <w:t>:</w:t>
      </w:r>
    </w:p>
    <w:p w:rsidR="0088542E" w:rsidRDefault="0088542E" w:rsidP="0088542E">
      <w:pPr>
        <w:pStyle w:val="ab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DD6D0C">
        <w:rPr>
          <w:rFonts w:ascii="Times New Roman" w:eastAsia="Times New Roman" w:hAnsi="Times New Roman" w:cs="Times New Roman"/>
          <w:bCs/>
          <w:snapToGrid w:val="0"/>
          <w:sz w:val="28"/>
          <w:szCs w:val="28"/>
        </w:rPr>
        <w:t xml:space="preserve">1. Внести в распоряжение </w:t>
      </w:r>
      <w:r w:rsidRPr="00DD6D0C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Администрации города от </w:t>
      </w:r>
      <w:r w:rsidRPr="00DD6D0C">
        <w:rPr>
          <w:rFonts w:ascii="Times New Roman" w:hAnsi="Times New Roman" w:cs="Times New Roman"/>
          <w:sz w:val="28"/>
          <w:szCs w:val="28"/>
        </w:rPr>
        <w:t>09</w:t>
      </w:r>
      <w:r w:rsidRPr="00DD6D0C">
        <w:rPr>
          <w:rFonts w:ascii="Times New Roman" w:eastAsia="Times New Roman" w:hAnsi="Times New Roman" w:cs="Times New Roman"/>
          <w:snapToGrid w:val="0"/>
          <w:sz w:val="28"/>
          <w:szCs w:val="28"/>
        </w:rPr>
        <w:t>.</w:t>
      </w:r>
      <w:r w:rsidRPr="00DD6D0C">
        <w:rPr>
          <w:rFonts w:ascii="Times New Roman" w:hAnsi="Times New Roman" w:cs="Times New Roman"/>
          <w:sz w:val="28"/>
          <w:szCs w:val="28"/>
        </w:rPr>
        <w:t>12</w:t>
      </w:r>
      <w:r w:rsidRPr="00DD6D0C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.2015 № </w:t>
      </w:r>
      <w:r w:rsidRPr="00DD6D0C">
        <w:rPr>
          <w:rFonts w:ascii="Times New Roman" w:hAnsi="Times New Roman" w:cs="Times New Roman"/>
          <w:sz w:val="28"/>
          <w:szCs w:val="28"/>
        </w:rPr>
        <w:t xml:space="preserve">2865 </w:t>
      </w:r>
      <w:r w:rsidRPr="00DD6D0C">
        <w:rPr>
          <w:rFonts w:ascii="Times New Roman" w:eastAsia="Times New Roman" w:hAnsi="Times New Roman" w:cs="Times New Roman"/>
          <w:snapToGrid w:val="0"/>
          <w:sz w:val="28"/>
          <w:szCs w:val="28"/>
        </w:rPr>
        <w:t>«</w:t>
      </w:r>
      <w:r w:rsidRPr="00DD6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положения и состава комиссии по организации и проведению торгов по продаже земельных участков, на право заключения договоров аренды земельных участков, на право заключения договоров о комплексном развитии территории, по продаже объекта незавершенного строительства, </w:t>
      </w:r>
      <w:proofErr w:type="spellStart"/>
      <w:r w:rsidRPr="00DD6D0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D6D0C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женного</w:t>
      </w:r>
      <w:proofErr w:type="spellEnd"/>
      <w:r w:rsidRPr="00DD6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земельном участке, в связи с прекращением действия договора </w:t>
      </w:r>
      <w:r w:rsidRPr="001A36E0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аренды земельного участка</w:t>
      </w:r>
      <w:r w:rsidRPr="001A36E0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» (с изменениями от 21.06.2016 № 1096, 30.12.2016 </w:t>
      </w: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br/>
      </w:r>
      <w:r w:rsidRPr="001A36E0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№ 2616, 31.03.2017 № 516, 03.07.2017 № 1128, 29.08.2017 № 1466, 10.01.2018 </w:t>
      </w: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br/>
      </w:r>
      <w:r w:rsidRPr="001A36E0">
        <w:rPr>
          <w:rFonts w:ascii="Times New Roman" w:eastAsia="Times New Roman" w:hAnsi="Times New Roman" w:cs="Times New Roman"/>
          <w:snapToGrid w:val="0"/>
          <w:sz w:val="28"/>
          <w:szCs w:val="28"/>
        </w:rPr>
        <w:lastRenderedPageBreak/>
        <w:t>№ 10, 18.07.2018 № 1174, 06.03.2019 № 381, 04.07.2019 № 1308, 21.01.2020 № 52, 15.10.2020 № 1595, 11.02.2021 № 131, 25.10.2021 № 1779, 10.11.2022 № 2211, 19.12.2022 № 2669</w:t>
      </w: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, 27.01.2023 № 236, 21.04.2023 № 1200</w:t>
      </w:r>
      <w:r w:rsidRPr="001A36E0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следующее </w:t>
      </w:r>
      <w:r w:rsidRPr="001A36E0">
        <w:rPr>
          <w:rFonts w:ascii="Times New Roman" w:eastAsia="Times New Roman" w:hAnsi="Times New Roman" w:cs="Times New Roman"/>
          <w:snapToGrid w:val="0"/>
          <w:sz w:val="28"/>
          <w:szCs w:val="28"/>
        </w:rPr>
        <w:t>изменение</w:t>
      </w: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:</w:t>
      </w:r>
    </w:p>
    <w:p w:rsidR="0088542E" w:rsidRPr="0088542E" w:rsidRDefault="0088542E" w:rsidP="0088542E">
      <w:pPr>
        <w:pStyle w:val="ab"/>
        <w:ind w:firstLine="709"/>
        <w:jc w:val="both"/>
        <w:rPr>
          <w:rFonts w:eastAsia="Times New Roman"/>
          <w:lang w:eastAsia="ru-RU"/>
        </w:rPr>
      </w:pPr>
      <w:r w:rsidRPr="0088542E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в графе «Резервный состав» </w:t>
      </w:r>
      <w:hyperlink r:id="rId6" w:history="1">
        <w:r w:rsidRPr="0088542E">
          <w:rPr>
            <w:rFonts w:ascii="Times New Roman" w:hAnsi="Times New Roman" w:cs="Times New Roman"/>
            <w:sz w:val="28"/>
            <w:szCs w:val="28"/>
          </w:rPr>
          <w:t>приложения 2</w:t>
        </w:r>
      </w:hyperlink>
      <w:r w:rsidRPr="0088542E">
        <w:rPr>
          <w:rFonts w:ascii="Times New Roman" w:hAnsi="Times New Roman" w:cs="Times New Roman"/>
          <w:sz w:val="28"/>
          <w:szCs w:val="28"/>
        </w:rPr>
        <w:t xml:space="preserve"> к распоряжению </w:t>
      </w:r>
      <w:r w:rsidRPr="0088542E">
        <w:rPr>
          <w:rFonts w:ascii="Times New Roman" w:hAnsi="Times New Roman" w:cs="Times New Roman"/>
          <w:sz w:val="28"/>
          <w:szCs w:val="28"/>
        </w:rPr>
        <w:br/>
      </w:r>
      <w:r w:rsidRPr="0088542E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слова </w:t>
      </w:r>
      <w:r w:rsidRPr="0088542E">
        <w:rPr>
          <w:rFonts w:ascii="Times New Roman" w:hAnsi="Times New Roman" w:cs="Times New Roman"/>
          <w:sz w:val="28"/>
          <w:szCs w:val="28"/>
        </w:rPr>
        <w:t>«</w:t>
      </w:r>
      <w:r w:rsidRPr="0088542E">
        <w:rPr>
          <w:rFonts w:ascii="Times New Roman" w:hAnsi="Times New Roman"/>
          <w:color w:val="000000"/>
          <w:sz w:val="28"/>
          <w:szCs w:val="28"/>
        </w:rPr>
        <w:t xml:space="preserve">специалист-эксперт отдела правового обеспечения сферы имущества </w:t>
      </w:r>
      <w:r w:rsidRPr="0088542E">
        <w:rPr>
          <w:rFonts w:ascii="Times New Roman" w:hAnsi="Times New Roman"/>
          <w:color w:val="000000"/>
          <w:sz w:val="28"/>
          <w:szCs w:val="28"/>
        </w:rPr>
        <w:br/>
        <w:t>и градостроительства правового управления Администрации города</w:t>
      </w:r>
      <w:r w:rsidRPr="0088542E">
        <w:rPr>
          <w:rFonts w:ascii="Times New Roman" w:hAnsi="Times New Roman" w:cs="Times New Roman"/>
          <w:sz w:val="28"/>
          <w:szCs w:val="28"/>
        </w:rPr>
        <w:t>»</w:t>
      </w:r>
      <w:r w:rsidRPr="0088542E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заменить </w:t>
      </w:r>
      <w:r w:rsidRPr="0088542E">
        <w:rPr>
          <w:rFonts w:ascii="Times New Roman" w:hAnsi="Times New Roman" w:cs="Times New Roman"/>
          <w:sz w:val="28"/>
          <w:szCs w:val="28"/>
        </w:rPr>
        <w:t>словами «</w:t>
      </w:r>
      <w:r w:rsidRPr="0088542E">
        <w:rPr>
          <w:rFonts w:ascii="Times New Roman" w:hAnsi="Times New Roman"/>
          <w:color w:val="000000"/>
          <w:sz w:val="28"/>
          <w:szCs w:val="28"/>
        </w:rPr>
        <w:t xml:space="preserve">специалист отдела правового обеспечения сферы имущества </w:t>
      </w:r>
      <w:r w:rsidRPr="0088542E">
        <w:rPr>
          <w:rFonts w:ascii="Times New Roman" w:hAnsi="Times New Roman"/>
          <w:color w:val="000000"/>
          <w:sz w:val="28"/>
          <w:szCs w:val="28"/>
        </w:rPr>
        <w:br/>
        <w:t>и градостроительства правового управления Администрации города</w:t>
      </w:r>
      <w:r w:rsidRPr="0088542E">
        <w:rPr>
          <w:rFonts w:ascii="Times New Roman" w:hAnsi="Times New Roman"/>
          <w:sz w:val="28"/>
          <w:szCs w:val="28"/>
        </w:rPr>
        <w:t>».</w:t>
      </w:r>
    </w:p>
    <w:p w:rsidR="0088542E" w:rsidRDefault="0088542E" w:rsidP="0088542E">
      <w:pPr>
        <w:ind w:firstLine="709"/>
        <w:jc w:val="both"/>
        <w:rPr>
          <w:color w:val="000000" w:themeColor="text1"/>
          <w:szCs w:val="28"/>
        </w:rPr>
      </w:pPr>
      <w:r w:rsidRPr="0085401E">
        <w:rPr>
          <w:szCs w:val="28"/>
        </w:rPr>
        <w:t>2.</w:t>
      </w:r>
      <w:r>
        <w:rPr>
          <w:szCs w:val="28"/>
        </w:rPr>
        <w:t xml:space="preserve"> </w:t>
      </w:r>
      <w:r w:rsidRPr="0085401E">
        <w:rPr>
          <w:color w:val="000000" w:themeColor="text1"/>
          <w:szCs w:val="28"/>
        </w:rPr>
        <w:t xml:space="preserve">Департаменту массовых коммуникаций и аналитики разместить настоящее распоряжение на официальном портале Администрации города: </w:t>
      </w:r>
      <w:r w:rsidRPr="0085401E">
        <w:rPr>
          <w:szCs w:val="28"/>
        </w:rPr>
        <w:t>www.admsurgut.ru</w:t>
      </w:r>
      <w:r w:rsidRPr="0085401E">
        <w:rPr>
          <w:color w:val="000000" w:themeColor="text1"/>
          <w:szCs w:val="28"/>
        </w:rPr>
        <w:t>.</w:t>
      </w:r>
    </w:p>
    <w:p w:rsidR="0088542E" w:rsidRPr="0085401E" w:rsidRDefault="0088542E" w:rsidP="0088542E">
      <w:pPr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3. </w:t>
      </w:r>
      <w:r w:rsidRPr="0036432A">
        <w:rPr>
          <w:szCs w:val="28"/>
        </w:rPr>
        <w:t>Муниципальному казенному учреждению «Наш город»</w:t>
      </w:r>
      <w:r>
        <w:rPr>
          <w:szCs w:val="28"/>
        </w:rPr>
        <w:t xml:space="preserve"> о</w:t>
      </w:r>
      <w:r w:rsidRPr="0036432A">
        <w:rPr>
          <w:szCs w:val="28"/>
        </w:rPr>
        <w:t xml:space="preserve">публиковать (разместить) настоящее </w:t>
      </w:r>
      <w:r>
        <w:rPr>
          <w:szCs w:val="28"/>
        </w:rPr>
        <w:t>распоряжение</w:t>
      </w:r>
      <w:r w:rsidRPr="0036432A">
        <w:rPr>
          <w:szCs w:val="28"/>
        </w:rPr>
        <w:t xml:space="preserve"> в сетевом издании «Официальные документы города Сургута»: docsurgut.ru.</w:t>
      </w:r>
    </w:p>
    <w:p w:rsidR="0088542E" w:rsidRPr="00F303FF" w:rsidRDefault="0088542E" w:rsidP="0088542E">
      <w:pPr>
        <w:ind w:firstLine="709"/>
        <w:jc w:val="both"/>
        <w:rPr>
          <w:szCs w:val="28"/>
        </w:rPr>
      </w:pPr>
      <w:r>
        <w:rPr>
          <w:szCs w:val="28"/>
        </w:rPr>
        <w:t xml:space="preserve">4. </w:t>
      </w:r>
      <w:r w:rsidRPr="00F303FF">
        <w:rPr>
          <w:szCs w:val="28"/>
        </w:rPr>
        <w:t>Настоящее распоряжение вступает в силу с момента его издания.</w:t>
      </w:r>
    </w:p>
    <w:p w:rsidR="0088542E" w:rsidRPr="0085401E" w:rsidRDefault="0088542E" w:rsidP="0088542E">
      <w:pPr>
        <w:ind w:firstLine="709"/>
        <w:jc w:val="both"/>
        <w:rPr>
          <w:szCs w:val="28"/>
        </w:rPr>
      </w:pPr>
      <w:r>
        <w:rPr>
          <w:szCs w:val="28"/>
        </w:rPr>
        <w:t>5</w:t>
      </w:r>
      <w:r w:rsidRPr="0085401E">
        <w:rPr>
          <w:szCs w:val="28"/>
        </w:rPr>
        <w:t>. Контроль за выполнением распоряжения</w:t>
      </w:r>
      <w:r>
        <w:rPr>
          <w:szCs w:val="28"/>
        </w:rPr>
        <w:t xml:space="preserve"> оставляю за собой.</w:t>
      </w:r>
    </w:p>
    <w:p w:rsidR="0088542E" w:rsidRDefault="0088542E" w:rsidP="0088542E">
      <w:pPr>
        <w:ind w:right="-1000"/>
        <w:jc w:val="both"/>
        <w:rPr>
          <w:szCs w:val="24"/>
        </w:rPr>
      </w:pPr>
    </w:p>
    <w:p w:rsidR="0088542E" w:rsidRDefault="0088542E" w:rsidP="0088542E">
      <w:pPr>
        <w:ind w:right="-1000"/>
        <w:jc w:val="both"/>
        <w:rPr>
          <w:szCs w:val="24"/>
        </w:rPr>
      </w:pPr>
    </w:p>
    <w:p w:rsidR="0088542E" w:rsidRDefault="0088542E" w:rsidP="0088542E">
      <w:pPr>
        <w:ind w:right="-1000"/>
        <w:jc w:val="both"/>
        <w:rPr>
          <w:szCs w:val="24"/>
        </w:rPr>
      </w:pPr>
    </w:p>
    <w:p w:rsidR="0088542E" w:rsidRPr="00577813" w:rsidRDefault="0088542E" w:rsidP="0088542E">
      <w:pPr>
        <w:ind w:right="-1"/>
        <w:jc w:val="both"/>
        <w:rPr>
          <w:szCs w:val="24"/>
        </w:rPr>
      </w:pPr>
      <w:r w:rsidRPr="00577813">
        <w:t>Заместитель Главы города</w:t>
      </w:r>
      <w:r w:rsidRPr="0088542E">
        <w:t xml:space="preserve"> </w:t>
      </w:r>
      <w:r>
        <w:t xml:space="preserve">                                                                        С.А. Агафонов</w:t>
      </w:r>
    </w:p>
    <w:p w:rsidR="001766E8" w:rsidRPr="0088542E" w:rsidRDefault="001766E8" w:rsidP="0088542E"/>
    <w:sectPr w:rsidR="001766E8" w:rsidRPr="0088542E" w:rsidSect="008854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4482" w:rsidRDefault="00174482">
      <w:r>
        <w:separator/>
      </w:r>
    </w:p>
  </w:endnote>
  <w:endnote w:type="continuationSeparator" w:id="0">
    <w:p w:rsidR="00174482" w:rsidRDefault="00174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2F56C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2F56C7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2F56C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4482" w:rsidRDefault="00174482">
      <w:r>
        <w:separator/>
      </w:r>
    </w:p>
  </w:footnote>
  <w:footnote w:type="continuationSeparator" w:id="0">
    <w:p w:rsidR="00174482" w:rsidRDefault="001744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2F56C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915E50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0D4C3A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2F56C7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2F56C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42E"/>
    <w:rsid w:val="000D4C3A"/>
    <w:rsid w:val="00174482"/>
    <w:rsid w:val="001766E8"/>
    <w:rsid w:val="002C3EC7"/>
    <w:rsid w:val="002F56C7"/>
    <w:rsid w:val="00502BA3"/>
    <w:rsid w:val="0088542E"/>
    <w:rsid w:val="00915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CDFE21BD-347E-4ACD-80FE-EB2D551B2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A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854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88542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8542E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88542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8542E"/>
    <w:rPr>
      <w:rFonts w:ascii="Times New Roman" w:hAnsi="Times New Roman"/>
      <w:sz w:val="28"/>
    </w:rPr>
  </w:style>
  <w:style w:type="character" w:styleId="a8">
    <w:name w:val="page number"/>
    <w:basedOn w:val="a0"/>
    <w:rsid w:val="0088542E"/>
  </w:style>
  <w:style w:type="paragraph" w:styleId="a9">
    <w:name w:val="Body Text Indent"/>
    <w:basedOn w:val="a"/>
    <w:link w:val="aa"/>
    <w:rsid w:val="0088542E"/>
    <w:pPr>
      <w:widowControl w:val="0"/>
      <w:tabs>
        <w:tab w:val="left" w:pos="540"/>
        <w:tab w:val="left" w:pos="1520"/>
        <w:tab w:val="left" w:pos="3300"/>
      </w:tabs>
      <w:spacing w:before="420"/>
      <w:ind w:firstLine="567"/>
    </w:pPr>
    <w:rPr>
      <w:rFonts w:eastAsia="Times New Roman" w:cs="Times New Roman"/>
      <w:snapToGrid w:val="0"/>
      <w:sz w:val="22"/>
      <w:szCs w:val="20"/>
      <w:lang w:val="en-US" w:eastAsia="ru-RU"/>
    </w:rPr>
  </w:style>
  <w:style w:type="character" w:customStyle="1" w:styleId="aa">
    <w:name w:val="Основной текст с отступом Знак"/>
    <w:basedOn w:val="a0"/>
    <w:link w:val="a9"/>
    <w:rsid w:val="0088542E"/>
    <w:rPr>
      <w:rFonts w:ascii="Times New Roman" w:eastAsia="Times New Roman" w:hAnsi="Times New Roman" w:cs="Times New Roman"/>
      <w:snapToGrid w:val="0"/>
      <w:szCs w:val="20"/>
      <w:lang w:val="en-US" w:eastAsia="ru-RU"/>
    </w:rPr>
  </w:style>
  <w:style w:type="paragraph" w:customStyle="1" w:styleId="ab">
    <w:name w:val="Прижатый влево"/>
    <w:basedOn w:val="a"/>
    <w:next w:val="a"/>
    <w:uiPriority w:val="99"/>
    <w:rsid w:val="0088542E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400582544.1000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2353</Characters>
  <Application>Microsoft Office Word</Application>
  <DocSecurity>0</DocSecurity>
  <Lines>19</Lines>
  <Paragraphs>5</Paragraphs>
  <ScaleCrop>false</ScaleCrop>
  <Company/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Прокофьева Алина Сергеевна</dc:creator>
  <cp:keywords/>
  <dc:description/>
  <cp:lastModifiedBy>Гордеев Сергей Викторович</cp:lastModifiedBy>
  <cp:revision>2</cp:revision>
  <cp:lastPrinted>2023-11-15T07:34:00Z</cp:lastPrinted>
  <dcterms:created xsi:type="dcterms:W3CDTF">2023-11-22T11:45:00Z</dcterms:created>
  <dcterms:modified xsi:type="dcterms:W3CDTF">2023-11-22T11:45:00Z</dcterms:modified>
</cp:coreProperties>
</file>